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044E5" w:rsidRDefault="001044E5" w:rsidP="001044E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1044E5" w:rsidRDefault="001044E5" w:rsidP="001044E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МИНИСТЕРСВО ОБРАЗОВАНИЯ И НАУКИ АМУРСКОЙ ОБЛАСТИ</w:t>
      </w:r>
    </w:p>
    <w:p w:rsidR="001044E5" w:rsidRDefault="001044E5" w:rsidP="001044E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ГОСУДАРСТВЕННОЕ АВТОНОМНОЕ</w:t>
      </w:r>
    </w:p>
    <w:p w:rsidR="001044E5" w:rsidRDefault="001044E5" w:rsidP="001044E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УЧРЕЖДЕНИЕ ПРОФФЕСИОНАЛЬНОГО ОБРАЗОВАНИЯ</w:t>
      </w:r>
    </w:p>
    <w:p w:rsidR="001044E5" w:rsidRPr="00951DC3" w:rsidRDefault="001044E5" w:rsidP="001044E5">
      <w:pPr>
        <w:spacing w:after="0" w:line="360" w:lineRule="auto"/>
        <w:jc w:val="center"/>
        <w:rPr>
          <w:rFonts w:ascii="Times New Roman" w:hAnsi="Times New Roman" w:cs="Times New Roman"/>
          <w:sz w:val="28"/>
          <w:szCs w:val="28"/>
        </w:rPr>
      </w:pPr>
      <w:r w:rsidRPr="00951DC3">
        <w:rPr>
          <w:rFonts w:ascii="Times New Roman" w:hAnsi="Times New Roman" w:cs="Times New Roman"/>
          <w:sz w:val="28"/>
          <w:szCs w:val="28"/>
        </w:rPr>
        <w:t>«АМУРСКИЙ ОБЛАСТНОЙ ИНСТИТУТ РАЗВИТИЯ ОБРАЗОВАНИЯ»</w:t>
      </w:r>
    </w:p>
    <w:p w:rsidR="001044E5" w:rsidRDefault="001044E5" w:rsidP="001044E5">
      <w:pPr>
        <w:spacing w:after="0" w:line="360" w:lineRule="auto"/>
        <w:jc w:val="center"/>
        <w:rPr>
          <w:rFonts w:ascii="Times New Roman" w:hAnsi="Times New Roman" w:cs="Times New Roman"/>
          <w:sz w:val="28"/>
          <w:szCs w:val="28"/>
        </w:rPr>
      </w:pPr>
      <w:r w:rsidRPr="00951DC3">
        <w:rPr>
          <w:rFonts w:ascii="Times New Roman" w:hAnsi="Times New Roman" w:cs="Times New Roman"/>
          <w:sz w:val="28"/>
          <w:szCs w:val="28"/>
        </w:rPr>
        <w:t>(ГАУ ДПО «АмИРО»)</w:t>
      </w:r>
    </w:p>
    <w:p w:rsidR="001044E5" w:rsidRPr="00951DC3" w:rsidRDefault="001044E5" w:rsidP="001044E5">
      <w:pPr>
        <w:spacing w:after="0" w:line="360" w:lineRule="auto"/>
        <w:rPr>
          <w:rFonts w:ascii="Times New Roman" w:hAnsi="Times New Roman" w:cs="Times New Roman"/>
          <w:sz w:val="28"/>
          <w:szCs w:val="28"/>
        </w:rPr>
      </w:pPr>
    </w:p>
    <w:p w:rsidR="001044E5" w:rsidRDefault="001044E5" w:rsidP="001044E5">
      <w:pPr>
        <w:spacing w:after="0" w:line="360" w:lineRule="auto"/>
        <w:jc w:val="center"/>
        <w:rPr>
          <w:rFonts w:ascii="Times New Roman" w:hAnsi="Times New Roman" w:cs="Times New Roman"/>
          <w:b/>
          <w:i/>
          <w:sz w:val="36"/>
          <w:szCs w:val="28"/>
        </w:rPr>
      </w:pPr>
      <w:r>
        <w:rPr>
          <w:rFonts w:ascii="Times New Roman" w:hAnsi="Times New Roman" w:cs="Times New Roman"/>
          <w:b/>
          <w:i/>
          <w:sz w:val="36"/>
          <w:szCs w:val="28"/>
        </w:rPr>
        <w:t>Оценка коллекции Дельфиниума</w:t>
      </w:r>
    </w:p>
    <w:p w:rsidR="001044E5" w:rsidRDefault="001044E5" w:rsidP="001044E5">
      <w:pPr>
        <w:spacing w:after="0" w:line="360" w:lineRule="auto"/>
        <w:jc w:val="center"/>
        <w:rPr>
          <w:rFonts w:ascii="Times New Roman" w:hAnsi="Times New Roman" w:cs="Times New Roman"/>
          <w:b/>
          <w:i/>
          <w:sz w:val="36"/>
          <w:szCs w:val="28"/>
        </w:rPr>
      </w:pPr>
      <w:r>
        <w:rPr>
          <w:rFonts w:ascii="Times New Roman" w:hAnsi="Times New Roman" w:cs="Times New Roman"/>
          <w:b/>
          <w:i/>
          <w:sz w:val="36"/>
          <w:szCs w:val="28"/>
        </w:rPr>
        <w:t>по комплексу декоративных признако</w:t>
      </w:r>
      <w:r>
        <w:rPr>
          <w:rFonts w:ascii="Times New Roman" w:hAnsi="Times New Roman" w:cs="Times New Roman"/>
          <w:b/>
          <w:i/>
          <w:sz w:val="36"/>
          <w:szCs w:val="28"/>
        </w:rPr>
        <w:t>в</w:t>
      </w:r>
    </w:p>
    <w:p w:rsidR="001044E5" w:rsidRDefault="001044E5" w:rsidP="001044E5">
      <w:pPr>
        <w:spacing w:after="0" w:line="360" w:lineRule="auto"/>
        <w:rPr>
          <w:rFonts w:ascii="Times New Roman" w:hAnsi="Times New Roman" w:cs="Times New Roman"/>
          <w:b/>
          <w:i/>
          <w:sz w:val="36"/>
          <w:szCs w:val="28"/>
        </w:rPr>
      </w:pPr>
    </w:p>
    <w:p w:rsidR="001044E5" w:rsidRDefault="001044E5" w:rsidP="001044E5">
      <w:pPr>
        <w:spacing w:after="0" w:line="360" w:lineRule="auto"/>
        <w:jc w:val="center"/>
        <w:rPr>
          <w:rFonts w:ascii="Times New Roman" w:hAnsi="Times New Roman" w:cs="Times New Roman"/>
          <w:b/>
          <w:i/>
          <w:sz w:val="36"/>
          <w:szCs w:val="28"/>
        </w:rPr>
      </w:pPr>
      <w:bookmarkStart w:id="0" w:name="_GoBack"/>
      <w:r>
        <w:rPr>
          <w:rFonts w:ascii="Times New Roman" w:hAnsi="Times New Roman" w:cs="Times New Roman"/>
          <w:b/>
          <w:i/>
          <w:noProof/>
          <w:sz w:val="36"/>
          <w:szCs w:val="28"/>
          <w:lang w:eastAsia="ru-RU"/>
        </w:rPr>
        <w:drawing>
          <wp:inline distT="0" distB="0" distL="0" distR="0">
            <wp:extent cx="2171700" cy="2895147"/>
            <wp:effectExtent l="0" t="0" r="0" b="0"/>
            <wp:docPr id="1" name="Рисунок 1" descr="D:\Фото дельфиниумприложение\P1011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дельфиниумприложение\P101189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7504" cy="2902884"/>
                    </a:xfrm>
                    <a:prstGeom prst="rect">
                      <a:avLst/>
                    </a:prstGeom>
                    <a:noFill/>
                    <a:ln>
                      <a:noFill/>
                    </a:ln>
                  </pic:spPr>
                </pic:pic>
              </a:graphicData>
            </a:graphic>
          </wp:inline>
        </w:drawing>
      </w:r>
      <w:bookmarkEnd w:id="0"/>
    </w:p>
    <w:p w:rsidR="001044E5" w:rsidRDefault="001044E5" w:rsidP="001044E5">
      <w:pPr>
        <w:spacing w:after="0" w:line="360" w:lineRule="auto"/>
        <w:rPr>
          <w:rFonts w:ascii="Times New Roman" w:hAnsi="Times New Roman" w:cs="Times New Roman"/>
          <w:sz w:val="40"/>
          <w:szCs w:val="28"/>
        </w:rPr>
      </w:pPr>
    </w:p>
    <w:p w:rsidR="001044E5" w:rsidRDefault="001044E5" w:rsidP="001044E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Выполнил:</w:t>
      </w:r>
      <w:r>
        <w:rPr>
          <w:rFonts w:ascii="Times New Roman" w:hAnsi="Times New Roman" w:cs="Times New Roman"/>
          <w:b/>
          <w:sz w:val="28"/>
          <w:szCs w:val="28"/>
        </w:rPr>
        <w:t xml:space="preserve"> </w:t>
      </w:r>
      <w:r>
        <w:rPr>
          <w:rFonts w:ascii="Times New Roman" w:hAnsi="Times New Roman" w:cs="Times New Roman"/>
          <w:sz w:val="28"/>
          <w:szCs w:val="28"/>
        </w:rPr>
        <w:t>Мацук Алина, учащийся 6г класса МАОУ «Школа №10 города Благовещенска»</w:t>
      </w:r>
    </w:p>
    <w:p w:rsidR="001044E5" w:rsidRDefault="001044E5" w:rsidP="001044E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Руководитель:</w:t>
      </w:r>
      <w:r>
        <w:rPr>
          <w:rFonts w:ascii="Times New Roman" w:hAnsi="Times New Roman" w:cs="Times New Roman"/>
          <w:sz w:val="28"/>
          <w:szCs w:val="28"/>
        </w:rPr>
        <w:t xml:space="preserve"> Быстров Александр Николаевич, специалист по учебно-методической работе ГАУ ДПО «АмИРО»</w:t>
      </w:r>
    </w:p>
    <w:p w:rsidR="001044E5" w:rsidRDefault="001044E5" w:rsidP="001044E5">
      <w:pPr>
        <w:spacing w:after="0" w:line="360" w:lineRule="auto"/>
        <w:jc w:val="both"/>
        <w:rPr>
          <w:rFonts w:ascii="Times New Roman" w:hAnsi="Times New Roman" w:cs="Times New Roman"/>
          <w:sz w:val="28"/>
          <w:szCs w:val="28"/>
        </w:rPr>
      </w:pPr>
    </w:p>
    <w:p w:rsidR="001044E5" w:rsidRDefault="001044E5" w:rsidP="001044E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Благовещенск</w:t>
      </w:r>
    </w:p>
    <w:p w:rsidR="001044E5" w:rsidRDefault="001044E5" w:rsidP="001044E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2018</w:t>
      </w:r>
    </w:p>
    <w:p w:rsidR="001044E5" w:rsidRDefault="001044E5" w:rsidP="001044E5">
      <w:pPr>
        <w:rPr>
          <w:sz w:val="28"/>
          <w:szCs w:val="28"/>
        </w:rPr>
      </w:pPr>
    </w:p>
    <w:p w:rsidR="001044E5" w:rsidRDefault="001044E5" w:rsidP="001044E5">
      <w:pPr>
        <w:rPr>
          <w:sz w:val="28"/>
          <w:szCs w:val="28"/>
        </w:rPr>
      </w:pPr>
    </w:p>
    <w:p w:rsidR="001044E5" w:rsidRPr="001044E5" w:rsidRDefault="001044E5" w:rsidP="001044E5">
      <w:pPr>
        <w:rPr>
          <w:rFonts w:ascii="Times New Roman" w:hAnsi="Times New Roman" w:cs="Times New Roman"/>
          <w:sz w:val="28"/>
          <w:szCs w:val="28"/>
        </w:rPr>
      </w:pPr>
      <w:r w:rsidRPr="001044E5">
        <w:rPr>
          <w:rFonts w:ascii="Times New Roman" w:hAnsi="Times New Roman" w:cs="Times New Roman"/>
          <w:sz w:val="28"/>
          <w:szCs w:val="28"/>
        </w:rPr>
        <w:t>Содержание</w:t>
      </w:r>
    </w:p>
    <w:p w:rsidR="001044E5" w:rsidRPr="001044E5" w:rsidRDefault="001044E5" w:rsidP="001044E5">
      <w:pPr>
        <w:rPr>
          <w:rFonts w:ascii="Times New Roman" w:hAnsi="Times New Roman" w:cs="Times New Roman"/>
          <w:sz w:val="28"/>
          <w:szCs w:val="28"/>
        </w:rPr>
      </w:pPr>
      <w:r w:rsidRPr="001044E5">
        <w:rPr>
          <w:rFonts w:ascii="Times New Roman" w:hAnsi="Times New Roman" w:cs="Times New Roman"/>
          <w:sz w:val="28"/>
          <w:szCs w:val="28"/>
        </w:rPr>
        <w:t xml:space="preserve">Введение .                                                                                            </w:t>
      </w:r>
      <w:r>
        <w:rPr>
          <w:rFonts w:ascii="Times New Roman" w:hAnsi="Times New Roman" w:cs="Times New Roman"/>
          <w:sz w:val="28"/>
          <w:szCs w:val="28"/>
        </w:rPr>
        <w:t xml:space="preserve">              </w:t>
      </w:r>
      <w:r w:rsidRPr="001044E5">
        <w:rPr>
          <w:rFonts w:ascii="Times New Roman" w:hAnsi="Times New Roman" w:cs="Times New Roman"/>
          <w:sz w:val="28"/>
          <w:szCs w:val="28"/>
        </w:rPr>
        <w:t>3</w:t>
      </w:r>
    </w:p>
    <w:p w:rsidR="001044E5" w:rsidRPr="001044E5" w:rsidRDefault="001044E5" w:rsidP="001044E5">
      <w:pPr>
        <w:rPr>
          <w:rFonts w:ascii="Times New Roman" w:hAnsi="Times New Roman" w:cs="Times New Roman"/>
          <w:sz w:val="28"/>
          <w:szCs w:val="28"/>
        </w:rPr>
      </w:pPr>
      <w:r w:rsidRPr="001044E5">
        <w:rPr>
          <w:rFonts w:ascii="Times New Roman" w:hAnsi="Times New Roman" w:cs="Times New Roman"/>
          <w:sz w:val="28"/>
          <w:szCs w:val="28"/>
        </w:rPr>
        <w:t xml:space="preserve">Глава 1. Литературный обзор .                                              </w:t>
      </w:r>
      <w:r>
        <w:rPr>
          <w:rFonts w:ascii="Times New Roman" w:hAnsi="Times New Roman" w:cs="Times New Roman"/>
          <w:sz w:val="28"/>
          <w:szCs w:val="28"/>
        </w:rPr>
        <w:t xml:space="preserve">                          </w:t>
      </w:r>
      <w:r w:rsidRPr="001044E5">
        <w:rPr>
          <w:rFonts w:ascii="Times New Roman" w:hAnsi="Times New Roman" w:cs="Times New Roman"/>
          <w:sz w:val="28"/>
          <w:szCs w:val="28"/>
        </w:rPr>
        <w:t>4-14</w:t>
      </w:r>
    </w:p>
    <w:p w:rsidR="001044E5" w:rsidRPr="001044E5" w:rsidRDefault="001044E5" w:rsidP="001044E5">
      <w:pPr>
        <w:rPr>
          <w:rFonts w:ascii="Times New Roman" w:hAnsi="Times New Roman" w:cs="Times New Roman"/>
          <w:sz w:val="28"/>
          <w:szCs w:val="28"/>
        </w:rPr>
      </w:pPr>
      <w:r w:rsidRPr="001044E5">
        <w:rPr>
          <w:rFonts w:ascii="Times New Roman" w:hAnsi="Times New Roman" w:cs="Times New Roman"/>
          <w:sz w:val="28"/>
          <w:szCs w:val="28"/>
        </w:rPr>
        <w:t xml:space="preserve">Глава 2.Условия. Материал, Методика.                             </w:t>
      </w:r>
      <w:r>
        <w:rPr>
          <w:rFonts w:ascii="Times New Roman" w:hAnsi="Times New Roman" w:cs="Times New Roman"/>
          <w:sz w:val="28"/>
          <w:szCs w:val="28"/>
        </w:rPr>
        <w:t xml:space="preserve">                            </w:t>
      </w:r>
      <w:r w:rsidRPr="001044E5">
        <w:rPr>
          <w:rFonts w:ascii="Times New Roman" w:hAnsi="Times New Roman" w:cs="Times New Roman"/>
          <w:sz w:val="28"/>
          <w:szCs w:val="28"/>
        </w:rPr>
        <w:t>15-16</w:t>
      </w:r>
    </w:p>
    <w:p w:rsidR="001044E5" w:rsidRPr="001044E5" w:rsidRDefault="001044E5" w:rsidP="001044E5">
      <w:pPr>
        <w:rPr>
          <w:rFonts w:ascii="Times New Roman" w:hAnsi="Times New Roman" w:cs="Times New Roman"/>
          <w:sz w:val="28"/>
          <w:szCs w:val="28"/>
        </w:rPr>
      </w:pPr>
      <w:r w:rsidRPr="001044E5">
        <w:rPr>
          <w:rFonts w:ascii="Times New Roman" w:hAnsi="Times New Roman" w:cs="Times New Roman"/>
          <w:sz w:val="28"/>
          <w:szCs w:val="28"/>
        </w:rPr>
        <w:t xml:space="preserve">Глава 3.Результаты и их </w:t>
      </w:r>
      <w:r>
        <w:rPr>
          <w:rFonts w:ascii="Times New Roman" w:hAnsi="Times New Roman" w:cs="Times New Roman"/>
          <w:sz w:val="28"/>
          <w:szCs w:val="28"/>
        </w:rPr>
        <w:t xml:space="preserve">обсуждения                 </w:t>
      </w:r>
      <w:r w:rsidRPr="001044E5">
        <w:rPr>
          <w:rFonts w:ascii="Times New Roman" w:hAnsi="Times New Roman" w:cs="Times New Roman"/>
          <w:sz w:val="28"/>
          <w:szCs w:val="28"/>
        </w:rPr>
        <w:t xml:space="preserve">                                            17-22</w:t>
      </w:r>
    </w:p>
    <w:p w:rsidR="001044E5" w:rsidRPr="001044E5" w:rsidRDefault="001044E5" w:rsidP="001044E5">
      <w:pPr>
        <w:rPr>
          <w:rFonts w:ascii="Times New Roman" w:hAnsi="Times New Roman" w:cs="Times New Roman"/>
          <w:sz w:val="28"/>
          <w:szCs w:val="28"/>
        </w:rPr>
      </w:pPr>
      <w:r w:rsidRPr="001044E5">
        <w:rPr>
          <w:rFonts w:ascii="Times New Roman" w:hAnsi="Times New Roman" w:cs="Times New Roman"/>
          <w:sz w:val="28"/>
          <w:szCs w:val="28"/>
        </w:rPr>
        <w:t xml:space="preserve">Выводы                                              </w:t>
      </w:r>
      <w:r>
        <w:rPr>
          <w:rFonts w:ascii="Times New Roman" w:hAnsi="Times New Roman" w:cs="Times New Roman"/>
          <w:sz w:val="28"/>
          <w:szCs w:val="28"/>
        </w:rPr>
        <w:t xml:space="preserve">                   </w:t>
      </w:r>
      <w:r w:rsidRPr="001044E5">
        <w:rPr>
          <w:rFonts w:ascii="Times New Roman" w:hAnsi="Times New Roman" w:cs="Times New Roman"/>
          <w:sz w:val="28"/>
          <w:szCs w:val="28"/>
        </w:rPr>
        <w:t xml:space="preserve">                                             23</w:t>
      </w:r>
    </w:p>
    <w:p w:rsidR="001044E5" w:rsidRPr="001044E5" w:rsidRDefault="001044E5" w:rsidP="001044E5">
      <w:pPr>
        <w:spacing w:after="0" w:line="276" w:lineRule="auto"/>
        <w:rPr>
          <w:rFonts w:ascii="Times New Roman" w:hAnsi="Times New Roman" w:cs="Times New Roman"/>
          <w:sz w:val="28"/>
          <w:szCs w:val="28"/>
        </w:rPr>
      </w:pPr>
      <w:r w:rsidRPr="001044E5">
        <w:rPr>
          <w:rFonts w:ascii="Times New Roman" w:hAnsi="Times New Roman" w:cs="Times New Roman"/>
          <w:sz w:val="28"/>
          <w:szCs w:val="28"/>
        </w:rPr>
        <w:t xml:space="preserve">Литература                                                                                                                 </w:t>
      </w: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1044E5" w:rsidRDefault="001044E5" w:rsidP="001044E5">
      <w:pPr>
        <w:spacing w:after="0" w:line="276" w:lineRule="auto"/>
        <w:rPr>
          <w:sz w:val="28"/>
          <w:szCs w:val="28"/>
        </w:rPr>
      </w:pPr>
    </w:p>
    <w:p w:rsidR="00AB61F0" w:rsidRDefault="00EC6855" w:rsidP="001044E5">
      <w:pPr>
        <w:spacing w:after="0" w:line="276" w:lineRule="auto"/>
        <w:rPr>
          <w:rFonts w:ascii="Times New Roman" w:hAnsi="Times New Roman" w:cs="Times New Roman"/>
          <w:b/>
          <w:sz w:val="28"/>
          <w:szCs w:val="28"/>
        </w:rPr>
      </w:pPr>
      <w:r>
        <w:rPr>
          <w:rFonts w:ascii="Times New Roman" w:hAnsi="Times New Roman" w:cs="Times New Roman"/>
          <w:b/>
          <w:sz w:val="28"/>
          <w:szCs w:val="28"/>
        </w:rPr>
        <w:t>Введение</w:t>
      </w:r>
    </w:p>
    <w:p w:rsidR="00094D20" w:rsidRDefault="00094D20" w:rsidP="00D34B9F">
      <w:pPr>
        <w:tabs>
          <w:tab w:val="left" w:pos="8662"/>
        </w:tabs>
        <w:spacing w:after="0" w:line="276" w:lineRule="auto"/>
        <w:jc w:val="both"/>
        <w:rPr>
          <w:rFonts w:ascii="Times New Roman" w:eastAsiaTheme="minorEastAsia" w:hAnsi="Times New Roman" w:cs="Times New Roman"/>
          <w:b/>
          <w:sz w:val="28"/>
          <w:szCs w:val="28"/>
          <w:lang w:eastAsia="ru-RU"/>
        </w:rPr>
      </w:pPr>
    </w:p>
    <w:p w:rsidR="00C00212" w:rsidRDefault="00094D20" w:rsidP="00D34B9F">
      <w:pPr>
        <w:tabs>
          <w:tab w:val="left" w:pos="8662"/>
        </w:tabs>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 xml:space="preserve">        </w:t>
      </w:r>
      <w:r w:rsidR="00CE4456" w:rsidRPr="00BC2229">
        <w:rPr>
          <w:rFonts w:ascii="Times New Roman" w:eastAsiaTheme="minorEastAsia" w:hAnsi="Times New Roman" w:cs="Times New Roman"/>
          <w:sz w:val="28"/>
          <w:szCs w:val="28"/>
          <w:lang w:eastAsia="ru-RU"/>
        </w:rPr>
        <w:t xml:space="preserve"> </w:t>
      </w:r>
      <w:r w:rsidR="00E312D1" w:rsidRPr="00BC2229">
        <w:rPr>
          <w:rFonts w:ascii="Times New Roman" w:eastAsiaTheme="minorEastAsia" w:hAnsi="Times New Roman" w:cs="Times New Roman"/>
          <w:sz w:val="28"/>
          <w:szCs w:val="28"/>
          <w:lang w:eastAsia="ru-RU"/>
        </w:rPr>
        <w:t xml:space="preserve">Дельфиниумы занимают одно из ведущих мест среди многолетних декоративных растений открытого грунта. </w:t>
      </w:r>
      <w:r w:rsidR="00C00212" w:rsidRPr="00BC2229">
        <w:rPr>
          <w:rFonts w:ascii="Times New Roman" w:eastAsiaTheme="minorEastAsia" w:hAnsi="Times New Roman" w:cs="Times New Roman"/>
          <w:sz w:val="28"/>
          <w:szCs w:val="28"/>
          <w:lang w:eastAsia="ru-RU"/>
        </w:rPr>
        <w:t xml:space="preserve">Первые успехи в гибридизации и селекции этих растений были достигнуты во Франции Виктором Лемуаном в середине девятнадцатого столетия. Много сортов вышло из рук английского садовода Джемса Келуэя. </w:t>
      </w:r>
    </w:p>
    <w:p w:rsidR="00B65A85" w:rsidRPr="00BC2229" w:rsidRDefault="00B65A85" w:rsidP="00D34B9F">
      <w:pPr>
        <w:tabs>
          <w:tab w:val="left" w:pos="8662"/>
        </w:tabs>
        <w:spacing w:after="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BC2229">
        <w:rPr>
          <w:rFonts w:ascii="Times New Roman" w:eastAsia="Times New Roman" w:hAnsi="Times New Roman" w:cs="Times New Roman"/>
          <w:color w:val="000000"/>
          <w:sz w:val="28"/>
          <w:szCs w:val="28"/>
        </w:rPr>
        <w:t>В России выведением новых сортов дельфиниумов занимался Н.И.</w:t>
      </w:r>
      <w:r>
        <w:rPr>
          <w:rFonts w:ascii="Times New Roman" w:eastAsia="Times New Roman" w:hAnsi="Times New Roman" w:cs="Times New Roman"/>
          <w:color w:val="000000"/>
          <w:sz w:val="28"/>
          <w:szCs w:val="28"/>
        </w:rPr>
        <w:t xml:space="preserve"> </w:t>
      </w:r>
      <w:r w:rsidRPr="00BC2229">
        <w:rPr>
          <w:rFonts w:ascii="Times New Roman" w:eastAsia="Times New Roman" w:hAnsi="Times New Roman" w:cs="Times New Roman"/>
          <w:color w:val="000000"/>
          <w:sz w:val="28"/>
          <w:szCs w:val="28"/>
        </w:rPr>
        <w:t>Малютин, который в 60-90гг работал в Марфинском совхозе под Москвой. Там же и создавались его сорта. Сейчас они относятся к садовой группе Марфинские гибриды. Сорта, выведенные Н.И.</w:t>
      </w:r>
      <w:r>
        <w:rPr>
          <w:rFonts w:ascii="Times New Roman" w:eastAsia="Times New Roman" w:hAnsi="Times New Roman" w:cs="Times New Roman"/>
          <w:color w:val="000000"/>
          <w:sz w:val="28"/>
          <w:szCs w:val="28"/>
        </w:rPr>
        <w:t xml:space="preserve"> </w:t>
      </w:r>
      <w:r w:rsidRPr="00BC2229">
        <w:rPr>
          <w:rFonts w:ascii="Times New Roman" w:eastAsia="Times New Roman" w:hAnsi="Times New Roman" w:cs="Times New Roman"/>
          <w:color w:val="000000"/>
          <w:sz w:val="28"/>
          <w:szCs w:val="28"/>
        </w:rPr>
        <w:t xml:space="preserve">Малютиным, стали предметом нашего исследования.   </w:t>
      </w:r>
    </w:p>
    <w:p w:rsidR="00E312D1" w:rsidRPr="00BC2229" w:rsidRDefault="00B65A85" w:rsidP="00D34B9F">
      <w:pPr>
        <w:tabs>
          <w:tab w:val="left" w:pos="8662"/>
        </w:tabs>
        <w:spacing w:after="0" w:line="276"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00212" w:rsidRPr="00BC2229">
        <w:rPr>
          <w:rFonts w:ascii="Times New Roman" w:eastAsiaTheme="minorEastAsia" w:hAnsi="Times New Roman" w:cs="Times New Roman"/>
          <w:sz w:val="28"/>
          <w:szCs w:val="28"/>
          <w:lang w:eastAsia="ru-RU"/>
        </w:rPr>
        <w:t>Дельфиниум – один из немногих крупных декоративных многолетников</w:t>
      </w:r>
      <w:r w:rsidR="004608AA">
        <w:rPr>
          <w:rFonts w:ascii="Times New Roman" w:eastAsiaTheme="minorEastAsia" w:hAnsi="Times New Roman" w:cs="Times New Roman"/>
          <w:sz w:val="28"/>
          <w:szCs w:val="28"/>
          <w:lang w:eastAsia="ru-RU"/>
        </w:rPr>
        <w:t xml:space="preserve">. </w:t>
      </w:r>
      <w:r w:rsidR="00C00212" w:rsidRPr="00BC2229">
        <w:rPr>
          <w:rFonts w:ascii="Times New Roman" w:eastAsiaTheme="minorEastAsia" w:hAnsi="Times New Roman" w:cs="Times New Roman"/>
          <w:sz w:val="28"/>
          <w:szCs w:val="28"/>
          <w:lang w:eastAsia="ru-RU"/>
        </w:rPr>
        <w:t xml:space="preserve">Когда расцветают его синие, голубые, фиолетовые, белые, розовые огромные султаны цветов, они приковывают всеобщее внимание, и нет равного дельфиниуму по красоте в это время. </w:t>
      </w:r>
      <w:r w:rsidR="00C00212" w:rsidRPr="00BC2229">
        <w:rPr>
          <w:rFonts w:ascii="Times New Roman" w:eastAsiaTheme="minorEastAsia" w:hAnsi="Times New Roman" w:cs="Times New Roman"/>
          <w:sz w:val="28"/>
          <w:szCs w:val="28"/>
          <w:lang w:eastAsia="ru-RU"/>
        </w:rPr>
        <w:tab/>
      </w:r>
    </w:p>
    <w:p w:rsidR="00107795" w:rsidRPr="00BC2229" w:rsidRDefault="004221BD" w:rsidP="00D34B9F">
      <w:pPr>
        <w:tabs>
          <w:tab w:val="left" w:pos="8662"/>
        </w:tabs>
        <w:spacing w:after="0" w:line="276" w:lineRule="auto"/>
        <w:jc w:val="both"/>
        <w:rPr>
          <w:rFonts w:ascii="Times New Roman" w:eastAsia="Times New Roman" w:hAnsi="Times New Roman" w:cs="Times New Roman"/>
          <w:color w:val="000000"/>
          <w:sz w:val="28"/>
          <w:szCs w:val="28"/>
        </w:rPr>
      </w:pPr>
      <w:r w:rsidRPr="00BC2229">
        <w:rPr>
          <w:rFonts w:ascii="Times New Roman" w:eastAsia="Times New Roman" w:hAnsi="Times New Roman" w:cs="Times New Roman"/>
          <w:color w:val="000000"/>
          <w:sz w:val="28"/>
          <w:szCs w:val="28"/>
        </w:rPr>
        <w:t xml:space="preserve"> </w:t>
      </w:r>
      <w:r w:rsidR="008C7263" w:rsidRPr="00BC2229">
        <w:rPr>
          <w:rFonts w:ascii="Times New Roman" w:eastAsia="Times New Roman" w:hAnsi="Times New Roman" w:cs="Times New Roman"/>
          <w:color w:val="000000"/>
          <w:sz w:val="28"/>
          <w:szCs w:val="28"/>
        </w:rPr>
        <w:t xml:space="preserve">   </w:t>
      </w:r>
      <w:r w:rsidR="00CE4456" w:rsidRPr="00BC2229">
        <w:rPr>
          <w:rFonts w:ascii="Times New Roman" w:eastAsia="Times New Roman" w:hAnsi="Times New Roman" w:cs="Times New Roman"/>
          <w:color w:val="000000"/>
          <w:sz w:val="28"/>
          <w:szCs w:val="28"/>
        </w:rPr>
        <w:t xml:space="preserve">       </w:t>
      </w:r>
      <w:r w:rsidR="008C7263" w:rsidRPr="00BC2229">
        <w:rPr>
          <w:rFonts w:ascii="Times New Roman" w:eastAsia="Times New Roman" w:hAnsi="Times New Roman" w:cs="Times New Roman"/>
          <w:color w:val="000000"/>
          <w:sz w:val="28"/>
          <w:szCs w:val="28"/>
        </w:rPr>
        <w:t xml:space="preserve"> </w:t>
      </w:r>
      <w:r w:rsidR="00107795" w:rsidRPr="00BC2229">
        <w:rPr>
          <w:rFonts w:ascii="Times New Roman" w:eastAsia="Times New Roman" w:hAnsi="Times New Roman" w:cs="Times New Roman"/>
          <w:color w:val="000000"/>
          <w:sz w:val="28"/>
          <w:szCs w:val="28"/>
        </w:rPr>
        <w:t>Особая ценность многолетников заключается в том, что они позволяют создавать красивые ландшафтные композиции, цветущие в течение всего вегетационного периода.</w:t>
      </w:r>
    </w:p>
    <w:p w:rsidR="00625D7E" w:rsidRPr="00DA0007" w:rsidRDefault="00CE4456" w:rsidP="00D34B9F">
      <w:pPr>
        <w:tabs>
          <w:tab w:val="left" w:pos="8662"/>
        </w:tabs>
        <w:spacing w:after="0" w:line="276" w:lineRule="auto"/>
        <w:jc w:val="both"/>
        <w:rPr>
          <w:rFonts w:ascii="Times New Roman" w:eastAsia="Times New Roman" w:hAnsi="Times New Roman" w:cs="Times New Roman"/>
          <w:b/>
          <w:color w:val="000000"/>
          <w:sz w:val="28"/>
          <w:szCs w:val="28"/>
        </w:rPr>
      </w:pPr>
      <w:r w:rsidRPr="00BC2229">
        <w:rPr>
          <w:rFonts w:ascii="Times New Roman" w:eastAsia="Times New Roman" w:hAnsi="Times New Roman" w:cs="Times New Roman"/>
          <w:color w:val="000000"/>
          <w:sz w:val="28"/>
          <w:szCs w:val="28"/>
        </w:rPr>
        <w:t xml:space="preserve">            </w:t>
      </w:r>
      <w:r w:rsidR="001306B3">
        <w:rPr>
          <w:rFonts w:ascii="Times New Roman" w:eastAsia="Times New Roman" w:hAnsi="Times New Roman" w:cs="Times New Roman"/>
          <w:color w:val="000000"/>
          <w:sz w:val="28"/>
          <w:szCs w:val="28"/>
        </w:rPr>
        <w:t xml:space="preserve"> </w:t>
      </w:r>
      <w:r w:rsidRPr="00BC2229">
        <w:rPr>
          <w:rFonts w:ascii="Times New Roman" w:eastAsia="Times New Roman" w:hAnsi="Times New Roman" w:cs="Times New Roman"/>
          <w:color w:val="000000"/>
          <w:sz w:val="28"/>
          <w:szCs w:val="28"/>
        </w:rPr>
        <w:t xml:space="preserve"> </w:t>
      </w:r>
      <w:r w:rsidR="00107795" w:rsidRPr="00BC2229">
        <w:rPr>
          <w:rFonts w:ascii="Times New Roman" w:eastAsia="Times New Roman" w:hAnsi="Times New Roman" w:cs="Times New Roman"/>
          <w:color w:val="000000"/>
          <w:sz w:val="28"/>
          <w:szCs w:val="28"/>
        </w:rPr>
        <w:t xml:space="preserve">Поэтому </w:t>
      </w:r>
      <w:r w:rsidR="00107795" w:rsidRPr="001306B3">
        <w:rPr>
          <w:rFonts w:ascii="Times New Roman" w:eastAsia="Times New Roman" w:hAnsi="Times New Roman" w:cs="Times New Roman"/>
          <w:b/>
          <w:color w:val="000000"/>
          <w:sz w:val="28"/>
          <w:szCs w:val="28"/>
        </w:rPr>
        <w:t>целью</w:t>
      </w:r>
      <w:r w:rsidR="00107795" w:rsidRPr="00BC2229">
        <w:rPr>
          <w:rFonts w:ascii="Times New Roman" w:eastAsia="Times New Roman" w:hAnsi="Times New Roman" w:cs="Times New Roman"/>
          <w:color w:val="000000"/>
          <w:sz w:val="28"/>
          <w:szCs w:val="28"/>
        </w:rPr>
        <w:t xml:space="preserve"> нашего исследования явилось: </w:t>
      </w:r>
      <w:r w:rsidR="00107795" w:rsidRPr="00DA0007">
        <w:rPr>
          <w:rFonts w:ascii="Times New Roman" w:eastAsia="Times New Roman" w:hAnsi="Times New Roman" w:cs="Times New Roman"/>
          <w:b/>
          <w:color w:val="000000"/>
          <w:sz w:val="28"/>
          <w:szCs w:val="28"/>
        </w:rPr>
        <w:t xml:space="preserve">Провести оценку коллекции </w:t>
      </w:r>
      <w:r w:rsidR="004E755C" w:rsidRPr="00DA0007">
        <w:rPr>
          <w:rFonts w:ascii="Times New Roman" w:eastAsia="Times New Roman" w:hAnsi="Times New Roman" w:cs="Times New Roman"/>
          <w:b/>
          <w:color w:val="000000"/>
          <w:sz w:val="28"/>
          <w:szCs w:val="28"/>
        </w:rPr>
        <w:t>дельфиниумов</w:t>
      </w:r>
      <w:r w:rsidR="00107795" w:rsidRPr="00DA0007">
        <w:rPr>
          <w:rFonts w:ascii="Times New Roman" w:eastAsia="Times New Roman" w:hAnsi="Times New Roman" w:cs="Times New Roman"/>
          <w:b/>
          <w:color w:val="000000"/>
          <w:sz w:val="28"/>
          <w:szCs w:val="28"/>
        </w:rPr>
        <w:t xml:space="preserve"> по комплексу декоративных признаков.</w:t>
      </w:r>
    </w:p>
    <w:p w:rsidR="004324D5" w:rsidRPr="00BC2229" w:rsidRDefault="00B14113" w:rsidP="00D34B9F">
      <w:pPr>
        <w:spacing w:after="0" w:line="276" w:lineRule="auto"/>
        <w:jc w:val="both"/>
        <w:rPr>
          <w:rFonts w:ascii="Times New Roman" w:hAnsi="Times New Roman" w:cs="Times New Roman"/>
          <w:sz w:val="28"/>
          <w:szCs w:val="28"/>
        </w:rPr>
      </w:pPr>
      <w:r w:rsidRPr="00BC2229">
        <w:rPr>
          <w:rFonts w:ascii="Times New Roman" w:hAnsi="Times New Roman" w:cs="Times New Roman"/>
          <w:sz w:val="28"/>
          <w:szCs w:val="28"/>
        </w:rPr>
        <w:t xml:space="preserve">            </w:t>
      </w:r>
      <w:r w:rsidR="004324D5" w:rsidRPr="00BC2229">
        <w:rPr>
          <w:rFonts w:ascii="Times New Roman" w:hAnsi="Times New Roman" w:cs="Times New Roman"/>
          <w:sz w:val="28"/>
          <w:szCs w:val="28"/>
        </w:rPr>
        <w:t xml:space="preserve">Для достижения поставленной цели мы решаем следующие </w:t>
      </w:r>
      <w:r w:rsidR="004324D5" w:rsidRPr="00DA0007">
        <w:rPr>
          <w:rFonts w:ascii="Times New Roman" w:hAnsi="Times New Roman" w:cs="Times New Roman"/>
          <w:b/>
          <w:sz w:val="28"/>
          <w:szCs w:val="28"/>
        </w:rPr>
        <w:t>задачи</w:t>
      </w:r>
      <w:r w:rsidR="004324D5" w:rsidRPr="00BC2229">
        <w:rPr>
          <w:rFonts w:ascii="Times New Roman" w:hAnsi="Times New Roman" w:cs="Times New Roman"/>
          <w:sz w:val="28"/>
          <w:szCs w:val="28"/>
        </w:rPr>
        <w:t xml:space="preserve">: </w:t>
      </w:r>
    </w:p>
    <w:p w:rsidR="004324D5" w:rsidRPr="00DA0007" w:rsidRDefault="004324D5" w:rsidP="00D34B9F">
      <w:pPr>
        <w:spacing w:after="0" w:line="276" w:lineRule="auto"/>
        <w:jc w:val="both"/>
        <w:rPr>
          <w:rFonts w:ascii="Times New Roman" w:hAnsi="Times New Roman" w:cs="Times New Roman"/>
          <w:b/>
          <w:sz w:val="28"/>
          <w:szCs w:val="28"/>
        </w:rPr>
      </w:pPr>
      <w:r w:rsidRPr="00DA0007">
        <w:rPr>
          <w:rFonts w:ascii="Times New Roman" w:hAnsi="Times New Roman" w:cs="Times New Roman"/>
          <w:b/>
          <w:sz w:val="28"/>
          <w:szCs w:val="28"/>
        </w:rPr>
        <w:t>1. Провести фенологические наблюдения за развитием растений.</w:t>
      </w:r>
    </w:p>
    <w:p w:rsidR="004324D5" w:rsidRPr="00DA0007" w:rsidRDefault="00F052B0" w:rsidP="00D34B9F">
      <w:pPr>
        <w:spacing w:after="0" w:line="276" w:lineRule="auto"/>
        <w:jc w:val="both"/>
        <w:rPr>
          <w:rFonts w:ascii="Times New Roman" w:hAnsi="Times New Roman" w:cs="Times New Roman"/>
          <w:b/>
          <w:sz w:val="28"/>
          <w:szCs w:val="28"/>
        </w:rPr>
      </w:pPr>
      <w:r w:rsidRPr="00DA0007">
        <w:rPr>
          <w:rFonts w:ascii="Times New Roman" w:hAnsi="Times New Roman" w:cs="Times New Roman"/>
          <w:b/>
          <w:sz w:val="28"/>
          <w:szCs w:val="28"/>
        </w:rPr>
        <w:t xml:space="preserve">2. </w:t>
      </w:r>
      <w:r w:rsidR="004324D5" w:rsidRPr="00DA0007">
        <w:rPr>
          <w:rFonts w:ascii="Times New Roman" w:hAnsi="Times New Roman" w:cs="Times New Roman"/>
          <w:b/>
          <w:sz w:val="28"/>
          <w:szCs w:val="28"/>
        </w:rPr>
        <w:t>Провести биометрические измерения наблюдаемых растений.</w:t>
      </w:r>
    </w:p>
    <w:p w:rsidR="004608AA" w:rsidRPr="00DA0007" w:rsidRDefault="004608AA" w:rsidP="00D34B9F">
      <w:pPr>
        <w:spacing w:after="0" w:line="276" w:lineRule="auto"/>
        <w:jc w:val="both"/>
        <w:rPr>
          <w:rFonts w:ascii="Times New Roman" w:hAnsi="Times New Roman" w:cs="Times New Roman"/>
          <w:b/>
          <w:sz w:val="28"/>
          <w:szCs w:val="28"/>
        </w:rPr>
      </w:pPr>
      <w:r w:rsidRPr="00DA0007">
        <w:rPr>
          <w:rFonts w:ascii="Times New Roman" w:hAnsi="Times New Roman" w:cs="Times New Roman"/>
          <w:b/>
          <w:sz w:val="28"/>
          <w:szCs w:val="28"/>
        </w:rPr>
        <w:t>3</w:t>
      </w:r>
      <w:r w:rsidR="00F052B0" w:rsidRPr="00DA0007">
        <w:rPr>
          <w:rFonts w:ascii="Times New Roman" w:hAnsi="Times New Roman" w:cs="Times New Roman"/>
          <w:b/>
          <w:sz w:val="28"/>
          <w:szCs w:val="28"/>
        </w:rPr>
        <w:t xml:space="preserve">. </w:t>
      </w:r>
      <w:r w:rsidRPr="00DA0007">
        <w:rPr>
          <w:rFonts w:ascii="Times New Roman" w:hAnsi="Times New Roman" w:cs="Times New Roman"/>
          <w:b/>
          <w:sz w:val="28"/>
          <w:szCs w:val="28"/>
        </w:rPr>
        <w:t>Провести оценку декоративной ценности</w:t>
      </w:r>
      <w:r w:rsidR="00F052B0" w:rsidRPr="00DA0007">
        <w:rPr>
          <w:rFonts w:ascii="Times New Roman" w:hAnsi="Times New Roman" w:cs="Times New Roman"/>
          <w:b/>
          <w:sz w:val="28"/>
          <w:szCs w:val="28"/>
        </w:rPr>
        <w:t xml:space="preserve"> изучаемых сортов.</w:t>
      </w:r>
    </w:p>
    <w:p w:rsidR="004324D5" w:rsidRPr="00DA0007" w:rsidRDefault="00F052B0" w:rsidP="00D34B9F">
      <w:pPr>
        <w:spacing w:after="0" w:line="276" w:lineRule="auto"/>
        <w:jc w:val="both"/>
        <w:rPr>
          <w:rFonts w:ascii="Times New Roman" w:hAnsi="Times New Roman" w:cs="Times New Roman"/>
          <w:b/>
          <w:sz w:val="28"/>
          <w:szCs w:val="28"/>
        </w:rPr>
      </w:pPr>
      <w:r w:rsidRPr="00DA0007">
        <w:rPr>
          <w:rFonts w:ascii="Times New Roman" w:hAnsi="Times New Roman" w:cs="Times New Roman"/>
          <w:b/>
          <w:sz w:val="28"/>
          <w:szCs w:val="28"/>
        </w:rPr>
        <w:t>4</w:t>
      </w:r>
      <w:r w:rsidR="004324D5" w:rsidRPr="00DA0007">
        <w:rPr>
          <w:rFonts w:ascii="Times New Roman" w:hAnsi="Times New Roman" w:cs="Times New Roman"/>
          <w:b/>
          <w:sz w:val="28"/>
          <w:szCs w:val="28"/>
        </w:rPr>
        <w:t>. Определить длительность сохранения срезанных соцветий в воде.</w:t>
      </w:r>
    </w:p>
    <w:p w:rsidR="004324D5" w:rsidRPr="00DA0007" w:rsidRDefault="00F052B0" w:rsidP="00D34B9F">
      <w:pPr>
        <w:spacing w:after="0" w:line="276" w:lineRule="auto"/>
        <w:jc w:val="both"/>
        <w:rPr>
          <w:rFonts w:ascii="Times New Roman" w:hAnsi="Times New Roman" w:cs="Times New Roman"/>
          <w:b/>
          <w:sz w:val="28"/>
          <w:szCs w:val="28"/>
        </w:rPr>
      </w:pPr>
      <w:r w:rsidRPr="00DA0007">
        <w:rPr>
          <w:rFonts w:ascii="Times New Roman" w:hAnsi="Times New Roman" w:cs="Times New Roman"/>
          <w:b/>
          <w:sz w:val="28"/>
          <w:szCs w:val="28"/>
        </w:rPr>
        <w:t>5</w:t>
      </w:r>
      <w:r w:rsidR="004324D5" w:rsidRPr="00DA0007">
        <w:rPr>
          <w:rFonts w:ascii="Times New Roman" w:hAnsi="Times New Roman" w:cs="Times New Roman"/>
          <w:b/>
          <w:sz w:val="28"/>
          <w:szCs w:val="28"/>
        </w:rPr>
        <w:t>. Составить характеристику изучаемых сортов по к</w:t>
      </w:r>
      <w:r w:rsidR="00917C13" w:rsidRPr="00DA0007">
        <w:rPr>
          <w:rFonts w:ascii="Times New Roman" w:hAnsi="Times New Roman" w:cs="Times New Roman"/>
          <w:b/>
          <w:sz w:val="28"/>
          <w:szCs w:val="28"/>
        </w:rPr>
        <w:t>омплексу декоративных признаков и выделить группу перспективных.</w:t>
      </w:r>
    </w:p>
    <w:p w:rsidR="00094D20" w:rsidRDefault="00094D20" w:rsidP="00D34B9F">
      <w:pPr>
        <w:spacing w:after="0" w:line="276" w:lineRule="auto"/>
        <w:jc w:val="both"/>
        <w:rPr>
          <w:rFonts w:ascii="Times New Roman" w:hAnsi="Times New Roman" w:cs="Times New Roman"/>
          <w:sz w:val="28"/>
          <w:szCs w:val="28"/>
        </w:rPr>
      </w:pPr>
    </w:p>
    <w:p w:rsidR="00094D20" w:rsidRDefault="00094D20" w:rsidP="00D34B9F">
      <w:pPr>
        <w:spacing w:after="0" w:line="276" w:lineRule="auto"/>
        <w:jc w:val="both"/>
        <w:rPr>
          <w:rFonts w:ascii="Times New Roman" w:hAnsi="Times New Roman" w:cs="Times New Roman"/>
          <w:sz w:val="28"/>
          <w:szCs w:val="28"/>
        </w:rPr>
      </w:pPr>
    </w:p>
    <w:p w:rsidR="00094D20" w:rsidRDefault="00094D20" w:rsidP="00D34B9F">
      <w:pPr>
        <w:spacing w:after="0" w:line="276" w:lineRule="auto"/>
        <w:jc w:val="both"/>
        <w:rPr>
          <w:rFonts w:ascii="Times New Roman" w:hAnsi="Times New Roman" w:cs="Times New Roman"/>
          <w:sz w:val="28"/>
          <w:szCs w:val="28"/>
        </w:rPr>
      </w:pPr>
    </w:p>
    <w:p w:rsidR="00094D20" w:rsidRDefault="00094D20" w:rsidP="00D34B9F">
      <w:pPr>
        <w:spacing w:after="0" w:line="276" w:lineRule="auto"/>
        <w:jc w:val="both"/>
        <w:rPr>
          <w:rFonts w:ascii="Times New Roman" w:hAnsi="Times New Roman" w:cs="Times New Roman"/>
          <w:sz w:val="28"/>
          <w:szCs w:val="28"/>
        </w:rPr>
      </w:pPr>
    </w:p>
    <w:p w:rsidR="00094D20" w:rsidRDefault="00094D20" w:rsidP="00D34B9F">
      <w:pPr>
        <w:spacing w:after="0" w:line="276" w:lineRule="auto"/>
        <w:jc w:val="both"/>
        <w:rPr>
          <w:rFonts w:ascii="Times New Roman" w:hAnsi="Times New Roman" w:cs="Times New Roman"/>
          <w:sz w:val="28"/>
          <w:szCs w:val="28"/>
        </w:rPr>
      </w:pPr>
    </w:p>
    <w:p w:rsidR="00094D20" w:rsidRDefault="00094D20" w:rsidP="00D34B9F">
      <w:pPr>
        <w:spacing w:after="0" w:line="276" w:lineRule="auto"/>
        <w:jc w:val="both"/>
        <w:rPr>
          <w:rFonts w:ascii="Times New Roman" w:hAnsi="Times New Roman" w:cs="Times New Roman"/>
          <w:sz w:val="28"/>
          <w:szCs w:val="28"/>
        </w:rPr>
      </w:pPr>
    </w:p>
    <w:p w:rsidR="00094D20" w:rsidRDefault="00094D20" w:rsidP="00D34B9F">
      <w:pPr>
        <w:spacing w:after="0" w:line="276" w:lineRule="auto"/>
        <w:jc w:val="both"/>
        <w:rPr>
          <w:rFonts w:ascii="Times New Roman" w:hAnsi="Times New Roman" w:cs="Times New Roman"/>
          <w:sz w:val="28"/>
          <w:szCs w:val="28"/>
        </w:rPr>
      </w:pPr>
    </w:p>
    <w:p w:rsidR="00094D20" w:rsidRDefault="00094D20" w:rsidP="00D34B9F">
      <w:pPr>
        <w:spacing w:after="0" w:line="276" w:lineRule="auto"/>
        <w:jc w:val="both"/>
        <w:rPr>
          <w:rFonts w:ascii="Times New Roman" w:hAnsi="Times New Roman" w:cs="Times New Roman"/>
          <w:sz w:val="28"/>
          <w:szCs w:val="28"/>
        </w:rPr>
      </w:pPr>
    </w:p>
    <w:p w:rsidR="00094D20" w:rsidRDefault="00094D20" w:rsidP="00D34B9F">
      <w:pPr>
        <w:spacing w:after="0" w:line="276" w:lineRule="auto"/>
        <w:jc w:val="both"/>
        <w:rPr>
          <w:rFonts w:ascii="Times New Roman" w:hAnsi="Times New Roman" w:cs="Times New Roman"/>
          <w:sz w:val="28"/>
          <w:szCs w:val="28"/>
        </w:rPr>
      </w:pPr>
    </w:p>
    <w:p w:rsidR="00094D20" w:rsidRDefault="00094D20" w:rsidP="00D34B9F">
      <w:pPr>
        <w:spacing w:after="0" w:line="276" w:lineRule="auto"/>
        <w:jc w:val="both"/>
        <w:rPr>
          <w:rFonts w:ascii="Times New Roman" w:hAnsi="Times New Roman" w:cs="Times New Roman"/>
          <w:sz w:val="28"/>
          <w:szCs w:val="28"/>
        </w:rPr>
      </w:pPr>
    </w:p>
    <w:p w:rsidR="002D4A5D" w:rsidRDefault="002D4A5D" w:rsidP="00D34B9F">
      <w:pPr>
        <w:spacing w:after="0" w:line="276" w:lineRule="auto"/>
        <w:jc w:val="both"/>
        <w:rPr>
          <w:rFonts w:ascii="Times New Roman" w:hAnsi="Times New Roman" w:cs="Times New Roman"/>
          <w:sz w:val="28"/>
          <w:szCs w:val="28"/>
        </w:rPr>
      </w:pPr>
    </w:p>
    <w:p w:rsidR="00094D20" w:rsidRPr="000176D4" w:rsidRDefault="000176D4" w:rsidP="00D34B9F">
      <w:pPr>
        <w:spacing w:after="0" w:line="276" w:lineRule="auto"/>
        <w:jc w:val="both"/>
        <w:rPr>
          <w:rFonts w:ascii="Times New Roman" w:hAnsi="Times New Roman" w:cs="Times New Roman"/>
          <w:b/>
          <w:sz w:val="28"/>
          <w:szCs w:val="28"/>
        </w:rPr>
      </w:pPr>
      <w:r w:rsidRPr="000176D4">
        <w:rPr>
          <w:rFonts w:ascii="Times New Roman" w:hAnsi="Times New Roman" w:cs="Times New Roman"/>
          <w:b/>
          <w:sz w:val="28"/>
          <w:szCs w:val="28"/>
        </w:rPr>
        <w:t>Глава 1 Л</w:t>
      </w:r>
      <w:r w:rsidR="00094D20" w:rsidRPr="000176D4">
        <w:rPr>
          <w:rFonts w:ascii="Times New Roman" w:hAnsi="Times New Roman" w:cs="Times New Roman"/>
          <w:b/>
          <w:sz w:val="28"/>
          <w:szCs w:val="28"/>
        </w:rPr>
        <w:t>итературный обзор</w:t>
      </w:r>
    </w:p>
    <w:p w:rsidR="00D566F5" w:rsidRDefault="00094D20" w:rsidP="00D34B9F">
      <w:pPr>
        <w:pStyle w:val="a6"/>
        <w:numPr>
          <w:ilvl w:val="1"/>
          <w:numId w:val="5"/>
        </w:numPr>
        <w:spacing w:after="0" w:line="276" w:lineRule="auto"/>
        <w:jc w:val="both"/>
        <w:rPr>
          <w:rFonts w:ascii="Times New Roman" w:hAnsi="Times New Roman" w:cs="Times New Roman"/>
          <w:sz w:val="28"/>
          <w:szCs w:val="28"/>
        </w:rPr>
      </w:pPr>
      <w:r w:rsidRPr="00094D20">
        <w:rPr>
          <w:rFonts w:ascii="Times New Roman" w:hAnsi="Times New Roman" w:cs="Times New Roman"/>
          <w:sz w:val="28"/>
          <w:szCs w:val="28"/>
        </w:rPr>
        <w:t>История дельфиниумов</w:t>
      </w:r>
      <w:r w:rsidR="00D566F5">
        <w:rPr>
          <w:rFonts w:ascii="Times New Roman" w:hAnsi="Times New Roman" w:cs="Times New Roman"/>
          <w:sz w:val="28"/>
          <w:szCs w:val="28"/>
        </w:rPr>
        <w:t>.</w:t>
      </w:r>
    </w:p>
    <w:p w:rsidR="00651AC2" w:rsidRPr="00DA0007" w:rsidRDefault="00DA0007" w:rsidP="00DA0007">
      <w:pPr>
        <w:pStyle w:val="a6"/>
        <w:spacing w:after="0" w:line="276" w:lineRule="auto"/>
        <w:ind w:left="450" w:firstLine="258"/>
        <w:jc w:val="both"/>
        <w:rPr>
          <w:rFonts w:ascii="Times New Roman" w:hAnsi="Times New Roman" w:cs="Times New Roman"/>
          <w:sz w:val="28"/>
          <w:szCs w:val="28"/>
        </w:rPr>
      </w:pPr>
      <w:r>
        <w:rPr>
          <w:rFonts w:ascii="Times New Roman" w:hAnsi="Times New Roman" w:cs="Times New Roman"/>
          <w:sz w:val="28"/>
          <w:szCs w:val="28"/>
        </w:rPr>
        <w:t xml:space="preserve">    </w:t>
      </w:r>
      <w:r w:rsidR="00D566F5">
        <w:rPr>
          <w:rFonts w:ascii="Times New Roman" w:hAnsi="Times New Roman" w:cs="Times New Roman"/>
          <w:sz w:val="28"/>
          <w:szCs w:val="28"/>
        </w:rPr>
        <w:t xml:space="preserve">О происхождении дельфиниумов рассказывает </w:t>
      </w:r>
      <w:r w:rsidR="00651AC2">
        <w:rPr>
          <w:rFonts w:ascii="Times New Roman" w:hAnsi="Times New Roman" w:cs="Times New Roman"/>
          <w:sz w:val="28"/>
          <w:szCs w:val="28"/>
        </w:rPr>
        <w:t>красивая греческая легенда.</w:t>
      </w:r>
      <w:r>
        <w:rPr>
          <w:rFonts w:ascii="Times New Roman" w:hAnsi="Times New Roman" w:cs="Times New Roman"/>
          <w:sz w:val="28"/>
          <w:szCs w:val="28"/>
        </w:rPr>
        <w:t xml:space="preserve"> </w:t>
      </w:r>
      <w:r w:rsidR="00651AC2" w:rsidRPr="00DA0007">
        <w:rPr>
          <w:rFonts w:ascii="Times New Roman" w:hAnsi="Times New Roman" w:cs="Times New Roman"/>
          <w:sz w:val="28"/>
          <w:szCs w:val="28"/>
        </w:rPr>
        <w:t>Когда-то в Древней Элладе жил очень одарённый юноша, который по памяти изваял свою умершую любимую и вдохнул в неё жизнь. За эту дерзость боги превратили его в дельфина. Каждый вечер он подплывал к берегу. Каждый вечер подходила к этому берегу возрождённая им девушка, но встретиться им не удавалось. Но однажды девушка увидела на гребне волны дельфина: во рту он держал нежный цветок, излучающий лазоревый свет</w:t>
      </w:r>
      <w:r w:rsidR="00B372A8" w:rsidRPr="00DA0007">
        <w:rPr>
          <w:rFonts w:ascii="Times New Roman" w:hAnsi="Times New Roman" w:cs="Times New Roman"/>
          <w:sz w:val="28"/>
          <w:szCs w:val="28"/>
        </w:rPr>
        <w:t>. Дельфин подплыл к берегу и положил к ногам любимой этот цветок, который оказался цветком дельфиниума.</w:t>
      </w:r>
    </w:p>
    <w:p w:rsidR="000176D4" w:rsidRPr="000176D4" w:rsidRDefault="00B372A8" w:rsidP="00DA0007">
      <w:pPr>
        <w:pStyle w:val="a6"/>
        <w:spacing w:after="0" w:line="276" w:lineRule="auto"/>
        <w:ind w:left="450" w:firstLine="258"/>
        <w:jc w:val="both"/>
        <w:rPr>
          <w:rFonts w:ascii="Times New Roman" w:hAnsi="Times New Roman" w:cs="Times New Roman"/>
          <w:sz w:val="28"/>
          <w:szCs w:val="28"/>
        </w:rPr>
      </w:pPr>
      <w:r>
        <w:rPr>
          <w:rFonts w:ascii="Times New Roman" w:hAnsi="Times New Roman" w:cs="Times New Roman"/>
          <w:sz w:val="28"/>
          <w:szCs w:val="28"/>
        </w:rPr>
        <w:t xml:space="preserve"> </w:t>
      </w:r>
      <w:r w:rsidR="00DA0007">
        <w:rPr>
          <w:rFonts w:ascii="Times New Roman" w:hAnsi="Times New Roman" w:cs="Times New Roman"/>
          <w:sz w:val="28"/>
          <w:szCs w:val="28"/>
        </w:rPr>
        <w:t xml:space="preserve">    </w:t>
      </w:r>
      <w:r>
        <w:rPr>
          <w:rFonts w:ascii="Times New Roman" w:hAnsi="Times New Roman" w:cs="Times New Roman"/>
          <w:sz w:val="28"/>
          <w:szCs w:val="28"/>
        </w:rPr>
        <w:t>По другой версии с</w:t>
      </w:r>
      <w:r w:rsidR="000176D4">
        <w:rPr>
          <w:rFonts w:ascii="Times New Roman" w:hAnsi="Times New Roman" w:cs="Times New Roman"/>
          <w:sz w:val="28"/>
          <w:szCs w:val="28"/>
        </w:rPr>
        <w:t>воё название дельфиниум получил за сходство бутонов с телом серого дельфина</w:t>
      </w:r>
      <w:r w:rsidR="00D86420">
        <w:rPr>
          <w:rFonts w:ascii="Times New Roman" w:hAnsi="Times New Roman" w:cs="Times New Roman"/>
          <w:sz w:val="28"/>
          <w:szCs w:val="28"/>
        </w:rPr>
        <w:t>, обитающего в Ионическом море, у берегов Греции. Шпорец растения похож на тело этого животного, а свёрнутые чашелистики- на его голову. Есть другое предположение, согласно которому имя растений происходит от</w:t>
      </w:r>
      <w:r w:rsidR="00AA2702">
        <w:rPr>
          <w:rFonts w:ascii="Times New Roman" w:hAnsi="Times New Roman" w:cs="Times New Roman"/>
          <w:sz w:val="28"/>
          <w:szCs w:val="28"/>
        </w:rPr>
        <w:t xml:space="preserve"> названия греческого города Дельфы,- в его окрестностях росло множество этих цветов. Древние греки считали дельфиниум цветком печали, который вырос из тела погибшего героя Аякса. Его настойку средневековые врачи использовали для заживления ран, отсюда второе название- живокость.</w:t>
      </w:r>
      <w:r w:rsidR="00951FFE">
        <w:rPr>
          <w:rFonts w:ascii="Times New Roman" w:hAnsi="Times New Roman" w:cs="Times New Roman"/>
          <w:sz w:val="28"/>
          <w:szCs w:val="28"/>
        </w:rPr>
        <w:t xml:space="preserve"> Есть и третье название- шпорник, так как цветки дельфиниума, собранные в соцветия, имеют шпорца- полый удлинённый вырост, служащий, как правило, для скопления нектара.</w:t>
      </w:r>
    </w:p>
    <w:p w:rsidR="00094D20" w:rsidRDefault="00094D20" w:rsidP="00DA0007">
      <w:pPr>
        <w:pStyle w:val="a6"/>
        <w:numPr>
          <w:ilvl w:val="1"/>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Жизненный цикл дельфиниумов</w:t>
      </w:r>
      <w:r w:rsidR="00B372A8">
        <w:rPr>
          <w:rFonts w:ascii="Times New Roman" w:hAnsi="Times New Roman" w:cs="Times New Roman"/>
          <w:sz w:val="28"/>
          <w:szCs w:val="28"/>
        </w:rPr>
        <w:t>.</w:t>
      </w:r>
    </w:p>
    <w:p w:rsidR="00B372A8" w:rsidRDefault="00B372A8" w:rsidP="00DA0007">
      <w:pPr>
        <w:pStyle w:val="a6"/>
        <w:spacing w:after="0" w:line="276" w:lineRule="auto"/>
        <w:ind w:left="450" w:firstLine="258"/>
        <w:jc w:val="both"/>
        <w:rPr>
          <w:rFonts w:ascii="Times New Roman" w:hAnsi="Times New Roman" w:cs="Times New Roman"/>
          <w:sz w:val="28"/>
          <w:szCs w:val="28"/>
        </w:rPr>
      </w:pPr>
      <w:r>
        <w:rPr>
          <w:rFonts w:ascii="Times New Roman" w:hAnsi="Times New Roman" w:cs="Times New Roman"/>
          <w:sz w:val="28"/>
          <w:szCs w:val="28"/>
        </w:rPr>
        <w:t xml:space="preserve">Рост побегов начинается, как только сойдёт снег. Зацветает дельфиниум в средней полосе России примерно 20 июня </w:t>
      </w:r>
      <w:r w:rsidR="00250254">
        <w:rPr>
          <w:rFonts w:ascii="Times New Roman" w:hAnsi="Times New Roman" w:cs="Times New Roman"/>
          <w:sz w:val="28"/>
          <w:szCs w:val="28"/>
        </w:rPr>
        <w:t>и цветёт весь июль. Сроки могут несколько сдвигаться в зависимости от погоды. Ещё через месяц созревают семена, а побеги отмирают. Если их срезать, то в середине августа возобновляется рост, и в сентябре растения могут вновь зацвести. С холодами начи</w:t>
      </w:r>
      <w:r w:rsidR="00AB61F3">
        <w:rPr>
          <w:rFonts w:ascii="Times New Roman" w:hAnsi="Times New Roman" w:cs="Times New Roman"/>
          <w:sz w:val="28"/>
          <w:szCs w:val="28"/>
        </w:rPr>
        <w:t xml:space="preserve">нается отток веществ в корневище и подготовка растения к зиме. Иногда снег ложится на ещё зелёное растение. Дельфиниум – чрезвычайно зимостойкое растение, может под снегом выдерживать морозы до -50 градусов по Цельсию. </w:t>
      </w:r>
    </w:p>
    <w:p w:rsidR="000176D4" w:rsidRDefault="000176D4" w:rsidP="00D34B9F">
      <w:pPr>
        <w:pStyle w:val="a6"/>
        <w:numPr>
          <w:ilvl w:val="1"/>
          <w:numId w:val="5"/>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Садовая классификация дельфиниумов</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1.3. Садовая классификация дельфиниума</w:t>
      </w:r>
    </w:p>
    <w:p w:rsidR="00E278DF" w:rsidRPr="00E278DF" w:rsidRDefault="00E278DF" w:rsidP="00DA0007">
      <w:pPr>
        <w:pStyle w:val="a6"/>
        <w:spacing w:after="0" w:line="276" w:lineRule="auto"/>
        <w:ind w:left="450" w:firstLine="258"/>
        <w:jc w:val="both"/>
        <w:rPr>
          <w:rFonts w:ascii="Times New Roman" w:hAnsi="Times New Roman" w:cs="Times New Roman"/>
          <w:sz w:val="28"/>
          <w:szCs w:val="28"/>
        </w:rPr>
      </w:pPr>
      <w:r w:rsidRPr="00E278DF">
        <w:rPr>
          <w:rFonts w:ascii="Times New Roman" w:hAnsi="Times New Roman" w:cs="Times New Roman"/>
          <w:sz w:val="28"/>
          <w:szCs w:val="28"/>
        </w:rPr>
        <w:lastRenderedPageBreak/>
        <w:t>Садовая классификация дельфиниума складывалась в течение всей его селекционной истории.</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 xml:space="preserve">    Первые гибриды с пирамидальными соцветиями и крупными цветками объединили в группу Элатум (D. elatum), так как они были получены с участием дельфиниума высокого (D. elatum).</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 xml:space="preserve">     Гибриды, полученные с участием дельфиниума крупноцветкового (D.                              grandiflorum) и дельфиниума рассечённолистного (D.cbeilantbum), объединили в группу Беладона (D. Belladonna). У них ветвистое метельчатое соцветие, простые цветки, сильно рассечёные листья.</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 xml:space="preserve">      Но наиболее декоративны и значимы группы, описанные ниже.</w:t>
      </w:r>
    </w:p>
    <w:p w:rsidR="00E278DF" w:rsidRPr="00E278DF" w:rsidRDefault="00E278DF" w:rsidP="00D34B9F">
      <w:pPr>
        <w:pStyle w:val="a6"/>
        <w:spacing w:after="0" w:line="276" w:lineRule="auto"/>
        <w:ind w:left="450"/>
        <w:jc w:val="both"/>
        <w:rPr>
          <w:rFonts w:ascii="Times New Roman" w:hAnsi="Times New Roman" w:cs="Times New Roman"/>
          <w:sz w:val="28"/>
          <w:szCs w:val="28"/>
        </w:rPr>
      </w:pP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 xml:space="preserve">                                   ТИХООКЕАНСКИЕ ГИБРИДЫ</w:t>
      </w:r>
    </w:p>
    <w:p w:rsidR="00E278DF" w:rsidRPr="00E278DF" w:rsidRDefault="00E278DF" w:rsidP="00DA0007">
      <w:pPr>
        <w:pStyle w:val="a6"/>
        <w:spacing w:after="0" w:line="276" w:lineRule="auto"/>
        <w:ind w:left="450" w:firstLine="258"/>
        <w:jc w:val="both"/>
        <w:rPr>
          <w:rFonts w:ascii="Times New Roman" w:hAnsi="Times New Roman" w:cs="Times New Roman"/>
          <w:sz w:val="28"/>
          <w:szCs w:val="28"/>
        </w:rPr>
      </w:pPr>
      <w:r w:rsidRPr="00E278DF">
        <w:rPr>
          <w:rFonts w:ascii="Times New Roman" w:hAnsi="Times New Roman" w:cs="Times New Roman"/>
          <w:sz w:val="28"/>
          <w:szCs w:val="28"/>
        </w:rPr>
        <w:t>Полученые в Калифорнии (США) в 1934-1940 годах Франком Рейнельтом. Все сорта этой группы образуют мощные кусты с цветоносами до 2 м высотой. Соцветие-пирамидальная кисть. Цветки крупные, полумахровые, разных окрасок. Эти растения высокодекоративны, при семенном размножении сохраняют качества сорта. Недостатками их являются невысокая зимостойкость, быстрое старение, подверженность к болезням. Среди тихоокеанских гибридов выделяется знаменитая группа «рыцарей круглого стола»: Black Knight, King Arthur, Galahad, Percival, Guinivere, Sir Lancelot.</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 xml:space="preserve">                               МАРФИНСКИЕ ГИБРИДЫ</w:t>
      </w:r>
    </w:p>
    <w:p w:rsidR="001E78D5" w:rsidRDefault="00E278DF" w:rsidP="00DA0007">
      <w:pPr>
        <w:pStyle w:val="a6"/>
        <w:spacing w:after="0" w:line="276" w:lineRule="auto"/>
        <w:ind w:left="450" w:firstLine="258"/>
        <w:jc w:val="both"/>
        <w:rPr>
          <w:rFonts w:ascii="Times New Roman" w:hAnsi="Times New Roman" w:cs="Times New Roman"/>
          <w:sz w:val="28"/>
          <w:szCs w:val="28"/>
        </w:rPr>
      </w:pPr>
      <w:r w:rsidRPr="00E278DF">
        <w:rPr>
          <w:rFonts w:ascii="Times New Roman" w:hAnsi="Times New Roman" w:cs="Times New Roman"/>
          <w:sz w:val="28"/>
          <w:szCs w:val="28"/>
        </w:rPr>
        <w:t xml:space="preserve">Эта группа высоких сортов создана российским селекционером Н.И. Малютиным в Марфино под Москвой в период с 1949 по 1992 год. Они обладают очень высокой зимостойкостью и декоративностью. Стебли высотой 160-180 см, на 100 см заняты соцветием – плотной пирамидальной кистью из довольно крупных полумахровых цветков различной окраски. </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 xml:space="preserve">    СОРТА:</w:t>
      </w:r>
    </w:p>
    <w:p w:rsidR="00E278DF" w:rsidRPr="001E78D5" w:rsidRDefault="00E278DF" w:rsidP="00D34B9F">
      <w:pPr>
        <w:pStyle w:val="a6"/>
        <w:spacing w:after="0" w:line="276" w:lineRule="auto"/>
        <w:ind w:left="450"/>
        <w:jc w:val="both"/>
        <w:rPr>
          <w:rFonts w:ascii="Times New Roman" w:hAnsi="Times New Roman" w:cs="Times New Roman"/>
          <w:i/>
          <w:sz w:val="28"/>
          <w:szCs w:val="28"/>
        </w:rPr>
      </w:pPr>
      <w:r w:rsidRPr="00E278DF">
        <w:rPr>
          <w:rFonts w:ascii="Times New Roman" w:hAnsi="Times New Roman" w:cs="Times New Roman"/>
          <w:sz w:val="28"/>
          <w:szCs w:val="28"/>
        </w:rPr>
        <w:t xml:space="preserve">ВЕСЕННИЙ СНЕГ </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Цветки полу махровые, белые</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С фиолетовым оттенком, с черным глазком,</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Диаметр до 6 см.</w:t>
      </w:r>
    </w:p>
    <w:p w:rsidR="00E278DF" w:rsidRPr="00E278DF" w:rsidRDefault="00E278DF" w:rsidP="00D34B9F">
      <w:pPr>
        <w:pStyle w:val="a6"/>
        <w:spacing w:after="0" w:line="276" w:lineRule="auto"/>
        <w:ind w:left="450"/>
        <w:jc w:val="both"/>
        <w:rPr>
          <w:rFonts w:ascii="Times New Roman" w:hAnsi="Times New Roman" w:cs="Times New Roman"/>
          <w:sz w:val="28"/>
          <w:szCs w:val="28"/>
        </w:rPr>
      </w:pP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ГОЛУБОЕ КРУЖЕВО:</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 xml:space="preserve">Цветки полумахровые, тёмно-голубые </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с белым глазком, диаметр до 6 см</w:t>
      </w:r>
    </w:p>
    <w:p w:rsidR="00E278DF" w:rsidRPr="00E278DF" w:rsidRDefault="00E278DF" w:rsidP="00D34B9F">
      <w:pPr>
        <w:pStyle w:val="a6"/>
        <w:spacing w:after="0" w:line="276" w:lineRule="auto"/>
        <w:ind w:left="450"/>
        <w:jc w:val="both"/>
        <w:rPr>
          <w:rFonts w:ascii="Times New Roman" w:hAnsi="Times New Roman" w:cs="Times New Roman"/>
          <w:sz w:val="28"/>
          <w:szCs w:val="28"/>
        </w:rPr>
      </w:pP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ДО</w:t>
      </w:r>
      <w:r w:rsidR="001E78D5">
        <w:rPr>
          <w:rFonts w:ascii="Times New Roman" w:hAnsi="Times New Roman" w:cs="Times New Roman"/>
          <w:sz w:val="28"/>
          <w:szCs w:val="28"/>
        </w:rPr>
        <w:t xml:space="preserve">ЧЬ ЗИМЫ </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lastRenderedPageBreak/>
        <w:t>Цветки полумахровые, белые с чёрным глазком, диаметром до 7 см.</w:t>
      </w:r>
    </w:p>
    <w:p w:rsidR="00E278DF" w:rsidRPr="001E78D5" w:rsidRDefault="00E278DF" w:rsidP="00D34B9F">
      <w:pPr>
        <w:pStyle w:val="a6"/>
        <w:spacing w:after="0" w:line="276" w:lineRule="auto"/>
        <w:ind w:left="450"/>
        <w:jc w:val="both"/>
        <w:rPr>
          <w:rFonts w:ascii="Times New Roman" w:hAnsi="Times New Roman" w:cs="Times New Roman"/>
          <w:i/>
          <w:sz w:val="28"/>
          <w:szCs w:val="28"/>
        </w:rPr>
      </w:pPr>
      <w:r w:rsidRPr="00E278DF">
        <w:rPr>
          <w:rFonts w:ascii="Times New Roman" w:hAnsi="Times New Roman" w:cs="Times New Roman"/>
          <w:sz w:val="28"/>
          <w:szCs w:val="28"/>
        </w:rPr>
        <w:t xml:space="preserve">ЗАЛОГ ЮНОСТИ </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Цветки полумахровые, бледно розовые</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с чёрным глазком, диаметром до 6 см.</w:t>
      </w:r>
    </w:p>
    <w:p w:rsidR="00E278DF" w:rsidRPr="00E278DF" w:rsidRDefault="00E278DF" w:rsidP="00D34B9F">
      <w:pPr>
        <w:pStyle w:val="a6"/>
        <w:spacing w:after="0" w:line="276" w:lineRule="auto"/>
        <w:ind w:left="450"/>
        <w:jc w:val="both"/>
        <w:rPr>
          <w:rFonts w:ascii="Times New Roman" w:hAnsi="Times New Roman" w:cs="Times New Roman"/>
          <w:sz w:val="28"/>
          <w:szCs w:val="28"/>
        </w:rPr>
      </w:pPr>
    </w:p>
    <w:p w:rsidR="00E278DF" w:rsidRPr="001E78D5" w:rsidRDefault="00E278DF" w:rsidP="00D34B9F">
      <w:pPr>
        <w:pStyle w:val="a6"/>
        <w:spacing w:after="0" w:line="276" w:lineRule="auto"/>
        <w:ind w:left="450"/>
        <w:jc w:val="both"/>
        <w:rPr>
          <w:rFonts w:ascii="Times New Roman" w:hAnsi="Times New Roman" w:cs="Times New Roman"/>
          <w:i/>
          <w:sz w:val="28"/>
          <w:szCs w:val="28"/>
        </w:rPr>
      </w:pPr>
      <w:r w:rsidRPr="00E278DF">
        <w:rPr>
          <w:rFonts w:ascii="Times New Roman" w:hAnsi="Times New Roman" w:cs="Times New Roman"/>
          <w:sz w:val="28"/>
          <w:szCs w:val="28"/>
        </w:rPr>
        <w:t xml:space="preserve">КАРАВАН </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 xml:space="preserve">Цветки полумахровые, лавандовые с белым глазком, </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Диаметром до 7 см, с ванильным запахом.</w:t>
      </w:r>
    </w:p>
    <w:p w:rsidR="00E278DF" w:rsidRPr="00E278DF" w:rsidRDefault="00E278DF" w:rsidP="00D34B9F">
      <w:pPr>
        <w:pStyle w:val="a6"/>
        <w:spacing w:after="0" w:line="276" w:lineRule="auto"/>
        <w:ind w:left="450"/>
        <w:jc w:val="both"/>
        <w:rPr>
          <w:rFonts w:ascii="Times New Roman" w:hAnsi="Times New Roman" w:cs="Times New Roman"/>
          <w:sz w:val="28"/>
          <w:szCs w:val="28"/>
        </w:rPr>
      </w:pPr>
    </w:p>
    <w:p w:rsidR="00E278DF" w:rsidRPr="001E78D5" w:rsidRDefault="00E278DF" w:rsidP="00D34B9F">
      <w:pPr>
        <w:pStyle w:val="a6"/>
        <w:spacing w:after="0" w:line="276" w:lineRule="auto"/>
        <w:ind w:left="450"/>
        <w:jc w:val="both"/>
        <w:rPr>
          <w:rFonts w:ascii="Times New Roman" w:hAnsi="Times New Roman" w:cs="Times New Roman"/>
          <w:i/>
          <w:sz w:val="28"/>
          <w:szCs w:val="28"/>
        </w:rPr>
      </w:pPr>
      <w:r w:rsidRPr="00E278DF">
        <w:rPr>
          <w:rFonts w:ascii="Times New Roman" w:hAnsi="Times New Roman" w:cs="Times New Roman"/>
          <w:sz w:val="28"/>
          <w:szCs w:val="28"/>
        </w:rPr>
        <w:t xml:space="preserve">ЛАВАНДОВЫЙ ОБЕЛИСК </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Цветки полумахровые, лавандовые с чёрным глазком,</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Диаметр до 7 см, с ванильным запахом.</w:t>
      </w:r>
    </w:p>
    <w:p w:rsidR="00E278DF" w:rsidRPr="00E278DF" w:rsidRDefault="00E278DF" w:rsidP="00D34B9F">
      <w:pPr>
        <w:pStyle w:val="a6"/>
        <w:spacing w:after="0" w:line="276" w:lineRule="auto"/>
        <w:ind w:left="450"/>
        <w:jc w:val="both"/>
        <w:rPr>
          <w:rFonts w:ascii="Times New Roman" w:hAnsi="Times New Roman" w:cs="Times New Roman"/>
          <w:sz w:val="28"/>
          <w:szCs w:val="28"/>
        </w:rPr>
      </w:pPr>
    </w:p>
    <w:p w:rsidR="00E278DF" w:rsidRPr="00E278DF" w:rsidRDefault="001E78D5" w:rsidP="00D34B9F">
      <w:pPr>
        <w:pStyle w:val="a6"/>
        <w:spacing w:after="0" w:line="276" w:lineRule="auto"/>
        <w:ind w:left="450"/>
        <w:jc w:val="both"/>
        <w:rPr>
          <w:rFonts w:ascii="Times New Roman" w:hAnsi="Times New Roman" w:cs="Times New Roman"/>
          <w:sz w:val="28"/>
          <w:szCs w:val="28"/>
        </w:rPr>
      </w:pPr>
      <w:r>
        <w:rPr>
          <w:rFonts w:ascii="Times New Roman" w:hAnsi="Times New Roman" w:cs="Times New Roman"/>
          <w:sz w:val="28"/>
          <w:szCs w:val="28"/>
        </w:rPr>
        <w:t xml:space="preserve">ЛЕТНЕЕ УТРО </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Цветки полумахровые, лилово-розовые</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с белым глазком, диаметром до 6 см.</w:t>
      </w:r>
    </w:p>
    <w:p w:rsidR="00E278DF" w:rsidRPr="00E278DF" w:rsidRDefault="00E278DF" w:rsidP="00D34B9F">
      <w:pPr>
        <w:pStyle w:val="a6"/>
        <w:spacing w:after="0" w:line="276" w:lineRule="auto"/>
        <w:ind w:left="450"/>
        <w:jc w:val="both"/>
        <w:rPr>
          <w:rFonts w:ascii="Times New Roman" w:hAnsi="Times New Roman" w:cs="Times New Roman"/>
          <w:sz w:val="28"/>
          <w:szCs w:val="28"/>
        </w:rPr>
      </w:pPr>
    </w:p>
    <w:p w:rsidR="00E278DF" w:rsidRPr="00E278DF" w:rsidRDefault="001E78D5" w:rsidP="00D34B9F">
      <w:pPr>
        <w:pStyle w:val="a6"/>
        <w:spacing w:after="0" w:line="276" w:lineRule="auto"/>
        <w:ind w:left="450"/>
        <w:jc w:val="both"/>
        <w:rPr>
          <w:rFonts w:ascii="Times New Roman" w:hAnsi="Times New Roman" w:cs="Times New Roman"/>
          <w:sz w:val="28"/>
          <w:szCs w:val="28"/>
        </w:rPr>
      </w:pPr>
      <w:r>
        <w:rPr>
          <w:rFonts w:ascii="Times New Roman" w:hAnsi="Times New Roman" w:cs="Times New Roman"/>
          <w:sz w:val="28"/>
          <w:szCs w:val="28"/>
        </w:rPr>
        <w:t xml:space="preserve">МОРФЕЙ </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Цветки полумахровые, фиолетовые</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с чёрным глазком, диаметром до 7-8 см.</w:t>
      </w:r>
    </w:p>
    <w:p w:rsidR="00E278DF" w:rsidRPr="00E278DF" w:rsidRDefault="00E278DF" w:rsidP="00D34B9F">
      <w:pPr>
        <w:pStyle w:val="a6"/>
        <w:spacing w:after="0" w:line="276" w:lineRule="auto"/>
        <w:ind w:left="450"/>
        <w:jc w:val="both"/>
        <w:rPr>
          <w:rFonts w:ascii="Times New Roman" w:hAnsi="Times New Roman" w:cs="Times New Roman"/>
          <w:sz w:val="28"/>
          <w:szCs w:val="28"/>
        </w:rPr>
      </w:pP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Н</w:t>
      </w:r>
      <w:r w:rsidR="001E78D5">
        <w:rPr>
          <w:rFonts w:ascii="Times New Roman" w:hAnsi="Times New Roman" w:cs="Times New Roman"/>
          <w:sz w:val="28"/>
          <w:szCs w:val="28"/>
        </w:rPr>
        <w:t xml:space="preserve">ЕЖНОСТЬ </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Цветки полумахровые, бледно-розовые</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с белым глазком, диаметром до 6 см.</w:t>
      </w:r>
    </w:p>
    <w:p w:rsidR="00E278DF" w:rsidRPr="00E278DF" w:rsidRDefault="00E278DF" w:rsidP="00D34B9F">
      <w:pPr>
        <w:pStyle w:val="a6"/>
        <w:spacing w:after="0" w:line="276" w:lineRule="auto"/>
        <w:ind w:left="450"/>
        <w:jc w:val="both"/>
        <w:rPr>
          <w:rFonts w:ascii="Times New Roman" w:hAnsi="Times New Roman" w:cs="Times New Roman"/>
          <w:sz w:val="28"/>
          <w:szCs w:val="28"/>
        </w:rPr>
      </w:pPr>
    </w:p>
    <w:p w:rsidR="00E278DF" w:rsidRPr="00E278DF" w:rsidRDefault="001E78D5" w:rsidP="00D34B9F">
      <w:pPr>
        <w:pStyle w:val="a6"/>
        <w:spacing w:after="0" w:line="276" w:lineRule="auto"/>
        <w:ind w:left="450"/>
        <w:jc w:val="both"/>
        <w:rPr>
          <w:rFonts w:ascii="Times New Roman" w:hAnsi="Times New Roman" w:cs="Times New Roman"/>
          <w:sz w:val="28"/>
          <w:szCs w:val="28"/>
        </w:rPr>
      </w:pPr>
      <w:r>
        <w:rPr>
          <w:rFonts w:ascii="Times New Roman" w:hAnsi="Times New Roman" w:cs="Times New Roman"/>
          <w:sz w:val="28"/>
          <w:szCs w:val="28"/>
        </w:rPr>
        <w:t xml:space="preserve">ПАМЯТЬ О ВЕРЕ </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Цветки полумахровые, двухцветные,</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 xml:space="preserve">чашелистики голубые, лепестки сиреневые, </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глазок чёрный, диаметром 6-7см.</w:t>
      </w:r>
    </w:p>
    <w:p w:rsidR="00E278DF" w:rsidRPr="00E278DF" w:rsidRDefault="00E278DF" w:rsidP="00D34B9F">
      <w:pPr>
        <w:pStyle w:val="a6"/>
        <w:spacing w:after="0" w:line="276" w:lineRule="auto"/>
        <w:ind w:left="450"/>
        <w:jc w:val="both"/>
        <w:rPr>
          <w:rFonts w:ascii="Times New Roman" w:hAnsi="Times New Roman" w:cs="Times New Roman"/>
          <w:sz w:val="28"/>
          <w:szCs w:val="28"/>
        </w:rPr>
      </w:pPr>
    </w:p>
    <w:p w:rsidR="00E278DF" w:rsidRPr="00E278DF" w:rsidRDefault="001E78D5" w:rsidP="00D34B9F">
      <w:pPr>
        <w:pStyle w:val="a6"/>
        <w:spacing w:after="0" w:line="276" w:lineRule="auto"/>
        <w:ind w:left="450"/>
        <w:jc w:val="both"/>
        <w:rPr>
          <w:rFonts w:ascii="Times New Roman" w:hAnsi="Times New Roman" w:cs="Times New Roman"/>
          <w:sz w:val="28"/>
          <w:szCs w:val="28"/>
        </w:rPr>
      </w:pPr>
      <w:r>
        <w:rPr>
          <w:rFonts w:ascii="Times New Roman" w:hAnsi="Times New Roman" w:cs="Times New Roman"/>
          <w:sz w:val="28"/>
          <w:szCs w:val="28"/>
        </w:rPr>
        <w:t xml:space="preserve">РОЗОВЫЙ ЗАКАТ </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Цветки полумахровые, лилово-розовые</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с чёрным глазком, диаметром до 6 см.</w:t>
      </w:r>
    </w:p>
    <w:p w:rsidR="00E278DF" w:rsidRPr="00E278DF" w:rsidRDefault="00E278DF" w:rsidP="00D34B9F">
      <w:pPr>
        <w:pStyle w:val="a6"/>
        <w:spacing w:after="0" w:line="276" w:lineRule="auto"/>
        <w:ind w:left="450"/>
        <w:jc w:val="both"/>
        <w:rPr>
          <w:rFonts w:ascii="Times New Roman" w:hAnsi="Times New Roman" w:cs="Times New Roman"/>
          <w:sz w:val="28"/>
          <w:szCs w:val="28"/>
        </w:rPr>
      </w:pPr>
    </w:p>
    <w:p w:rsidR="00E278DF" w:rsidRPr="00E278DF" w:rsidRDefault="001E78D5" w:rsidP="00D34B9F">
      <w:pPr>
        <w:pStyle w:val="a6"/>
        <w:spacing w:after="0" w:line="276" w:lineRule="auto"/>
        <w:ind w:left="450"/>
        <w:jc w:val="both"/>
        <w:rPr>
          <w:rFonts w:ascii="Times New Roman" w:hAnsi="Times New Roman" w:cs="Times New Roman"/>
          <w:sz w:val="28"/>
          <w:szCs w:val="28"/>
        </w:rPr>
      </w:pPr>
      <w:r>
        <w:rPr>
          <w:rFonts w:ascii="Times New Roman" w:hAnsi="Times New Roman" w:cs="Times New Roman"/>
          <w:sz w:val="28"/>
          <w:szCs w:val="28"/>
        </w:rPr>
        <w:t xml:space="preserve">СИРЕНЕВАЯ СПИРАЛЬ </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Цветки полумахровые, двухцветные,</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чашелистики голубые, лепестки сиреневые,</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глазок белый, диаметром до 7 см.</w:t>
      </w:r>
    </w:p>
    <w:p w:rsidR="00E278DF" w:rsidRPr="00E278DF" w:rsidRDefault="00E278DF" w:rsidP="00D34B9F">
      <w:pPr>
        <w:pStyle w:val="a6"/>
        <w:spacing w:after="0" w:line="276" w:lineRule="auto"/>
        <w:ind w:left="450"/>
        <w:jc w:val="both"/>
        <w:rPr>
          <w:rFonts w:ascii="Times New Roman" w:hAnsi="Times New Roman" w:cs="Times New Roman"/>
          <w:sz w:val="28"/>
          <w:szCs w:val="28"/>
        </w:rPr>
      </w:pP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lastRenderedPageBreak/>
        <w:t>С</w:t>
      </w:r>
      <w:r w:rsidR="001E78D5">
        <w:rPr>
          <w:rFonts w:ascii="Times New Roman" w:hAnsi="Times New Roman" w:cs="Times New Roman"/>
          <w:sz w:val="28"/>
          <w:szCs w:val="28"/>
        </w:rPr>
        <w:t xml:space="preserve">ЫН НЕБА </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Цветки полумахровые, светло-голубые с белым глазком.</w:t>
      </w:r>
    </w:p>
    <w:p w:rsidR="00E278DF" w:rsidRPr="00E278DF" w:rsidRDefault="00E278DF" w:rsidP="00D34B9F">
      <w:pPr>
        <w:pStyle w:val="a6"/>
        <w:spacing w:after="0" w:line="276" w:lineRule="auto"/>
        <w:ind w:left="450"/>
        <w:jc w:val="both"/>
        <w:rPr>
          <w:rFonts w:ascii="Times New Roman" w:hAnsi="Times New Roman" w:cs="Times New Roman"/>
          <w:sz w:val="28"/>
          <w:szCs w:val="28"/>
        </w:rPr>
      </w:pPr>
    </w:p>
    <w:p w:rsidR="00E278DF" w:rsidRPr="00E278DF" w:rsidRDefault="001E78D5" w:rsidP="00D34B9F">
      <w:pPr>
        <w:pStyle w:val="a6"/>
        <w:spacing w:after="0" w:line="276" w:lineRule="auto"/>
        <w:ind w:left="450"/>
        <w:jc w:val="both"/>
        <w:rPr>
          <w:rFonts w:ascii="Times New Roman" w:hAnsi="Times New Roman" w:cs="Times New Roman"/>
          <w:sz w:val="28"/>
          <w:szCs w:val="28"/>
        </w:rPr>
      </w:pPr>
      <w:r>
        <w:rPr>
          <w:rFonts w:ascii="Times New Roman" w:hAnsi="Times New Roman" w:cs="Times New Roman"/>
          <w:sz w:val="28"/>
          <w:szCs w:val="28"/>
        </w:rPr>
        <w:t xml:space="preserve">ЮЖНЫЙ ПОЛЮС </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Цветки полумахровые, голубовато-белые с белым глазком,</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диаметром до 6 см.</w:t>
      </w:r>
    </w:p>
    <w:p w:rsidR="00E278DF" w:rsidRPr="00E278DF" w:rsidRDefault="00E278DF" w:rsidP="00D34B9F">
      <w:pPr>
        <w:pStyle w:val="a6"/>
        <w:spacing w:after="0" w:line="276" w:lineRule="auto"/>
        <w:ind w:left="450"/>
        <w:jc w:val="both"/>
        <w:rPr>
          <w:rFonts w:ascii="Times New Roman" w:hAnsi="Times New Roman" w:cs="Times New Roman"/>
          <w:sz w:val="28"/>
          <w:szCs w:val="28"/>
        </w:rPr>
      </w:pPr>
    </w:p>
    <w:p w:rsidR="00E278DF" w:rsidRPr="00E278DF" w:rsidRDefault="00E278DF" w:rsidP="00D34B9F">
      <w:pPr>
        <w:pStyle w:val="a6"/>
        <w:spacing w:after="0" w:line="276" w:lineRule="auto"/>
        <w:ind w:left="450"/>
        <w:jc w:val="both"/>
        <w:rPr>
          <w:rFonts w:ascii="Times New Roman" w:hAnsi="Times New Roman" w:cs="Times New Roman"/>
          <w:sz w:val="28"/>
          <w:szCs w:val="28"/>
        </w:rPr>
      </w:pP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 xml:space="preserve">                            УНИВЕРСИТЕТСКИЕ ГИБРИДЫ</w:t>
      </w: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 xml:space="preserve">      </w:t>
      </w:r>
    </w:p>
    <w:p w:rsidR="00E278DF" w:rsidRPr="00E278DF" w:rsidRDefault="00E278DF" w:rsidP="00DA0007">
      <w:pPr>
        <w:pStyle w:val="a6"/>
        <w:spacing w:after="0" w:line="276" w:lineRule="auto"/>
        <w:ind w:left="450" w:firstLine="258"/>
        <w:jc w:val="both"/>
        <w:rPr>
          <w:rFonts w:ascii="Times New Roman" w:hAnsi="Times New Roman" w:cs="Times New Roman"/>
          <w:sz w:val="28"/>
          <w:szCs w:val="28"/>
        </w:rPr>
      </w:pPr>
      <w:r w:rsidRPr="00E278DF">
        <w:rPr>
          <w:rFonts w:ascii="Times New Roman" w:hAnsi="Times New Roman" w:cs="Times New Roman"/>
          <w:sz w:val="28"/>
          <w:szCs w:val="28"/>
        </w:rPr>
        <w:t>В 50-е годы прошлого века в Голландии в результате работы доктора Легро появились гибриды с чисто розовыми, оранжевыми, красными и лососевыми цветками. Все они являются потомками диких калифорнийских дельфиниумов и имеют метельчатое соцветие, а не пирамидальную кисть. Работу Легро в 80-е годы продолжили англичане Эта группа гибридов получила название Университетских Гибридов. К сожалению, в средней полосе России их выращивать нельзя из-за низкой зимостойкости.</w:t>
      </w:r>
    </w:p>
    <w:p w:rsidR="00E278DF" w:rsidRPr="00E278DF" w:rsidRDefault="00E278DF" w:rsidP="00D34B9F">
      <w:pPr>
        <w:pStyle w:val="a6"/>
        <w:spacing w:after="0" w:line="276" w:lineRule="auto"/>
        <w:ind w:left="450"/>
        <w:jc w:val="both"/>
        <w:rPr>
          <w:rFonts w:ascii="Times New Roman" w:hAnsi="Times New Roman" w:cs="Times New Roman"/>
          <w:sz w:val="28"/>
          <w:szCs w:val="28"/>
        </w:rPr>
      </w:pPr>
    </w:p>
    <w:p w:rsidR="00E278DF" w:rsidRPr="00E278DF" w:rsidRDefault="00E278DF" w:rsidP="00D34B9F">
      <w:pPr>
        <w:pStyle w:val="a6"/>
        <w:spacing w:after="0" w:line="276" w:lineRule="auto"/>
        <w:ind w:left="450"/>
        <w:jc w:val="both"/>
        <w:rPr>
          <w:rFonts w:ascii="Times New Roman" w:hAnsi="Times New Roman" w:cs="Times New Roman"/>
          <w:sz w:val="28"/>
          <w:szCs w:val="28"/>
        </w:rPr>
      </w:pPr>
    </w:p>
    <w:p w:rsidR="00E278DF" w:rsidRPr="00E278DF" w:rsidRDefault="00E278DF" w:rsidP="00D34B9F">
      <w:pPr>
        <w:pStyle w:val="a6"/>
        <w:spacing w:after="0" w:line="276" w:lineRule="auto"/>
        <w:ind w:left="450"/>
        <w:jc w:val="both"/>
        <w:rPr>
          <w:rFonts w:ascii="Times New Roman" w:hAnsi="Times New Roman" w:cs="Times New Roman"/>
          <w:sz w:val="28"/>
          <w:szCs w:val="28"/>
        </w:rPr>
      </w:pPr>
      <w:r w:rsidRPr="00E278DF">
        <w:rPr>
          <w:rFonts w:ascii="Times New Roman" w:hAnsi="Times New Roman" w:cs="Times New Roman"/>
          <w:sz w:val="28"/>
          <w:szCs w:val="28"/>
        </w:rPr>
        <w:t xml:space="preserve">                             НОВОЗЕЛАНДСКИЕ ГИБРИДЫ</w:t>
      </w:r>
    </w:p>
    <w:p w:rsidR="00E278DF" w:rsidRPr="00E278DF" w:rsidRDefault="00E278DF" w:rsidP="00D34B9F">
      <w:pPr>
        <w:pStyle w:val="a6"/>
        <w:spacing w:after="0" w:line="276" w:lineRule="auto"/>
        <w:ind w:left="450"/>
        <w:jc w:val="both"/>
        <w:rPr>
          <w:rFonts w:ascii="Times New Roman" w:hAnsi="Times New Roman" w:cs="Times New Roman"/>
          <w:sz w:val="28"/>
          <w:szCs w:val="28"/>
        </w:rPr>
      </w:pPr>
    </w:p>
    <w:p w:rsidR="00E278DF" w:rsidRPr="00E278DF" w:rsidRDefault="00E278DF" w:rsidP="00DA0007">
      <w:pPr>
        <w:pStyle w:val="a6"/>
        <w:spacing w:after="0" w:line="276" w:lineRule="auto"/>
        <w:ind w:left="450" w:firstLine="258"/>
        <w:jc w:val="both"/>
        <w:rPr>
          <w:rFonts w:ascii="Times New Roman" w:hAnsi="Times New Roman" w:cs="Times New Roman"/>
          <w:sz w:val="28"/>
          <w:szCs w:val="28"/>
        </w:rPr>
      </w:pPr>
      <w:r w:rsidRPr="00E278DF">
        <w:rPr>
          <w:rFonts w:ascii="Times New Roman" w:hAnsi="Times New Roman" w:cs="Times New Roman"/>
          <w:sz w:val="28"/>
          <w:szCs w:val="28"/>
        </w:rPr>
        <w:t>В последние годы очень плодотворно работает в Новой Зеландии селекционер Терри Даудесвел. Его новые гибриды (New Millennium Delpbiniums, или New Zealand Hybrids) имеют цветки белых, зеленоватых, розовых, кремовых оттенков, полумахровые и по-настоящему махровые. Получена группа сортов с укороченными стеблями, что повышает устойчивость растений к полеганию.</w:t>
      </w:r>
    </w:p>
    <w:p w:rsidR="00E278DF" w:rsidRPr="00E278DF" w:rsidRDefault="007C5862" w:rsidP="00D34B9F">
      <w:pPr>
        <w:pStyle w:val="a6"/>
        <w:spacing w:after="0" w:line="276" w:lineRule="auto"/>
        <w:ind w:left="450"/>
        <w:jc w:val="both"/>
        <w:rPr>
          <w:rFonts w:ascii="Times New Roman" w:hAnsi="Times New Roman" w:cs="Times New Roman"/>
          <w:sz w:val="28"/>
          <w:szCs w:val="28"/>
        </w:rPr>
      </w:pPr>
      <w:r>
        <w:rPr>
          <w:rFonts w:ascii="Times New Roman" w:hAnsi="Times New Roman" w:cs="Times New Roman"/>
          <w:sz w:val="28"/>
          <w:szCs w:val="28"/>
        </w:rPr>
        <w:t xml:space="preserve">( И.М. Иванова) </w:t>
      </w:r>
    </w:p>
    <w:p w:rsidR="00E278DF" w:rsidRPr="00094D20" w:rsidRDefault="00E278DF" w:rsidP="00D34B9F">
      <w:pPr>
        <w:pStyle w:val="a6"/>
        <w:spacing w:after="0" w:line="276" w:lineRule="auto"/>
        <w:ind w:left="450"/>
        <w:jc w:val="both"/>
        <w:rPr>
          <w:rFonts w:ascii="Times New Roman" w:hAnsi="Times New Roman" w:cs="Times New Roman"/>
          <w:sz w:val="28"/>
          <w:szCs w:val="28"/>
        </w:rPr>
      </w:pPr>
    </w:p>
    <w:p w:rsidR="00094D20" w:rsidRPr="005640C3" w:rsidRDefault="00094D20" w:rsidP="00D34B9F">
      <w:pPr>
        <w:pStyle w:val="a6"/>
        <w:numPr>
          <w:ilvl w:val="1"/>
          <w:numId w:val="5"/>
        </w:numPr>
        <w:spacing w:after="0" w:line="276" w:lineRule="auto"/>
        <w:jc w:val="both"/>
        <w:rPr>
          <w:rFonts w:ascii="Times New Roman" w:hAnsi="Times New Roman" w:cs="Times New Roman"/>
          <w:sz w:val="28"/>
          <w:szCs w:val="28"/>
        </w:rPr>
      </w:pPr>
      <w:r w:rsidRPr="005640C3">
        <w:rPr>
          <w:rFonts w:ascii="Times New Roman" w:hAnsi="Times New Roman" w:cs="Times New Roman"/>
          <w:sz w:val="28"/>
          <w:szCs w:val="28"/>
        </w:rPr>
        <w:t>Морфо-биологическое строение дельфиниумов</w:t>
      </w:r>
    </w:p>
    <w:p w:rsidR="005640C3" w:rsidRPr="005640C3" w:rsidRDefault="005640C3" w:rsidP="00DA0007">
      <w:pPr>
        <w:pStyle w:val="a6"/>
        <w:spacing w:after="0" w:line="276" w:lineRule="auto"/>
        <w:ind w:left="450" w:firstLine="258"/>
        <w:jc w:val="both"/>
        <w:rPr>
          <w:rFonts w:ascii="Times New Roman" w:hAnsi="Times New Roman" w:cs="Times New Roman"/>
          <w:sz w:val="28"/>
          <w:szCs w:val="28"/>
        </w:rPr>
      </w:pPr>
      <w:r w:rsidRPr="005640C3">
        <w:rPr>
          <w:rFonts w:ascii="Times New Roman" w:hAnsi="Times New Roman" w:cs="Times New Roman"/>
          <w:sz w:val="28"/>
          <w:szCs w:val="28"/>
        </w:rPr>
        <w:t xml:space="preserve">Цветок дельфиниума – зигоморфный (неправильный). Состоит из пяти окрашенных лепестковидных чашелистников. Характерная особенность цветка - наличие шпорца, полого воронковидного придатка верхнего чашелистика, в котором находятся два нектарника. Размер шпорцов у примитивных видов короткий – длиной 5...6 мм, а у некоторых достигают до 45мм (дельфиниум Лероя из Тропической Африки). Ниже нектарников расположены два маленьких лепестка, называемые стаминодиями. Они имеют окрашенные, голые и пластинки, на которые садятся насекомые во </w:t>
      </w:r>
      <w:r w:rsidRPr="005640C3">
        <w:rPr>
          <w:rFonts w:ascii="Times New Roman" w:hAnsi="Times New Roman" w:cs="Times New Roman"/>
          <w:sz w:val="28"/>
          <w:szCs w:val="28"/>
        </w:rPr>
        <w:lastRenderedPageBreak/>
        <w:t>время сбора нектара. Нектаринки и стаминодии, расположенные в центре цветка, принято называть глазком. Основные опылители дельфиниумов – различные виды шмелей. Окраска цветков у разных видов разнообразная, но у большинства растений голубая или фиолетовая. Окраска глазка обычно отличается от окраски чашелистников. Иногда наблюдается израстание цветков (пролификация). В этом случае на цветоножке, выше старого цветка, возникает нормальный новый цветок.</w:t>
      </w:r>
    </w:p>
    <w:p w:rsidR="005640C3" w:rsidRPr="005640C3" w:rsidRDefault="005640C3" w:rsidP="00DA0007">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 xml:space="preserve">         Цветки дельфиниумов собраны в соцветия. Наиболее примитивный тип соцветия – метёлка, состоящая из 3…15 цветков. В таком соцветии верхние цветки обычно зацветают раньше, чем нижние. У более развитых видов этих растений соцветие представляет пирамидальную, простую или ветвистую кисть, состоящую из 50…80 цветков, расположенных на коротких или длинных цветоножках. При раскрытии цветка тычинки, ранее согнутые, начинают постепенно распрямляться, поднимаясь к нектарникам, и в это же время раскрываются пыльники. После тычинок к нектарникам выдвигаются столбики пестиков. Которые до этого были скрыты между тычиночными нитями. Через 5…7 дней после раскрытия цветка происходит оплодотворение и листочки околоцветника опадают.</w:t>
      </w:r>
    </w:p>
    <w:p w:rsidR="005640C3" w:rsidRPr="005640C3" w:rsidRDefault="005640C3" w:rsidP="00DA0007">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 xml:space="preserve">          Большинство гибридных и диких дельфиниумов – очень высокие растения. Однако среди видов есть много низкорослых – высотой 20…30 см.</w:t>
      </w:r>
    </w:p>
    <w:p w:rsidR="005640C3" w:rsidRPr="005640C3" w:rsidRDefault="005640C3" w:rsidP="00DA0007">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ab/>
        <w:t>У основания старых стеблей при отмирании остаются почки возобновления, которые дают начало новым побегам и обеспечивают развитие растений на следующий год.</w:t>
      </w:r>
    </w:p>
    <w:p w:rsidR="005640C3" w:rsidRPr="005640C3" w:rsidRDefault="005640C3" w:rsidP="00DA0007">
      <w:pPr>
        <w:pStyle w:val="a6"/>
        <w:spacing w:after="0" w:line="276" w:lineRule="auto"/>
        <w:ind w:left="450" w:firstLine="258"/>
        <w:jc w:val="both"/>
        <w:rPr>
          <w:rFonts w:ascii="Times New Roman" w:hAnsi="Times New Roman" w:cs="Times New Roman"/>
          <w:sz w:val="28"/>
          <w:szCs w:val="28"/>
        </w:rPr>
      </w:pPr>
      <w:r w:rsidRPr="005640C3">
        <w:rPr>
          <w:rFonts w:ascii="Times New Roman" w:hAnsi="Times New Roman" w:cs="Times New Roman"/>
          <w:sz w:val="28"/>
          <w:szCs w:val="28"/>
        </w:rPr>
        <w:t>Листья дельфиниумов очень разнообразны по форме. У большинства видов нижние и средние листья в очертании округлые, трёх-, пяти- или семираздельные. У некоторых видов листья многократноперистораздельные с черешковыми долями.</w:t>
      </w:r>
    </w:p>
    <w:p w:rsidR="005640C3" w:rsidRPr="005640C3" w:rsidRDefault="005640C3" w:rsidP="00DA0007">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ab/>
        <w:t>Сегменты листьев бывают клиновидными или ромбическими с зубчатыми или пильчатыми краями. Иногда доли листьев сильно расходятся в стороны, в других случаях – сближены своими краями. Рассечённость листовой пластинки постепенно уменьшается от нижних листьев к верхним. Перед соцветием листья заменяются цельными или раздельными прицветниками.</w:t>
      </w:r>
    </w:p>
    <w:p w:rsidR="005640C3" w:rsidRPr="005640C3" w:rsidRDefault="005640C3" w:rsidP="00DA0007">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ab/>
        <w:t>Число листьев на стебле зависит от характера почвы. На которой растут дельфиниумы. На хорошо удобренной почве цветение наступает после развития 30…35 листьев, а на бедной почве - после 10…15 листьев.</w:t>
      </w:r>
    </w:p>
    <w:p w:rsidR="005640C3" w:rsidRPr="005640C3" w:rsidRDefault="005640C3" w:rsidP="00DA0007">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ab/>
        <w:t xml:space="preserve">У большинства дельфиниумов, в том числе и у культурного, кистевидное корневище, от которого пучком отходят многочисленные </w:t>
      </w:r>
      <w:r w:rsidRPr="005640C3">
        <w:rPr>
          <w:rFonts w:ascii="Times New Roman" w:hAnsi="Times New Roman" w:cs="Times New Roman"/>
          <w:sz w:val="28"/>
          <w:szCs w:val="28"/>
        </w:rPr>
        <w:lastRenderedPageBreak/>
        <w:t>придаточные корни, а главный корень отсутствует. У старых растений центральная часть корневища постепенно отмирает, а боковые побеги обособляются, превращаясь в самостоятельные растения (партикулы). Строение корневой системы может изменяться в зависимости от состава почвы, и особенно от наличия в ней влаги. На песчаных склонах и каменистых россыпях вместо корневища образуется стеблекорень, который характерен наличием главного корня, проникающего в почву на значительную глубину.</w:t>
      </w:r>
    </w:p>
    <w:p w:rsidR="005640C3" w:rsidRPr="005640C3" w:rsidRDefault="005640C3" w:rsidP="00D34B9F">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 xml:space="preserve">            Некоторые дельфиниумы, произрастающие на юге, в степях и полупустынях, имеют клубнеобразные корневища разных форм и размеров. Такие растения обычно цветут весной, а затем, с наступлением засухи, вступают в период покоя, который длится до осени или весны следующего года.</w:t>
      </w:r>
    </w:p>
    <w:p w:rsidR="005640C3" w:rsidRPr="005640C3" w:rsidRDefault="005640C3" w:rsidP="00D34B9F">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 xml:space="preserve">         Плоды дельфиниумов-листовки, семена в которых расположены в два ряда вдоль брюшных швов. Зрелые листовки иногда достигают длины 4 см. Обычно в каждом их не более трёх, но у растений с полумахровыми цветками-4…8. Отбор семян с таких многоплодных растений может быть использован для получения более декоративных, крупноцветковых форм.</w:t>
      </w:r>
    </w:p>
    <w:p w:rsidR="005640C3" w:rsidRPr="005640C3" w:rsidRDefault="005640C3" w:rsidP="00D34B9F">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 xml:space="preserve">          Семена дельфиниумов, произрастающих на севере и в средних широтах, имеют по углам небольшие пленчатые выросты-крылья, а у видов из южных местностей поверхность семян покрыта поперечными рядками чешуек. По форме они трёхгранные, сегментовидные или клиновыдные с морщинистой или гладкой, коричневой или чёрной поверхностью. Длина семян3…4 мм, ширина 2,5…3,0 мм. У культурного дельфиниума семена начинают созревать в конце июля и августе.</w:t>
      </w:r>
    </w:p>
    <w:p w:rsidR="005640C3" w:rsidRPr="005640C3" w:rsidRDefault="005640C3" w:rsidP="00D34B9F">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 xml:space="preserve">         При наличии двух-трёх соцветий каждое растение даёт 3-4 г семян (в одном грамме содержится 600-800 штук). Осенью семена, осыпаясь с растений, начинаю прорастать; появляющиеся всходы зимуют под снегом. Подзимнее прорастание, когда всходы подвергаются влиянию оттепелей и заморозков, вызывает изменение реакции клеточного сока в растениях, в результате чего окраска цветков у многих сеянцев меняется. Чтобы избежать этого, для сортовых дельфиниумов приняты весенние посевы в теплицах или парниках, при которых сеянцы в первый период своего развития обеспечиваются постоянным теплом.</w:t>
      </w:r>
    </w:p>
    <w:p w:rsidR="005640C3" w:rsidRPr="005640C3" w:rsidRDefault="005640C3" w:rsidP="00D34B9F">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 xml:space="preserve">          При прорастании семян вначале развивается проросток, состоящий из семядолей, подсемядольного колена (гипокотиля) и корешка. У культурного дельфиниума длина семядолей 20 мм, ширина 12-18 мм. Крупные семядоли, а также трёхрассечённые и зубчатые (плейкотилия) </w:t>
      </w:r>
      <w:r w:rsidRPr="005640C3">
        <w:rPr>
          <w:rFonts w:ascii="Times New Roman" w:hAnsi="Times New Roman" w:cs="Times New Roman"/>
          <w:sz w:val="28"/>
          <w:szCs w:val="28"/>
        </w:rPr>
        <w:lastRenderedPageBreak/>
        <w:t>могут служить показателями более высокой декоративности растений. После образования настоящих листьев проростки называются всходами. Первые листья обычно бывают трёхлопастными диаметром до 5 см. Замечено, что наиболее быстро прорастают семена растений со светлоокрашенными цветками. Это даёт возможность заранее судить об окраске цветка. При хранении в холодильниках семена могут сохранять всхожесть неограниченное число лет.</w:t>
      </w:r>
    </w:p>
    <w:p w:rsidR="005640C3" w:rsidRPr="005640C3" w:rsidRDefault="005640C3" w:rsidP="00D34B9F">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 xml:space="preserve">          Культурный дельфиниум-растение умеренного климата. Лучше развивается в условиях прохладного и влажного лета. Зимой у дельфиниумов наступает длительный период покоя. Дельфиниумы очень хорошо зимуют под снежным покровом, выдерживают морозы до – 50°, тогда как чередование морозов и оттепелей часто вызывает гибель растений. На одном месте без пересадки растения могут находиться до 8 лет. Однако есть сведения, что отдельные кусты произрастают до 60 лет. Более вероятно, что в этом случае во внимание принимались растения, появившийся после самосева.</w:t>
      </w:r>
      <w:r w:rsidR="00783E1D">
        <w:rPr>
          <w:rFonts w:ascii="Times New Roman" w:hAnsi="Times New Roman" w:cs="Times New Roman"/>
          <w:sz w:val="28"/>
          <w:szCs w:val="28"/>
        </w:rPr>
        <w:t xml:space="preserve"> (И.М.Иванова)</w:t>
      </w:r>
    </w:p>
    <w:p w:rsidR="005640C3" w:rsidRPr="005640C3" w:rsidRDefault="005640C3" w:rsidP="00D34B9F">
      <w:pPr>
        <w:pStyle w:val="a6"/>
        <w:spacing w:after="0" w:line="276" w:lineRule="auto"/>
        <w:ind w:left="450"/>
        <w:jc w:val="both"/>
        <w:rPr>
          <w:rFonts w:ascii="Times New Roman" w:hAnsi="Times New Roman" w:cs="Times New Roman"/>
          <w:sz w:val="28"/>
          <w:szCs w:val="28"/>
        </w:rPr>
      </w:pPr>
    </w:p>
    <w:p w:rsidR="005640C3" w:rsidRPr="005640C3" w:rsidRDefault="005640C3" w:rsidP="00D34B9F">
      <w:pPr>
        <w:pStyle w:val="a6"/>
        <w:spacing w:after="0" w:line="276" w:lineRule="auto"/>
        <w:ind w:left="450"/>
        <w:jc w:val="both"/>
        <w:rPr>
          <w:rFonts w:ascii="Times New Roman" w:hAnsi="Times New Roman" w:cs="Times New Roman"/>
          <w:sz w:val="28"/>
          <w:szCs w:val="28"/>
        </w:rPr>
      </w:pPr>
    </w:p>
    <w:p w:rsidR="00094D20" w:rsidRPr="005640C3" w:rsidRDefault="00094D20" w:rsidP="00D34B9F">
      <w:pPr>
        <w:pStyle w:val="a6"/>
        <w:numPr>
          <w:ilvl w:val="1"/>
          <w:numId w:val="5"/>
        </w:numPr>
        <w:spacing w:after="0" w:line="276" w:lineRule="auto"/>
        <w:jc w:val="both"/>
        <w:rPr>
          <w:rFonts w:ascii="Times New Roman" w:hAnsi="Times New Roman" w:cs="Times New Roman"/>
          <w:sz w:val="28"/>
          <w:szCs w:val="28"/>
        </w:rPr>
      </w:pPr>
      <w:r w:rsidRPr="005640C3">
        <w:rPr>
          <w:rFonts w:ascii="Times New Roman" w:hAnsi="Times New Roman" w:cs="Times New Roman"/>
          <w:sz w:val="28"/>
          <w:szCs w:val="28"/>
        </w:rPr>
        <w:t>Агротехника выращивания дельфиниумов</w:t>
      </w:r>
    </w:p>
    <w:p w:rsidR="005640C3" w:rsidRPr="005640C3" w:rsidRDefault="005640C3" w:rsidP="00D34B9F">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Если вы живёте в зоне умеренного климата, то выращивание дельфиниума вам не доставит больших хлопот, так как это растение именно умеренного климата и обладает очень высокой выносливостью: оно и зимостойко, и засухоустойчиво, выносит и недолгое сильное переувлажнение. Биологические требования дельфиниума сходны с большинством растений средней полосы России.</w:t>
      </w:r>
    </w:p>
    <w:p w:rsidR="005640C3" w:rsidRPr="005640C3" w:rsidRDefault="005640C3" w:rsidP="00D34B9F">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 xml:space="preserve">                             </w:t>
      </w:r>
    </w:p>
    <w:p w:rsidR="005640C3" w:rsidRPr="005640C3" w:rsidRDefault="005640C3" w:rsidP="00D34B9F">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 xml:space="preserve">                                            </w:t>
      </w:r>
    </w:p>
    <w:p w:rsidR="005640C3" w:rsidRPr="005640C3" w:rsidRDefault="005640C3" w:rsidP="00D34B9F">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 xml:space="preserve">                                             ПОСАДКА</w:t>
      </w:r>
    </w:p>
    <w:p w:rsidR="005640C3" w:rsidRPr="005640C3" w:rsidRDefault="005640C3" w:rsidP="00D34B9F">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 xml:space="preserve">                              ПОДГОТОВКА К ПОСАДКЕ</w:t>
      </w:r>
    </w:p>
    <w:p w:rsidR="005640C3" w:rsidRPr="005640C3" w:rsidRDefault="005640C3" w:rsidP="00D34B9F">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Для посадки надо выбирать хорошо освещенные участки, желательно с супесчаной или суглинистой почвой. Несмотря на то, что дельфиниумы довольно засухоустойчивы, слишком сухие участки для них не подходят, как, впрочем, и низкие, влажные места. Реакция почвы должна быть нейтральной или слабокислой.</w:t>
      </w:r>
    </w:p>
    <w:p w:rsidR="005640C3" w:rsidRPr="005640C3" w:rsidRDefault="005640C3" w:rsidP="00D34B9F">
      <w:pPr>
        <w:pStyle w:val="a6"/>
        <w:spacing w:after="0" w:line="276" w:lineRule="auto"/>
        <w:ind w:left="450"/>
        <w:jc w:val="both"/>
        <w:rPr>
          <w:rFonts w:ascii="Times New Roman" w:hAnsi="Times New Roman" w:cs="Times New Roman"/>
          <w:sz w:val="28"/>
          <w:szCs w:val="28"/>
        </w:rPr>
      </w:pPr>
    </w:p>
    <w:p w:rsidR="005640C3" w:rsidRPr="005640C3" w:rsidRDefault="005640C3" w:rsidP="00D34B9F">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 xml:space="preserve">                                    ПОСАДКА РАСТЕНИЙ</w:t>
      </w:r>
    </w:p>
    <w:p w:rsidR="005640C3" w:rsidRPr="005640C3" w:rsidRDefault="005640C3" w:rsidP="00D34B9F">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 xml:space="preserve">Для посадки надо выкопать ямки 40×40×50 см на расстоянии 60-80 см друг от друга. Выкопанную землю смешайте с перегноем, добавьте органические удобрения и минеральные (50 г на ямку; если сажаете </w:t>
      </w:r>
      <w:r w:rsidRPr="005640C3">
        <w:rPr>
          <w:rFonts w:ascii="Times New Roman" w:hAnsi="Times New Roman" w:cs="Times New Roman"/>
          <w:sz w:val="28"/>
          <w:szCs w:val="28"/>
        </w:rPr>
        <w:lastRenderedPageBreak/>
        <w:t>осенью, исключите азотные удобрения), горсть доломитовой муки при необходимости. Подготовленную землю ссыпьте обратно в ямки, оставив место по размеру корневой системы. Сажать дельфиниум надо так, чтобы корневая шейка была на уровне поверхности почвы. Затем посадки хорошо полейте. Пока не начнётся рост молодых корней и освоение ими посадочной ямы, придётся поливать часто, если, конечно, не стоит прохладная и влажная погода.</w:t>
      </w:r>
    </w:p>
    <w:p w:rsidR="005640C3" w:rsidRPr="005640C3" w:rsidRDefault="005640C3" w:rsidP="00D34B9F">
      <w:pPr>
        <w:pStyle w:val="a6"/>
        <w:spacing w:after="0" w:line="276" w:lineRule="auto"/>
        <w:ind w:left="450"/>
        <w:jc w:val="both"/>
        <w:rPr>
          <w:rFonts w:ascii="Times New Roman" w:hAnsi="Times New Roman" w:cs="Times New Roman"/>
          <w:sz w:val="28"/>
          <w:szCs w:val="28"/>
        </w:rPr>
      </w:pPr>
    </w:p>
    <w:p w:rsidR="005640C3" w:rsidRPr="005640C3" w:rsidRDefault="005640C3" w:rsidP="00D34B9F">
      <w:pPr>
        <w:pStyle w:val="a6"/>
        <w:spacing w:after="0" w:line="276" w:lineRule="auto"/>
        <w:ind w:left="450"/>
        <w:jc w:val="both"/>
        <w:rPr>
          <w:rFonts w:ascii="Times New Roman" w:hAnsi="Times New Roman" w:cs="Times New Roman"/>
          <w:sz w:val="28"/>
          <w:szCs w:val="28"/>
        </w:rPr>
      </w:pPr>
    </w:p>
    <w:p w:rsidR="005640C3" w:rsidRPr="005640C3" w:rsidRDefault="005640C3" w:rsidP="00D34B9F">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 xml:space="preserve">                                        РАЗМНОЖЕНИЕ</w:t>
      </w:r>
    </w:p>
    <w:p w:rsidR="005640C3" w:rsidRPr="005640C3" w:rsidRDefault="005640C3" w:rsidP="00D34B9F">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Дельфиниумы размножают вегетативно и семенами, причём менее сложным является первый способ.</w:t>
      </w:r>
    </w:p>
    <w:p w:rsidR="005640C3" w:rsidRPr="005640C3" w:rsidRDefault="005640C3" w:rsidP="00D34B9F">
      <w:pPr>
        <w:pStyle w:val="a6"/>
        <w:spacing w:after="0" w:line="276" w:lineRule="auto"/>
        <w:ind w:left="450"/>
        <w:jc w:val="both"/>
        <w:rPr>
          <w:rFonts w:ascii="Times New Roman" w:hAnsi="Times New Roman" w:cs="Times New Roman"/>
          <w:sz w:val="28"/>
          <w:szCs w:val="28"/>
        </w:rPr>
      </w:pPr>
    </w:p>
    <w:p w:rsidR="005640C3" w:rsidRPr="005640C3" w:rsidRDefault="005640C3" w:rsidP="00D34B9F">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 xml:space="preserve">                          ВЕГЕТАТИВНОЕ РАЗМНОЖЕНИЕ</w:t>
      </w:r>
    </w:p>
    <w:p w:rsidR="005640C3" w:rsidRPr="005640C3" w:rsidRDefault="005640C3" w:rsidP="00D34B9F">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Вегетативное размножение дельфиниумов-делением корневища или черенками-позволяет сохранять сортовые признаки растений.</w:t>
      </w:r>
    </w:p>
    <w:p w:rsidR="005640C3" w:rsidRPr="005640C3" w:rsidRDefault="005640C3" w:rsidP="00D34B9F">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 xml:space="preserve">      Делить корневища можно начиная с третьего года жизни. Лучше всего это делать весной, с началом отрастания побегов, или в августе. Острым ножом надо разрезать выкопанное из земли и пр</w:t>
      </w:r>
      <w:r w:rsidR="007C5862">
        <w:rPr>
          <w:rFonts w:ascii="Times New Roman" w:hAnsi="Times New Roman" w:cs="Times New Roman"/>
          <w:sz w:val="28"/>
          <w:szCs w:val="28"/>
        </w:rPr>
        <w:t>омытое корневище так, чтобы деле</w:t>
      </w:r>
      <w:r w:rsidRPr="005640C3">
        <w:rPr>
          <w:rFonts w:ascii="Times New Roman" w:hAnsi="Times New Roman" w:cs="Times New Roman"/>
          <w:sz w:val="28"/>
          <w:szCs w:val="28"/>
        </w:rPr>
        <w:t>нка имела не менее одного побега или почки возобновления и корни. Обязательно вырезать подгнившую среднюю часть. Деленки лучше высаживать в подходящие по размеру горшки, подращивать в течение 2-3 недель и только после этого высаживать в открытый грунт. Это исключит гибель деленок. Очень часто деленки зацветают, но для улучшения корнеобразования цветки следует срезать.</w:t>
      </w:r>
    </w:p>
    <w:p w:rsidR="005640C3" w:rsidRPr="005640C3" w:rsidRDefault="005640C3" w:rsidP="00D34B9F">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 xml:space="preserve">       Черенкование позволяет получить большое количество растений. Весной отросшие на 10-12 см побеги срезают у корневой шейки острым ножом или секатором, обязательно захватив кусочек корневища. Для этого совершенно не обязательно выкапывать растения, достаточно отгрести почву. Черенки высаживают в чистый речной песок в ящик или на грядку на глубину 2 см с обязательным притенением. Посадки регулярно опрыскивают (в первую неделю 5-7 раз в день). Через 3 недели появятся корни. Укоренённые черенки пересаживают в горшочки и подращивают 2-3 недели, затем высаживают в открытый грунт.</w:t>
      </w:r>
    </w:p>
    <w:p w:rsidR="005640C3" w:rsidRPr="005640C3" w:rsidRDefault="005640C3" w:rsidP="00D34B9F">
      <w:pPr>
        <w:pStyle w:val="a6"/>
        <w:spacing w:after="0" w:line="276" w:lineRule="auto"/>
        <w:ind w:left="450"/>
        <w:jc w:val="both"/>
        <w:rPr>
          <w:rFonts w:ascii="Times New Roman" w:hAnsi="Times New Roman" w:cs="Times New Roman"/>
          <w:sz w:val="28"/>
          <w:szCs w:val="28"/>
        </w:rPr>
      </w:pPr>
      <w:r w:rsidRPr="005640C3">
        <w:rPr>
          <w:rFonts w:ascii="Times New Roman" w:hAnsi="Times New Roman" w:cs="Times New Roman"/>
          <w:sz w:val="28"/>
          <w:szCs w:val="28"/>
        </w:rPr>
        <w:t xml:space="preserve">         Наиболее удобным способом размножения является сочетание деления корневища деления и черенкования.</w:t>
      </w:r>
      <w:r w:rsidR="00783E1D">
        <w:rPr>
          <w:rFonts w:ascii="Times New Roman" w:hAnsi="Times New Roman" w:cs="Times New Roman"/>
          <w:sz w:val="28"/>
          <w:szCs w:val="28"/>
        </w:rPr>
        <w:t xml:space="preserve"> (И.М. Иванова)</w:t>
      </w:r>
    </w:p>
    <w:p w:rsidR="005640C3" w:rsidRPr="005640C3" w:rsidRDefault="005640C3" w:rsidP="00D34B9F">
      <w:pPr>
        <w:pStyle w:val="a6"/>
        <w:spacing w:after="0" w:line="276" w:lineRule="auto"/>
        <w:ind w:left="450"/>
        <w:jc w:val="both"/>
        <w:rPr>
          <w:rFonts w:ascii="Times New Roman" w:hAnsi="Times New Roman" w:cs="Times New Roman"/>
          <w:sz w:val="28"/>
          <w:szCs w:val="28"/>
        </w:rPr>
      </w:pPr>
    </w:p>
    <w:p w:rsidR="008150BA" w:rsidRDefault="008150BA" w:rsidP="00D34B9F">
      <w:pPr>
        <w:spacing w:after="0" w:line="276" w:lineRule="auto"/>
        <w:jc w:val="both"/>
        <w:rPr>
          <w:rFonts w:ascii="Times New Roman" w:hAnsi="Times New Roman" w:cs="Times New Roman"/>
          <w:sz w:val="28"/>
          <w:szCs w:val="28"/>
        </w:rPr>
      </w:pPr>
    </w:p>
    <w:p w:rsidR="008150BA" w:rsidRDefault="008150BA" w:rsidP="00D34B9F">
      <w:pPr>
        <w:spacing w:after="0" w:line="276" w:lineRule="auto"/>
        <w:jc w:val="both"/>
        <w:rPr>
          <w:rFonts w:ascii="Times New Roman" w:hAnsi="Times New Roman" w:cs="Times New Roman"/>
          <w:sz w:val="28"/>
          <w:szCs w:val="28"/>
        </w:rPr>
      </w:pPr>
    </w:p>
    <w:p w:rsidR="008150BA" w:rsidRDefault="008150BA" w:rsidP="00D34B9F">
      <w:pPr>
        <w:spacing w:after="0" w:line="276" w:lineRule="auto"/>
        <w:jc w:val="both"/>
        <w:rPr>
          <w:rFonts w:ascii="Times New Roman" w:hAnsi="Times New Roman" w:cs="Times New Roman"/>
          <w:sz w:val="28"/>
          <w:szCs w:val="28"/>
        </w:rPr>
      </w:pPr>
    </w:p>
    <w:p w:rsidR="008150BA" w:rsidRDefault="008150BA" w:rsidP="00D34B9F">
      <w:pPr>
        <w:spacing w:after="0" w:line="276" w:lineRule="auto"/>
        <w:jc w:val="both"/>
        <w:rPr>
          <w:rFonts w:ascii="Times New Roman" w:hAnsi="Times New Roman" w:cs="Times New Roman"/>
          <w:sz w:val="28"/>
          <w:szCs w:val="28"/>
        </w:rPr>
      </w:pPr>
    </w:p>
    <w:p w:rsidR="00094D20" w:rsidRPr="00094D20" w:rsidRDefault="00E278DF" w:rsidP="00D34B9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1.6 Болезни и вредители</w:t>
      </w:r>
    </w:p>
    <w:p w:rsidR="005640C3" w:rsidRPr="00783E1D" w:rsidRDefault="00783E1D" w:rsidP="00D34B9F">
      <w:pPr>
        <w:spacing w:after="0" w:line="276" w:lineRule="auto"/>
        <w:jc w:val="both"/>
        <w:rPr>
          <w:rFonts w:ascii="Times New Roman" w:hAnsi="Times New Roman" w:cs="Times New Roman"/>
          <w:sz w:val="28"/>
          <w:szCs w:val="28"/>
        </w:rPr>
      </w:pPr>
      <w:r w:rsidRPr="00783E1D">
        <w:rPr>
          <w:rFonts w:ascii="Times New Roman" w:hAnsi="Times New Roman" w:cs="Times New Roman"/>
          <w:sz w:val="28"/>
          <w:szCs w:val="28"/>
        </w:rPr>
        <w:t>1.6.1</w:t>
      </w:r>
      <w:r w:rsidR="005640C3" w:rsidRPr="00783E1D">
        <w:rPr>
          <w:rFonts w:ascii="Times New Roman" w:hAnsi="Times New Roman" w:cs="Times New Roman"/>
          <w:sz w:val="28"/>
          <w:szCs w:val="28"/>
        </w:rPr>
        <w:tab/>
        <w:t>Болезни</w:t>
      </w:r>
    </w:p>
    <w:p w:rsidR="005640C3" w:rsidRPr="005640C3" w:rsidRDefault="005640C3" w:rsidP="00783E1D">
      <w:pPr>
        <w:spacing w:after="0" w:line="276" w:lineRule="auto"/>
        <w:ind w:firstLine="708"/>
        <w:jc w:val="both"/>
        <w:rPr>
          <w:rFonts w:ascii="Times New Roman" w:hAnsi="Times New Roman" w:cs="Times New Roman"/>
          <w:sz w:val="28"/>
          <w:szCs w:val="28"/>
        </w:rPr>
      </w:pPr>
      <w:r w:rsidRPr="005640C3">
        <w:rPr>
          <w:rFonts w:ascii="Times New Roman" w:hAnsi="Times New Roman" w:cs="Times New Roman"/>
          <w:sz w:val="28"/>
          <w:szCs w:val="28"/>
        </w:rPr>
        <w:t xml:space="preserve">Дельфиниумам причиняют вред многие вирусные, бактериальные и грибные болезни. В большинстве случаев появление того или другого заболевания с погодными условиями. </w:t>
      </w:r>
    </w:p>
    <w:p w:rsidR="005640C3" w:rsidRPr="005640C3" w:rsidRDefault="005640C3" w:rsidP="00D34B9F">
      <w:pPr>
        <w:spacing w:after="0" w:line="276" w:lineRule="auto"/>
        <w:jc w:val="both"/>
        <w:rPr>
          <w:rFonts w:ascii="Times New Roman" w:hAnsi="Times New Roman" w:cs="Times New Roman"/>
          <w:sz w:val="28"/>
          <w:szCs w:val="28"/>
        </w:rPr>
      </w:pPr>
      <w:r w:rsidRPr="005640C3">
        <w:rPr>
          <w:rFonts w:ascii="Times New Roman" w:hAnsi="Times New Roman" w:cs="Times New Roman"/>
          <w:sz w:val="28"/>
          <w:szCs w:val="28"/>
        </w:rPr>
        <w:t xml:space="preserve">             ВИРУСНЫЕ ЗАБОЛЕВАНИЯ</w:t>
      </w:r>
    </w:p>
    <w:p w:rsidR="005640C3" w:rsidRPr="005640C3" w:rsidRDefault="005640C3" w:rsidP="00D34B9F">
      <w:pPr>
        <w:spacing w:after="0" w:line="276" w:lineRule="auto"/>
        <w:jc w:val="both"/>
        <w:rPr>
          <w:rFonts w:ascii="Times New Roman" w:hAnsi="Times New Roman" w:cs="Times New Roman"/>
          <w:sz w:val="28"/>
          <w:szCs w:val="28"/>
        </w:rPr>
      </w:pPr>
      <w:r w:rsidRPr="005640C3">
        <w:rPr>
          <w:rFonts w:ascii="Times New Roman" w:hAnsi="Times New Roman" w:cs="Times New Roman"/>
          <w:sz w:val="28"/>
          <w:szCs w:val="28"/>
        </w:rPr>
        <w:tab/>
        <w:t>Вирус астровой желтухи заносят на растения различные насекомые. При этом соцветия становятся пучковидными, а листья желтеют. Больные растения следует удалять.</w:t>
      </w:r>
    </w:p>
    <w:p w:rsidR="005640C3" w:rsidRPr="005640C3" w:rsidRDefault="005640C3" w:rsidP="00D34B9F">
      <w:pPr>
        <w:spacing w:after="0" w:line="276" w:lineRule="auto"/>
        <w:jc w:val="both"/>
        <w:rPr>
          <w:rFonts w:ascii="Times New Roman" w:hAnsi="Times New Roman" w:cs="Times New Roman"/>
          <w:sz w:val="28"/>
          <w:szCs w:val="28"/>
        </w:rPr>
      </w:pPr>
      <w:r w:rsidRPr="005640C3">
        <w:rPr>
          <w:rFonts w:ascii="Times New Roman" w:hAnsi="Times New Roman" w:cs="Times New Roman"/>
          <w:sz w:val="28"/>
          <w:szCs w:val="28"/>
        </w:rPr>
        <w:t xml:space="preserve">           Более часто у дельфиниумов встречаются такие заболевания, как кольцевая пятнистость, табачная и сельдереевая мозаики. На листьях больных растений появляются жёлтые, оранжевые или коричневые пятна. Листья постепенно отмирают; у растений наблюдается задержка роста. Для предотвращения этих заболеваний необходимо уничтожать насекомых (переносчиков вируса), удалять с участка больные листья.</w:t>
      </w:r>
    </w:p>
    <w:p w:rsidR="005640C3" w:rsidRPr="005640C3" w:rsidRDefault="005640C3" w:rsidP="00D34B9F">
      <w:pPr>
        <w:spacing w:after="0" w:line="276" w:lineRule="auto"/>
        <w:jc w:val="both"/>
        <w:rPr>
          <w:rFonts w:ascii="Times New Roman" w:hAnsi="Times New Roman" w:cs="Times New Roman"/>
          <w:sz w:val="28"/>
          <w:szCs w:val="28"/>
        </w:rPr>
      </w:pPr>
      <w:r w:rsidRPr="005640C3">
        <w:rPr>
          <w:rFonts w:ascii="Times New Roman" w:hAnsi="Times New Roman" w:cs="Times New Roman"/>
          <w:sz w:val="28"/>
          <w:szCs w:val="28"/>
        </w:rPr>
        <w:t xml:space="preserve">               БАКТЕРИАЛЬНЫЕ БОЛЕЗНИ</w:t>
      </w:r>
    </w:p>
    <w:p w:rsidR="005640C3" w:rsidRPr="005640C3" w:rsidRDefault="005640C3" w:rsidP="00D34B9F">
      <w:pPr>
        <w:spacing w:after="0" w:line="276" w:lineRule="auto"/>
        <w:jc w:val="both"/>
        <w:rPr>
          <w:rFonts w:ascii="Times New Roman" w:hAnsi="Times New Roman" w:cs="Times New Roman"/>
          <w:sz w:val="28"/>
          <w:szCs w:val="28"/>
        </w:rPr>
      </w:pPr>
      <w:r w:rsidRPr="005640C3">
        <w:rPr>
          <w:rFonts w:ascii="Times New Roman" w:hAnsi="Times New Roman" w:cs="Times New Roman"/>
          <w:sz w:val="28"/>
          <w:szCs w:val="28"/>
        </w:rPr>
        <w:tab/>
        <w:t>Более опасны бактериальные болезни, и главным образом очень распространена чёрная пятнистость листьев. Заболеваниям способствует прохладная, влажная погода. На листьях появляются чёрные пятна, которые с нижней стороны имеют коричневую окраску. Бактерии зимуют в почве или под опавшей листвой, поэтому осенью следует убрать с участка сухие листья, а почву тщательно перекопать.</w:t>
      </w:r>
    </w:p>
    <w:p w:rsidR="005640C3" w:rsidRPr="005640C3" w:rsidRDefault="005640C3" w:rsidP="00D34B9F">
      <w:pPr>
        <w:spacing w:after="0" w:line="276" w:lineRule="auto"/>
        <w:jc w:val="both"/>
        <w:rPr>
          <w:rFonts w:ascii="Times New Roman" w:hAnsi="Times New Roman" w:cs="Times New Roman"/>
          <w:sz w:val="28"/>
          <w:szCs w:val="28"/>
        </w:rPr>
      </w:pPr>
      <w:r w:rsidRPr="005640C3">
        <w:rPr>
          <w:rFonts w:ascii="Times New Roman" w:hAnsi="Times New Roman" w:cs="Times New Roman"/>
          <w:sz w:val="28"/>
          <w:szCs w:val="28"/>
        </w:rPr>
        <w:tab/>
        <w:t>Другая бактериальная опасная болезнь дельфиниумов – бактериальное увядание, которой способствует как жаркая, так и влажная погода. Болезнь начинается с пожелтения нижних листьев и появления на стебле коричневых или чёрных пятен с размягчённой тканью. Затем пятна сливаются между собой и вся нижняя часть стебля чернеет, а внутри стебля можно обнаружить клейкую слизистую массу с неприятным запахом. Для профилактики этого заболевания семена перед посевом рекомендуется выдерживать 25…30 мин в воде, нагретой до 50°C.</w:t>
      </w:r>
    </w:p>
    <w:p w:rsidR="005640C3" w:rsidRPr="005640C3" w:rsidRDefault="005640C3" w:rsidP="00D34B9F">
      <w:pPr>
        <w:spacing w:after="0" w:line="276" w:lineRule="auto"/>
        <w:jc w:val="both"/>
        <w:rPr>
          <w:rFonts w:ascii="Times New Roman" w:hAnsi="Times New Roman" w:cs="Times New Roman"/>
          <w:sz w:val="28"/>
          <w:szCs w:val="28"/>
        </w:rPr>
      </w:pPr>
    </w:p>
    <w:p w:rsidR="005640C3" w:rsidRPr="005640C3" w:rsidRDefault="005640C3" w:rsidP="00D34B9F">
      <w:pPr>
        <w:spacing w:after="0" w:line="276" w:lineRule="auto"/>
        <w:jc w:val="both"/>
        <w:rPr>
          <w:rFonts w:ascii="Times New Roman" w:hAnsi="Times New Roman" w:cs="Times New Roman"/>
          <w:sz w:val="28"/>
          <w:szCs w:val="28"/>
        </w:rPr>
      </w:pPr>
      <w:r w:rsidRPr="005640C3">
        <w:rPr>
          <w:rFonts w:ascii="Times New Roman" w:hAnsi="Times New Roman" w:cs="Times New Roman"/>
          <w:sz w:val="28"/>
          <w:szCs w:val="28"/>
        </w:rPr>
        <w:t>ГРИБНЫЕ БОЛЕЗНИ</w:t>
      </w:r>
    </w:p>
    <w:p w:rsidR="005640C3" w:rsidRPr="005640C3" w:rsidRDefault="005640C3" w:rsidP="00D34B9F">
      <w:pPr>
        <w:spacing w:after="0" w:line="276" w:lineRule="auto"/>
        <w:jc w:val="both"/>
        <w:rPr>
          <w:rFonts w:ascii="Times New Roman" w:hAnsi="Times New Roman" w:cs="Times New Roman"/>
          <w:sz w:val="28"/>
          <w:szCs w:val="28"/>
        </w:rPr>
      </w:pPr>
      <w:r w:rsidRPr="005640C3">
        <w:rPr>
          <w:rFonts w:ascii="Times New Roman" w:hAnsi="Times New Roman" w:cs="Times New Roman"/>
          <w:sz w:val="28"/>
          <w:szCs w:val="28"/>
        </w:rPr>
        <w:t>Грибные болезни поражают различные органы растений, часто вызывая их гибель. Наиболее распространены мучнистая роса, гниль корневой шейки и увядание стебля.</w:t>
      </w:r>
    </w:p>
    <w:p w:rsidR="005640C3" w:rsidRPr="005640C3" w:rsidRDefault="005640C3" w:rsidP="00D34B9F">
      <w:pPr>
        <w:spacing w:after="0" w:line="276" w:lineRule="auto"/>
        <w:jc w:val="both"/>
        <w:rPr>
          <w:rFonts w:ascii="Times New Roman" w:hAnsi="Times New Roman" w:cs="Times New Roman"/>
          <w:sz w:val="28"/>
          <w:szCs w:val="28"/>
        </w:rPr>
      </w:pPr>
      <w:r w:rsidRPr="005640C3">
        <w:rPr>
          <w:rFonts w:ascii="Times New Roman" w:hAnsi="Times New Roman" w:cs="Times New Roman"/>
          <w:sz w:val="28"/>
          <w:szCs w:val="28"/>
        </w:rPr>
        <w:tab/>
        <w:t>Мучнистая роса образует на поверхности листьев серовато-белый налёт.</w:t>
      </w:r>
    </w:p>
    <w:p w:rsidR="005640C3" w:rsidRPr="005640C3" w:rsidRDefault="005640C3" w:rsidP="00D34B9F">
      <w:pPr>
        <w:spacing w:after="0" w:line="276" w:lineRule="auto"/>
        <w:jc w:val="both"/>
        <w:rPr>
          <w:rFonts w:ascii="Times New Roman" w:hAnsi="Times New Roman" w:cs="Times New Roman"/>
          <w:sz w:val="28"/>
          <w:szCs w:val="28"/>
        </w:rPr>
      </w:pPr>
      <w:r w:rsidRPr="005640C3">
        <w:rPr>
          <w:rFonts w:ascii="Times New Roman" w:hAnsi="Times New Roman" w:cs="Times New Roman"/>
          <w:sz w:val="28"/>
          <w:szCs w:val="28"/>
        </w:rPr>
        <w:lastRenderedPageBreak/>
        <w:t xml:space="preserve">Для предупреждения болезни необходимо своевременно прореживать кусты, удалять отмирающие листья, а в засушливую погоду хорошо поливать растения. При появлении мучнистого налёта дельфиниумы опрыскивают 1%-ной суспензией коллоидной серы или настоем коровьего навоза. </w:t>
      </w:r>
    </w:p>
    <w:p w:rsidR="005640C3" w:rsidRPr="005640C3" w:rsidRDefault="005640C3" w:rsidP="00D34B9F">
      <w:pPr>
        <w:spacing w:after="0" w:line="276" w:lineRule="auto"/>
        <w:jc w:val="both"/>
        <w:rPr>
          <w:rFonts w:ascii="Times New Roman" w:hAnsi="Times New Roman" w:cs="Times New Roman"/>
          <w:sz w:val="28"/>
          <w:szCs w:val="28"/>
        </w:rPr>
      </w:pPr>
      <w:r w:rsidRPr="005640C3">
        <w:rPr>
          <w:rFonts w:ascii="Times New Roman" w:hAnsi="Times New Roman" w:cs="Times New Roman"/>
          <w:sz w:val="28"/>
          <w:szCs w:val="28"/>
        </w:rPr>
        <w:tab/>
        <w:t>Ложная мучнистая роса поражает дельфиниумы осенью при длительной дождливой погоде. Хороший дренаж почвы и своевременное прореживание кустов могут предупредить это заболевание. Для профилактики растения опрыскивают 0,5 %-ным раствором бордоской жидкости (4 л на 100 м</w:t>
      </w:r>
      <w:r w:rsidR="007C5862" w:rsidRPr="007C5862">
        <w:rPr>
          <w:rFonts w:ascii="Times New Roman" w:hAnsi="Times New Roman" w:cs="Times New Roman"/>
          <w:sz w:val="28"/>
          <w:szCs w:val="28"/>
          <w:vertAlign w:val="superscript"/>
        </w:rPr>
        <w:t>2</w:t>
      </w:r>
      <w:r w:rsidRPr="005640C3">
        <w:rPr>
          <w:rFonts w:ascii="Times New Roman" w:hAnsi="Times New Roman" w:cs="Times New Roman"/>
          <w:sz w:val="28"/>
          <w:szCs w:val="28"/>
        </w:rPr>
        <w:t>).</w:t>
      </w:r>
    </w:p>
    <w:p w:rsidR="005640C3" w:rsidRPr="005640C3" w:rsidRDefault="005640C3" w:rsidP="00D34B9F">
      <w:pPr>
        <w:spacing w:after="0" w:line="276" w:lineRule="auto"/>
        <w:jc w:val="both"/>
        <w:rPr>
          <w:rFonts w:ascii="Times New Roman" w:hAnsi="Times New Roman" w:cs="Times New Roman"/>
          <w:sz w:val="28"/>
          <w:szCs w:val="28"/>
        </w:rPr>
      </w:pPr>
      <w:r w:rsidRPr="005640C3">
        <w:rPr>
          <w:rFonts w:ascii="Times New Roman" w:hAnsi="Times New Roman" w:cs="Times New Roman"/>
          <w:sz w:val="28"/>
          <w:szCs w:val="28"/>
        </w:rPr>
        <w:tab/>
        <w:t>Во время пересадки и обработки почвы через раны, нанесённые корневой системе, в ткани растений проникает гриб, вызывающий гниль корневой шейки. Нижние листья желтеют, а у основания стеблей образуется белый паутиновидный мицелий. Развитию болезни способствуют высокая температура и влажность. Рекомендуется пересадка растения или замена верхнего слоя почвы.</w:t>
      </w:r>
    </w:p>
    <w:p w:rsidR="005640C3" w:rsidRPr="005640C3" w:rsidRDefault="00783E1D" w:rsidP="00D34B9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1.6.2.</w:t>
      </w:r>
      <w:r w:rsidR="005640C3" w:rsidRPr="005640C3">
        <w:rPr>
          <w:rFonts w:ascii="Times New Roman" w:hAnsi="Times New Roman" w:cs="Times New Roman"/>
          <w:sz w:val="28"/>
          <w:szCs w:val="28"/>
        </w:rPr>
        <w:tab/>
        <w:t>Вредители</w:t>
      </w:r>
    </w:p>
    <w:p w:rsidR="00530449" w:rsidRDefault="005640C3" w:rsidP="00783E1D">
      <w:pPr>
        <w:spacing w:after="0" w:line="276" w:lineRule="auto"/>
        <w:ind w:firstLine="708"/>
        <w:jc w:val="both"/>
        <w:rPr>
          <w:rFonts w:ascii="Times New Roman" w:hAnsi="Times New Roman" w:cs="Times New Roman"/>
          <w:sz w:val="28"/>
          <w:szCs w:val="28"/>
        </w:rPr>
      </w:pPr>
      <w:r w:rsidRPr="005640C3">
        <w:rPr>
          <w:rFonts w:ascii="Times New Roman" w:hAnsi="Times New Roman" w:cs="Times New Roman"/>
          <w:sz w:val="28"/>
          <w:szCs w:val="28"/>
        </w:rPr>
        <w:t>Большой вред дельфиниумам наносят слизни, различные насекомые, их личинки и гусеницы. Нематоды повреждаю корневую систему. Наиболее значительный вред цветущим растениям наносит форбия, или дельфиниумовая муха, которая откладывает яйца в бутоны цветков.</w:t>
      </w:r>
      <w:r w:rsidR="009B3BB2">
        <w:rPr>
          <w:rFonts w:ascii="Times New Roman" w:hAnsi="Times New Roman" w:cs="Times New Roman"/>
          <w:sz w:val="28"/>
          <w:szCs w:val="28"/>
        </w:rPr>
        <w:t xml:space="preserve"> Вскоре после этого в бутонах появляются мелкие белые личинки, выгрызающие</w:t>
      </w:r>
      <w:r w:rsidR="007D01C9">
        <w:rPr>
          <w:rFonts w:ascii="Times New Roman" w:hAnsi="Times New Roman" w:cs="Times New Roman"/>
          <w:sz w:val="28"/>
          <w:szCs w:val="28"/>
        </w:rPr>
        <w:t xml:space="preserve"> пестики и тычинки. Повреждённые цветки не дают семян, чашелистики быстро осыпаются. Зимуют насекомые в стадии куколок на корнях дельфиниумов. Для борьбы с мухой в период бутонизации растение опрыскивают прометрином (10</w:t>
      </w:r>
      <w:r w:rsidR="00530449">
        <w:rPr>
          <w:rFonts w:ascii="Times New Roman" w:hAnsi="Times New Roman" w:cs="Times New Roman"/>
          <w:sz w:val="28"/>
          <w:szCs w:val="28"/>
        </w:rPr>
        <w:t xml:space="preserve"> %-ный смачивающийся порошок) – 25 г на 10 л воды.</w:t>
      </w:r>
    </w:p>
    <w:p w:rsidR="00094D20" w:rsidRDefault="00530449" w:rsidP="00D34B9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Молодым листьям дельфиниумов иногда сильно вредят различные тли. При этом листья скручиваются, желтеют и засыпают. Пораженные растения можно опрыскивать отравами и настоями табачной пыли. </w:t>
      </w:r>
    </w:p>
    <w:p w:rsidR="00530449" w:rsidRDefault="00530449" w:rsidP="00D34B9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Дельфиниумы повреждает и земляничный клещ. Листья в этом случае деформируются, делаются</w:t>
      </w:r>
      <w:r w:rsidR="005422FF">
        <w:rPr>
          <w:rFonts w:ascii="Times New Roman" w:hAnsi="Times New Roman" w:cs="Times New Roman"/>
          <w:sz w:val="28"/>
          <w:szCs w:val="28"/>
        </w:rPr>
        <w:t xml:space="preserve"> хрупкими и закручиваются</w:t>
      </w:r>
      <w:r w:rsidR="005422FF" w:rsidRPr="005422FF">
        <w:rPr>
          <w:rFonts w:ascii="Times New Roman" w:hAnsi="Times New Roman" w:cs="Times New Roman"/>
          <w:sz w:val="28"/>
          <w:szCs w:val="28"/>
        </w:rPr>
        <w:t>;</w:t>
      </w:r>
      <w:r w:rsidR="005422FF">
        <w:rPr>
          <w:rFonts w:ascii="Times New Roman" w:hAnsi="Times New Roman" w:cs="Times New Roman"/>
          <w:sz w:val="28"/>
          <w:szCs w:val="28"/>
        </w:rPr>
        <w:t xml:space="preserve"> цветковые бутоны становятся черноватыми и уродливыми, а цветки – мелкими и беловатыми. Сильно заражённые побеги необходимо срезать и уничтожать.</w:t>
      </w:r>
    </w:p>
    <w:p w:rsidR="00E749C2" w:rsidRDefault="0061227A" w:rsidP="00D34B9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Очень большой вред молодым сеянцам дельфиниумов приносят слизни. В сырую погоду за одну ночь они могут уничтожить много растений. Д</w:t>
      </w:r>
      <w:r w:rsidR="007C43B3">
        <w:rPr>
          <w:rFonts w:ascii="Times New Roman" w:hAnsi="Times New Roman" w:cs="Times New Roman"/>
          <w:sz w:val="28"/>
          <w:szCs w:val="28"/>
        </w:rPr>
        <w:t>ля борьбы с вредителями вокруг кустов рассыпают 5 %-ный гранулированный метальдегид (400 г на 100 м). Можно также рассыпать вдоль дорожек суперфосфат или известь. Некоторые цветоводы устраивают лову</w:t>
      </w:r>
      <w:r w:rsidR="00E749C2">
        <w:rPr>
          <w:rFonts w:ascii="Times New Roman" w:hAnsi="Times New Roman" w:cs="Times New Roman"/>
          <w:sz w:val="28"/>
          <w:szCs w:val="28"/>
        </w:rPr>
        <w:t xml:space="preserve">шки или вручную собирают вредителей. Очень удобно делать ловушки </w:t>
      </w:r>
      <w:r w:rsidR="00E749C2">
        <w:rPr>
          <w:rFonts w:ascii="Times New Roman" w:hAnsi="Times New Roman" w:cs="Times New Roman"/>
          <w:sz w:val="28"/>
          <w:szCs w:val="28"/>
        </w:rPr>
        <w:lastRenderedPageBreak/>
        <w:t>из листьев капусты или репейника, прикрыв их доской. Ловушки следуют раскладывать вечером, а очищать от накопившихся слизней утром.</w:t>
      </w:r>
    </w:p>
    <w:p w:rsidR="00E749C2" w:rsidRDefault="00E749C2" w:rsidP="00D34B9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Дельфиниумы, размножаемые черенками, иногда повреждает луговая нематода. Вредителей обнаруживают на корнях, где они проделывают узкие продольные щели, которые впоследствии расширяются и охватывают значительную часть </w:t>
      </w:r>
      <w:r w:rsidR="00FE6E14">
        <w:rPr>
          <w:rFonts w:ascii="Times New Roman" w:hAnsi="Times New Roman" w:cs="Times New Roman"/>
          <w:sz w:val="28"/>
          <w:szCs w:val="28"/>
        </w:rPr>
        <w:t>корня. Корни прекращают рост и постепенно отмирают, растен</w:t>
      </w:r>
      <w:r w:rsidR="00FF1A11">
        <w:rPr>
          <w:rFonts w:ascii="Times New Roman" w:hAnsi="Times New Roman" w:cs="Times New Roman"/>
          <w:sz w:val="28"/>
          <w:szCs w:val="28"/>
        </w:rPr>
        <w:t>ия погибает. Для предотвращения</w:t>
      </w:r>
      <w:r w:rsidR="00FE6E14">
        <w:rPr>
          <w:rFonts w:ascii="Times New Roman" w:hAnsi="Times New Roman" w:cs="Times New Roman"/>
          <w:sz w:val="28"/>
          <w:szCs w:val="28"/>
        </w:rPr>
        <w:t xml:space="preserve"> поражения этим вредителям необходимо за </w:t>
      </w:r>
      <w:r w:rsidR="00FF1A11">
        <w:rPr>
          <w:rFonts w:ascii="Times New Roman" w:hAnsi="Times New Roman" w:cs="Times New Roman"/>
          <w:sz w:val="28"/>
          <w:szCs w:val="28"/>
        </w:rPr>
        <w:t>30 дней до посадки растений равномерно внести в почву 40</w:t>
      </w:r>
      <w:r w:rsidR="00783E1D">
        <w:rPr>
          <w:rFonts w:ascii="Times New Roman" w:hAnsi="Times New Roman" w:cs="Times New Roman"/>
          <w:sz w:val="28"/>
          <w:szCs w:val="28"/>
        </w:rPr>
        <w:t xml:space="preserve"> %-ный тиазон (0,5 кг на 10 м</w:t>
      </w:r>
      <w:r w:rsidR="00FF1A11">
        <w:rPr>
          <w:rFonts w:ascii="Times New Roman" w:hAnsi="Times New Roman" w:cs="Times New Roman"/>
          <w:sz w:val="28"/>
          <w:szCs w:val="28"/>
        </w:rPr>
        <w:t>) и тщательно перемешать.</w:t>
      </w:r>
    </w:p>
    <w:p w:rsidR="00783E1D" w:rsidRPr="005422FF" w:rsidRDefault="00783E1D" w:rsidP="00D34B9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(Н.И.Малютин.)</w:t>
      </w:r>
    </w:p>
    <w:p w:rsidR="00094D20" w:rsidRPr="005640C3" w:rsidRDefault="00094D20" w:rsidP="00D34B9F">
      <w:pPr>
        <w:spacing w:after="0" w:line="276" w:lineRule="auto"/>
        <w:jc w:val="both"/>
        <w:rPr>
          <w:rFonts w:ascii="Times New Roman" w:hAnsi="Times New Roman" w:cs="Times New Roman"/>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6453B6" w:rsidRDefault="006453B6" w:rsidP="00D34B9F">
      <w:pPr>
        <w:spacing w:after="0" w:line="276" w:lineRule="auto"/>
        <w:jc w:val="both"/>
        <w:rPr>
          <w:rFonts w:ascii="Times New Roman" w:hAnsi="Times New Roman" w:cs="Times New Roman"/>
          <w:b/>
          <w:sz w:val="28"/>
          <w:szCs w:val="28"/>
        </w:rPr>
      </w:pPr>
    </w:p>
    <w:p w:rsidR="00EC6855" w:rsidRDefault="00EC6855" w:rsidP="00D34B9F">
      <w:pPr>
        <w:spacing w:after="0" w:line="276" w:lineRule="auto"/>
        <w:jc w:val="both"/>
        <w:rPr>
          <w:rFonts w:ascii="Times New Roman" w:hAnsi="Times New Roman" w:cs="Times New Roman"/>
          <w:sz w:val="28"/>
          <w:szCs w:val="28"/>
        </w:rPr>
      </w:pPr>
      <w:r w:rsidRPr="00EC6855">
        <w:rPr>
          <w:rFonts w:ascii="Times New Roman" w:hAnsi="Times New Roman" w:cs="Times New Roman"/>
          <w:b/>
          <w:sz w:val="28"/>
          <w:szCs w:val="28"/>
        </w:rPr>
        <w:t>Глава 2 Условия. Материал. Методика проведения и</w:t>
      </w:r>
      <w:r>
        <w:rPr>
          <w:rFonts w:ascii="Times New Roman" w:hAnsi="Times New Roman" w:cs="Times New Roman"/>
          <w:b/>
          <w:sz w:val="28"/>
          <w:szCs w:val="28"/>
        </w:rPr>
        <w:t>сследова</w:t>
      </w:r>
      <w:r w:rsidRPr="00EC6855">
        <w:rPr>
          <w:rFonts w:ascii="Times New Roman" w:hAnsi="Times New Roman" w:cs="Times New Roman"/>
          <w:b/>
          <w:sz w:val="28"/>
          <w:szCs w:val="28"/>
        </w:rPr>
        <w:t>ния</w:t>
      </w:r>
      <w:r>
        <w:rPr>
          <w:rFonts w:ascii="Times New Roman" w:hAnsi="Times New Roman" w:cs="Times New Roman"/>
          <w:sz w:val="28"/>
          <w:szCs w:val="28"/>
        </w:rPr>
        <w:t>.</w:t>
      </w:r>
      <w:r w:rsidRPr="00EC6855">
        <w:rPr>
          <w:rFonts w:ascii="Times New Roman" w:hAnsi="Times New Roman" w:cs="Times New Roman"/>
          <w:sz w:val="28"/>
          <w:szCs w:val="28"/>
        </w:rPr>
        <w:t xml:space="preserve"> </w:t>
      </w:r>
    </w:p>
    <w:p w:rsidR="00EF7D7F" w:rsidRDefault="00EF7D7F" w:rsidP="00D34B9F">
      <w:pPr>
        <w:spacing w:after="0" w:line="276" w:lineRule="auto"/>
        <w:jc w:val="both"/>
        <w:rPr>
          <w:rFonts w:ascii="Times New Roman" w:hAnsi="Times New Roman" w:cs="Times New Roman"/>
          <w:sz w:val="28"/>
          <w:szCs w:val="28"/>
        </w:rPr>
      </w:pPr>
    </w:p>
    <w:p w:rsidR="00EC6855" w:rsidRPr="00FD7412" w:rsidRDefault="00EC6855" w:rsidP="00D34B9F">
      <w:pPr>
        <w:spacing w:after="0" w:line="276" w:lineRule="auto"/>
        <w:jc w:val="both"/>
        <w:rPr>
          <w:rFonts w:ascii="Times New Roman" w:hAnsi="Times New Roman" w:cs="Times New Roman"/>
          <w:sz w:val="28"/>
          <w:szCs w:val="28"/>
        </w:rPr>
      </w:pPr>
      <w:r w:rsidRPr="00625D7E">
        <w:rPr>
          <w:rFonts w:ascii="Times New Roman" w:hAnsi="Times New Roman" w:cs="Times New Roman"/>
          <w:sz w:val="28"/>
          <w:szCs w:val="28"/>
        </w:rPr>
        <w:t>2.1 Метеорологические условия района исследования.</w:t>
      </w:r>
    </w:p>
    <w:p w:rsidR="00EC6855" w:rsidRPr="00625D7E" w:rsidRDefault="00EC6855" w:rsidP="00D34B9F">
      <w:pPr>
        <w:spacing w:after="0" w:line="276" w:lineRule="auto"/>
        <w:ind w:right="-1"/>
        <w:jc w:val="both"/>
        <w:rPr>
          <w:rFonts w:ascii="Times New Roman" w:hAnsi="Times New Roman" w:cs="Times New Roman"/>
          <w:sz w:val="28"/>
          <w:szCs w:val="28"/>
        </w:rPr>
      </w:pPr>
      <w:r w:rsidRPr="00625D7E">
        <w:rPr>
          <w:rFonts w:ascii="Times New Roman" w:hAnsi="Times New Roman" w:cs="Times New Roman"/>
          <w:sz w:val="28"/>
          <w:szCs w:val="28"/>
        </w:rPr>
        <w:t xml:space="preserve">    </w:t>
      </w:r>
      <w:r>
        <w:rPr>
          <w:rFonts w:ascii="Times New Roman" w:hAnsi="Times New Roman" w:cs="Times New Roman"/>
          <w:sz w:val="28"/>
          <w:szCs w:val="28"/>
        </w:rPr>
        <w:t xml:space="preserve">    Город Благовещенск</w:t>
      </w:r>
      <w:r w:rsidRPr="00625D7E">
        <w:rPr>
          <w:rFonts w:ascii="Times New Roman" w:hAnsi="Times New Roman" w:cs="Times New Roman"/>
          <w:sz w:val="28"/>
          <w:szCs w:val="28"/>
        </w:rPr>
        <w:t xml:space="preserve"> расположен в юга – западной части Амурской области, климат которого муссонный, резко континентальный, характеризуется снежным покровом и слабо выраженными переходными сезонами. Годовой приход суммарной солнечной радиации составляет примерно 117ккал/см</w:t>
      </w:r>
      <w:r w:rsidRPr="00625D7E">
        <w:rPr>
          <w:rFonts w:ascii="Times New Roman" w:hAnsi="Times New Roman" w:cs="Times New Roman"/>
          <w:sz w:val="28"/>
          <w:szCs w:val="28"/>
          <w:vertAlign w:val="superscript"/>
        </w:rPr>
        <w:t>2</w:t>
      </w:r>
      <w:r w:rsidRPr="00625D7E">
        <w:rPr>
          <w:rFonts w:ascii="Times New Roman" w:hAnsi="Times New Roman" w:cs="Times New Roman"/>
          <w:sz w:val="28"/>
          <w:szCs w:val="28"/>
        </w:rPr>
        <w:t>, из этого количества 48 ккал в виде рассеянной радиации. Среднемесячная температура воздуха самого теплого месяца- июля 21,4</w:t>
      </w:r>
      <w:r w:rsidRPr="00625D7E">
        <w:rPr>
          <w:rFonts w:ascii="Times New Roman" w:hAnsi="Times New Roman" w:cs="Times New Roman"/>
          <w:sz w:val="28"/>
          <w:szCs w:val="28"/>
          <w:vertAlign w:val="superscript"/>
        </w:rPr>
        <w:t>0</w:t>
      </w:r>
      <w:r w:rsidRPr="00625D7E">
        <w:rPr>
          <w:rFonts w:ascii="Times New Roman" w:hAnsi="Times New Roman" w:cs="Times New Roman"/>
          <w:sz w:val="28"/>
          <w:szCs w:val="28"/>
        </w:rPr>
        <w:t>, самого холодного - января месяца 24,3</w:t>
      </w:r>
      <w:r w:rsidRPr="00625D7E">
        <w:rPr>
          <w:rFonts w:ascii="Times New Roman" w:hAnsi="Times New Roman" w:cs="Times New Roman"/>
          <w:sz w:val="28"/>
          <w:szCs w:val="28"/>
          <w:vertAlign w:val="superscript"/>
        </w:rPr>
        <w:t>0</w:t>
      </w:r>
      <w:r w:rsidRPr="00625D7E">
        <w:rPr>
          <w:rFonts w:ascii="Times New Roman" w:hAnsi="Times New Roman" w:cs="Times New Roman"/>
          <w:sz w:val="28"/>
          <w:szCs w:val="28"/>
        </w:rPr>
        <w:t xml:space="preserve">. В отдельные годы возможно понижение температуры воздуха до минус 45 </w:t>
      </w:r>
      <w:r w:rsidRPr="00625D7E">
        <w:rPr>
          <w:rFonts w:ascii="Times New Roman" w:hAnsi="Times New Roman" w:cs="Times New Roman"/>
          <w:sz w:val="28"/>
          <w:szCs w:val="28"/>
          <w:vertAlign w:val="superscript"/>
        </w:rPr>
        <w:t>0</w:t>
      </w:r>
      <w:r w:rsidRPr="00625D7E">
        <w:rPr>
          <w:rFonts w:ascii="Times New Roman" w:hAnsi="Times New Roman" w:cs="Times New Roman"/>
          <w:sz w:val="28"/>
          <w:szCs w:val="28"/>
        </w:rPr>
        <w:t>. Летом же наблюдается повышение температуры до 37,5</w:t>
      </w:r>
      <w:r w:rsidRPr="00625D7E">
        <w:rPr>
          <w:rFonts w:ascii="Times New Roman" w:hAnsi="Times New Roman" w:cs="Times New Roman"/>
          <w:sz w:val="28"/>
          <w:szCs w:val="28"/>
          <w:vertAlign w:val="superscript"/>
        </w:rPr>
        <w:t>0</w:t>
      </w:r>
      <w:r w:rsidRPr="00625D7E">
        <w:rPr>
          <w:rFonts w:ascii="Times New Roman" w:hAnsi="Times New Roman" w:cs="Times New Roman"/>
          <w:sz w:val="28"/>
          <w:szCs w:val="28"/>
        </w:rPr>
        <w:t xml:space="preserve">. </w:t>
      </w:r>
    </w:p>
    <w:p w:rsidR="00EC6855" w:rsidRPr="00625D7E" w:rsidRDefault="00EC6855" w:rsidP="00D34B9F">
      <w:pPr>
        <w:spacing w:after="0" w:line="276" w:lineRule="auto"/>
        <w:ind w:right="-1"/>
        <w:jc w:val="both"/>
        <w:rPr>
          <w:rFonts w:ascii="Times New Roman" w:hAnsi="Times New Roman" w:cs="Times New Roman"/>
          <w:sz w:val="28"/>
          <w:szCs w:val="28"/>
        </w:rPr>
      </w:pPr>
      <w:r w:rsidRPr="00625D7E">
        <w:rPr>
          <w:rFonts w:ascii="Times New Roman" w:hAnsi="Times New Roman" w:cs="Times New Roman"/>
          <w:sz w:val="28"/>
          <w:szCs w:val="28"/>
        </w:rPr>
        <w:t>Период с положительной среднесуточной температурой длится в среднем 195 дней. Наибольшая продолжительность этого периода 218 дней, наименьшая 180. Безморозный период в среднем длиться 144 дня, на почве он уменьшается до 118 дней. Длина дня летом составляет 14-17 часов. Благовещенский район относится к влажной зоне. годовая сумма осадков в среднем 575 мм с колебаниями в отдельные годы примерно от 820 до 338 мм. Более 90% осадков в году выпадают в виде дождя. абсолютный максимум осадков равен 113,7 мм в сутки. В среднем за теплый период 1 день с градом. устойчивый снежный покров образуется обычно в начале ноября. К концу зимы высота снежного покрова достигает в среднем 12-15см, а наибольший запас воды в снеге составляет 42 мм. [1,4,7]</w:t>
      </w:r>
    </w:p>
    <w:p w:rsidR="00EC6855" w:rsidRPr="00625D7E" w:rsidRDefault="00EC6855" w:rsidP="00D34B9F">
      <w:pPr>
        <w:spacing w:after="0" w:line="276" w:lineRule="auto"/>
        <w:ind w:right="-1"/>
        <w:jc w:val="both"/>
        <w:rPr>
          <w:rFonts w:ascii="Times New Roman" w:hAnsi="Times New Roman" w:cs="Times New Roman"/>
          <w:sz w:val="28"/>
          <w:szCs w:val="28"/>
        </w:rPr>
      </w:pPr>
      <w:r w:rsidRPr="00625D7E">
        <w:rPr>
          <w:rFonts w:ascii="Times New Roman" w:hAnsi="Times New Roman" w:cs="Times New Roman"/>
          <w:sz w:val="28"/>
          <w:szCs w:val="28"/>
        </w:rPr>
        <w:t xml:space="preserve">     Летом преобладают ветры южного, юга – восточного, и восточного направления. Скорость ветра в теплый период в среднем за сутки составляет 3 м/с в защищенных местах, 5м/с на открытых и возвышенных местах.</w:t>
      </w:r>
    </w:p>
    <w:p w:rsidR="00EC6855" w:rsidRPr="00625D7E" w:rsidRDefault="00EC6855" w:rsidP="00D34B9F">
      <w:pPr>
        <w:spacing w:after="0" w:line="276" w:lineRule="auto"/>
        <w:ind w:right="-1"/>
        <w:jc w:val="both"/>
        <w:rPr>
          <w:rFonts w:ascii="Times New Roman" w:hAnsi="Times New Roman" w:cs="Times New Roman"/>
          <w:sz w:val="28"/>
          <w:szCs w:val="28"/>
        </w:rPr>
      </w:pPr>
      <w:r w:rsidRPr="00625D7E">
        <w:rPr>
          <w:rFonts w:ascii="Times New Roman" w:hAnsi="Times New Roman" w:cs="Times New Roman"/>
          <w:sz w:val="28"/>
          <w:szCs w:val="28"/>
        </w:rPr>
        <w:t xml:space="preserve">    Весна поздняя затяжная, часто засушливая. В марте – мае выпадает 7-14% годовых осадков. В конце третьей декаде мае и первой декаде июня наблюдаются большие колебания температуры воздуха в течении суток: днем она повышается до +20-25</w:t>
      </w:r>
      <w:r w:rsidRPr="00625D7E">
        <w:rPr>
          <w:rFonts w:ascii="Times New Roman" w:hAnsi="Times New Roman" w:cs="Times New Roman"/>
          <w:sz w:val="28"/>
          <w:szCs w:val="28"/>
          <w:vertAlign w:val="superscript"/>
        </w:rPr>
        <w:t xml:space="preserve">0 </w:t>
      </w:r>
      <w:r w:rsidRPr="00625D7E">
        <w:rPr>
          <w:rFonts w:ascii="Times New Roman" w:hAnsi="Times New Roman" w:cs="Times New Roman"/>
          <w:sz w:val="28"/>
          <w:szCs w:val="28"/>
        </w:rPr>
        <w:t>С, а ночью может опускаться до 1</w:t>
      </w:r>
      <w:r w:rsidRPr="00625D7E">
        <w:rPr>
          <w:rFonts w:ascii="Times New Roman" w:hAnsi="Times New Roman" w:cs="Times New Roman"/>
          <w:sz w:val="28"/>
          <w:szCs w:val="28"/>
          <w:vertAlign w:val="superscript"/>
        </w:rPr>
        <w:t xml:space="preserve">0 </w:t>
      </w:r>
      <w:r w:rsidRPr="00625D7E">
        <w:rPr>
          <w:rFonts w:ascii="Times New Roman" w:hAnsi="Times New Roman" w:cs="Times New Roman"/>
          <w:sz w:val="28"/>
          <w:szCs w:val="28"/>
        </w:rPr>
        <w:t>С. В третьей декаде мая, когда идет массовый сев, как правило, наблюдается сухая, жаркая погода, сопровождающаяся сильными ветрами, что часто приводит к потерям влаги в верхнем слое почвы и ее иссушению. Эти особенности необходимо учитывать, используя агротехнические приемы закрытия влаги. [2,5,8]</w:t>
      </w:r>
    </w:p>
    <w:p w:rsidR="00EC6855" w:rsidRPr="00625D7E" w:rsidRDefault="00EC6855" w:rsidP="00D34B9F">
      <w:pPr>
        <w:spacing w:after="0" w:line="276" w:lineRule="auto"/>
        <w:ind w:right="-1"/>
        <w:jc w:val="both"/>
        <w:rPr>
          <w:rFonts w:ascii="Times New Roman" w:hAnsi="Times New Roman" w:cs="Times New Roman"/>
          <w:sz w:val="28"/>
          <w:szCs w:val="28"/>
        </w:rPr>
      </w:pPr>
      <w:r w:rsidRPr="00625D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25D7E">
        <w:rPr>
          <w:rFonts w:ascii="Times New Roman" w:hAnsi="Times New Roman" w:cs="Times New Roman"/>
          <w:sz w:val="28"/>
          <w:szCs w:val="28"/>
        </w:rPr>
        <w:t xml:space="preserve">Весенние предпосевные полевые работы возможны после того, как сошел снег, и почва оттаяла на глубину 10см и просохла до мягко </w:t>
      </w:r>
      <w:r w:rsidRPr="00625D7E">
        <w:rPr>
          <w:rFonts w:ascii="Times New Roman" w:hAnsi="Times New Roman" w:cs="Times New Roman"/>
          <w:sz w:val="28"/>
          <w:szCs w:val="28"/>
        </w:rPr>
        <w:lastRenderedPageBreak/>
        <w:t>пластичного состояния. Сход снежного покрова наблюдается 23 марта. Средняя дата полного оттаивания почвы приходится на 14 июля. Весной переход среднесуточной температуры воздуха через 0</w:t>
      </w:r>
      <w:r w:rsidRPr="00625D7E">
        <w:rPr>
          <w:rFonts w:ascii="Times New Roman" w:hAnsi="Times New Roman" w:cs="Times New Roman"/>
          <w:sz w:val="28"/>
          <w:szCs w:val="28"/>
          <w:vertAlign w:val="superscript"/>
        </w:rPr>
        <w:t xml:space="preserve">0 </w:t>
      </w:r>
      <w:r w:rsidRPr="00625D7E">
        <w:rPr>
          <w:rFonts w:ascii="Times New Roman" w:hAnsi="Times New Roman" w:cs="Times New Roman"/>
          <w:sz w:val="28"/>
          <w:szCs w:val="28"/>
        </w:rPr>
        <w:t>(в сторону повышения) осуществляется в среднем 7 апреля, самая ранняя дата – 17 марта, а самая поздняя – 18 апреля.</w:t>
      </w:r>
    </w:p>
    <w:p w:rsidR="00EC6855" w:rsidRPr="004D10A0" w:rsidRDefault="00EC6855" w:rsidP="00D34B9F">
      <w:pPr>
        <w:spacing w:after="0" w:line="276" w:lineRule="auto"/>
        <w:ind w:right="-1"/>
        <w:jc w:val="both"/>
        <w:rPr>
          <w:rFonts w:ascii="Times New Roman" w:hAnsi="Times New Roman" w:cs="Times New Roman"/>
          <w:sz w:val="28"/>
          <w:szCs w:val="28"/>
        </w:rPr>
      </w:pPr>
      <w:r w:rsidRPr="00625D7E">
        <w:rPr>
          <w:rFonts w:ascii="Times New Roman" w:hAnsi="Times New Roman" w:cs="Times New Roman"/>
          <w:sz w:val="28"/>
          <w:szCs w:val="28"/>
        </w:rPr>
        <w:t xml:space="preserve">При определении осадков сева теплолюбивых культур важно знать прекращение заморозков в воздухе и на почве, а также интенсивность. Заморозки в воздухе в среднем кончаются 8 мая, самое раннее прекращение заморозков наблюдается 25 апреля, а самое позднее 23 мая. Заморозки на почве прекращаются в среднем на 15 дней позднее, чем в воздухе.  Интенсивность заморозков меняется в зависимости от местоположения участка. Лето обычно теплое, с умеренной сухой погодой в первой половине и влажной – во второй.                                                                                                         </w:t>
      </w:r>
      <w:r>
        <w:rPr>
          <w:rFonts w:ascii="Times New Roman" w:hAnsi="Times New Roman" w:cs="Times New Roman"/>
          <w:sz w:val="28"/>
          <w:szCs w:val="28"/>
        </w:rPr>
        <w:t xml:space="preserve">       </w:t>
      </w:r>
      <w:r w:rsidRPr="00625D7E">
        <w:rPr>
          <w:rFonts w:ascii="Times New Roman" w:hAnsi="Times New Roman" w:cs="Times New Roman"/>
          <w:sz w:val="28"/>
          <w:szCs w:val="28"/>
        </w:rPr>
        <w:t>Показатель тепло обеспеченности вегетационного периода может служить сумма положительных температур воздуха в период активной вегетации растений, т.е. в период со средней температурой</w:t>
      </w:r>
      <w:r w:rsidRPr="00625D7E">
        <w:rPr>
          <w:rFonts w:ascii="Times New Roman" w:hAnsi="Times New Roman" w:cs="Times New Roman"/>
          <w:sz w:val="28"/>
          <w:szCs w:val="28"/>
        </w:rPr>
        <w:tab/>
        <w:t xml:space="preserve"> выше 10</w:t>
      </w:r>
      <w:r w:rsidRPr="00625D7E">
        <w:rPr>
          <w:rFonts w:ascii="Times New Roman" w:hAnsi="Times New Roman" w:cs="Times New Roman"/>
          <w:sz w:val="28"/>
          <w:szCs w:val="28"/>
          <w:vertAlign w:val="superscript"/>
        </w:rPr>
        <w:t>0</w:t>
      </w:r>
      <w:r w:rsidRPr="00625D7E">
        <w:rPr>
          <w:rFonts w:ascii="Times New Roman" w:hAnsi="Times New Roman" w:cs="Times New Roman"/>
          <w:sz w:val="28"/>
          <w:szCs w:val="28"/>
        </w:rPr>
        <w:t>.Чем длиннее вегетационный период, тем более позднеспелые и, следовательно, более урожайные культуры можно возделывать. Период активной вегетации растений длиться 134 дня. В отдельные годы продолжительность периода активной вегетации достигает 154 дня или уменьшается до 110 дней. Сумма осадков за период активной вегетации составляет в среднем 351 мм. В летний период с температурой выше 15</w:t>
      </w:r>
      <w:r w:rsidRPr="00625D7E">
        <w:rPr>
          <w:rFonts w:ascii="Times New Roman" w:hAnsi="Times New Roman" w:cs="Times New Roman"/>
          <w:sz w:val="28"/>
          <w:szCs w:val="28"/>
          <w:vertAlign w:val="superscript"/>
        </w:rPr>
        <w:t xml:space="preserve">0 </w:t>
      </w:r>
      <w:r w:rsidRPr="00625D7E">
        <w:rPr>
          <w:rFonts w:ascii="Times New Roman" w:hAnsi="Times New Roman" w:cs="Times New Roman"/>
          <w:sz w:val="28"/>
          <w:szCs w:val="28"/>
        </w:rPr>
        <w:t>выпадает 340 мм. В каждый из летних месяцев (июль - август) в среднем выпадает 102-129 мм осадков. [3,6,9].</w:t>
      </w:r>
    </w:p>
    <w:p w:rsidR="00EF7D7F" w:rsidRDefault="00EF7D7F" w:rsidP="00D34B9F">
      <w:pPr>
        <w:spacing w:after="0" w:line="276" w:lineRule="auto"/>
        <w:ind w:right="-1"/>
        <w:jc w:val="both"/>
        <w:rPr>
          <w:rFonts w:ascii="Times New Roman" w:hAnsi="Times New Roman" w:cs="Times New Roman"/>
          <w:sz w:val="28"/>
          <w:szCs w:val="28"/>
        </w:rPr>
      </w:pPr>
    </w:p>
    <w:p w:rsidR="00EC6855" w:rsidRPr="004D10A0" w:rsidRDefault="00EC6855" w:rsidP="00D34B9F">
      <w:pPr>
        <w:spacing w:after="0" w:line="276" w:lineRule="auto"/>
        <w:ind w:right="-1"/>
        <w:jc w:val="both"/>
        <w:rPr>
          <w:rFonts w:ascii="Times New Roman" w:hAnsi="Times New Roman" w:cs="Times New Roman"/>
          <w:sz w:val="28"/>
          <w:szCs w:val="28"/>
        </w:rPr>
      </w:pPr>
      <w:r>
        <w:rPr>
          <w:rFonts w:ascii="Times New Roman" w:hAnsi="Times New Roman" w:cs="Times New Roman"/>
          <w:sz w:val="28"/>
          <w:szCs w:val="28"/>
        </w:rPr>
        <w:t>2.2 Материал и методика проведения опыта</w:t>
      </w:r>
    </w:p>
    <w:p w:rsidR="005C191B" w:rsidRPr="00BC2229" w:rsidRDefault="005C191B" w:rsidP="00D34B9F">
      <w:pPr>
        <w:spacing w:after="0" w:line="276" w:lineRule="auto"/>
        <w:ind w:right="-1" w:firstLine="708"/>
        <w:jc w:val="both"/>
        <w:rPr>
          <w:rFonts w:ascii="Times New Roman" w:hAnsi="Times New Roman" w:cs="Times New Roman"/>
          <w:sz w:val="28"/>
          <w:szCs w:val="28"/>
        </w:rPr>
      </w:pPr>
      <w:r w:rsidRPr="00BC2229">
        <w:rPr>
          <w:rFonts w:ascii="Times New Roman" w:hAnsi="Times New Roman" w:cs="Times New Roman"/>
          <w:sz w:val="28"/>
          <w:szCs w:val="28"/>
        </w:rPr>
        <w:t>Исследования проводились на учебно-опытном участке Амурского института развития образования расположенном в черте города Благовещенска.</w:t>
      </w:r>
    </w:p>
    <w:p w:rsidR="005C191B" w:rsidRPr="00BC2229" w:rsidRDefault="005C191B" w:rsidP="00D34B9F">
      <w:pPr>
        <w:spacing w:after="0" w:line="276" w:lineRule="auto"/>
        <w:ind w:right="-1" w:firstLine="708"/>
        <w:jc w:val="both"/>
        <w:rPr>
          <w:rFonts w:ascii="Times New Roman" w:hAnsi="Times New Roman" w:cs="Times New Roman"/>
          <w:sz w:val="28"/>
          <w:szCs w:val="28"/>
        </w:rPr>
      </w:pPr>
      <w:r w:rsidRPr="00BC2229">
        <w:rPr>
          <w:rFonts w:ascii="Times New Roman" w:hAnsi="Times New Roman" w:cs="Times New Roman"/>
          <w:sz w:val="28"/>
          <w:szCs w:val="28"/>
        </w:rPr>
        <w:t xml:space="preserve">Материалом для исследования послужили </w:t>
      </w:r>
      <w:r w:rsidR="004E755C" w:rsidRPr="00BC2229">
        <w:rPr>
          <w:rFonts w:ascii="Times New Roman" w:hAnsi="Times New Roman" w:cs="Times New Roman"/>
          <w:sz w:val="28"/>
          <w:szCs w:val="28"/>
        </w:rPr>
        <w:t>6</w:t>
      </w:r>
      <w:r w:rsidRPr="00BC2229">
        <w:rPr>
          <w:rFonts w:ascii="Times New Roman" w:hAnsi="Times New Roman" w:cs="Times New Roman"/>
          <w:sz w:val="28"/>
          <w:szCs w:val="28"/>
        </w:rPr>
        <w:t xml:space="preserve"> сортов</w:t>
      </w:r>
      <w:r w:rsidR="00280723" w:rsidRPr="00BC2229">
        <w:rPr>
          <w:rFonts w:ascii="Times New Roman" w:hAnsi="Times New Roman" w:cs="Times New Roman"/>
          <w:sz w:val="28"/>
          <w:szCs w:val="28"/>
        </w:rPr>
        <w:t xml:space="preserve"> </w:t>
      </w:r>
      <w:r w:rsidR="004E755C" w:rsidRPr="00BC2229">
        <w:rPr>
          <w:rFonts w:ascii="Times New Roman" w:hAnsi="Times New Roman" w:cs="Times New Roman"/>
          <w:sz w:val="28"/>
          <w:szCs w:val="28"/>
        </w:rPr>
        <w:t>дельфиниума</w:t>
      </w:r>
      <w:r w:rsidR="00280723" w:rsidRPr="00BC2229">
        <w:rPr>
          <w:rFonts w:ascii="Times New Roman" w:hAnsi="Times New Roman" w:cs="Times New Roman"/>
          <w:sz w:val="28"/>
          <w:szCs w:val="28"/>
        </w:rPr>
        <w:t xml:space="preserve"> </w:t>
      </w:r>
      <w:r w:rsidR="001306B3">
        <w:rPr>
          <w:rFonts w:ascii="Times New Roman" w:hAnsi="Times New Roman" w:cs="Times New Roman"/>
          <w:sz w:val="28"/>
          <w:szCs w:val="28"/>
        </w:rPr>
        <w:t>(Память о Журавлях, Морфей, Лавандовый Обелиск, Летнее Утро, Дочь З</w:t>
      </w:r>
      <w:r w:rsidR="00CE4456" w:rsidRPr="00BC2229">
        <w:rPr>
          <w:rFonts w:ascii="Times New Roman" w:hAnsi="Times New Roman" w:cs="Times New Roman"/>
          <w:sz w:val="28"/>
          <w:szCs w:val="28"/>
        </w:rPr>
        <w:t xml:space="preserve">имы, </w:t>
      </w:r>
      <w:r w:rsidR="001306B3">
        <w:rPr>
          <w:rFonts w:ascii="Times New Roman" w:hAnsi="Times New Roman" w:cs="Times New Roman"/>
          <w:sz w:val="28"/>
          <w:szCs w:val="28"/>
        </w:rPr>
        <w:t>Южный П</w:t>
      </w:r>
      <w:r w:rsidR="00CE4456" w:rsidRPr="00BC2229">
        <w:rPr>
          <w:rFonts w:ascii="Times New Roman" w:hAnsi="Times New Roman" w:cs="Times New Roman"/>
          <w:sz w:val="28"/>
          <w:szCs w:val="28"/>
        </w:rPr>
        <w:t>олюс</w:t>
      </w:r>
      <w:r w:rsidR="0050653B" w:rsidRPr="00BC2229">
        <w:rPr>
          <w:rFonts w:ascii="Times New Roman" w:hAnsi="Times New Roman" w:cs="Times New Roman"/>
          <w:sz w:val="28"/>
          <w:szCs w:val="28"/>
        </w:rPr>
        <w:t>). И</w:t>
      </w:r>
      <w:r w:rsidR="00280723" w:rsidRPr="00BC2229">
        <w:rPr>
          <w:rFonts w:ascii="Times New Roman" w:hAnsi="Times New Roman" w:cs="Times New Roman"/>
          <w:sz w:val="28"/>
          <w:szCs w:val="28"/>
        </w:rPr>
        <w:t>сследование проводилось в весенний – летний период 201</w:t>
      </w:r>
      <w:r w:rsidR="00CE4456" w:rsidRPr="00BC2229">
        <w:rPr>
          <w:rFonts w:ascii="Times New Roman" w:hAnsi="Times New Roman" w:cs="Times New Roman"/>
          <w:sz w:val="28"/>
          <w:szCs w:val="28"/>
        </w:rPr>
        <w:t>8г</w:t>
      </w:r>
      <w:r w:rsidR="00280723" w:rsidRPr="00BC2229">
        <w:rPr>
          <w:rFonts w:ascii="Times New Roman" w:hAnsi="Times New Roman" w:cs="Times New Roman"/>
          <w:sz w:val="28"/>
          <w:szCs w:val="28"/>
        </w:rPr>
        <w:t>.</w:t>
      </w:r>
    </w:p>
    <w:p w:rsidR="00015E1C" w:rsidRPr="00BC2229" w:rsidRDefault="00A304E9" w:rsidP="00D34B9F">
      <w:pPr>
        <w:spacing w:after="0" w:line="276" w:lineRule="auto"/>
        <w:ind w:right="-1"/>
        <w:jc w:val="both"/>
        <w:rPr>
          <w:rFonts w:ascii="Times New Roman" w:hAnsi="Times New Roman" w:cs="Times New Roman"/>
          <w:sz w:val="28"/>
          <w:szCs w:val="28"/>
        </w:rPr>
      </w:pPr>
      <w:r w:rsidRPr="00BC2229">
        <w:rPr>
          <w:rFonts w:ascii="Times New Roman" w:hAnsi="Times New Roman" w:cs="Times New Roman"/>
          <w:sz w:val="28"/>
          <w:szCs w:val="28"/>
        </w:rPr>
        <w:t xml:space="preserve">      </w:t>
      </w:r>
      <w:r w:rsidR="00015E1C" w:rsidRPr="00BC2229">
        <w:rPr>
          <w:rFonts w:ascii="Times New Roman" w:hAnsi="Times New Roman" w:cs="Times New Roman"/>
          <w:sz w:val="28"/>
          <w:szCs w:val="28"/>
        </w:rPr>
        <w:t xml:space="preserve">Для проведения наблюдения за фенологическим развитием растений использовали методику государственного сортоиспытания сельскохозяйственных культур (выпуск шестой, декоративные культуры). </w:t>
      </w:r>
      <w:r w:rsidR="001306B3">
        <w:rPr>
          <w:rFonts w:ascii="Times New Roman" w:hAnsi="Times New Roman" w:cs="Times New Roman"/>
          <w:sz w:val="28"/>
          <w:szCs w:val="28"/>
        </w:rPr>
        <w:t xml:space="preserve">         </w:t>
      </w:r>
      <w:r w:rsidR="00015E1C" w:rsidRPr="00BC2229">
        <w:rPr>
          <w:rFonts w:ascii="Times New Roman" w:hAnsi="Times New Roman" w:cs="Times New Roman"/>
          <w:sz w:val="28"/>
          <w:szCs w:val="28"/>
        </w:rPr>
        <w:t>Отме</w:t>
      </w:r>
      <w:r w:rsidR="001306B3">
        <w:rPr>
          <w:rFonts w:ascii="Times New Roman" w:hAnsi="Times New Roman" w:cs="Times New Roman"/>
          <w:sz w:val="28"/>
          <w:szCs w:val="28"/>
        </w:rPr>
        <w:t>чали: дату высад</w:t>
      </w:r>
      <w:r w:rsidR="00783E1D">
        <w:rPr>
          <w:rFonts w:ascii="Times New Roman" w:hAnsi="Times New Roman" w:cs="Times New Roman"/>
          <w:sz w:val="28"/>
          <w:szCs w:val="28"/>
        </w:rPr>
        <w:t xml:space="preserve">ки в грунт, </w:t>
      </w:r>
      <w:r w:rsidR="0022270D" w:rsidRPr="00BC2229">
        <w:rPr>
          <w:rFonts w:ascii="Times New Roman" w:hAnsi="Times New Roman" w:cs="Times New Roman"/>
          <w:sz w:val="28"/>
          <w:szCs w:val="28"/>
        </w:rPr>
        <w:t>буто</w:t>
      </w:r>
      <w:r w:rsidR="00687111" w:rsidRPr="00BC2229">
        <w:rPr>
          <w:rFonts w:ascii="Times New Roman" w:hAnsi="Times New Roman" w:cs="Times New Roman"/>
          <w:sz w:val="28"/>
          <w:szCs w:val="28"/>
        </w:rPr>
        <w:t>низацию</w:t>
      </w:r>
      <w:r w:rsidR="00015E1C" w:rsidRPr="00BC2229">
        <w:rPr>
          <w:rFonts w:ascii="Times New Roman" w:hAnsi="Times New Roman" w:cs="Times New Roman"/>
          <w:sz w:val="28"/>
          <w:szCs w:val="28"/>
        </w:rPr>
        <w:t>,</w:t>
      </w:r>
      <w:r w:rsidR="00687111" w:rsidRPr="00BC2229">
        <w:rPr>
          <w:rFonts w:ascii="Times New Roman" w:hAnsi="Times New Roman" w:cs="Times New Roman"/>
          <w:sz w:val="28"/>
          <w:szCs w:val="28"/>
        </w:rPr>
        <w:t xml:space="preserve"> цветение,</w:t>
      </w:r>
      <w:r w:rsidR="00015E1C" w:rsidRPr="00BC2229">
        <w:rPr>
          <w:rFonts w:ascii="Times New Roman" w:hAnsi="Times New Roman" w:cs="Times New Roman"/>
          <w:sz w:val="28"/>
          <w:szCs w:val="28"/>
        </w:rPr>
        <w:t xml:space="preserve"> потерю декора</w:t>
      </w:r>
      <w:r w:rsidR="00783E1D">
        <w:rPr>
          <w:rFonts w:ascii="Times New Roman" w:hAnsi="Times New Roman" w:cs="Times New Roman"/>
          <w:sz w:val="28"/>
          <w:szCs w:val="28"/>
        </w:rPr>
        <w:t xml:space="preserve">тивности, окончание вегетации. </w:t>
      </w:r>
    </w:p>
    <w:p w:rsidR="00015E1C" w:rsidRPr="00BC2229" w:rsidRDefault="00A304E9" w:rsidP="00D34B9F">
      <w:pPr>
        <w:spacing w:after="0" w:line="276" w:lineRule="auto"/>
        <w:ind w:right="-1"/>
        <w:jc w:val="both"/>
        <w:rPr>
          <w:rFonts w:ascii="Times New Roman" w:hAnsi="Times New Roman" w:cs="Times New Roman"/>
          <w:sz w:val="28"/>
          <w:szCs w:val="28"/>
        </w:rPr>
      </w:pPr>
      <w:r w:rsidRPr="00BC2229">
        <w:rPr>
          <w:rFonts w:ascii="Times New Roman" w:hAnsi="Times New Roman" w:cs="Times New Roman"/>
          <w:sz w:val="28"/>
          <w:szCs w:val="28"/>
        </w:rPr>
        <w:t xml:space="preserve">       </w:t>
      </w:r>
      <w:r w:rsidR="00015E1C" w:rsidRPr="00BC2229">
        <w:rPr>
          <w:rFonts w:ascii="Times New Roman" w:hAnsi="Times New Roman" w:cs="Times New Roman"/>
          <w:sz w:val="28"/>
          <w:szCs w:val="28"/>
        </w:rPr>
        <w:t>В период массового цветения провели биометрические измерения, описание цветка и описание куста.</w:t>
      </w:r>
    </w:p>
    <w:p w:rsidR="00687111" w:rsidRPr="00BC2229" w:rsidRDefault="001306B3" w:rsidP="00D34B9F">
      <w:pPr>
        <w:spacing w:after="0" w:line="276" w:lineRule="auto"/>
        <w:ind w:right="-1"/>
        <w:jc w:val="both"/>
        <w:rPr>
          <w:rFonts w:ascii="Times New Roman" w:hAnsi="Times New Roman" w:cs="Times New Roman"/>
          <w:sz w:val="28"/>
          <w:szCs w:val="28"/>
        </w:rPr>
      </w:pPr>
      <w:r>
        <w:rPr>
          <w:rFonts w:ascii="Times New Roman" w:hAnsi="Times New Roman" w:cs="Times New Roman"/>
          <w:sz w:val="28"/>
          <w:szCs w:val="28"/>
        </w:rPr>
        <w:lastRenderedPageBreak/>
        <w:t>Для выделения</w:t>
      </w:r>
      <w:r w:rsidR="00015E1C" w:rsidRPr="00BC2229">
        <w:rPr>
          <w:rFonts w:ascii="Times New Roman" w:hAnsi="Times New Roman" w:cs="Times New Roman"/>
          <w:sz w:val="28"/>
          <w:szCs w:val="28"/>
        </w:rPr>
        <w:t xml:space="preserve"> наиболее декор</w:t>
      </w:r>
      <w:r w:rsidR="00D63A41" w:rsidRPr="00BC2229">
        <w:rPr>
          <w:rFonts w:ascii="Times New Roman" w:hAnsi="Times New Roman" w:cs="Times New Roman"/>
          <w:sz w:val="28"/>
          <w:szCs w:val="28"/>
        </w:rPr>
        <w:t>ативных сортов использовали 100-</w:t>
      </w:r>
      <w:r w:rsidR="00015E1C" w:rsidRPr="00BC2229">
        <w:rPr>
          <w:rFonts w:ascii="Times New Roman" w:hAnsi="Times New Roman" w:cs="Times New Roman"/>
          <w:sz w:val="28"/>
          <w:szCs w:val="28"/>
        </w:rPr>
        <w:t>бальную шкалу</w:t>
      </w:r>
      <w:r w:rsidR="00D63A41" w:rsidRPr="00BC2229">
        <w:rPr>
          <w:rFonts w:ascii="Times New Roman" w:hAnsi="Times New Roman" w:cs="Times New Roman"/>
          <w:sz w:val="28"/>
          <w:szCs w:val="28"/>
        </w:rPr>
        <w:t>.</w:t>
      </w:r>
    </w:p>
    <w:p w:rsidR="00E7396B" w:rsidRDefault="00687111" w:rsidP="00D34B9F">
      <w:pPr>
        <w:spacing w:after="0" w:line="276" w:lineRule="auto"/>
        <w:ind w:right="-1"/>
        <w:jc w:val="both"/>
        <w:rPr>
          <w:rFonts w:ascii="Times New Roman" w:hAnsi="Times New Roman" w:cs="Times New Roman"/>
          <w:b/>
          <w:sz w:val="28"/>
          <w:szCs w:val="28"/>
        </w:rPr>
      </w:pPr>
      <w:r w:rsidRPr="00BC2229">
        <w:rPr>
          <w:rFonts w:ascii="Times New Roman" w:hAnsi="Times New Roman" w:cs="Times New Roman"/>
          <w:b/>
          <w:sz w:val="28"/>
          <w:szCs w:val="28"/>
        </w:rPr>
        <w:t xml:space="preserve">                          </w:t>
      </w:r>
    </w:p>
    <w:p w:rsidR="00687111" w:rsidRPr="00BC2229" w:rsidRDefault="00EC6855" w:rsidP="00E7396B">
      <w:pPr>
        <w:spacing w:after="0" w:line="276" w:lineRule="auto"/>
        <w:ind w:right="-1"/>
        <w:rPr>
          <w:rFonts w:ascii="Times New Roman" w:hAnsi="Times New Roman" w:cs="Times New Roman"/>
          <w:b/>
          <w:sz w:val="28"/>
          <w:szCs w:val="28"/>
        </w:rPr>
      </w:pPr>
      <w:r>
        <w:rPr>
          <w:rFonts w:ascii="Times New Roman" w:hAnsi="Times New Roman" w:cs="Times New Roman"/>
          <w:b/>
          <w:sz w:val="28"/>
          <w:szCs w:val="28"/>
        </w:rPr>
        <w:t>Глава 3</w:t>
      </w:r>
      <w:r w:rsidR="00687111" w:rsidRPr="00BC2229">
        <w:rPr>
          <w:rFonts w:ascii="Times New Roman" w:hAnsi="Times New Roman" w:cs="Times New Roman"/>
          <w:b/>
          <w:sz w:val="28"/>
          <w:szCs w:val="28"/>
        </w:rPr>
        <w:t xml:space="preserve">                    Результаты и их обсуждения</w:t>
      </w:r>
    </w:p>
    <w:p w:rsidR="001E78D5" w:rsidRDefault="005B3D75" w:rsidP="001E78D5">
      <w:pPr>
        <w:spacing w:after="0" w:line="276"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687111" w:rsidRPr="00BC2229">
        <w:rPr>
          <w:rFonts w:ascii="Times New Roman" w:hAnsi="Times New Roman" w:cs="Times New Roman"/>
          <w:sz w:val="28"/>
          <w:szCs w:val="28"/>
        </w:rPr>
        <w:t>В течение вегетационного периода провели наблюдение за фенологическим развитием растений.</w:t>
      </w:r>
    </w:p>
    <w:p w:rsidR="001E78D5" w:rsidRPr="00844A89" w:rsidRDefault="001E78D5" w:rsidP="001E78D5">
      <w:pPr>
        <w:spacing w:after="0" w:line="276" w:lineRule="auto"/>
        <w:ind w:right="-1"/>
        <w:jc w:val="center"/>
        <w:rPr>
          <w:rFonts w:ascii="Times New Roman" w:hAnsi="Times New Roman" w:cs="Times New Roman"/>
          <w:b/>
          <w:sz w:val="28"/>
          <w:szCs w:val="28"/>
        </w:rPr>
      </w:pPr>
      <w:r w:rsidRPr="00844A89">
        <w:rPr>
          <w:rFonts w:ascii="Times New Roman" w:hAnsi="Times New Roman" w:cs="Times New Roman"/>
          <w:b/>
          <w:sz w:val="28"/>
          <w:szCs w:val="28"/>
        </w:rPr>
        <w:t>Фенологическое развитие растений</w:t>
      </w:r>
    </w:p>
    <w:p w:rsidR="001E78D5" w:rsidRPr="00844A89" w:rsidRDefault="001E78D5" w:rsidP="001E78D5">
      <w:pPr>
        <w:spacing w:after="0" w:line="276" w:lineRule="auto"/>
        <w:ind w:right="-1"/>
        <w:jc w:val="right"/>
        <w:rPr>
          <w:rFonts w:ascii="Times New Roman" w:hAnsi="Times New Roman" w:cs="Times New Roman"/>
          <w:b/>
          <w:sz w:val="28"/>
          <w:szCs w:val="28"/>
        </w:rPr>
      </w:pPr>
      <w:r w:rsidRPr="00844A89">
        <w:rPr>
          <w:rFonts w:ascii="Times New Roman" w:hAnsi="Times New Roman" w:cs="Times New Roman"/>
          <w:b/>
          <w:sz w:val="28"/>
          <w:szCs w:val="28"/>
        </w:rPr>
        <w:t>Таблица 1</w:t>
      </w:r>
    </w:p>
    <w:tbl>
      <w:tblPr>
        <w:tblStyle w:val="a3"/>
        <w:tblW w:w="0" w:type="auto"/>
        <w:tblLayout w:type="fixed"/>
        <w:tblLook w:val="04A0" w:firstRow="1" w:lastRow="0" w:firstColumn="1" w:lastColumn="0" w:noHBand="0" w:noVBand="1"/>
      </w:tblPr>
      <w:tblGrid>
        <w:gridCol w:w="1616"/>
        <w:gridCol w:w="1640"/>
        <w:gridCol w:w="1559"/>
        <w:gridCol w:w="1389"/>
        <w:gridCol w:w="1798"/>
        <w:gridCol w:w="1343"/>
      </w:tblGrid>
      <w:tr w:rsidR="001E78D5" w:rsidRPr="00844A89" w:rsidTr="00844A89">
        <w:tc>
          <w:tcPr>
            <w:tcW w:w="1616"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форма</w:t>
            </w:r>
          </w:p>
        </w:tc>
        <w:tc>
          <w:tcPr>
            <w:tcW w:w="1640"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Начало отрастания</w:t>
            </w:r>
          </w:p>
        </w:tc>
        <w:tc>
          <w:tcPr>
            <w:tcW w:w="1559"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бутонизация</w:t>
            </w:r>
          </w:p>
        </w:tc>
        <w:tc>
          <w:tcPr>
            <w:tcW w:w="1389"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Начало</w:t>
            </w:r>
          </w:p>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цветения</w:t>
            </w:r>
          </w:p>
        </w:tc>
        <w:tc>
          <w:tcPr>
            <w:tcW w:w="1798"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Потеря декоративности</w:t>
            </w:r>
          </w:p>
        </w:tc>
        <w:tc>
          <w:tcPr>
            <w:tcW w:w="1343"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Конец вегетации</w:t>
            </w:r>
          </w:p>
        </w:tc>
      </w:tr>
      <w:tr w:rsidR="001E78D5" w:rsidRPr="00844A89" w:rsidTr="00844A89">
        <w:tc>
          <w:tcPr>
            <w:tcW w:w="1616"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Память о журавлях</w:t>
            </w:r>
          </w:p>
        </w:tc>
        <w:tc>
          <w:tcPr>
            <w:tcW w:w="1640"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23.04</w:t>
            </w:r>
          </w:p>
        </w:tc>
        <w:tc>
          <w:tcPr>
            <w:tcW w:w="1559"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28.05</w:t>
            </w:r>
          </w:p>
        </w:tc>
        <w:tc>
          <w:tcPr>
            <w:tcW w:w="1389" w:type="dxa"/>
            <w:shd w:val="clear" w:color="auto" w:fill="92D050"/>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16.06</w:t>
            </w:r>
          </w:p>
        </w:tc>
        <w:tc>
          <w:tcPr>
            <w:tcW w:w="1798"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09.07</w:t>
            </w:r>
          </w:p>
        </w:tc>
        <w:tc>
          <w:tcPr>
            <w:tcW w:w="1343"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08.08</w:t>
            </w:r>
          </w:p>
        </w:tc>
      </w:tr>
      <w:tr w:rsidR="001E78D5" w:rsidRPr="00844A89" w:rsidTr="00844A89">
        <w:tc>
          <w:tcPr>
            <w:tcW w:w="1616"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Морфей</w:t>
            </w:r>
          </w:p>
        </w:tc>
        <w:tc>
          <w:tcPr>
            <w:tcW w:w="1640"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25.04</w:t>
            </w:r>
          </w:p>
        </w:tc>
        <w:tc>
          <w:tcPr>
            <w:tcW w:w="1559"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02.06</w:t>
            </w:r>
          </w:p>
        </w:tc>
        <w:tc>
          <w:tcPr>
            <w:tcW w:w="1389" w:type="dxa"/>
            <w:shd w:val="clear" w:color="auto" w:fill="92D050"/>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27.06</w:t>
            </w:r>
          </w:p>
        </w:tc>
        <w:tc>
          <w:tcPr>
            <w:tcW w:w="1798"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14.07</w:t>
            </w:r>
          </w:p>
        </w:tc>
        <w:tc>
          <w:tcPr>
            <w:tcW w:w="1343"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12.08</w:t>
            </w:r>
          </w:p>
        </w:tc>
      </w:tr>
      <w:tr w:rsidR="001E78D5" w:rsidRPr="00844A89" w:rsidTr="00844A89">
        <w:tc>
          <w:tcPr>
            <w:tcW w:w="1616"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Лавандовый обелиск</w:t>
            </w:r>
          </w:p>
        </w:tc>
        <w:tc>
          <w:tcPr>
            <w:tcW w:w="1640"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25.04</w:t>
            </w:r>
          </w:p>
        </w:tc>
        <w:tc>
          <w:tcPr>
            <w:tcW w:w="1559"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06.06</w:t>
            </w:r>
          </w:p>
        </w:tc>
        <w:tc>
          <w:tcPr>
            <w:tcW w:w="1389" w:type="dxa"/>
            <w:shd w:val="clear" w:color="auto" w:fill="FFFF00"/>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01.07</w:t>
            </w:r>
          </w:p>
        </w:tc>
        <w:tc>
          <w:tcPr>
            <w:tcW w:w="1798"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12.07</w:t>
            </w:r>
          </w:p>
        </w:tc>
        <w:tc>
          <w:tcPr>
            <w:tcW w:w="1343"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10.08</w:t>
            </w:r>
          </w:p>
        </w:tc>
      </w:tr>
      <w:tr w:rsidR="001E78D5" w:rsidRPr="00844A89" w:rsidTr="00844A89">
        <w:tc>
          <w:tcPr>
            <w:tcW w:w="1616"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Летнее утро</w:t>
            </w:r>
          </w:p>
        </w:tc>
        <w:tc>
          <w:tcPr>
            <w:tcW w:w="1640"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28.04</w:t>
            </w:r>
          </w:p>
        </w:tc>
        <w:tc>
          <w:tcPr>
            <w:tcW w:w="1559"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13.06</w:t>
            </w:r>
          </w:p>
        </w:tc>
        <w:tc>
          <w:tcPr>
            <w:tcW w:w="1389" w:type="dxa"/>
            <w:shd w:val="clear" w:color="auto" w:fill="FFFF00"/>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07.07</w:t>
            </w:r>
          </w:p>
        </w:tc>
        <w:tc>
          <w:tcPr>
            <w:tcW w:w="1798"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18.07</w:t>
            </w:r>
          </w:p>
        </w:tc>
        <w:tc>
          <w:tcPr>
            <w:tcW w:w="1343"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14.08</w:t>
            </w:r>
          </w:p>
        </w:tc>
      </w:tr>
      <w:tr w:rsidR="001E78D5" w:rsidRPr="00844A89" w:rsidTr="00844A89">
        <w:tc>
          <w:tcPr>
            <w:tcW w:w="1616"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Дочь зимы</w:t>
            </w:r>
          </w:p>
        </w:tc>
        <w:tc>
          <w:tcPr>
            <w:tcW w:w="1640"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27.04</w:t>
            </w:r>
          </w:p>
        </w:tc>
        <w:tc>
          <w:tcPr>
            <w:tcW w:w="1559"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09.06</w:t>
            </w:r>
          </w:p>
        </w:tc>
        <w:tc>
          <w:tcPr>
            <w:tcW w:w="1389" w:type="dxa"/>
            <w:shd w:val="clear" w:color="auto" w:fill="FF0000"/>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12.07</w:t>
            </w:r>
          </w:p>
        </w:tc>
        <w:tc>
          <w:tcPr>
            <w:tcW w:w="1798"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23.07</w:t>
            </w:r>
          </w:p>
        </w:tc>
        <w:tc>
          <w:tcPr>
            <w:tcW w:w="1343"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15.08</w:t>
            </w:r>
          </w:p>
        </w:tc>
      </w:tr>
      <w:tr w:rsidR="001E78D5" w:rsidRPr="00844A89" w:rsidTr="00844A89">
        <w:tc>
          <w:tcPr>
            <w:tcW w:w="1616"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Южный полюс</w:t>
            </w:r>
          </w:p>
        </w:tc>
        <w:tc>
          <w:tcPr>
            <w:tcW w:w="1640"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27.04</w:t>
            </w:r>
          </w:p>
        </w:tc>
        <w:tc>
          <w:tcPr>
            <w:tcW w:w="1559"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11.06</w:t>
            </w:r>
          </w:p>
        </w:tc>
        <w:tc>
          <w:tcPr>
            <w:tcW w:w="1389" w:type="dxa"/>
            <w:shd w:val="clear" w:color="auto" w:fill="FF0000"/>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17.07</w:t>
            </w:r>
          </w:p>
        </w:tc>
        <w:tc>
          <w:tcPr>
            <w:tcW w:w="1798"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25.07</w:t>
            </w:r>
          </w:p>
        </w:tc>
        <w:tc>
          <w:tcPr>
            <w:tcW w:w="1343" w:type="dxa"/>
          </w:tcPr>
          <w:p w:rsidR="001E78D5" w:rsidRPr="00844A89" w:rsidRDefault="001E78D5" w:rsidP="001E78D5">
            <w:pPr>
              <w:spacing w:line="276" w:lineRule="auto"/>
              <w:ind w:right="-1"/>
              <w:jc w:val="both"/>
              <w:rPr>
                <w:rFonts w:ascii="Times New Roman" w:hAnsi="Times New Roman" w:cs="Times New Roman"/>
                <w:b/>
                <w:sz w:val="28"/>
                <w:szCs w:val="28"/>
              </w:rPr>
            </w:pPr>
            <w:r w:rsidRPr="00844A89">
              <w:rPr>
                <w:rFonts w:ascii="Times New Roman" w:hAnsi="Times New Roman" w:cs="Times New Roman"/>
                <w:b/>
                <w:sz w:val="28"/>
                <w:szCs w:val="28"/>
              </w:rPr>
              <w:t>16.08</w:t>
            </w:r>
          </w:p>
        </w:tc>
      </w:tr>
    </w:tbl>
    <w:p w:rsidR="001E78D5" w:rsidRDefault="001E78D5" w:rsidP="00D34B9F">
      <w:pPr>
        <w:spacing w:after="0" w:line="276" w:lineRule="auto"/>
        <w:ind w:right="-1"/>
        <w:jc w:val="both"/>
        <w:rPr>
          <w:rFonts w:ascii="Times New Roman" w:hAnsi="Times New Roman" w:cs="Times New Roman"/>
          <w:sz w:val="28"/>
          <w:szCs w:val="28"/>
        </w:rPr>
      </w:pPr>
    </w:p>
    <w:p w:rsidR="004E301D" w:rsidRDefault="00687111" w:rsidP="004E301D">
      <w:pPr>
        <w:spacing w:after="0" w:line="276" w:lineRule="auto"/>
        <w:ind w:right="-1" w:firstLine="708"/>
        <w:rPr>
          <w:rFonts w:ascii="Times New Roman" w:hAnsi="Times New Roman" w:cs="Times New Roman"/>
          <w:sz w:val="28"/>
          <w:szCs w:val="28"/>
        </w:rPr>
      </w:pPr>
      <w:r w:rsidRPr="00BC2229">
        <w:rPr>
          <w:rFonts w:ascii="Times New Roman" w:hAnsi="Times New Roman" w:cs="Times New Roman"/>
          <w:sz w:val="28"/>
          <w:szCs w:val="28"/>
        </w:rPr>
        <w:t xml:space="preserve"> Отрастание растений происходило в период с 23 по 28 апреля</w:t>
      </w:r>
      <w:r w:rsidR="00DC3B0D" w:rsidRPr="00BC2229">
        <w:rPr>
          <w:rFonts w:ascii="Times New Roman" w:hAnsi="Times New Roman" w:cs="Times New Roman"/>
          <w:sz w:val="28"/>
          <w:szCs w:val="28"/>
        </w:rPr>
        <w:t xml:space="preserve">. </w:t>
      </w:r>
      <w:r w:rsidRPr="00BC2229">
        <w:rPr>
          <w:rFonts w:ascii="Times New Roman" w:hAnsi="Times New Roman" w:cs="Times New Roman"/>
          <w:sz w:val="28"/>
          <w:szCs w:val="28"/>
        </w:rPr>
        <w:t>В фазу бутонизации раньш</w:t>
      </w:r>
      <w:r w:rsidR="00933F33">
        <w:rPr>
          <w:rFonts w:ascii="Times New Roman" w:hAnsi="Times New Roman" w:cs="Times New Roman"/>
          <w:sz w:val="28"/>
          <w:szCs w:val="28"/>
        </w:rPr>
        <w:t>е всех вступили сорта Память о Ж</w:t>
      </w:r>
      <w:r w:rsidRPr="00BC2229">
        <w:rPr>
          <w:rFonts w:ascii="Times New Roman" w:hAnsi="Times New Roman" w:cs="Times New Roman"/>
          <w:sz w:val="28"/>
          <w:szCs w:val="28"/>
        </w:rPr>
        <w:t>уравлях</w:t>
      </w:r>
      <w:r w:rsidR="00933F33">
        <w:rPr>
          <w:rFonts w:ascii="Times New Roman" w:hAnsi="Times New Roman" w:cs="Times New Roman"/>
          <w:sz w:val="28"/>
          <w:szCs w:val="28"/>
        </w:rPr>
        <w:t>(</w:t>
      </w:r>
      <w:r w:rsidR="00933F33" w:rsidRPr="00BC2229">
        <w:rPr>
          <w:rFonts w:ascii="Times New Roman" w:hAnsi="Times New Roman" w:cs="Times New Roman"/>
          <w:sz w:val="28"/>
          <w:szCs w:val="28"/>
        </w:rPr>
        <w:t>28.05</w:t>
      </w:r>
      <w:r w:rsidR="00933F33">
        <w:rPr>
          <w:rFonts w:ascii="Times New Roman" w:hAnsi="Times New Roman" w:cs="Times New Roman"/>
          <w:sz w:val="28"/>
          <w:szCs w:val="28"/>
        </w:rPr>
        <w:t>)</w:t>
      </w:r>
      <w:r w:rsidRPr="00BC2229">
        <w:rPr>
          <w:rFonts w:ascii="Times New Roman" w:hAnsi="Times New Roman" w:cs="Times New Roman"/>
          <w:sz w:val="28"/>
          <w:szCs w:val="28"/>
        </w:rPr>
        <w:t xml:space="preserve"> и Морфей (2.06)</w:t>
      </w:r>
      <w:r w:rsidR="00DC3B0D" w:rsidRPr="00BC2229">
        <w:rPr>
          <w:rFonts w:ascii="Times New Roman" w:hAnsi="Times New Roman" w:cs="Times New Roman"/>
          <w:sz w:val="28"/>
          <w:szCs w:val="28"/>
        </w:rPr>
        <w:t>. Позже всех в фазу бу</w:t>
      </w:r>
      <w:r w:rsidR="00933F33">
        <w:rPr>
          <w:rFonts w:ascii="Times New Roman" w:hAnsi="Times New Roman" w:cs="Times New Roman"/>
          <w:sz w:val="28"/>
          <w:szCs w:val="28"/>
        </w:rPr>
        <w:t>тонизации вступили сорта Южный Полюс (11.06) и Летнее У</w:t>
      </w:r>
      <w:r w:rsidR="00DC3B0D" w:rsidRPr="00BC2229">
        <w:rPr>
          <w:rFonts w:ascii="Times New Roman" w:hAnsi="Times New Roman" w:cs="Times New Roman"/>
          <w:sz w:val="28"/>
          <w:szCs w:val="28"/>
        </w:rPr>
        <w:t xml:space="preserve">тро(13.06). </w:t>
      </w:r>
      <w:r w:rsidR="00933F33">
        <w:rPr>
          <w:rFonts w:ascii="Times New Roman" w:hAnsi="Times New Roman" w:cs="Times New Roman"/>
          <w:sz w:val="28"/>
          <w:szCs w:val="28"/>
        </w:rPr>
        <w:t>Первыми зацвели сорта Память о Ж</w:t>
      </w:r>
      <w:r w:rsidR="00DC3B0D" w:rsidRPr="00BC2229">
        <w:rPr>
          <w:rFonts w:ascii="Times New Roman" w:hAnsi="Times New Roman" w:cs="Times New Roman"/>
          <w:sz w:val="28"/>
          <w:szCs w:val="28"/>
        </w:rPr>
        <w:t>ур</w:t>
      </w:r>
      <w:r w:rsidR="00844A89">
        <w:rPr>
          <w:rFonts w:ascii="Times New Roman" w:hAnsi="Times New Roman" w:cs="Times New Roman"/>
          <w:sz w:val="28"/>
          <w:szCs w:val="28"/>
        </w:rPr>
        <w:t xml:space="preserve">авлях(16.06) и Морфей (27.06), позже зацвели Лавандовый обелиск и </w:t>
      </w:r>
    </w:p>
    <w:p w:rsidR="00687111" w:rsidRDefault="004E301D" w:rsidP="004E301D">
      <w:pPr>
        <w:spacing w:after="0" w:line="276" w:lineRule="auto"/>
        <w:ind w:right="-1"/>
        <w:rPr>
          <w:rFonts w:ascii="Times New Roman" w:hAnsi="Times New Roman" w:cs="Times New Roman"/>
          <w:sz w:val="28"/>
          <w:szCs w:val="28"/>
        </w:rPr>
      </w:pPr>
      <w:r>
        <w:rPr>
          <w:rFonts w:ascii="Times New Roman" w:hAnsi="Times New Roman" w:cs="Times New Roman"/>
          <w:sz w:val="28"/>
          <w:szCs w:val="28"/>
        </w:rPr>
        <w:t>Летнее утро (01.07 и 07.07) соответственно. Самое позднее начало цветение отмечено  у сортов Дочь зимы (12.07) и Южного полюса (17.07)</w:t>
      </w:r>
      <w:r w:rsidR="00D91905">
        <w:rPr>
          <w:rFonts w:ascii="Times New Roman" w:hAnsi="Times New Roman" w:cs="Times New Roman"/>
          <w:sz w:val="28"/>
          <w:szCs w:val="28"/>
        </w:rPr>
        <w:t xml:space="preserve">   </w:t>
      </w:r>
      <w:r w:rsidR="00933F33">
        <w:rPr>
          <w:rFonts w:ascii="Times New Roman" w:hAnsi="Times New Roman" w:cs="Times New Roman"/>
          <w:sz w:val="28"/>
          <w:szCs w:val="28"/>
        </w:rPr>
        <w:t xml:space="preserve"> Р</w:t>
      </w:r>
      <w:r w:rsidR="00DC3B0D" w:rsidRPr="00BC2229">
        <w:rPr>
          <w:rFonts w:ascii="Times New Roman" w:hAnsi="Times New Roman" w:cs="Times New Roman"/>
          <w:sz w:val="28"/>
          <w:szCs w:val="28"/>
        </w:rPr>
        <w:t>аньше всех фаза «Потеря декоративност</w:t>
      </w:r>
      <w:r w:rsidR="00933F33">
        <w:rPr>
          <w:rFonts w:ascii="Times New Roman" w:hAnsi="Times New Roman" w:cs="Times New Roman"/>
          <w:sz w:val="28"/>
          <w:szCs w:val="28"/>
        </w:rPr>
        <w:t>и» наступила у сортов Память о Ж</w:t>
      </w:r>
      <w:r w:rsidR="00DC3B0D" w:rsidRPr="00BC2229">
        <w:rPr>
          <w:rFonts w:ascii="Times New Roman" w:hAnsi="Times New Roman" w:cs="Times New Roman"/>
          <w:sz w:val="28"/>
          <w:szCs w:val="28"/>
        </w:rPr>
        <w:t xml:space="preserve">уравлях </w:t>
      </w:r>
      <w:r w:rsidR="00B708FF" w:rsidRPr="00BC2229">
        <w:rPr>
          <w:rFonts w:ascii="Times New Roman" w:hAnsi="Times New Roman" w:cs="Times New Roman"/>
          <w:sz w:val="28"/>
          <w:szCs w:val="28"/>
        </w:rPr>
        <w:t>(</w:t>
      </w:r>
      <w:r w:rsidR="00DC3B0D" w:rsidRPr="00BC2229">
        <w:rPr>
          <w:rFonts w:ascii="Times New Roman" w:hAnsi="Times New Roman" w:cs="Times New Roman"/>
          <w:sz w:val="28"/>
          <w:szCs w:val="28"/>
        </w:rPr>
        <w:t>09.07) и Морфей (1</w:t>
      </w:r>
      <w:r w:rsidR="00F30DD0" w:rsidRPr="00BC2229">
        <w:rPr>
          <w:rFonts w:ascii="Times New Roman" w:hAnsi="Times New Roman" w:cs="Times New Roman"/>
          <w:sz w:val="28"/>
          <w:szCs w:val="28"/>
        </w:rPr>
        <w:t>4</w:t>
      </w:r>
      <w:r w:rsidR="00DC3B0D" w:rsidRPr="00BC2229">
        <w:rPr>
          <w:rFonts w:ascii="Times New Roman" w:hAnsi="Times New Roman" w:cs="Times New Roman"/>
          <w:sz w:val="28"/>
          <w:szCs w:val="28"/>
        </w:rPr>
        <w:t>.07).</w:t>
      </w:r>
      <w:r w:rsidR="00B708FF" w:rsidRPr="00BC2229">
        <w:rPr>
          <w:rFonts w:ascii="Times New Roman" w:hAnsi="Times New Roman" w:cs="Times New Roman"/>
          <w:sz w:val="28"/>
          <w:szCs w:val="28"/>
        </w:rPr>
        <w:t xml:space="preserve"> В результате фенологических наблюдений установлено, что в условиях южной зоны Амурской области продолжительность периода от отрастания до потери декоративности у дельфиниума составляет от 72 до 7</w:t>
      </w:r>
      <w:r w:rsidR="00F30DD0" w:rsidRPr="00BC2229">
        <w:rPr>
          <w:rFonts w:ascii="Times New Roman" w:hAnsi="Times New Roman" w:cs="Times New Roman"/>
          <w:sz w:val="28"/>
          <w:szCs w:val="28"/>
        </w:rPr>
        <w:t>9</w:t>
      </w:r>
      <w:r w:rsidR="00B708FF" w:rsidRPr="00BC2229">
        <w:rPr>
          <w:rFonts w:ascii="Times New Roman" w:hAnsi="Times New Roman" w:cs="Times New Roman"/>
          <w:sz w:val="28"/>
          <w:szCs w:val="28"/>
        </w:rPr>
        <w:t xml:space="preserve"> дней.     </w:t>
      </w:r>
    </w:p>
    <w:p w:rsidR="00D91905" w:rsidRDefault="00EF7D7F" w:rsidP="001E78D5">
      <w:pPr>
        <w:spacing w:after="0" w:line="276" w:lineRule="auto"/>
        <w:ind w:right="-1" w:firstLine="708"/>
        <w:rPr>
          <w:rFonts w:ascii="Times New Roman" w:hAnsi="Times New Roman" w:cs="Times New Roman"/>
          <w:sz w:val="28"/>
          <w:szCs w:val="28"/>
        </w:rPr>
      </w:pPr>
      <w:r w:rsidRPr="00BC2229">
        <w:rPr>
          <w:rFonts w:ascii="Times New Roman" w:hAnsi="Times New Roman" w:cs="Times New Roman"/>
          <w:sz w:val="28"/>
          <w:szCs w:val="28"/>
        </w:rPr>
        <w:t>Важными сортовыми признаками</w:t>
      </w:r>
      <w:r>
        <w:rPr>
          <w:rFonts w:ascii="Times New Roman" w:hAnsi="Times New Roman" w:cs="Times New Roman"/>
          <w:sz w:val="28"/>
          <w:szCs w:val="28"/>
        </w:rPr>
        <w:t>, характеризующими</w:t>
      </w:r>
      <w:r w:rsidRPr="00BC2229">
        <w:rPr>
          <w:rFonts w:ascii="Times New Roman" w:hAnsi="Times New Roman" w:cs="Times New Roman"/>
          <w:sz w:val="28"/>
          <w:szCs w:val="28"/>
        </w:rPr>
        <w:t xml:space="preserve"> сорт</w:t>
      </w:r>
      <w:r>
        <w:rPr>
          <w:rFonts w:ascii="Times New Roman" w:hAnsi="Times New Roman" w:cs="Times New Roman"/>
          <w:sz w:val="28"/>
          <w:szCs w:val="28"/>
        </w:rPr>
        <w:t xml:space="preserve">, являются размер и </w:t>
      </w:r>
      <w:r w:rsidRPr="00BC2229">
        <w:rPr>
          <w:rFonts w:ascii="Times New Roman" w:hAnsi="Times New Roman" w:cs="Times New Roman"/>
          <w:sz w:val="28"/>
          <w:szCs w:val="28"/>
        </w:rPr>
        <w:t>окраска</w:t>
      </w:r>
      <w:r>
        <w:rPr>
          <w:rFonts w:ascii="Times New Roman" w:hAnsi="Times New Roman" w:cs="Times New Roman"/>
          <w:sz w:val="28"/>
          <w:szCs w:val="28"/>
        </w:rPr>
        <w:t xml:space="preserve"> цветка. В период массового цветения провели оценку окраски основн</w:t>
      </w:r>
      <w:r w:rsidR="001E78D5">
        <w:rPr>
          <w:rFonts w:ascii="Times New Roman" w:hAnsi="Times New Roman" w:cs="Times New Roman"/>
          <w:sz w:val="28"/>
          <w:szCs w:val="28"/>
        </w:rPr>
        <w:t xml:space="preserve">ой и центральной части цветка, </w:t>
      </w:r>
      <w:r>
        <w:rPr>
          <w:rFonts w:ascii="Times New Roman" w:hAnsi="Times New Roman" w:cs="Times New Roman"/>
          <w:sz w:val="28"/>
          <w:szCs w:val="28"/>
        </w:rPr>
        <w:t>измерили диаметр</w:t>
      </w:r>
      <w:r w:rsidR="001E78D5">
        <w:rPr>
          <w:rFonts w:ascii="Times New Roman" w:hAnsi="Times New Roman" w:cs="Times New Roman"/>
          <w:sz w:val="28"/>
          <w:szCs w:val="28"/>
        </w:rPr>
        <w:t xml:space="preserve"> цветка</w:t>
      </w:r>
      <w:r>
        <w:rPr>
          <w:rFonts w:ascii="Times New Roman" w:hAnsi="Times New Roman" w:cs="Times New Roman"/>
          <w:sz w:val="28"/>
          <w:szCs w:val="28"/>
        </w:rPr>
        <w:t xml:space="preserve">. </w:t>
      </w:r>
    </w:p>
    <w:p w:rsidR="00EF7D7F" w:rsidRDefault="00EF7D7F" w:rsidP="00D91905">
      <w:pPr>
        <w:spacing w:after="0" w:line="276" w:lineRule="auto"/>
        <w:ind w:right="-1"/>
        <w:rPr>
          <w:rFonts w:ascii="Times New Roman" w:hAnsi="Times New Roman" w:cs="Times New Roman"/>
          <w:sz w:val="28"/>
          <w:szCs w:val="28"/>
        </w:rPr>
      </w:pPr>
      <w:r>
        <w:rPr>
          <w:rFonts w:ascii="Times New Roman" w:hAnsi="Times New Roman" w:cs="Times New Roman"/>
          <w:sz w:val="28"/>
          <w:szCs w:val="28"/>
        </w:rPr>
        <w:lastRenderedPageBreak/>
        <w:t>Результаты занесли в таблицу 2.</w:t>
      </w:r>
    </w:p>
    <w:p w:rsidR="00D91905" w:rsidRDefault="00D91905" w:rsidP="00D91905">
      <w:pPr>
        <w:spacing w:after="0" w:line="276" w:lineRule="auto"/>
        <w:ind w:right="-1"/>
        <w:rPr>
          <w:rFonts w:ascii="Times New Roman" w:hAnsi="Times New Roman" w:cs="Times New Roman"/>
          <w:sz w:val="28"/>
          <w:szCs w:val="28"/>
        </w:rPr>
      </w:pPr>
    </w:p>
    <w:p w:rsidR="001E78D5" w:rsidRPr="00D91905" w:rsidRDefault="00496915" w:rsidP="001E78D5">
      <w:pPr>
        <w:spacing w:after="200" w:line="276" w:lineRule="auto"/>
        <w:jc w:val="center"/>
        <w:rPr>
          <w:rFonts w:ascii="Times New Roman" w:hAnsi="Times New Roman" w:cs="Times New Roman"/>
          <w:b/>
          <w:sz w:val="28"/>
          <w:szCs w:val="28"/>
        </w:rPr>
      </w:pPr>
      <w:r w:rsidRPr="00D91905">
        <w:rPr>
          <w:rFonts w:ascii="Times New Roman" w:hAnsi="Times New Roman" w:cs="Times New Roman"/>
          <w:b/>
          <w:sz w:val="28"/>
          <w:szCs w:val="28"/>
        </w:rPr>
        <w:t>Описание цветка</w:t>
      </w:r>
      <w:r w:rsidR="00EF7D7F" w:rsidRPr="00D91905">
        <w:rPr>
          <w:rFonts w:ascii="Times New Roman" w:hAnsi="Times New Roman" w:cs="Times New Roman"/>
          <w:b/>
          <w:sz w:val="28"/>
          <w:szCs w:val="28"/>
        </w:rPr>
        <w:t xml:space="preserve"> </w:t>
      </w:r>
    </w:p>
    <w:p w:rsidR="00EF7D7F" w:rsidRPr="00D91905" w:rsidRDefault="00EF7D7F" w:rsidP="00D91905">
      <w:pPr>
        <w:spacing w:after="200" w:line="276" w:lineRule="auto"/>
        <w:jc w:val="right"/>
        <w:rPr>
          <w:rFonts w:ascii="Times New Roman" w:hAnsi="Times New Roman" w:cs="Times New Roman"/>
          <w:b/>
          <w:sz w:val="28"/>
          <w:szCs w:val="28"/>
        </w:rPr>
      </w:pPr>
      <w:r w:rsidRPr="00D91905">
        <w:rPr>
          <w:rFonts w:ascii="Times New Roman" w:hAnsi="Times New Roman" w:cs="Times New Roman"/>
          <w:b/>
          <w:sz w:val="28"/>
          <w:szCs w:val="28"/>
        </w:rPr>
        <w:t xml:space="preserve">  Таблица 2</w:t>
      </w:r>
    </w:p>
    <w:tbl>
      <w:tblPr>
        <w:tblStyle w:val="2"/>
        <w:tblW w:w="0" w:type="auto"/>
        <w:tblLook w:val="04A0" w:firstRow="1" w:lastRow="0" w:firstColumn="1" w:lastColumn="0" w:noHBand="0" w:noVBand="1"/>
      </w:tblPr>
      <w:tblGrid>
        <w:gridCol w:w="2547"/>
        <w:gridCol w:w="2268"/>
        <w:gridCol w:w="2126"/>
        <w:gridCol w:w="2268"/>
      </w:tblGrid>
      <w:tr w:rsidR="00496915" w:rsidRPr="00D91905" w:rsidTr="00FE5E0B">
        <w:tc>
          <w:tcPr>
            <w:tcW w:w="2547" w:type="dxa"/>
            <w:vMerge w:val="restart"/>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Форма</w:t>
            </w:r>
          </w:p>
        </w:tc>
        <w:tc>
          <w:tcPr>
            <w:tcW w:w="4394" w:type="dxa"/>
            <w:gridSpan w:val="2"/>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Окраска</w:t>
            </w:r>
          </w:p>
        </w:tc>
        <w:tc>
          <w:tcPr>
            <w:tcW w:w="2268" w:type="dxa"/>
            <w:vMerge w:val="restart"/>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Диаметр(см.)</w:t>
            </w:r>
          </w:p>
        </w:tc>
      </w:tr>
      <w:tr w:rsidR="00496915" w:rsidRPr="00D91905" w:rsidTr="00FE5E0B">
        <w:tc>
          <w:tcPr>
            <w:tcW w:w="2547" w:type="dxa"/>
            <w:vMerge/>
          </w:tcPr>
          <w:p w:rsidR="00496915" w:rsidRPr="00D91905" w:rsidRDefault="00496915" w:rsidP="00496915">
            <w:pPr>
              <w:rPr>
                <w:rFonts w:ascii="Times New Roman" w:hAnsi="Times New Roman" w:cs="Times New Roman"/>
                <w:b/>
                <w:sz w:val="28"/>
                <w:szCs w:val="28"/>
              </w:rPr>
            </w:pPr>
          </w:p>
        </w:tc>
        <w:tc>
          <w:tcPr>
            <w:tcW w:w="2268" w:type="dxa"/>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Основной части</w:t>
            </w:r>
          </w:p>
        </w:tc>
        <w:tc>
          <w:tcPr>
            <w:tcW w:w="2126" w:type="dxa"/>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Центральной части</w:t>
            </w:r>
          </w:p>
        </w:tc>
        <w:tc>
          <w:tcPr>
            <w:tcW w:w="2268" w:type="dxa"/>
            <w:vMerge/>
          </w:tcPr>
          <w:p w:rsidR="00496915" w:rsidRPr="00D91905" w:rsidRDefault="00496915" w:rsidP="00496915">
            <w:pPr>
              <w:rPr>
                <w:rFonts w:ascii="Times New Roman" w:hAnsi="Times New Roman" w:cs="Times New Roman"/>
                <w:b/>
                <w:sz w:val="28"/>
                <w:szCs w:val="28"/>
              </w:rPr>
            </w:pPr>
          </w:p>
        </w:tc>
      </w:tr>
      <w:tr w:rsidR="00496915" w:rsidRPr="00D91905" w:rsidTr="00D91905">
        <w:tc>
          <w:tcPr>
            <w:tcW w:w="2547" w:type="dxa"/>
          </w:tcPr>
          <w:p w:rsidR="00496915" w:rsidRPr="00D91905" w:rsidRDefault="00933F33" w:rsidP="00933F33">
            <w:pPr>
              <w:rPr>
                <w:rFonts w:ascii="Times New Roman" w:hAnsi="Times New Roman" w:cs="Times New Roman"/>
                <w:b/>
                <w:sz w:val="28"/>
                <w:szCs w:val="28"/>
              </w:rPr>
            </w:pPr>
            <w:r w:rsidRPr="00D91905">
              <w:rPr>
                <w:rFonts w:ascii="Times New Roman" w:hAnsi="Times New Roman" w:cs="Times New Roman"/>
                <w:b/>
                <w:sz w:val="28"/>
                <w:szCs w:val="28"/>
              </w:rPr>
              <w:t>Память о Ж</w:t>
            </w:r>
            <w:r w:rsidR="00496915" w:rsidRPr="00D91905">
              <w:rPr>
                <w:rFonts w:ascii="Times New Roman" w:hAnsi="Times New Roman" w:cs="Times New Roman"/>
                <w:b/>
                <w:sz w:val="28"/>
                <w:szCs w:val="28"/>
              </w:rPr>
              <w:t>уравлях</w:t>
            </w:r>
          </w:p>
        </w:tc>
        <w:tc>
          <w:tcPr>
            <w:tcW w:w="2268" w:type="dxa"/>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Сине-фиолетовая</w:t>
            </w:r>
          </w:p>
        </w:tc>
        <w:tc>
          <w:tcPr>
            <w:tcW w:w="2126" w:type="dxa"/>
          </w:tcPr>
          <w:p w:rsidR="00496915" w:rsidRPr="00D91905" w:rsidRDefault="00933F33" w:rsidP="00496915">
            <w:pPr>
              <w:rPr>
                <w:rFonts w:ascii="Times New Roman" w:hAnsi="Times New Roman" w:cs="Times New Roman"/>
                <w:b/>
                <w:sz w:val="28"/>
                <w:szCs w:val="28"/>
              </w:rPr>
            </w:pPr>
            <w:r w:rsidRPr="00D91905">
              <w:rPr>
                <w:rFonts w:ascii="Times New Roman" w:hAnsi="Times New Roman" w:cs="Times New Roman"/>
                <w:b/>
                <w:sz w:val="28"/>
                <w:szCs w:val="28"/>
              </w:rPr>
              <w:t>Ч</w:t>
            </w:r>
            <w:r w:rsidR="00496915" w:rsidRPr="00D91905">
              <w:rPr>
                <w:rFonts w:ascii="Times New Roman" w:hAnsi="Times New Roman" w:cs="Times New Roman"/>
                <w:b/>
                <w:sz w:val="28"/>
                <w:szCs w:val="28"/>
              </w:rPr>
              <w:t>ерная</w:t>
            </w:r>
          </w:p>
        </w:tc>
        <w:tc>
          <w:tcPr>
            <w:tcW w:w="2268" w:type="dxa"/>
            <w:shd w:val="clear" w:color="auto" w:fill="92D050"/>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7</w:t>
            </w:r>
          </w:p>
        </w:tc>
      </w:tr>
      <w:tr w:rsidR="00496915" w:rsidRPr="00D91905" w:rsidTr="00FE5E0B">
        <w:tc>
          <w:tcPr>
            <w:tcW w:w="2547" w:type="dxa"/>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Морфей</w:t>
            </w:r>
          </w:p>
        </w:tc>
        <w:tc>
          <w:tcPr>
            <w:tcW w:w="2268" w:type="dxa"/>
          </w:tcPr>
          <w:p w:rsidR="00496915" w:rsidRPr="00D91905" w:rsidRDefault="00933F33" w:rsidP="00496915">
            <w:pPr>
              <w:rPr>
                <w:rFonts w:ascii="Times New Roman" w:hAnsi="Times New Roman" w:cs="Times New Roman"/>
                <w:b/>
                <w:sz w:val="28"/>
                <w:szCs w:val="28"/>
              </w:rPr>
            </w:pPr>
            <w:r w:rsidRPr="00D91905">
              <w:rPr>
                <w:rFonts w:ascii="Times New Roman" w:hAnsi="Times New Roman" w:cs="Times New Roman"/>
                <w:b/>
                <w:sz w:val="28"/>
                <w:szCs w:val="28"/>
              </w:rPr>
              <w:t>Фиолетовая</w:t>
            </w:r>
          </w:p>
        </w:tc>
        <w:tc>
          <w:tcPr>
            <w:tcW w:w="2126" w:type="dxa"/>
          </w:tcPr>
          <w:p w:rsidR="00496915" w:rsidRPr="00D91905" w:rsidRDefault="00933F33" w:rsidP="00496915">
            <w:pPr>
              <w:rPr>
                <w:rFonts w:ascii="Times New Roman" w:hAnsi="Times New Roman" w:cs="Times New Roman"/>
                <w:b/>
                <w:sz w:val="28"/>
                <w:szCs w:val="28"/>
              </w:rPr>
            </w:pPr>
            <w:r w:rsidRPr="00D91905">
              <w:rPr>
                <w:rFonts w:ascii="Times New Roman" w:hAnsi="Times New Roman" w:cs="Times New Roman"/>
                <w:b/>
                <w:sz w:val="28"/>
                <w:szCs w:val="28"/>
              </w:rPr>
              <w:t>Ч</w:t>
            </w:r>
            <w:r w:rsidR="00496915" w:rsidRPr="00D91905">
              <w:rPr>
                <w:rFonts w:ascii="Times New Roman" w:hAnsi="Times New Roman" w:cs="Times New Roman"/>
                <w:b/>
                <w:sz w:val="28"/>
                <w:szCs w:val="28"/>
              </w:rPr>
              <w:t>ерная</w:t>
            </w:r>
          </w:p>
        </w:tc>
        <w:tc>
          <w:tcPr>
            <w:tcW w:w="2268" w:type="dxa"/>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6</w:t>
            </w:r>
          </w:p>
        </w:tc>
      </w:tr>
      <w:tr w:rsidR="00496915" w:rsidRPr="00D91905" w:rsidTr="00D91905">
        <w:tc>
          <w:tcPr>
            <w:tcW w:w="2547" w:type="dxa"/>
          </w:tcPr>
          <w:p w:rsidR="00496915" w:rsidRPr="00D91905" w:rsidRDefault="00933F33" w:rsidP="00496915">
            <w:pPr>
              <w:rPr>
                <w:rFonts w:ascii="Times New Roman" w:hAnsi="Times New Roman" w:cs="Times New Roman"/>
                <w:b/>
                <w:sz w:val="28"/>
                <w:szCs w:val="28"/>
              </w:rPr>
            </w:pPr>
            <w:r w:rsidRPr="00D91905">
              <w:rPr>
                <w:rFonts w:ascii="Times New Roman" w:hAnsi="Times New Roman" w:cs="Times New Roman"/>
                <w:b/>
                <w:sz w:val="28"/>
                <w:szCs w:val="28"/>
              </w:rPr>
              <w:t>Лавандовый О</w:t>
            </w:r>
            <w:r w:rsidR="00496915" w:rsidRPr="00D91905">
              <w:rPr>
                <w:rFonts w:ascii="Times New Roman" w:hAnsi="Times New Roman" w:cs="Times New Roman"/>
                <w:b/>
                <w:sz w:val="28"/>
                <w:szCs w:val="28"/>
              </w:rPr>
              <w:t>белиск</w:t>
            </w:r>
          </w:p>
        </w:tc>
        <w:tc>
          <w:tcPr>
            <w:tcW w:w="2268" w:type="dxa"/>
          </w:tcPr>
          <w:p w:rsidR="00496915" w:rsidRPr="00D91905" w:rsidRDefault="00933F33" w:rsidP="00496915">
            <w:pPr>
              <w:rPr>
                <w:rFonts w:ascii="Times New Roman" w:hAnsi="Times New Roman" w:cs="Times New Roman"/>
                <w:b/>
                <w:sz w:val="28"/>
                <w:szCs w:val="28"/>
              </w:rPr>
            </w:pPr>
            <w:r w:rsidRPr="00D91905">
              <w:rPr>
                <w:rFonts w:ascii="Times New Roman" w:hAnsi="Times New Roman" w:cs="Times New Roman"/>
                <w:b/>
                <w:sz w:val="28"/>
                <w:szCs w:val="28"/>
              </w:rPr>
              <w:t>Розово-сиреневая</w:t>
            </w:r>
          </w:p>
        </w:tc>
        <w:tc>
          <w:tcPr>
            <w:tcW w:w="2126" w:type="dxa"/>
          </w:tcPr>
          <w:p w:rsidR="00496915" w:rsidRPr="00D91905" w:rsidRDefault="00933F33" w:rsidP="00496915">
            <w:pPr>
              <w:rPr>
                <w:rFonts w:ascii="Times New Roman" w:hAnsi="Times New Roman" w:cs="Times New Roman"/>
                <w:b/>
                <w:sz w:val="28"/>
                <w:szCs w:val="28"/>
              </w:rPr>
            </w:pPr>
            <w:r w:rsidRPr="00D91905">
              <w:rPr>
                <w:rFonts w:ascii="Times New Roman" w:hAnsi="Times New Roman" w:cs="Times New Roman"/>
                <w:b/>
                <w:sz w:val="28"/>
                <w:szCs w:val="28"/>
              </w:rPr>
              <w:t>Б</w:t>
            </w:r>
            <w:r w:rsidR="00496915" w:rsidRPr="00D91905">
              <w:rPr>
                <w:rFonts w:ascii="Times New Roman" w:hAnsi="Times New Roman" w:cs="Times New Roman"/>
                <w:b/>
                <w:sz w:val="28"/>
                <w:szCs w:val="28"/>
              </w:rPr>
              <w:t>елая</w:t>
            </w:r>
          </w:p>
        </w:tc>
        <w:tc>
          <w:tcPr>
            <w:tcW w:w="2268" w:type="dxa"/>
            <w:shd w:val="clear" w:color="auto" w:fill="FF0000"/>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4</w:t>
            </w:r>
            <w:r w:rsidRPr="00D91905">
              <w:rPr>
                <w:rFonts w:ascii="Times New Roman" w:hAnsi="Times New Roman" w:cs="Times New Roman"/>
                <w:b/>
                <w:sz w:val="28"/>
                <w:szCs w:val="28"/>
                <w:lang w:val="en-US"/>
              </w:rPr>
              <w:t>,</w:t>
            </w:r>
            <w:r w:rsidRPr="00D91905">
              <w:rPr>
                <w:rFonts w:ascii="Times New Roman" w:hAnsi="Times New Roman" w:cs="Times New Roman"/>
                <w:b/>
                <w:sz w:val="28"/>
                <w:szCs w:val="28"/>
              </w:rPr>
              <w:t>5</w:t>
            </w:r>
          </w:p>
        </w:tc>
      </w:tr>
      <w:tr w:rsidR="00496915" w:rsidRPr="00D91905" w:rsidTr="00FE5E0B">
        <w:tc>
          <w:tcPr>
            <w:tcW w:w="2547" w:type="dxa"/>
          </w:tcPr>
          <w:p w:rsidR="00496915" w:rsidRPr="00D91905" w:rsidRDefault="00933F33" w:rsidP="00496915">
            <w:pPr>
              <w:rPr>
                <w:rFonts w:ascii="Times New Roman" w:hAnsi="Times New Roman" w:cs="Times New Roman"/>
                <w:b/>
                <w:sz w:val="28"/>
                <w:szCs w:val="28"/>
              </w:rPr>
            </w:pPr>
            <w:r w:rsidRPr="00D91905">
              <w:rPr>
                <w:rFonts w:ascii="Times New Roman" w:hAnsi="Times New Roman" w:cs="Times New Roman"/>
                <w:b/>
                <w:sz w:val="28"/>
                <w:szCs w:val="28"/>
              </w:rPr>
              <w:t>Летнее У</w:t>
            </w:r>
            <w:r w:rsidR="00496915" w:rsidRPr="00D91905">
              <w:rPr>
                <w:rFonts w:ascii="Times New Roman" w:hAnsi="Times New Roman" w:cs="Times New Roman"/>
                <w:b/>
                <w:sz w:val="28"/>
                <w:szCs w:val="28"/>
              </w:rPr>
              <w:t>тро</w:t>
            </w:r>
          </w:p>
        </w:tc>
        <w:tc>
          <w:tcPr>
            <w:tcW w:w="2268" w:type="dxa"/>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Розоватая</w:t>
            </w:r>
          </w:p>
        </w:tc>
        <w:tc>
          <w:tcPr>
            <w:tcW w:w="2126" w:type="dxa"/>
          </w:tcPr>
          <w:p w:rsidR="00496915" w:rsidRPr="00D91905" w:rsidRDefault="00933F33" w:rsidP="00496915">
            <w:pPr>
              <w:rPr>
                <w:rFonts w:ascii="Times New Roman" w:hAnsi="Times New Roman" w:cs="Times New Roman"/>
                <w:b/>
                <w:sz w:val="28"/>
                <w:szCs w:val="28"/>
              </w:rPr>
            </w:pPr>
            <w:r w:rsidRPr="00D91905">
              <w:rPr>
                <w:rFonts w:ascii="Times New Roman" w:hAnsi="Times New Roman" w:cs="Times New Roman"/>
                <w:b/>
                <w:sz w:val="28"/>
                <w:szCs w:val="28"/>
              </w:rPr>
              <w:t>Б</w:t>
            </w:r>
            <w:r w:rsidR="00496915" w:rsidRPr="00D91905">
              <w:rPr>
                <w:rFonts w:ascii="Times New Roman" w:hAnsi="Times New Roman" w:cs="Times New Roman"/>
                <w:b/>
                <w:sz w:val="28"/>
                <w:szCs w:val="28"/>
              </w:rPr>
              <w:t>елая</w:t>
            </w:r>
          </w:p>
        </w:tc>
        <w:tc>
          <w:tcPr>
            <w:tcW w:w="2268" w:type="dxa"/>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 xml:space="preserve">6 </w:t>
            </w:r>
          </w:p>
        </w:tc>
      </w:tr>
      <w:tr w:rsidR="00496915" w:rsidRPr="00D91905" w:rsidTr="00FE5E0B">
        <w:tc>
          <w:tcPr>
            <w:tcW w:w="2547" w:type="dxa"/>
          </w:tcPr>
          <w:p w:rsidR="00496915" w:rsidRPr="00D91905" w:rsidRDefault="00933F33" w:rsidP="00496915">
            <w:pPr>
              <w:rPr>
                <w:rFonts w:ascii="Times New Roman" w:hAnsi="Times New Roman" w:cs="Times New Roman"/>
                <w:b/>
                <w:sz w:val="28"/>
                <w:szCs w:val="28"/>
              </w:rPr>
            </w:pPr>
            <w:r w:rsidRPr="00D91905">
              <w:rPr>
                <w:rFonts w:ascii="Times New Roman" w:hAnsi="Times New Roman" w:cs="Times New Roman"/>
                <w:b/>
                <w:sz w:val="28"/>
                <w:szCs w:val="28"/>
              </w:rPr>
              <w:t>Дочь З</w:t>
            </w:r>
            <w:r w:rsidR="00496915" w:rsidRPr="00D91905">
              <w:rPr>
                <w:rFonts w:ascii="Times New Roman" w:hAnsi="Times New Roman" w:cs="Times New Roman"/>
                <w:b/>
                <w:sz w:val="28"/>
                <w:szCs w:val="28"/>
              </w:rPr>
              <w:t>имы</w:t>
            </w:r>
          </w:p>
        </w:tc>
        <w:tc>
          <w:tcPr>
            <w:tcW w:w="2268" w:type="dxa"/>
          </w:tcPr>
          <w:p w:rsidR="00496915" w:rsidRPr="00D91905" w:rsidRDefault="00933F33" w:rsidP="00496915">
            <w:pPr>
              <w:rPr>
                <w:rFonts w:ascii="Times New Roman" w:hAnsi="Times New Roman" w:cs="Times New Roman"/>
                <w:b/>
                <w:sz w:val="28"/>
                <w:szCs w:val="28"/>
              </w:rPr>
            </w:pPr>
            <w:r w:rsidRPr="00D91905">
              <w:rPr>
                <w:rFonts w:ascii="Times New Roman" w:hAnsi="Times New Roman" w:cs="Times New Roman"/>
                <w:b/>
                <w:sz w:val="28"/>
                <w:szCs w:val="28"/>
              </w:rPr>
              <w:t>Белая</w:t>
            </w:r>
          </w:p>
        </w:tc>
        <w:tc>
          <w:tcPr>
            <w:tcW w:w="2126" w:type="dxa"/>
          </w:tcPr>
          <w:p w:rsidR="00496915" w:rsidRPr="00D91905" w:rsidRDefault="00933F33" w:rsidP="00496915">
            <w:pPr>
              <w:rPr>
                <w:rFonts w:ascii="Times New Roman" w:hAnsi="Times New Roman" w:cs="Times New Roman"/>
                <w:b/>
                <w:sz w:val="28"/>
                <w:szCs w:val="28"/>
              </w:rPr>
            </w:pPr>
            <w:r w:rsidRPr="00D91905">
              <w:rPr>
                <w:rFonts w:ascii="Times New Roman" w:hAnsi="Times New Roman" w:cs="Times New Roman"/>
                <w:b/>
                <w:sz w:val="28"/>
                <w:szCs w:val="28"/>
              </w:rPr>
              <w:t>Ч</w:t>
            </w:r>
            <w:r w:rsidR="00496915" w:rsidRPr="00D91905">
              <w:rPr>
                <w:rFonts w:ascii="Times New Roman" w:hAnsi="Times New Roman" w:cs="Times New Roman"/>
                <w:b/>
                <w:sz w:val="28"/>
                <w:szCs w:val="28"/>
              </w:rPr>
              <w:t>ерная</w:t>
            </w:r>
          </w:p>
        </w:tc>
        <w:tc>
          <w:tcPr>
            <w:tcW w:w="2268" w:type="dxa"/>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6</w:t>
            </w:r>
          </w:p>
        </w:tc>
      </w:tr>
      <w:tr w:rsidR="00496915" w:rsidRPr="00D91905" w:rsidTr="00FE5E0B">
        <w:tc>
          <w:tcPr>
            <w:tcW w:w="2547" w:type="dxa"/>
          </w:tcPr>
          <w:p w:rsidR="00496915" w:rsidRPr="00D91905" w:rsidRDefault="00933F33" w:rsidP="00496915">
            <w:pPr>
              <w:rPr>
                <w:rFonts w:ascii="Times New Roman" w:hAnsi="Times New Roman" w:cs="Times New Roman"/>
                <w:b/>
                <w:sz w:val="28"/>
                <w:szCs w:val="28"/>
              </w:rPr>
            </w:pPr>
            <w:r w:rsidRPr="00D91905">
              <w:rPr>
                <w:rFonts w:ascii="Times New Roman" w:hAnsi="Times New Roman" w:cs="Times New Roman"/>
                <w:b/>
                <w:sz w:val="28"/>
                <w:szCs w:val="28"/>
              </w:rPr>
              <w:t>Южный П</w:t>
            </w:r>
            <w:r w:rsidR="00496915" w:rsidRPr="00D91905">
              <w:rPr>
                <w:rFonts w:ascii="Times New Roman" w:hAnsi="Times New Roman" w:cs="Times New Roman"/>
                <w:b/>
                <w:sz w:val="28"/>
                <w:szCs w:val="28"/>
              </w:rPr>
              <w:t>олюс</w:t>
            </w:r>
          </w:p>
        </w:tc>
        <w:tc>
          <w:tcPr>
            <w:tcW w:w="2268" w:type="dxa"/>
          </w:tcPr>
          <w:p w:rsidR="00496915" w:rsidRPr="00D91905" w:rsidRDefault="00933F33" w:rsidP="00496915">
            <w:pPr>
              <w:rPr>
                <w:rFonts w:ascii="Times New Roman" w:hAnsi="Times New Roman" w:cs="Times New Roman"/>
                <w:b/>
                <w:sz w:val="28"/>
                <w:szCs w:val="28"/>
              </w:rPr>
            </w:pPr>
            <w:r w:rsidRPr="00D91905">
              <w:rPr>
                <w:rFonts w:ascii="Times New Roman" w:hAnsi="Times New Roman" w:cs="Times New Roman"/>
                <w:b/>
                <w:sz w:val="28"/>
                <w:szCs w:val="28"/>
              </w:rPr>
              <w:t>Белая</w:t>
            </w:r>
          </w:p>
        </w:tc>
        <w:tc>
          <w:tcPr>
            <w:tcW w:w="2126" w:type="dxa"/>
          </w:tcPr>
          <w:p w:rsidR="00496915" w:rsidRPr="00D91905" w:rsidRDefault="00933F33" w:rsidP="00496915">
            <w:pPr>
              <w:rPr>
                <w:rFonts w:ascii="Times New Roman" w:hAnsi="Times New Roman" w:cs="Times New Roman"/>
                <w:b/>
                <w:sz w:val="28"/>
                <w:szCs w:val="28"/>
              </w:rPr>
            </w:pPr>
            <w:r w:rsidRPr="00D91905">
              <w:rPr>
                <w:rFonts w:ascii="Times New Roman" w:hAnsi="Times New Roman" w:cs="Times New Roman"/>
                <w:b/>
                <w:sz w:val="28"/>
                <w:szCs w:val="28"/>
              </w:rPr>
              <w:t>Б</w:t>
            </w:r>
            <w:r w:rsidR="00496915" w:rsidRPr="00D91905">
              <w:rPr>
                <w:rFonts w:ascii="Times New Roman" w:hAnsi="Times New Roman" w:cs="Times New Roman"/>
                <w:b/>
                <w:sz w:val="28"/>
                <w:szCs w:val="28"/>
              </w:rPr>
              <w:t>елая</w:t>
            </w:r>
          </w:p>
        </w:tc>
        <w:tc>
          <w:tcPr>
            <w:tcW w:w="2268" w:type="dxa"/>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5</w:t>
            </w:r>
            <w:r w:rsidRPr="00D91905">
              <w:rPr>
                <w:rFonts w:ascii="Times New Roman" w:hAnsi="Times New Roman" w:cs="Times New Roman"/>
                <w:b/>
                <w:sz w:val="28"/>
                <w:szCs w:val="28"/>
                <w:lang w:val="en-US"/>
              </w:rPr>
              <w:t>,</w:t>
            </w:r>
            <w:r w:rsidRPr="00D91905">
              <w:rPr>
                <w:rFonts w:ascii="Times New Roman" w:hAnsi="Times New Roman" w:cs="Times New Roman"/>
                <w:b/>
                <w:sz w:val="28"/>
                <w:szCs w:val="28"/>
              </w:rPr>
              <w:t>5</w:t>
            </w:r>
          </w:p>
        </w:tc>
      </w:tr>
    </w:tbl>
    <w:p w:rsidR="00E35445" w:rsidRPr="00BC2229" w:rsidRDefault="00E35445" w:rsidP="00E35445">
      <w:pPr>
        <w:spacing w:after="0" w:line="240" w:lineRule="auto"/>
        <w:rPr>
          <w:rFonts w:ascii="Times New Roman" w:hAnsi="Times New Roman" w:cs="Times New Roman"/>
          <w:sz w:val="28"/>
          <w:szCs w:val="28"/>
        </w:rPr>
      </w:pPr>
      <w:r w:rsidRPr="00BC2229">
        <w:rPr>
          <w:rFonts w:ascii="Times New Roman" w:hAnsi="Times New Roman" w:cs="Times New Roman"/>
          <w:sz w:val="28"/>
          <w:szCs w:val="28"/>
        </w:rPr>
        <w:t xml:space="preserve">       </w:t>
      </w:r>
    </w:p>
    <w:p w:rsidR="00E35445" w:rsidRPr="00BC2229" w:rsidRDefault="00E35445" w:rsidP="00D34B9F">
      <w:pPr>
        <w:spacing w:after="0" w:line="276" w:lineRule="auto"/>
        <w:ind w:firstLine="708"/>
        <w:rPr>
          <w:rFonts w:ascii="Times New Roman" w:hAnsi="Times New Roman" w:cs="Times New Roman"/>
          <w:sz w:val="28"/>
          <w:szCs w:val="28"/>
        </w:rPr>
      </w:pPr>
      <w:r w:rsidRPr="00BC2229">
        <w:rPr>
          <w:rFonts w:ascii="Times New Roman" w:hAnsi="Times New Roman" w:cs="Times New Roman"/>
          <w:sz w:val="28"/>
          <w:szCs w:val="28"/>
        </w:rPr>
        <w:t>У изучаемых сортов дельфиниумов самый большой венчик</w:t>
      </w:r>
      <w:r w:rsidR="00304D5E">
        <w:rPr>
          <w:rFonts w:ascii="Times New Roman" w:hAnsi="Times New Roman" w:cs="Times New Roman"/>
          <w:sz w:val="28"/>
          <w:szCs w:val="28"/>
        </w:rPr>
        <w:t xml:space="preserve"> формируется у сортов Память о Журавлях, Морфей, Летнее Утро, Дочь Зимы (7, 6 см).</w:t>
      </w:r>
      <w:r w:rsidRPr="00BC2229">
        <w:rPr>
          <w:rFonts w:ascii="Times New Roman" w:hAnsi="Times New Roman" w:cs="Times New Roman"/>
          <w:sz w:val="28"/>
          <w:szCs w:val="28"/>
        </w:rPr>
        <w:t xml:space="preserve"> Самый маленький венчик у сортов</w:t>
      </w:r>
      <w:r w:rsidR="00304D5E">
        <w:rPr>
          <w:rFonts w:ascii="Times New Roman" w:hAnsi="Times New Roman" w:cs="Times New Roman"/>
          <w:sz w:val="28"/>
          <w:szCs w:val="28"/>
        </w:rPr>
        <w:t xml:space="preserve"> Лавандовый Обелиск, Южный Полюс (4,5, 5</w:t>
      </w:r>
      <w:r w:rsidR="001E78D5">
        <w:rPr>
          <w:rFonts w:ascii="Times New Roman" w:hAnsi="Times New Roman" w:cs="Times New Roman"/>
          <w:sz w:val="28"/>
          <w:szCs w:val="28"/>
        </w:rPr>
        <w:t>,5</w:t>
      </w:r>
      <w:r w:rsidR="00304D5E">
        <w:rPr>
          <w:rFonts w:ascii="Times New Roman" w:hAnsi="Times New Roman" w:cs="Times New Roman"/>
          <w:sz w:val="28"/>
          <w:szCs w:val="28"/>
        </w:rPr>
        <w:t xml:space="preserve"> см).</w:t>
      </w:r>
    </w:p>
    <w:p w:rsidR="00E35445" w:rsidRDefault="00EF7D7F" w:rsidP="00D34B9F">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При оценке</w:t>
      </w:r>
      <w:r w:rsidR="00E35445" w:rsidRPr="00BC2229">
        <w:rPr>
          <w:rFonts w:ascii="Times New Roman" w:hAnsi="Times New Roman" w:cs="Times New Roman"/>
          <w:sz w:val="28"/>
          <w:szCs w:val="28"/>
        </w:rPr>
        <w:t xml:space="preserve"> декоративной ценности сорта наиболее важным является окраска венчика. Цветки сортовых дельфиниумов представлены следующими основными окрасками: синей, фиолетовой, розовой, сиреневой, белой. </w:t>
      </w:r>
    </w:p>
    <w:p w:rsidR="000A55B2" w:rsidRPr="00BC2229" w:rsidRDefault="000A55B2" w:rsidP="00D34B9F">
      <w:pPr>
        <w:spacing w:after="0" w:line="276" w:lineRule="auto"/>
        <w:rPr>
          <w:rFonts w:ascii="Times New Roman" w:hAnsi="Times New Roman" w:cs="Times New Roman"/>
          <w:sz w:val="28"/>
          <w:szCs w:val="28"/>
        </w:rPr>
      </w:pPr>
      <w:r>
        <w:rPr>
          <w:rFonts w:ascii="Times New Roman" w:hAnsi="Times New Roman" w:cs="Times New Roman"/>
          <w:sz w:val="28"/>
          <w:szCs w:val="28"/>
        </w:rPr>
        <w:tab/>
        <w:t>Не меньшее значение при определении декоративности изучаемых сортов имеет форма, плотность, длина и количество цветков в соцветии.</w:t>
      </w:r>
    </w:p>
    <w:p w:rsidR="000A55B2" w:rsidRDefault="000A55B2" w:rsidP="000A55B2">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5B3D75" w:rsidRPr="00D91905" w:rsidRDefault="00496915" w:rsidP="000A55B2">
      <w:pPr>
        <w:spacing w:after="200" w:line="276" w:lineRule="auto"/>
        <w:jc w:val="center"/>
        <w:rPr>
          <w:rFonts w:ascii="Times New Roman" w:hAnsi="Times New Roman" w:cs="Times New Roman"/>
          <w:b/>
          <w:sz w:val="28"/>
          <w:szCs w:val="28"/>
        </w:rPr>
      </w:pPr>
      <w:r w:rsidRPr="00D91905">
        <w:rPr>
          <w:rFonts w:ascii="Times New Roman" w:hAnsi="Times New Roman" w:cs="Times New Roman"/>
          <w:b/>
          <w:sz w:val="28"/>
          <w:szCs w:val="28"/>
        </w:rPr>
        <w:t>Описание соцветия</w:t>
      </w:r>
    </w:p>
    <w:p w:rsidR="000A55B2" w:rsidRPr="00D91905" w:rsidRDefault="000A55B2" w:rsidP="000A55B2">
      <w:pPr>
        <w:spacing w:after="200" w:line="276" w:lineRule="auto"/>
        <w:jc w:val="right"/>
        <w:rPr>
          <w:rFonts w:ascii="Times New Roman" w:hAnsi="Times New Roman" w:cs="Times New Roman"/>
          <w:b/>
          <w:sz w:val="28"/>
          <w:szCs w:val="28"/>
        </w:rPr>
      </w:pPr>
      <w:r w:rsidRPr="00D91905">
        <w:rPr>
          <w:rFonts w:ascii="Times New Roman" w:hAnsi="Times New Roman" w:cs="Times New Roman"/>
          <w:b/>
          <w:sz w:val="28"/>
          <w:szCs w:val="28"/>
        </w:rPr>
        <w:t xml:space="preserve">                                                                                                    Таблица 3</w:t>
      </w:r>
    </w:p>
    <w:tbl>
      <w:tblPr>
        <w:tblStyle w:val="2"/>
        <w:tblW w:w="0" w:type="auto"/>
        <w:tblLayout w:type="fixed"/>
        <w:tblLook w:val="04A0" w:firstRow="1" w:lastRow="0" w:firstColumn="1" w:lastColumn="0" w:noHBand="0" w:noVBand="1"/>
      </w:tblPr>
      <w:tblGrid>
        <w:gridCol w:w="1809"/>
        <w:gridCol w:w="1985"/>
        <w:gridCol w:w="1559"/>
        <w:gridCol w:w="1588"/>
        <w:gridCol w:w="1247"/>
        <w:gridCol w:w="1021"/>
      </w:tblGrid>
      <w:tr w:rsidR="00496915" w:rsidRPr="00D91905" w:rsidTr="00D91905">
        <w:tc>
          <w:tcPr>
            <w:tcW w:w="1809" w:type="dxa"/>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Форма</w:t>
            </w:r>
          </w:p>
        </w:tc>
        <w:tc>
          <w:tcPr>
            <w:tcW w:w="1985" w:type="dxa"/>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Количество цветков на центральном соцветии</w:t>
            </w:r>
          </w:p>
        </w:tc>
        <w:tc>
          <w:tcPr>
            <w:tcW w:w="1559" w:type="dxa"/>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Плотность</w:t>
            </w:r>
          </w:p>
        </w:tc>
        <w:tc>
          <w:tcPr>
            <w:tcW w:w="1588" w:type="dxa"/>
            <w:tcBorders>
              <w:bottom w:val="single" w:sz="4" w:space="0" w:color="auto"/>
            </w:tcBorders>
          </w:tcPr>
          <w:p w:rsidR="00304D5E"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Длина центрального соцветия</w:t>
            </w:r>
          </w:p>
          <w:p w:rsidR="00496915" w:rsidRPr="00D91905" w:rsidRDefault="00496915" w:rsidP="00496915">
            <w:pPr>
              <w:rPr>
                <w:rFonts w:ascii="Times New Roman" w:hAnsi="Times New Roman" w:cs="Times New Roman"/>
                <w:b/>
                <w:sz w:val="28"/>
                <w:szCs w:val="28"/>
                <w:lang w:val="en-US"/>
              </w:rPr>
            </w:pPr>
            <w:r w:rsidRPr="00D91905">
              <w:rPr>
                <w:rFonts w:ascii="Times New Roman" w:hAnsi="Times New Roman" w:cs="Times New Roman"/>
                <w:b/>
                <w:sz w:val="28"/>
                <w:szCs w:val="28"/>
              </w:rPr>
              <w:t>(см)</w:t>
            </w:r>
          </w:p>
        </w:tc>
        <w:tc>
          <w:tcPr>
            <w:tcW w:w="1247" w:type="dxa"/>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Прочность цветоноса</w:t>
            </w:r>
          </w:p>
        </w:tc>
        <w:tc>
          <w:tcPr>
            <w:tcW w:w="1021" w:type="dxa"/>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Особенность цветоноса</w:t>
            </w:r>
          </w:p>
        </w:tc>
      </w:tr>
      <w:tr w:rsidR="00496915" w:rsidRPr="00D91905" w:rsidTr="00D91905">
        <w:tc>
          <w:tcPr>
            <w:tcW w:w="1809" w:type="dxa"/>
          </w:tcPr>
          <w:p w:rsidR="00496915" w:rsidRPr="00D91905" w:rsidRDefault="00304D5E" w:rsidP="00496915">
            <w:pPr>
              <w:rPr>
                <w:rFonts w:ascii="Times New Roman" w:hAnsi="Times New Roman" w:cs="Times New Roman"/>
                <w:b/>
                <w:sz w:val="28"/>
                <w:szCs w:val="28"/>
              </w:rPr>
            </w:pPr>
            <w:r w:rsidRPr="00D91905">
              <w:rPr>
                <w:rFonts w:ascii="Times New Roman" w:hAnsi="Times New Roman" w:cs="Times New Roman"/>
                <w:b/>
                <w:sz w:val="28"/>
                <w:szCs w:val="28"/>
              </w:rPr>
              <w:t>Память о Ж</w:t>
            </w:r>
            <w:r w:rsidR="00496915" w:rsidRPr="00D91905">
              <w:rPr>
                <w:rFonts w:ascii="Times New Roman" w:hAnsi="Times New Roman" w:cs="Times New Roman"/>
                <w:b/>
                <w:sz w:val="28"/>
                <w:szCs w:val="28"/>
              </w:rPr>
              <w:t>уравлях</w:t>
            </w:r>
          </w:p>
        </w:tc>
        <w:tc>
          <w:tcPr>
            <w:tcW w:w="1985" w:type="dxa"/>
            <w:shd w:val="clear" w:color="auto" w:fill="92D050"/>
          </w:tcPr>
          <w:p w:rsidR="00496915" w:rsidRPr="00D91905" w:rsidRDefault="00C614CB" w:rsidP="00496915">
            <w:pPr>
              <w:rPr>
                <w:rFonts w:ascii="Times New Roman" w:hAnsi="Times New Roman" w:cs="Times New Roman"/>
                <w:b/>
                <w:sz w:val="28"/>
                <w:szCs w:val="28"/>
              </w:rPr>
            </w:pPr>
            <w:r w:rsidRPr="00D91905">
              <w:rPr>
                <w:rFonts w:ascii="Times New Roman" w:hAnsi="Times New Roman" w:cs="Times New Roman"/>
                <w:b/>
                <w:sz w:val="28"/>
                <w:szCs w:val="28"/>
              </w:rPr>
              <w:t>78</w:t>
            </w:r>
          </w:p>
        </w:tc>
        <w:tc>
          <w:tcPr>
            <w:tcW w:w="1559" w:type="dxa"/>
          </w:tcPr>
          <w:p w:rsidR="00496915" w:rsidRPr="00D91905" w:rsidRDefault="00FD3BA8" w:rsidP="00496915">
            <w:pPr>
              <w:rPr>
                <w:rFonts w:ascii="Times New Roman" w:hAnsi="Times New Roman" w:cs="Times New Roman"/>
                <w:b/>
                <w:sz w:val="28"/>
                <w:szCs w:val="28"/>
              </w:rPr>
            </w:pPr>
            <w:r w:rsidRPr="00D91905">
              <w:rPr>
                <w:rFonts w:ascii="Times New Roman" w:hAnsi="Times New Roman" w:cs="Times New Roman"/>
                <w:b/>
                <w:sz w:val="28"/>
                <w:szCs w:val="28"/>
              </w:rPr>
              <w:t>П</w:t>
            </w:r>
            <w:r w:rsidR="00496915" w:rsidRPr="00D91905">
              <w:rPr>
                <w:rFonts w:ascii="Times New Roman" w:hAnsi="Times New Roman" w:cs="Times New Roman"/>
                <w:b/>
                <w:sz w:val="28"/>
                <w:szCs w:val="28"/>
              </w:rPr>
              <w:t>лотный</w:t>
            </w:r>
          </w:p>
        </w:tc>
        <w:tc>
          <w:tcPr>
            <w:tcW w:w="1588" w:type="dxa"/>
            <w:tcBorders>
              <w:top w:val="single" w:sz="4" w:space="0" w:color="auto"/>
            </w:tcBorders>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55</w:t>
            </w:r>
          </w:p>
        </w:tc>
        <w:tc>
          <w:tcPr>
            <w:tcW w:w="1247" w:type="dxa"/>
          </w:tcPr>
          <w:p w:rsidR="00496915" w:rsidRPr="00D91905" w:rsidRDefault="00FD3BA8" w:rsidP="00496915">
            <w:pPr>
              <w:rPr>
                <w:rFonts w:ascii="Times New Roman" w:hAnsi="Times New Roman" w:cs="Times New Roman"/>
                <w:b/>
                <w:sz w:val="28"/>
                <w:szCs w:val="28"/>
              </w:rPr>
            </w:pPr>
            <w:r w:rsidRPr="00D91905">
              <w:rPr>
                <w:rFonts w:ascii="Times New Roman" w:hAnsi="Times New Roman" w:cs="Times New Roman"/>
                <w:b/>
                <w:sz w:val="28"/>
                <w:szCs w:val="28"/>
              </w:rPr>
              <w:t>П</w:t>
            </w:r>
            <w:r w:rsidR="00496915" w:rsidRPr="00D91905">
              <w:rPr>
                <w:rFonts w:ascii="Times New Roman" w:hAnsi="Times New Roman" w:cs="Times New Roman"/>
                <w:b/>
                <w:sz w:val="28"/>
                <w:szCs w:val="28"/>
              </w:rPr>
              <w:t>рочный</w:t>
            </w:r>
          </w:p>
        </w:tc>
        <w:tc>
          <w:tcPr>
            <w:tcW w:w="1021" w:type="dxa"/>
          </w:tcPr>
          <w:p w:rsidR="00496915" w:rsidRPr="00D91905" w:rsidRDefault="00496915" w:rsidP="00496915">
            <w:pPr>
              <w:rPr>
                <w:rFonts w:ascii="Times New Roman" w:hAnsi="Times New Roman" w:cs="Times New Roman"/>
                <w:b/>
                <w:sz w:val="28"/>
                <w:szCs w:val="28"/>
              </w:rPr>
            </w:pPr>
          </w:p>
        </w:tc>
      </w:tr>
      <w:tr w:rsidR="00496915" w:rsidRPr="00D91905" w:rsidTr="00D91905">
        <w:tc>
          <w:tcPr>
            <w:tcW w:w="1809" w:type="dxa"/>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Морфей</w:t>
            </w:r>
          </w:p>
        </w:tc>
        <w:tc>
          <w:tcPr>
            <w:tcW w:w="1985" w:type="dxa"/>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52</w:t>
            </w:r>
          </w:p>
        </w:tc>
        <w:tc>
          <w:tcPr>
            <w:tcW w:w="1559" w:type="dxa"/>
          </w:tcPr>
          <w:p w:rsidR="00496915" w:rsidRPr="00D91905" w:rsidRDefault="00FD3BA8" w:rsidP="00496915">
            <w:pPr>
              <w:rPr>
                <w:rFonts w:ascii="Times New Roman" w:hAnsi="Times New Roman" w:cs="Times New Roman"/>
                <w:b/>
                <w:sz w:val="28"/>
                <w:szCs w:val="28"/>
              </w:rPr>
            </w:pPr>
            <w:r w:rsidRPr="00D91905">
              <w:rPr>
                <w:rFonts w:ascii="Times New Roman" w:hAnsi="Times New Roman" w:cs="Times New Roman"/>
                <w:b/>
                <w:sz w:val="28"/>
                <w:szCs w:val="28"/>
              </w:rPr>
              <w:t>Р</w:t>
            </w:r>
            <w:r w:rsidR="00496915" w:rsidRPr="00D91905">
              <w:rPr>
                <w:rFonts w:ascii="Times New Roman" w:hAnsi="Times New Roman" w:cs="Times New Roman"/>
                <w:b/>
                <w:sz w:val="28"/>
                <w:szCs w:val="28"/>
              </w:rPr>
              <w:t>ыхлый</w:t>
            </w:r>
          </w:p>
        </w:tc>
        <w:tc>
          <w:tcPr>
            <w:tcW w:w="1588" w:type="dxa"/>
            <w:shd w:val="clear" w:color="auto" w:fill="92D050"/>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80</w:t>
            </w:r>
          </w:p>
        </w:tc>
        <w:tc>
          <w:tcPr>
            <w:tcW w:w="1247" w:type="dxa"/>
          </w:tcPr>
          <w:p w:rsidR="00496915" w:rsidRPr="00D91905" w:rsidRDefault="00FD3BA8" w:rsidP="00496915">
            <w:pPr>
              <w:rPr>
                <w:rFonts w:ascii="Times New Roman" w:hAnsi="Times New Roman" w:cs="Times New Roman"/>
                <w:b/>
                <w:sz w:val="28"/>
                <w:szCs w:val="28"/>
              </w:rPr>
            </w:pPr>
            <w:r w:rsidRPr="00D91905">
              <w:rPr>
                <w:rFonts w:ascii="Times New Roman" w:hAnsi="Times New Roman" w:cs="Times New Roman"/>
                <w:b/>
                <w:sz w:val="28"/>
                <w:szCs w:val="28"/>
              </w:rPr>
              <w:t>П</w:t>
            </w:r>
            <w:r w:rsidR="00496915" w:rsidRPr="00D91905">
              <w:rPr>
                <w:rFonts w:ascii="Times New Roman" w:hAnsi="Times New Roman" w:cs="Times New Roman"/>
                <w:b/>
                <w:sz w:val="28"/>
                <w:szCs w:val="28"/>
              </w:rPr>
              <w:t>рочный</w:t>
            </w:r>
          </w:p>
        </w:tc>
        <w:tc>
          <w:tcPr>
            <w:tcW w:w="1021" w:type="dxa"/>
          </w:tcPr>
          <w:p w:rsidR="00496915" w:rsidRPr="00D91905" w:rsidRDefault="00496915" w:rsidP="00496915">
            <w:pPr>
              <w:rPr>
                <w:rFonts w:ascii="Times New Roman" w:hAnsi="Times New Roman" w:cs="Times New Roman"/>
                <w:b/>
                <w:sz w:val="28"/>
                <w:szCs w:val="28"/>
              </w:rPr>
            </w:pPr>
          </w:p>
        </w:tc>
      </w:tr>
      <w:tr w:rsidR="00496915" w:rsidRPr="00D91905" w:rsidTr="00D91905">
        <w:tc>
          <w:tcPr>
            <w:tcW w:w="1809" w:type="dxa"/>
          </w:tcPr>
          <w:p w:rsidR="00496915" w:rsidRPr="00D91905" w:rsidRDefault="00304D5E" w:rsidP="00C614CB">
            <w:pPr>
              <w:rPr>
                <w:rFonts w:ascii="Times New Roman" w:hAnsi="Times New Roman" w:cs="Times New Roman"/>
                <w:b/>
                <w:sz w:val="28"/>
                <w:szCs w:val="28"/>
              </w:rPr>
            </w:pPr>
            <w:r w:rsidRPr="00D91905">
              <w:rPr>
                <w:rFonts w:ascii="Times New Roman" w:hAnsi="Times New Roman" w:cs="Times New Roman"/>
                <w:b/>
                <w:sz w:val="28"/>
                <w:szCs w:val="28"/>
              </w:rPr>
              <w:lastRenderedPageBreak/>
              <w:t>Лавандовый  О</w:t>
            </w:r>
            <w:r w:rsidR="00496915" w:rsidRPr="00D91905">
              <w:rPr>
                <w:rFonts w:ascii="Times New Roman" w:hAnsi="Times New Roman" w:cs="Times New Roman"/>
                <w:b/>
                <w:sz w:val="28"/>
                <w:szCs w:val="28"/>
              </w:rPr>
              <w:t>белиск</w:t>
            </w:r>
          </w:p>
        </w:tc>
        <w:tc>
          <w:tcPr>
            <w:tcW w:w="1985" w:type="dxa"/>
            <w:shd w:val="clear" w:color="auto" w:fill="FF0000"/>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32</w:t>
            </w:r>
          </w:p>
        </w:tc>
        <w:tc>
          <w:tcPr>
            <w:tcW w:w="1559" w:type="dxa"/>
          </w:tcPr>
          <w:p w:rsidR="00496915" w:rsidRPr="00D91905" w:rsidRDefault="00FD3BA8" w:rsidP="00496915">
            <w:pPr>
              <w:rPr>
                <w:rFonts w:ascii="Times New Roman" w:hAnsi="Times New Roman" w:cs="Times New Roman"/>
                <w:b/>
                <w:sz w:val="28"/>
                <w:szCs w:val="28"/>
              </w:rPr>
            </w:pPr>
            <w:r w:rsidRPr="00D91905">
              <w:rPr>
                <w:rFonts w:ascii="Times New Roman" w:hAnsi="Times New Roman" w:cs="Times New Roman"/>
                <w:b/>
                <w:sz w:val="28"/>
                <w:szCs w:val="28"/>
              </w:rPr>
              <w:t>П</w:t>
            </w:r>
            <w:r w:rsidR="00496915" w:rsidRPr="00D91905">
              <w:rPr>
                <w:rFonts w:ascii="Times New Roman" w:hAnsi="Times New Roman" w:cs="Times New Roman"/>
                <w:b/>
                <w:sz w:val="28"/>
                <w:szCs w:val="28"/>
              </w:rPr>
              <w:t>лотный</w:t>
            </w:r>
          </w:p>
        </w:tc>
        <w:tc>
          <w:tcPr>
            <w:tcW w:w="1588" w:type="dxa"/>
            <w:shd w:val="clear" w:color="auto" w:fill="FF0000"/>
          </w:tcPr>
          <w:p w:rsidR="00496915" w:rsidRPr="00D91905" w:rsidRDefault="00C614CB" w:rsidP="00C614CB">
            <w:pPr>
              <w:rPr>
                <w:rFonts w:ascii="Times New Roman" w:hAnsi="Times New Roman" w:cs="Times New Roman"/>
                <w:b/>
                <w:sz w:val="28"/>
                <w:szCs w:val="28"/>
              </w:rPr>
            </w:pPr>
            <w:r w:rsidRPr="00D91905">
              <w:rPr>
                <w:rFonts w:ascii="Times New Roman" w:hAnsi="Times New Roman" w:cs="Times New Roman"/>
                <w:b/>
                <w:sz w:val="28"/>
                <w:szCs w:val="28"/>
              </w:rPr>
              <w:t>30</w:t>
            </w:r>
          </w:p>
        </w:tc>
        <w:tc>
          <w:tcPr>
            <w:tcW w:w="1247" w:type="dxa"/>
          </w:tcPr>
          <w:p w:rsidR="00496915" w:rsidRPr="00D91905" w:rsidRDefault="00FD3BA8" w:rsidP="00496915">
            <w:pPr>
              <w:rPr>
                <w:rFonts w:ascii="Times New Roman" w:hAnsi="Times New Roman" w:cs="Times New Roman"/>
                <w:b/>
                <w:sz w:val="28"/>
                <w:szCs w:val="28"/>
              </w:rPr>
            </w:pPr>
            <w:r w:rsidRPr="00D91905">
              <w:rPr>
                <w:rFonts w:ascii="Times New Roman" w:hAnsi="Times New Roman" w:cs="Times New Roman"/>
                <w:b/>
                <w:sz w:val="28"/>
                <w:szCs w:val="28"/>
              </w:rPr>
              <w:t>С</w:t>
            </w:r>
            <w:r w:rsidR="00C614CB" w:rsidRPr="00D91905">
              <w:rPr>
                <w:rFonts w:ascii="Times New Roman" w:hAnsi="Times New Roman" w:cs="Times New Roman"/>
                <w:b/>
                <w:sz w:val="28"/>
                <w:szCs w:val="28"/>
              </w:rPr>
              <w:t>лабый</w:t>
            </w:r>
          </w:p>
        </w:tc>
        <w:tc>
          <w:tcPr>
            <w:tcW w:w="1021" w:type="dxa"/>
          </w:tcPr>
          <w:p w:rsidR="00496915" w:rsidRPr="00D91905" w:rsidRDefault="00496915" w:rsidP="00496915">
            <w:pPr>
              <w:rPr>
                <w:rFonts w:ascii="Times New Roman" w:hAnsi="Times New Roman" w:cs="Times New Roman"/>
                <w:b/>
                <w:sz w:val="28"/>
                <w:szCs w:val="28"/>
              </w:rPr>
            </w:pPr>
          </w:p>
        </w:tc>
      </w:tr>
      <w:tr w:rsidR="00496915" w:rsidRPr="00D91905" w:rsidTr="00D91905">
        <w:tc>
          <w:tcPr>
            <w:tcW w:w="1809" w:type="dxa"/>
          </w:tcPr>
          <w:p w:rsidR="00496915" w:rsidRPr="00D91905" w:rsidRDefault="00304D5E" w:rsidP="00496915">
            <w:pPr>
              <w:rPr>
                <w:rFonts w:ascii="Times New Roman" w:hAnsi="Times New Roman" w:cs="Times New Roman"/>
                <w:b/>
                <w:sz w:val="28"/>
                <w:szCs w:val="28"/>
              </w:rPr>
            </w:pPr>
            <w:r w:rsidRPr="00D91905">
              <w:rPr>
                <w:rFonts w:ascii="Times New Roman" w:hAnsi="Times New Roman" w:cs="Times New Roman"/>
                <w:b/>
                <w:sz w:val="28"/>
                <w:szCs w:val="28"/>
              </w:rPr>
              <w:t>Летнее У</w:t>
            </w:r>
            <w:r w:rsidR="00496915" w:rsidRPr="00D91905">
              <w:rPr>
                <w:rFonts w:ascii="Times New Roman" w:hAnsi="Times New Roman" w:cs="Times New Roman"/>
                <w:b/>
                <w:sz w:val="28"/>
                <w:szCs w:val="28"/>
              </w:rPr>
              <w:t>тро</w:t>
            </w:r>
          </w:p>
        </w:tc>
        <w:tc>
          <w:tcPr>
            <w:tcW w:w="1985" w:type="dxa"/>
            <w:shd w:val="clear" w:color="auto" w:fill="92D050"/>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72</w:t>
            </w:r>
          </w:p>
        </w:tc>
        <w:tc>
          <w:tcPr>
            <w:tcW w:w="1559" w:type="dxa"/>
          </w:tcPr>
          <w:p w:rsidR="00496915" w:rsidRPr="00D91905" w:rsidRDefault="00FD3BA8" w:rsidP="00496915">
            <w:pPr>
              <w:rPr>
                <w:rFonts w:ascii="Times New Roman" w:hAnsi="Times New Roman" w:cs="Times New Roman"/>
                <w:b/>
                <w:sz w:val="28"/>
                <w:szCs w:val="28"/>
              </w:rPr>
            </w:pPr>
            <w:r w:rsidRPr="00D91905">
              <w:rPr>
                <w:rFonts w:ascii="Times New Roman" w:hAnsi="Times New Roman" w:cs="Times New Roman"/>
                <w:b/>
                <w:sz w:val="28"/>
                <w:szCs w:val="28"/>
              </w:rPr>
              <w:t>Р</w:t>
            </w:r>
            <w:r w:rsidR="00496915" w:rsidRPr="00D91905">
              <w:rPr>
                <w:rFonts w:ascii="Times New Roman" w:hAnsi="Times New Roman" w:cs="Times New Roman"/>
                <w:b/>
                <w:sz w:val="28"/>
                <w:szCs w:val="28"/>
              </w:rPr>
              <w:t>ыхлый</w:t>
            </w:r>
          </w:p>
        </w:tc>
        <w:tc>
          <w:tcPr>
            <w:tcW w:w="1588" w:type="dxa"/>
            <w:shd w:val="clear" w:color="auto" w:fill="92D050"/>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102</w:t>
            </w:r>
          </w:p>
        </w:tc>
        <w:tc>
          <w:tcPr>
            <w:tcW w:w="1247" w:type="dxa"/>
          </w:tcPr>
          <w:p w:rsidR="00496915" w:rsidRPr="00D91905" w:rsidRDefault="00FD3BA8" w:rsidP="00496915">
            <w:pPr>
              <w:rPr>
                <w:rFonts w:ascii="Times New Roman" w:hAnsi="Times New Roman" w:cs="Times New Roman"/>
                <w:b/>
                <w:sz w:val="28"/>
                <w:szCs w:val="28"/>
              </w:rPr>
            </w:pPr>
            <w:r w:rsidRPr="00D91905">
              <w:rPr>
                <w:rFonts w:ascii="Times New Roman" w:hAnsi="Times New Roman" w:cs="Times New Roman"/>
                <w:b/>
                <w:sz w:val="28"/>
                <w:szCs w:val="28"/>
              </w:rPr>
              <w:t>С</w:t>
            </w:r>
            <w:r w:rsidR="00C614CB" w:rsidRPr="00D91905">
              <w:rPr>
                <w:rFonts w:ascii="Times New Roman" w:hAnsi="Times New Roman" w:cs="Times New Roman"/>
                <w:b/>
                <w:sz w:val="28"/>
                <w:szCs w:val="28"/>
              </w:rPr>
              <w:t>лабый</w:t>
            </w:r>
          </w:p>
        </w:tc>
        <w:tc>
          <w:tcPr>
            <w:tcW w:w="1021" w:type="dxa"/>
          </w:tcPr>
          <w:p w:rsidR="00496915" w:rsidRPr="00D91905" w:rsidRDefault="00D91905" w:rsidP="00496915">
            <w:pPr>
              <w:rPr>
                <w:rFonts w:ascii="Times New Roman" w:hAnsi="Times New Roman" w:cs="Times New Roman"/>
                <w:b/>
                <w:sz w:val="28"/>
                <w:szCs w:val="28"/>
              </w:rPr>
            </w:pPr>
            <w:r w:rsidRPr="00D91905">
              <w:rPr>
                <w:rFonts w:ascii="Times New Roman" w:hAnsi="Times New Roman" w:cs="Times New Roman"/>
                <w:b/>
                <w:sz w:val="28"/>
                <w:szCs w:val="28"/>
              </w:rPr>
              <w:t>Изогнутое</w:t>
            </w:r>
          </w:p>
        </w:tc>
      </w:tr>
      <w:tr w:rsidR="00496915" w:rsidRPr="00D91905" w:rsidTr="00D91905">
        <w:tc>
          <w:tcPr>
            <w:tcW w:w="1809" w:type="dxa"/>
          </w:tcPr>
          <w:p w:rsidR="00496915" w:rsidRPr="00D91905" w:rsidRDefault="00304D5E" w:rsidP="00496915">
            <w:pPr>
              <w:rPr>
                <w:rFonts w:ascii="Times New Roman" w:hAnsi="Times New Roman" w:cs="Times New Roman"/>
                <w:b/>
                <w:sz w:val="28"/>
                <w:szCs w:val="28"/>
              </w:rPr>
            </w:pPr>
            <w:r w:rsidRPr="00D91905">
              <w:rPr>
                <w:rFonts w:ascii="Times New Roman" w:hAnsi="Times New Roman" w:cs="Times New Roman"/>
                <w:b/>
                <w:sz w:val="28"/>
                <w:szCs w:val="28"/>
              </w:rPr>
              <w:t>Дочь З</w:t>
            </w:r>
            <w:r w:rsidR="00496915" w:rsidRPr="00D91905">
              <w:rPr>
                <w:rFonts w:ascii="Times New Roman" w:hAnsi="Times New Roman" w:cs="Times New Roman"/>
                <w:b/>
                <w:sz w:val="28"/>
                <w:szCs w:val="28"/>
              </w:rPr>
              <w:t>имы</w:t>
            </w:r>
          </w:p>
        </w:tc>
        <w:tc>
          <w:tcPr>
            <w:tcW w:w="1985" w:type="dxa"/>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54</w:t>
            </w:r>
          </w:p>
        </w:tc>
        <w:tc>
          <w:tcPr>
            <w:tcW w:w="1559" w:type="dxa"/>
          </w:tcPr>
          <w:p w:rsidR="00496915" w:rsidRPr="00D91905" w:rsidRDefault="00FD3BA8" w:rsidP="00496915">
            <w:pPr>
              <w:rPr>
                <w:rFonts w:ascii="Times New Roman" w:hAnsi="Times New Roman" w:cs="Times New Roman"/>
                <w:b/>
                <w:sz w:val="28"/>
                <w:szCs w:val="28"/>
              </w:rPr>
            </w:pPr>
            <w:r w:rsidRPr="00D91905">
              <w:rPr>
                <w:rFonts w:ascii="Times New Roman" w:hAnsi="Times New Roman" w:cs="Times New Roman"/>
                <w:b/>
                <w:sz w:val="28"/>
                <w:szCs w:val="28"/>
              </w:rPr>
              <w:t>П</w:t>
            </w:r>
            <w:r w:rsidR="00496915" w:rsidRPr="00D91905">
              <w:rPr>
                <w:rFonts w:ascii="Times New Roman" w:hAnsi="Times New Roman" w:cs="Times New Roman"/>
                <w:b/>
                <w:sz w:val="28"/>
                <w:szCs w:val="28"/>
              </w:rPr>
              <w:t>лотный</w:t>
            </w:r>
          </w:p>
        </w:tc>
        <w:tc>
          <w:tcPr>
            <w:tcW w:w="1588" w:type="dxa"/>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48</w:t>
            </w:r>
          </w:p>
        </w:tc>
        <w:tc>
          <w:tcPr>
            <w:tcW w:w="1247" w:type="dxa"/>
          </w:tcPr>
          <w:p w:rsidR="00496915" w:rsidRPr="00D91905" w:rsidRDefault="00FD3BA8" w:rsidP="00496915">
            <w:pPr>
              <w:rPr>
                <w:rFonts w:ascii="Times New Roman" w:hAnsi="Times New Roman" w:cs="Times New Roman"/>
                <w:b/>
                <w:sz w:val="28"/>
                <w:szCs w:val="28"/>
              </w:rPr>
            </w:pPr>
            <w:r w:rsidRPr="00D91905">
              <w:rPr>
                <w:rFonts w:ascii="Times New Roman" w:hAnsi="Times New Roman" w:cs="Times New Roman"/>
                <w:b/>
                <w:sz w:val="28"/>
                <w:szCs w:val="28"/>
              </w:rPr>
              <w:t>П</w:t>
            </w:r>
            <w:r w:rsidR="00496915" w:rsidRPr="00D91905">
              <w:rPr>
                <w:rFonts w:ascii="Times New Roman" w:hAnsi="Times New Roman" w:cs="Times New Roman"/>
                <w:b/>
                <w:sz w:val="28"/>
                <w:szCs w:val="28"/>
              </w:rPr>
              <w:t>рочный</w:t>
            </w:r>
          </w:p>
        </w:tc>
        <w:tc>
          <w:tcPr>
            <w:tcW w:w="1021" w:type="dxa"/>
          </w:tcPr>
          <w:p w:rsidR="00496915" w:rsidRPr="00D91905" w:rsidRDefault="00496915" w:rsidP="00496915">
            <w:pPr>
              <w:rPr>
                <w:rFonts w:ascii="Times New Roman" w:hAnsi="Times New Roman" w:cs="Times New Roman"/>
                <w:b/>
                <w:sz w:val="28"/>
                <w:szCs w:val="28"/>
              </w:rPr>
            </w:pPr>
          </w:p>
        </w:tc>
      </w:tr>
      <w:tr w:rsidR="00496915" w:rsidRPr="00D91905" w:rsidTr="00D91905">
        <w:tc>
          <w:tcPr>
            <w:tcW w:w="1809" w:type="dxa"/>
          </w:tcPr>
          <w:p w:rsidR="00496915" w:rsidRPr="00D91905" w:rsidRDefault="00304D5E" w:rsidP="00496915">
            <w:pPr>
              <w:rPr>
                <w:rFonts w:ascii="Times New Roman" w:hAnsi="Times New Roman" w:cs="Times New Roman"/>
                <w:b/>
                <w:sz w:val="28"/>
                <w:szCs w:val="28"/>
              </w:rPr>
            </w:pPr>
            <w:r w:rsidRPr="00D91905">
              <w:rPr>
                <w:rFonts w:ascii="Times New Roman" w:hAnsi="Times New Roman" w:cs="Times New Roman"/>
                <w:b/>
                <w:sz w:val="28"/>
                <w:szCs w:val="28"/>
              </w:rPr>
              <w:t>Южный П</w:t>
            </w:r>
            <w:r w:rsidR="00496915" w:rsidRPr="00D91905">
              <w:rPr>
                <w:rFonts w:ascii="Times New Roman" w:hAnsi="Times New Roman" w:cs="Times New Roman"/>
                <w:b/>
                <w:sz w:val="28"/>
                <w:szCs w:val="28"/>
              </w:rPr>
              <w:t>олюс</w:t>
            </w:r>
          </w:p>
        </w:tc>
        <w:tc>
          <w:tcPr>
            <w:tcW w:w="1985" w:type="dxa"/>
          </w:tcPr>
          <w:p w:rsidR="00496915" w:rsidRPr="00D91905" w:rsidRDefault="00496915" w:rsidP="00496915">
            <w:pPr>
              <w:rPr>
                <w:rFonts w:ascii="Times New Roman" w:hAnsi="Times New Roman" w:cs="Times New Roman"/>
                <w:b/>
                <w:sz w:val="28"/>
                <w:szCs w:val="28"/>
              </w:rPr>
            </w:pPr>
          </w:p>
        </w:tc>
        <w:tc>
          <w:tcPr>
            <w:tcW w:w="1559" w:type="dxa"/>
          </w:tcPr>
          <w:p w:rsidR="00496915" w:rsidRPr="00D91905" w:rsidRDefault="00FD3BA8" w:rsidP="00496915">
            <w:pPr>
              <w:rPr>
                <w:rFonts w:ascii="Times New Roman" w:hAnsi="Times New Roman" w:cs="Times New Roman"/>
                <w:b/>
                <w:sz w:val="28"/>
                <w:szCs w:val="28"/>
              </w:rPr>
            </w:pPr>
            <w:r w:rsidRPr="00D91905">
              <w:rPr>
                <w:rFonts w:ascii="Times New Roman" w:hAnsi="Times New Roman" w:cs="Times New Roman"/>
                <w:b/>
                <w:sz w:val="28"/>
                <w:szCs w:val="28"/>
              </w:rPr>
              <w:t>П</w:t>
            </w:r>
            <w:r w:rsidR="00496915" w:rsidRPr="00D91905">
              <w:rPr>
                <w:rFonts w:ascii="Times New Roman" w:hAnsi="Times New Roman" w:cs="Times New Roman"/>
                <w:b/>
                <w:sz w:val="28"/>
                <w:szCs w:val="28"/>
              </w:rPr>
              <w:t>лотный</w:t>
            </w:r>
          </w:p>
        </w:tc>
        <w:tc>
          <w:tcPr>
            <w:tcW w:w="1588" w:type="dxa"/>
            <w:shd w:val="clear" w:color="auto" w:fill="FF0000"/>
          </w:tcPr>
          <w:p w:rsidR="00496915" w:rsidRPr="00D91905" w:rsidRDefault="00496915" w:rsidP="00496915">
            <w:pPr>
              <w:rPr>
                <w:rFonts w:ascii="Times New Roman" w:hAnsi="Times New Roman" w:cs="Times New Roman"/>
                <w:b/>
                <w:sz w:val="28"/>
                <w:szCs w:val="28"/>
              </w:rPr>
            </w:pPr>
            <w:r w:rsidRPr="00D91905">
              <w:rPr>
                <w:rFonts w:ascii="Times New Roman" w:hAnsi="Times New Roman" w:cs="Times New Roman"/>
                <w:b/>
                <w:sz w:val="28"/>
                <w:szCs w:val="28"/>
              </w:rPr>
              <w:t>38</w:t>
            </w:r>
          </w:p>
        </w:tc>
        <w:tc>
          <w:tcPr>
            <w:tcW w:w="1247" w:type="dxa"/>
          </w:tcPr>
          <w:p w:rsidR="00496915" w:rsidRPr="00D91905" w:rsidRDefault="00FD3BA8" w:rsidP="00496915">
            <w:pPr>
              <w:rPr>
                <w:rFonts w:ascii="Times New Roman" w:hAnsi="Times New Roman" w:cs="Times New Roman"/>
                <w:b/>
                <w:sz w:val="28"/>
                <w:szCs w:val="28"/>
              </w:rPr>
            </w:pPr>
            <w:r w:rsidRPr="00D91905">
              <w:rPr>
                <w:rFonts w:ascii="Times New Roman" w:hAnsi="Times New Roman" w:cs="Times New Roman"/>
                <w:b/>
                <w:sz w:val="28"/>
                <w:szCs w:val="28"/>
              </w:rPr>
              <w:t>П</w:t>
            </w:r>
            <w:r w:rsidR="00496915" w:rsidRPr="00D91905">
              <w:rPr>
                <w:rFonts w:ascii="Times New Roman" w:hAnsi="Times New Roman" w:cs="Times New Roman"/>
                <w:b/>
                <w:sz w:val="28"/>
                <w:szCs w:val="28"/>
              </w:rPr>
              <w:t>рочный</w:t>
            </w:r>
          </w:p>
        </w:tc>
        <w:tc>
          <w:tcPr>
            <w:tcW w:w="1021" w:type="dxa"/>
          </w:tcPr>
          <w:p w:rsidR="00496915" w:rsidRPr="00D91905" w:rsidRDefault="00496915" w:rsidP="00496915">
            <w:pPr>
              <w:rPr>
                <w:rFonts w:ascii="Times New Roman" w:hAnsi="Times New Roman" w:cs="Times New Roman"/>
                <w:b/>
                <w:sz w:val="28"/>
                <w:szCs w:val="28"/>
              </w:rPr>
            </w:pPr>
          </w:p>
        </w:tc>
      </w:tr>
    </w:tbl>
    <w:p w:rsidR="00496915" w:rsidRPr="00D91905" w:rsidRDefault="00496915" w:rsidP="00496915">
      <w:pPr>
        <w:spacing w:after="200" w:line="276" w:lineRule="auto"/>
        <w:jc w:val="center"/>
        <w:rPr>
          <w:rFonts w:ascii="Times New Roman" w:hAnsi="Times New Roman" w:cs="Times New Roman"/>
          <w:sz w:val="28"/>
          <w:szCs w:val="28"/>
        </w:rPr>
      </w:pPr>
    </w:p>
    <w:p w:rsidR="00C614CB" w:rsidRPr="00BC2229" w:rsidRDefault="005B3D75" w:rsidP="00DF613B">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14CB" w:rsidRPr="00BC2229">
        <w:rPr>
          <w:rFonts w:ascii="Times New Roman" w:hAnsi="Times New Roman" w:cs="Times New Roman"/>
          <w:sz w:val="28"/>
          <w:szCs w:val="28"/>
        </w:rPr>
        <w:t>Количество цветков соцветий и</w:t>
      </w:r>
      <w:r w:rsidR="00304D5E">
        <w:rPr>
          <w:rFonts w:ascii="Times New Roman" w:hAnsi="Times New Roman" w:cs="Times New Roman"/>
          <w:sz w:val="28"/>
          <w:szCs w:val="28"/>
        </w:rPr>
        <w:t>зменяется от 32 см (Лавандовый Обелиск) до 78 см (Память о Ж</w:t>
      </w:r>
      <w:r w:rsidR="00C614CB" w:rsidRPr="00BC2229">
        <w:rPr>
          <w:rFonts w:ascii="Times New Roman" w:hAnsi="Times New Roman" w:cs="Times New Roman"/>
          <w:sz w:val="28"/>
          <w:szCs w:val="28"/>
        </w:rPr>
        <w:t xml:space="preserve">уравлях). По плотности сорта поделены на две группы: </w:t>
      </w:r>
      <w:r w:rsidR="00304D5E">
        <w:rPr>
          <w:rFonts w:ascii="Times New Roman" w:hAnsi="Times New Roman" w:cs="Times New Roman"/>
          <w:sz w:val="28"/>
          <w:szCs w:val="28"/>
        </w:rPr>
        <w:t>с плотным соцветием – Память о Журавлях, Лавандовый Обелиск, Дочь Зимы, Южный П</w:t>
      </w:r>
      <w:r w:rsidR="00C614CB" w:rsidRPr="00BC2229">
        <w:rPr>
          <w:rFonts w:ascii="Times New Roman" w:hAnsi="Times New Roman" w:cs="Times New Roman"/>
          <w:sz w:val="28"/>
          <w:szCs w:val="28"/>
        </w:rPr>
        <w:t xml:space="preserve">олюс. С рыхлым соцветием – Морфей, </w:t>
      </w:r>
      <w:r w:rsidR="00304D5E">
        <w:rPr>
          <w:rFonts w:ascii="Times New Roman" w:hAnsi="Times New Roman" w:cs="Times New Roman"/>
          <w:sz w:val="28"/>
          <w:szCs w:val="28"/>
        </w:rPr>
        <w:t>Летнее У</w:t>
      </w:r>
      <w:r w:rsidR="00C614CB" w:rsidRPr="00BC2229">
        <w:rPr>
          <w:rFonts w:ascii="Times New Roman" w:hAnsi="Times New Roman" w:cs="Times New Roman"/>
          <w:sz w:val="28"/>
          <w:szCs w:val="28"/>
        </w:rPr>
        <w:t>тро.</w:t>
      </w:r>
      <w:r w:rsidR="00304D5E">
        <w:rPr>
          <w:rFonts w:ascii="Times New Roman" w:hAnsi="Times New Roman" w:cs="Times New Roman"/>
          <w:sz w:val="28"/>
          <w:szCs w:val="28"/>
        </w:rPr>
        <w:t xml:space="preserve"> Длин</w:t>
      </w:r>
      <w:r w:rsidR="00C614CB" w:rsidRPr="00BC2229">
        <w:rPr>
          <w:rFonts w:ascii="Times New Roman" w:hAnsi="Times New Roman" w:cs="Times New Roman"/>
          <w:sz w:val="28"/>
          <w:szCs w:val="28"/>
        </w:rPr>
        <w:t>а центрального соцветия изменя</w:t>
      </w:r>
      <w:r w:rsidR="00304D5E">
        <w:rPr>
          <w:rFonts w:ascii="Times New Roman" w:hAnsi="Times New Roman" w:cs="Times New Roman"/>
          <w:sz w:val="28"/>
          <w:szCs w:val="28"/>
        </w:rPr>
        <w:t>ется от 30 - 38 см (Лавандовый Обелиск, Южный П</w:t>
      </w:r>
      <w:r w:rsidR="00C614CB" w:rsidRPr="00BC2229">
        <w:rPr>
          <w:rFonts w:ascii="Times New Roman" w:hAnsi="Times New Roman" w:cs="Times New Roman"/>
          <w:sz w:val="28"/>
          <w:szCs w:val="28"/>
        </w:rPr>
        <w:t>олюс)</w:t>
      </w:r>
      <w:r w:rsidR="00304D5E">
        <w:rPr>
          <w:rFonts w:ascii="Times New Roman" w:hAnsi="Times New Roman" w:cs="Times New Roman"/>
          <w:sz w:val="28"/>
          <w:szCs w:val="28"/>
        </w:rPr>
        <w:t>, до 80 – 102см (Морфей, Летнее У</w:t>
      </w:r>
      <w:r w:rsidR="00C614CB" w:rsidRPr="00BC2229">
        <w:rPr>
          <w:rFonts w:ascii="Times New Roman" w:hAnsi="Times New Roman" w:cs="Times New Roman"/>
          <w:sz w:val="28"/>
          <w:szCs w:val="28"/>
        </w:rPr>
        <w:t>тро). Большинство сортов сформировали прочные соцветия, за</w:t>
      </w:r>
      <w:r w:rsidR="00304D5E">
        <w:rPr>
          <w:rFonts w:ascii="Times New Roman" w:hAnsi="Times New Roman" w:cs="Times New Roman"/>
          <w:sz w:val="28"/>
          <w:szCs w:val="28"/>
        </w:rPr>
        <w:t xml:space="preserve"> исключением сортов Лавандовый Обелиск и Летнее У</w:t>
      </w:r>
      <w:r w:rsidR="00C614CB" w:rsidRPr="00BC2229">
        <w:rPr>
          <w:rFonts w:ascii="Times New Roman" w:hAnsi="Times New Roman" w:cs="Times New Roman"/>
          <w:sz w:val="28"/>
          <w:szCs w:val="28"/>
        </w:rPr>
        <w:t xml:space="preserve">тро, у которых сформировались слабые соцветия.  </w:t>
      </w:r>
    </w:p>
    <w:p w:rsidR="00496915" w:rsidRPr="00D91905" w:rsidRDefault="00496915" w:rsidP="001E78D5">
      <w:pPr>
        <w:spacing w:after="200" w:line="276" w:lineRule="auto"/>
        <w:jc w:val="center"/>
        <w:rPr>
          <w:rFonts w:ascii="Times New Roman" w:hAnsi="Times New Roman" w:cs="Times New Roman"/>
          <w:b/>
          <w:sz w:val="28"/>
          <w:szCs w:val="28"/>
        </w:rPr>
      </w:pPr>
      <w:r w:rsidRPr="00D91905">
        <w:rPr>
          <w:rFonts w:ascii="Times New Roman" w:hAnsi="Times New Roman" w:cs="Times New Roman"/>
          <w:b/>
          <w:sz w:val="28"/>
          <w:szCs w:val="28"/>
        </w:rPr>
        <w:t>Описание куста</w:t>
      </w:r>
    </w:p>
    <w:p w:rsidR="00E85F3C" w:rsidRPr="00D91905" w:rsidRDefault="00E85F3C" w:rsidP="00E85F3C">
      <w:pPr>
        <w:spacing w:after="200" w:line="276" w:lineRule="auto"/>
        <w:jc w:val="right"/>
        <w:rPr>
          <w:rFonts w:ascii="Times New Roman" w:hAnsi="Times New Roman" w:cs="Times New Roman"/>
          <w:b/>
          <w:sz w:val="28"/>
          <w:szCs w:val="28"/>
        </w:rPr>
      </w:pPr>
      <w:r w:rsidRPr="00D91905">
        <w:rPr>
          <w:rFonts w:ascii="Times New Roman" w:hAnsi="Times New Roman" w:cs="Times New Roman"/>
          <w:b/>
          <w:sz w:val="28"/>
          <w:szCs w:val="28"/>
        </w:rPr>
        <w:t>Таблица 4</w:t>
      </w:r>
    </w:p>
    <w:tbl>
      <w:tblPr>
        <w:tblStyle w:val="2"/>
        <w:tblW w:w="10693" w:type="dxa"/>
        <w:tblLayout w:type="fixed"/>
        <w:tblLook w:val="04A0" w:firstRow="1" w:lastRow="0" w:firstColumn="1" w:lastColumn="0" w:noHBand="0" w:noVBand="1"/>
      </w:tblPr>
      <w:tblGrid>
        <w:gridCol w:w="1830"/>
        <w:gridCol w:w="1255"/>
        <w:gridCol w:w="1843"/>
        <w:gridCol w:w="1417"/>
        <w:gridCol w:w="1276"/>
        <w:gridCol w:w="1843"/>
        <w:gridCol w:w="1229"/>
      </w:tblGrid>
      <w:tr w:rsidR="00D91905" w:rsidRPr="00D91905" w:rsidTr="00D91905">
        <w:trPr>
          <w:trHeight w:val="1410"/>
        </w:trPr>
        <w:tc>
          <w:tcPr>
            <w:tcW w:w="1830" w:type="dxa"/>
          </w:tcPr>
          <w:p w:rsidR="00D91905" w:rsidRPr="00D91905" w:rsidRDefault="00D91905" w:rsidP="00496915">
            <w:pPr>
              <w:rPr>
                <w:rFonts w:ascii="Times New Roman" w:hAnsi="Times New Roman" w:cs="Times New Roman"/>
                <w:b/>
                <w:sz w:val="28"/>
                <w:szCs w:val="28"/>
              </w:rPr>
            </w:pPr>
            <w:r w:rsidRPr="00D91905">
              <w:rPr>
                <w:rFonts w:ascii="Times New Roman" w:hAnsi="Times New Roman" w:cs="Times New Roman"/>
                <w:b/>
                <w:sz w:val="28"/>
                <w:szCs w:val="28"/>
              </w:rPr>
              <w:t>Форма</w:t>
            </w:r>
          </w:p>
        </w:tc>
        <w:tc>
          <w:tcPr>
            <w:tcW w:w="1255" w:type="dxa"/>
          </w:tcPr>
          <w:p w:rsidR="00D91905" w:rsidRPr="00D91905" w:rsidRDefault="00D91905" w:rsidP="00496915">
            <w:pPr>
              <w:rPr>
                <w:rFonts w:ascii="Times New Roman" w:hAnsi="Times New Roman" w:cs="Times New Roman"/>
                <w:b/>
                <w:sz w:val="28"/>
                <w:szCs w:val="28"/>
              </w:rPr>
            </w:pPr>
            <w:r w:rsidRPr="00D91905">
              <w:rPr>
                <w:rFonts w:ascii="Times New Roman" w:hAnsi="Times New Roman" w:cs="Times New Roman"/>
                <w:b/>
                <w:sz w:val="28"/>
                <w:szCs w:val="28"/>
              </w:rPr>
              <w:t>Общая высота(см.)</w:t>
            </w:r>
          </w:p>
        </w:tc>
        <w:tc>
          <w:tcPr>
            <w:tcW w:w="1843" w:type="dxa"/>
          </w:tcPr>
          <w:p w:rsidR="00D91905" w:rsidRPr="00D91905" w:rsidRDefault="00D91905" w:rsidP="00496915">
            <w:pPr>
              <w:rPr>
                <w:rFonts w:ascii="Times New Roman" w:hAnsi="Times New Roman" w:cs="Times New Roman"/>
                <w:b/>
                <w:sz w:val="28"/>
                <w:szCs w:val="28"/>
              </w:rPr>
            </w:pPr>
            <w:r w:rsidRPr="00D91905">
              <w:rPr>
                <w:rFonts w:ascii="Times New Roman" w:hAnsi="Times New Roman" w:cs="Times New Roman"/>
                <w:b/>
                <w:sz w:val="28"/>
                <w:szCs w:val="28"/>
              </w:rPr>
              <w:t>Высота облиственной его части (см.)</w:t>
            </w:r>
          </w:p>
        </w:tc>
        <w:tc>
          <w:tcPr>
            <w:tcW w:w="1417" w:type="dxa"/>
          </w:tcPr>
          <w:p w:rsidR="00D91905" w:rsidRPr="00D91905" w:rsidRDefault="00D91905" w:rsidP="00496915">
            <w:pPr>
              <w:rPr>
                <w:rFonts w:ascii="Times New Roman" w:hAnsi="Times New Roman" w:cs="Times New Roman"/>
                <w:b/>
                <w:sz w:val="28"/>
                <w:szCs w:val="28"/>
                <w:lang w:val="en-US"/>
              </w:rPr>
            </w:pPr>
            <w:r w:rsidRPr="00D91905">
              <w:rPr>
                <w:rFonts w:ascii="Times New Roman" w:hAnsi="Times New Roman" w:cs="Times New Roman"/>
                <w:b/>
                <w:sz w:val="28"/>
                <w:szCs w:val="28"/>
              </w:rPr>
              <w:t>Ширина</w:t>
            </w:r>
            <w:r w:rsidRPr="00D91905">
              <w:rPr>
                <w:rFonts w:ascii="Times New Roman" w:hAnsi="Times New Roman" w:cs="Times New Roman"/>
                <w:b/>
                <w:sz w:val="28"/>
                <w:szCs w:val="28"/>
                <w:lang w:val="en-US"/>
              </w:rPr>
              <w:t>(cм.)</w:t>
            </w:r>
          </w:p>
        </w:tc>
        <w:tc>
          <w:tcPr>
            <w:tcW w:w="1276" w:type="dxa"/>
          </w:tcPr>
          <w:p w:rsidR="00D91905" w:rsidRPr="00D91905" w:rsidRDefault="00D91905" w:rsidP="00496915">
            <w:pPr>
              <w:rPr>
                <w:rFonts w:ascii="Times New Roman" w:hAnsi="Times New Roman" w:cs="Times New Roman"/>
                <w:b/>
                <w:sz w:val="28"/>
                <w:szCs w:val="28"/>
              </w:rPr>
            </w:pPr>
            <w:r w:rsidRPr="00D91905">
              <w:rPr>
                <w:rFonts w:ascii="Times New Roman" w:hAnsi="Times New Roman" w:cs="Times New Roman"/>
                <w:b/>
                <w:sz w:val="28"/>
                <w:szCs w:val="28"/>
              </w:rPr>
              <w:t>Количество цветущих побегов</w:t>
            </w:r>
          </w:p>
        </w:tc>
        <w:tc>
          <w:tcPr>
            <w:tcW w:w="1843" w:type="dxa"/>
          </w:tcPr>
          <w:p w:rsidR="00D91905" w:rsidRPr="00D91905" w:rsidRDefault="00D91905" w:rsidP="00B708FF">
            <w:pPr>
              <w:jc w:val="left"/>
              <w:rPr>
                <w:rFonts w:ascii="Times New Roman" w:hAnsi="Times New Roman" w:cs="Times New Roman"/>
                <w:b/>
                <w:sz w:val="28"/>
                <w:szCs w:val="28"/>
              </w:rPr>
            </w:pPr>
            <w:r w:rsidRPr="00D91905">
              <w:rPr>
                <w:rFonts w:ascii="Times New Roman" w:hAnsi="Times New Roman" w:cs="Times New Roman"/>
                <w:b/>
                <w:sz w:val="28"/>
                <w:szCs w:val="28"/>
              </w:rPr>
              <w:t>Прочность куста</w:t>
            </w:r>
          </w:p>
        </w:tc>
        <w:tc>
          <w:tcPr>
            <w:tcW w:w="1229" w:type="dxa"/>
            <w:vMerge w:val="restart"/>
            <w:tcBorders>
              <w:top w:val="nil"/>
            </w:tcBorders>
          </w:tcPr>
          <w:p w:rsidR="00D91905" w:rsidRPr="00D91905" w:rsidRDefault="00D91905" w:rsidP="00D91905">
            <w:pPr>
              <w:rPr>
                <w:rFonts w:ascii="Times New Roman" w:hAnsi="Times New Roman" w:cs="Times New Roman"/>
                <w:b/>
                <w:sz w:val="28"/>
                <w:szCs w:val="28"/>
              </w:rPr>
            </w:pPr>
          </w:p>
        </w:tc>
      </w:tr>
      <w:tr w:rsidR="00D91905" w:rsidRPr="00D91905" w:rsidTr="008150BA">
        <w:trPr>
          <w:trHeight w:val="341"/>
        </w:trPr>
        <w:tc>
          <w:tcPr>
            <w:tcW w:w="1830" w:type="dxa"/>
          </w:tcPr>
          <w:p w:rsidR="00D91905" w:rsidRPr="00D91905" w:rsidRDefault="00D91905" w:rsidP="00496915">
            <w:pPr>
              <w:rPr>
                <w:rFonts w:ascii="Times New Roman" w:hAnsi="Times New Roman" w:cs="Times New Roman"/>
                <w:b/>
                <w:sz w:val="28"/>
                <w:szCs w:val="28"/>
              </w:rPr>
            </w:pPr>
            <w:r w:rsidRPr="00D91905">
              <w:rPr>
                <w:rFonts w:ascii="Times New Roman" w:hAnsi="Times New Roman" w:cs="Times New Roman"/>
                <w:b/>
                <w:sz w:val="28"/>
                <w:szCs w:val="28"/>
              </w:rPr>
              <w:t>Память о Журавлях</w:t>
            </w:r>
          </w:p>
        </w:tc>
        <w:tc>
          <w:tcPr>
            <w:tcW w:w="1255" w:type="dxa"/>
            <w:shd w:val="clear" w:color="auto" w:fill="FF0000"/>
          </w:tcPr>
          <w:p w:rsidR="00D91905" w:rsidRPr="00D91905" w:rsidRDefault="00D91905" w:rsidP="00496915">
            <w:pPr>
              <w:rPr>
                <w:rFonts w:ascii="Times New Roman" w:hAnsi="Times New Roman" w:cs="Times New Roman"/>
                <w:b/>
                <w:sz w:val="28"/>
                <w:szCs w:val="28"/>
              </w:rPr>
            </w:pPr>
            <w:r w:rsidRPr="00D91905">
              <w:rPr>
                <w:rFonts w:ascii="Times New Roman" w:hAnsi="Times New Roman" w:cs="Times New Roman"/>
                <w:b/>
                <w:sz w:val="28"/>
                <w:szCs w:val="28"/>
              </w:rPr>
              <w:t>98</w:t>
            </w:r>
          </w:p>
        </w:tc>
        <w:tc>
          <w:tcPr>
            <w:tcW w:w="1843" w:type="dxa"/>
          </w:tcPr>
          <w:p w:rsidR="00D91905" w:rsidRPr="00D91905" w:rsidRDefault="00D91905" w:rsidP="00496915">
            <w:pPr>
              <w:rPr>
                <w:rFonts w:ascii="Times New Roman" w:hAnsi="Times New Roman" w:cs="Times New Roman"/>
                <w:b/>
                <w:sz w:val="28"/>
                <w:szCs w:val="28"/>
                <w:lang w:val="en-US"/>
              </w:rPr>
            </w:pPr>
            <w:r w:rsidRPr="00D91905">
              <w:rPr>
                <w:rFonts w:ascii="Times New Roman" w:hAnsi="Times New Roman" w:cs="Times New Roman"/>
                <w:b/>
                <w:sz w:val="28"/>
                <w:szCs w:val="28"/>
                <w:lang w:val="en-US"/>
              </w:rPr>
              <w:t>43</w:t>
            </w:r>
          </w:p>
        </w:tc>
        <w:tc>
          <w:tcPr>
            <w:tcW w:w="1417" w:type="dxa"/>
          </w:tcPr>
          <w:p w:rsidR="00D91905" w:rsidRPr="00D91905" w:rsidRDefault="00D91905" w:rsidP="00496915">
            <w:pPr>
              <w:rPr>
                <w:rFonts w:ascii="Times New Roman" w:hAnsi="Times New Roman" w:cs="Times New Roman"/>
                <w:b/>
                <w:sz w:val="28"/>
                <w:szCs w:val="28"/>
              </w:rPr>
            </w:pPr>
            <w:r w:rsidRPr="00D91905">
              <w:rPr>
                <w:rFonts w:ascii="Times New Roman" w:hAnsi="Times New Roman" w:cs="Times New Roman"/>
                <w:b/>
                <w:sz w:val="28"/>
                <w:szCs w:val="28"/>
              </w:rPr>
              <w:t>50</w:t>
            </w:r>
          </w:p>
        </w:tc>
        <w:tc>
          <w:tcPr>
            <w:tcW w:w="1276" w:type="dxa"/>
            <w:shd w:val="clear" w:color="auto" w:fill="92D050"/>
          </w:tcPr>
          <w:p w:rsidR="00D91905" w:rsidRPr="00D91905" w:rsidRDefault="00D91905" w:rsidP="00496915">
            <w:pPr>
              <w:rPr>
                <w:rFonts w:ascii="Times New Roman" w:hAnsi="Times New Roman" w:cs="Times New Roman"/>
                <w:b/>
                <w:sz w:val="28"/>
                <w:szCs w:val="28"/>
              </w:rPr>
            </w:pPr>
            <w:r w:rsidRPr="00D91905">
              <w:rPr>
                <w:rFonts w:ascii="Times New Roman" w:hAnsi="Times New Roman" w:cs="Times New Roman"/>
                <w:b/>
                <w:sz w:val="28"/>
                <w:szCs w:val="28"/>
              </w:rPr>
              <w:t>6</w:t>
            </w:r>
          </w:p>
        </w:tc>
        <w:tc>
          <w:tcPr>
            <w:tcW w:w="1843" w:type="dxa"/>
          </w:tcPr>
          <w:p w:rsidR="00D91905" w:rsidRPr="00D91905" w:rsidRDefault="00D91905" w:rsidP="00496915">
            <w:pPr>
              <w:rPr>
                <w:rFonts w:ascii="Times New Roman" w:hAnsi="Times New Roman" w:cs="Times New Roman"/>
                <w:b/>
                <w:sz w:val="28"/>
                <w:szCs w:val="28"/>
              </w:rPr>
            </w:pPr>
            <w:r w:rsidRPr="00D91905">
              <w:rPr>
                <w:rFonts w:ascii="Times New Roman" w:hAnsi="Times New Roman" w:cs="Times New Roman"/>
                <w:b/>
                <w:sz w:val="28"/>
                <w:szCs w:val="28"/>
              </w:rPr>
              <w:t>Прочный</w:t>
            </w:r>
          </w:p>
        </w:tc>
        <w:tc>
          <w:tcPr>
            <w:tcW w:w="1229" w:type="dxa"/>
            <w:vMerge/>
          </w:tcPr>
          <w:p w:rsidR="00D91905" w:rsidRPr="00D91905" w:rsidRDefault="00D91905" w:rsidP="00D91905">
            <w:pPr>
              <w:rPr>
                <w:rFonts w:ascii="Times New Roman" w:hAnsi="Times New Roman" w:cs="Times New Roman"/>
                <w:b/>
                <w:sz w:val="28"/>
                <w:szCs w:val="28"/>
              </w:rPr>
            </w:pPr>
          </w:p>
        </w:tc>
      </w:tr>
      <w:tr w:rsidR="00D91905" w:rsidRPr="00D91905" w:rsidTr="008150BA">
        <w:trPr>
          <w:trHeight w:val="356"/>
        </w:trPr>
        <w:tc>
          <w:tcPr>
            <w:tcW w:w="1830" w:type="dxa"/>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Морфей</w:t>
            </w:r>
          </w:p>
        </w:tc>
        <w:tc>
          <w:tcPr>
            <w:tcW w:w="1255" w:type="dxa"/>
            <w:shd w:val="clear" w:color="auto" w:fill="92D050"/>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138</w:t>
            </w:r>
          </w:p>
        </w:tc>
        <w:tc>
          <w:tcPr>
            <w:tcW w:w="1843" w:type="dxa"/>
          </w:tcPr>
          <w:p w:rsidR="00D91905" w:rsidRPr="00D91905" w:rsidRDefault="00D91905" w:rsidP="00D91905">
            <w:pPr>
              <w:rPr>
                <w:rFonts w:ascii="Times New Roman" w:hAnsi="Times New Roman" w:cs="Times New Roman"/>
                <w:b/>
                <w:sz w:val="28"/>
                <w:szCs w:val="28"/>
                <w:lang w:val="en-US"/>
              </w:rPr>
            </w:pPr>
            <w:r w:rsidRPr="00D91905">
              <w:rPr>
                <w:rFonts w:ascii="Times New Roman" w:hAnsi="Times New Roman" w:cs="Times New Roman"/>
                <w:b/>
                <w:sz w:val="28"/>
                <w:szCs w:val="28"/>
                <w:lang w:val="en-US"/>
              </w:rPr>
              <w:t>58</w:t>
            </w:r>
          </w:p>
        </w:tc>
        <w:tc>
          <w:tcPr>
            <w:tcW w:w="1417" w:type="dxa"/>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40</w:t>
            </w:r>
          </w:p>
        </w:tc>
        <w:tc>
          <w:tcPr>
            <w:tcW w:w="1276" w:type="dxa"/>
            <w:shd w:val="clear" w:color="auto" w:fill="92D050"/>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4</w:t>
            </w:r>
          </w:p>
        </w:tc>
        <w:tc>
          <w:tcPr>
            <w:tcW w:w="1843" w:type="dxa"/>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Прочный</w:t>
            </w:r>
          </w:p>
        </w:tc>
        <w:tc>
          <w:tcPr>
            <w:tcW w:w="1229" w:type="dxa"/>
            <w:vMerge/>
          </w:tcPr>
          <w:p w:rsidR="00D91905" w:rsidRPr="00D91905" w:rsidRDefault="00D91905" w:rsidP="00D91905">
            <w:pPr>
              <w:rPr>
                <w:rFonts w:ascii="Times New Roman" w:hAnsi="Times New Roman" w:cs="Times New Roman"/>
                <w:b/>
                <w:sz w:val="28"/>
                <w:szCs w:val="28"/>
              </w:rPr>
            </w:pPr>
          </w:p>
        </w:tc>
      </w:tr>
      <w:tr w:rsidR="00D91905" w:rsidRPr="00D91905" w:rsidTr="008150BA">
        <w:trPr>
          <w:trHeight w:val="356"/>
        </w:trPr>
        <w:tc>
          <w:tcPr>
            <w:tcW w:w="1830" w:type="dxa"/>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Лавандовый Обелиск</w:t>
            </w:r>
          </w:p>
        </w:tc>
        <w:tc>
          <w:tcPr>
            <w:tcW w:w="1255" w:type="dxa"/>
            <w:shd w:val="clear" w:color="auto" w:fill="FF0000"/>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70</w:t>
            </w:r>
          </w:p>
        </w:tc>
        <w:tc>
          <w:tcPr>
            <w:tcW w:w="1843" w:type="dxa"/>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40</w:t>
            </w:r>
          </w:p>
        </w:tc>
        <w:tc>
          <w:tcPr>
            <w:tcW w:w="1417" w:type="dxa"/>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28</w:t>
            </w:r>
          </w:p>
        </w:tc>
        <w:tc>
          <w:tcPr>
            <w:tcW w:w="1276" w:type="dxa"/>
            <w:shd w:val="clear" w:color="auto" w:fill="FF0000"/>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1</w:t>
            </w:r>
          </w:p>
        </w:tc>
        <w:tc>
          <w:tcPr>
            <w:tcW w:w="1843" w:type="dxa"/>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Слабый</w:t>
            </w:r>
          </w:p>
        </w:tc>
        <w:tc>
          <w:tcPr>
            <w:tcW w:w="1229" w:type="dxa"/>
            <w:vMerge/>
          </w:tcPr>
          <w:p w:rsidR="00D91905" w:rsidRPr="00D91905" w:rsidRDefault="00D91905" w:rsidP="00D91905">
            <w:pPr>
              <w:rPr>
                <w:rFonts w:ascii="Times New Roman" w:hAnsi="Times New Roman" w:cs="Times New Roman"/>
                <w:b/>
                <w:sz w:val="28"/>
                <w:szCs w:val="28"/>
              </w:rPr>
            </w:pPr>
          </w:p>
        </w:tc>
      </w:tr>
      <w:tr w:rsidR="00D91905" w:rsidRPr="00D91905" w:rsidTr="008150BA">
        <w:trPr>
          <w:trHeight w:val="341"/>
        </w:trPr>
        <w:tc>
          <w:tcPr>
            <w:tcW w:w="1830" w:type="dxa"/>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Летнее Утро</w:t>
            </w:r>
          </w:p>
        </w:tc>
        <w:tc>
          <w:tcPr>
            <w:tcW w:w="1255" w:type="dxa"/>
            <w:shd w:val="clear" w:color="auto" w:fill="92D050"/>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167</w:t>
            </w:r>
          </w:p>
        </w:tc>
        <w:tc>
          <w:tcPr>
            <w:tcW w:w="1843" w:type="dxa"/>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65</w:t>
            </w:r>
          </w:p>
        </w:tc>
        <w:tc>
          <w:tcPr>
            <w:tcW w:w="1417" w:type="dxa"/>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55</w:t>
            </w:r>
          </w:p>
        </w:tc>
        <w:tc>
          <w:tcPr>
            <w:tcW w:w="1276" w:type="dxa"/>
            <w:shd w:val="clear" w:color="auto" w:fill="92D050"/>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5</w:t>
            </w:r>
          </w:p>
        </w:tc>
        <w:tc>
          <w:tcPr>
            <w:tcW w:w="1843" w:type="dxa"/>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Слабый</w:t>
            </w:r>
          </w:p>
        </w:tc>
        <w:tc>
          <w:tcPr>
            <w:tcW w:w="1229" w:type="dxa"/>
            <w:vMerge/>
          </w:tcPr>
          <w:p w:rsidR="00D91905" w:rsidRPr="00D91905" w:rsidRDefault="00D91905" w:rsidP="00D91905">
            <w:pPr>
              <w:rPr>
                <w:rFonts w:ascii="Times New Roman" w:hAnsi="Times New Roman" w:cs="Times New Roman"/>
                <w:b/>
                <w:sz w:val="28"/>
                <w:szCs w:val="28"/>
              </w:rPr>
            </w:pPr>
          </w:p>
        </w:tc>
      </w:tr>
      <w:tr w:rsidR="00D91905" w:rsidRPr="00D91905" w:rsidTr="00D91905">
        <w:trPr>
          <w:trHeight w:val="341"/>
        </w:trPr>
        <w:tc>
          <w:tcPr>
            <w:tcW w:w="1830" w:type="dxa"/>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 xml:space="preserve"> Дочь Зимы</w:t>
            </w:r>
          </w:p>
        </w:tc>
        <w:tc>
          <w:tcPr>
            <w:tcW w:w="1255" w:type="dxa"/>
            <w:shd w:val="clear" w:color="auto" w:fill="92D050"/>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120</w:t>
            </w:r>
          </w:p>
        </w:tc>
        <w:tc>
          <w:tcPr>
            <w:tcW w:w="1843" w:type="dxa"/>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72</w:t>
            </w:r>
          </w:p>
        </w:tc>
        <w:tc>
          <w:tcPr>
            <w:tcW w:w="1417" w:type="dxa"/>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28</w:t>
            </w:r>
          </w:p>
        </w:tc>
        <w:tc>
          <w:tcPr>
            <w:tcW w:w="1276" w:type="dxa"/>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3</w:t>
            </w:r>
          </w:p>
        </w:tc>
        <w:tc>
          <w:tcPr>
            <w:tcW w:w="1843" w:type="dxa"/>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Прочный</w:t>
            </w:r>
          </w:p>
        </w:tc>
        <w:tc>
          <w:tcPr>
            <w:tcW w:w="1229" w:type="dxa"/>
            <w:vMerge/>
          </w:tcPr>
          <w:p w:rsidR="00D91905" w:rsidRPr="00D91905" w:rsidRDefault="00D91905" w:rsidP="00D91905">
            <w:pPr>
              <w:rPr>
                <w:rFonts w:ascii="Times New Roman" w:hAnsi="Times New Roman" w:cs="Times New Roman"/>
                <w:b/>
                <w:sz w:val="28"/>
                <w:szCs w:val="28"/>
              </w:rPr>
            </w:pPr>
          </w:p>
        </w:tc>
      </w:tr>
      <w:tr w:rsidR="00D91905" w:rsidRPr="00D91905" w:rsidTr="00D91905">
        <w:trPr>
          <w:trHeight w:val="341"/>
        </w:trPr>
        <w:tc>
          <w:tcPr>
            <w:tcW w:w="1830" w:type="dxa"/>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Южный Полюс</w:t>
            </w:r>
          </w:p>
        </w:tc>
        <w:tc>
          <w:tcPr>
            <w:tcW w:w="1255" w:type="dxa"/>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106</w:t>
            </w:r>
          </w:p>
        </w:tc>
        <w:tc>
          <w:tcPr>
            <w:tcW w:w="1843" w:type="dxa"/>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88</w:t>
            </w:r>
          </w:p>
        </w:tc>
        <w:tc>
          <w:tcPr>
            <w:tcW w:w="1417" w:type="dxa"/>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30</w:t>
            </w:r>
          </w:p>
        </w:tc>
        <w:tc>
          <w:tcPr>
            <w:tcW w:w="1276" w:type="dxa"/>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3</w:t>
            </w:r>
          </w:p>
        </w:tc>
        <w:tc>
          <w:tcPr>
            <w:tcW w:w="1843" w:type="dxa"/>
          </w:tcPr>
          <w:p w:rsidR="00D91905" w:rsidRPr="00D91905" w:rsidRDefault="00D91905" w:rsidP="00D91905">
            <w:pPr>
              <w:rPr>
                <w:rFonts w:ascii="Times New Roman" w:hAnsi="Times New Roman" w:cs="Times New Roman"/>
                <w:b/>
                <w:sz w:val="28"/>
                <w:szCs w:val="28"/>
              </w:rPr>
            </w:pPr>
            <w:r w:rsidRPr="00D91905">
              <w:rPr>
                <w:rFonts w:ascii="Times New Roman" w:hAnsi="Times New Roman" w:cs="Times New Roman"/>
                <w:b/>
                <w:sz w:val="28"/>
                <w:szCs w:val="28"/>
              </w:rPr>
              <w:t>Прочный</w:t>
            </w:r>
          </w:p>
        </w:tc>
        <w:tc>
          <w:tcPr>
            <w:tcW w:w="1229" w:type="dxa"/>
            <w:vMerge/>
            <w:tcBorders>
              <w:bottom w:val="nil"/>
            </w:tcBorders>
          </w:tcPr>
          <w:p w:rsidR="00D91905" w:rsidRPr="00D91905" w:rsidRDefault="00D91905" w:rsidP="00D91905">
            <w:pPr>
              <w:rPr>
                <w:rFonts w:ascii="Times New Roman" w:hAnsi="Times New Roman" w:cs="Times New Roman"/>
                <w:b/>
                <w:sz w:val="28"/>
                <w:szCs w:val="28"/>
              </w:rPr>
            </w:pPr>
          </w:p>
        </w:tc>
      </w:tr>
    </w:tbl>
    <w:p w:rsidR="00B14113" w:rsidRPr="00BC2229" w:rsidRDefault="00B14113" w:rsidP="00B14113">
      <w:pPr>
        <w:spacing w:after="0" w:line="240" w:lineRule="auto"/>
        <w:ind w:right="-1"/>
        <w:jc w:val="both"/>
        <w:rPr>
          <w:rFonts w:ascii="Times New Roman" w:hAnsi="Times New Roman" w:cs="Times New Roman"/>
          <w:sz w:val="28"/>
          <w:szCs w:val="28"/>
        </w:rPr>
      </w:pPr>
    </w:p>
    <w:p w:rsidR="007C4A76" w:rsidRPr="00BC2229" w:rsidRDefault="007C4A76" w:rsidP="00D34B9F">
      <w:pPr>
        <w:spacing w:after="0" w:line="276" w:lineRule="auto"/>
        <w:jc w:val="both"/>
        <w:rPr>
          <w:rFonts w:ascii="Times New Roman" w:hAnsi="Times New Roman" w:cs="Times New Roman"/>
          <w:sz w:val="28"/>
          <w:szCs w:val="28"/>
        </w:rPr>
      </w:pPr>
      <w:r w:rsidRPr="00BC2229">
        <w:rPr>
          <w:rFonts w:ascii="Times New Roman" w:hAnsi="Times New Roman" w:cs="Times New Roman"/>
          <w:sz w:val="28"/>
          <w:szCs w:val="28"/>
        </w:rPr>
        <w:t xml:space="preserve">    </w:t>
      </w:r>
      <w:r w:rsidR="005B3D75">
        <w:rPr>
          <w:rFonts w:ascii="Times New Roman" w:hAnsi="Times New Roman" w:cs="Times New Roman"/>
          <w:sz w:val="28"/>
          <w:szCs w:val="28"/>
        </w:rPr>
        <w:t xml:space="preserve"> </w:t>
      </w:r>
      <w:r w:rsidRPr="00BC2229">
        <w:rPr>
          <w:rFonts w:ascii="Times New Roman" w:hAnsi="Times New Roman" w:cs="Times New Roman"/>
          <w:sz w:val="28"/>
          <w:szCs w:val="28"/>
        </w:rPr>
        <w:t xml:space="preserve"> Высота кустов и</w:t>
      </w:r>
      <w:r w:rsidR="00304D5E">
        <w:rPr>
          <w:rFonts w:ascii="Times New Roman" w:hAnsi="Times New Roman" w:cs="Times New Roman"/>
          <w:sz w:val="28"/>
          <w:szCs w:val="28"/>
        </w:rPr>
        <w:t>зменялась от 70 см (Лавандовый Обелиск) до 167 см (Летнее У</w:t>
      </w:r>
      <w:r w:rsidRPr="00BC2229">
        <w:rPr>
          <w:rFonts w:ascii="Times New Roman" w:hAnsi="Times New Roman" w:cs="Times New Roman"/>
          <w:sz w:val="28"/>
          <w:szCs w:val="28"/>
        </w:rPr>
        <w:t>тро). Ширина к</w:t>
      </w:r>
      <w:r w:rsidR="00304D5E">
        <w:rPr>
          <w:rFonts w:ascii="Times New Roman" w:hAnsi="Times New Roman" w:cs="Times New Roman"/>
          <w:sz w:val="28"/>
          <w:szCs w:val="28"/>
        </w:rPr>
        <w:t>устов изменялась от 28см (Дочь Зимы) до 55 см (Летнее У</w:t>
      </w:r>
      <w:r w:rsidRPr="00BC2229">
        <w:rPr>
          <w:rFonts w:ascii="Times New Roman" w:hAnsi="Times New Roman" w:cs="Times New Roman"/>
          <w:sz w:val="28"/>
          <w:szCs w:val="28"/>
        </w:rPr>
        <w:t xml:space="preserve">тро). Изучаемые сорта сформировали различное количество цветущих побегов. Наименьшее количество побегов – 1 </w:t>
      </w:r>
      <w:r w:rsidR="00304D5E">
        <w:rPr>
          <w:rFonts w:ascii="Times New Roman" w:hAnsi="Times New Roman" w:cs="Times New Roman"/>
          <w:sz w:val="28"/>
          <w:szCs w:val="28"/>
        </w:rPr>
        <w:t xml:space="preserve">(Лавандовый </w:t>
      </w:r>
      <w:r w:rsidR="00304D5E">
        <w:rPr>
          <w:rFonts w:ascii="Times New Roman" w:hAnsi="Times New Roman" w:cs="Times New Roman"/>
          <w:sz w:val="28"/>
          <w:szCs w:val="28"/>
        </w:rPr>
        <w:lastRenderedPageBreak/>
        <w:t>Обелиск), 3 (Дочь Зимы, Южный Полюс), 4-5 (Морфей, Летнее Утро), 6 (Память о Ж</w:t>
      </w:r>
      <w:r w:rsidRPr="00BC2229">
        <w:rPr>
          <w:rFonts w:ascii="Times New Roman" w:hAnsi="Times New Roman" w:cs="Times New Roman"/>
          <w:sz w:val="28"/>
          <w:szCs w:val="28"/>
        </w:rPr>
        <w:t xml:space="preserve">уравлях).   </w:t>
      </w:r>
    </w:p>
    <w:p w:rsidR="007C4A76" w:rsidRDefault="007C4A76" w:rsidP="00D34B9F">
      <w:pPr>
        <w:spacing w:after="0" w:line="276" w:lineRule="auto"/>
        <w:jc w:val="both"/>
        <w:rPr>
          <w:rFonts w:ascii="Times New Roman" w:hAnsi="Times New Roman" w:cs="Times New Roman"/>
          <w:sz w:val="28"/>
          <w:szCs w:val="28"/>
        </w:rPr>
      </w:pPr>
      <w:r w:rsidRPr="00BC2229">
        <w:rPr>
          <w:rFonts w:ascii="Times New Roman" w:hAnsi="Times New Roman" w:cs="Times New Roman"/>
          <w:sz w:val="28"/>
          <w:szCs w:val="28"/>
        </w:rPr>
        <w:t xml:space="preserve">      В ходе исследования нами определена длительность сохранения срезанных рас</w:t>
      </w:r>
      <w:r w:rsidR="00304D5E">
        <w:rPr>
          <w:rFonts w:ascii="Times New Roman" w:hAnsi="Times New Roman" w:cs="Times New Roman"/>
          <w:sz w:val="28"/>
          <w:szCs w:val="28"/>
        </w:rPr>
        <w:t>тений в воде. Срезанные соцветия</w:t>
      </w:r>
      <w:r w:rsidRPr="00BC2229">
        <w:rPr>
          <w:rFonts w:ascii="Times New Roman" w:hAnsi="Times New Roman" w:cs="Times New Roman"/>
          <w:sz w:val="28"/>
          <w:szCs w:val="28"/>
        </w:rPr>
        <w:t xml:space="preserve"> каждого сор</w:t>
      </w:r>
      <w:r w:rsidR="00935326">
        <w:rPr>
          <w:rFonts w:ascii="Times New Roman" w:hAnsi="Times New Roman" w:cs="Times New Roman"/>
          <w:sz w:val="28"/>
          <w:szCs w:val="28"/>
        </w:rPr>
        <w:t>та были поставлены в отдельные ё</w:t>
      </w:r>
      <w:r w:rsidRPr="00BC2229">
        <w:rPr>
          <w:rFonts w:ascii="Times New Roman" w:hAnsi="Times New Roman" w:cs="Times New Roman"/>
          <w:sz w:val="28"/>
          <w:szCs w:val="28"/>
        </w:rPr>
        <w:t xml:space="preserve">мкости. </w:t>
      </w:r>
      <w:r w:rsidR="00935326">
        <w:rPr>
          <w:rFonts w:ascii="Times New Roman" w:hAnsi="Times New Roman" w:cs="Times New Roman"/>
          <w:sz w:val="28"/>
          <w:szCs w:val="28"/>
        </w:rPr>
        <w:t>С потерей декоративности отметили</w:t>
      </w:r>
      <w:r w:rsidRPr="00BC2229">
        <w:rPr>
          <w:rFonts w:ascii="Times New Roman" w:hAnsi="Times New Roman" w:cs="Times New Roman"/>
          <w:sz w:val="28"/>
          <w:szCs w:val="28"/>
        </w:rPr>
        <w:t xml:space="preserve"> (в днях) длительность сохранения срезан</w:t>
      </w:r>
      <w:r w:rsidR="005B3D75">
        <w:rPr>
          <w:rFonts w:ascii="Times New Roman" w:hAnsi="Times New Roman" w:cs="Times New Roman"/>
          <w:sz w:val="28"/>
          <w:szCs w:val="28"/>
        </w:rPr>
        <w:t>ных соцветий в воде.</w:t>
      </w:r>
      <w:r w:rsidRPr="00BC2229">
        <w:rPr>
          <w:rFonts w:ascii="Times New Roman" w:hAnsi="Times New Roman" w:cs="Times New Roman"/>
          <w:sz w:val="28"/>
          <w:szCs w:val="28"/>
        </w:rPr>
        <w:t xml:space="preserve"> </w:t>
      </w:r>
    </w:p>
    <w:p w:rsidR="005B3D75" w:rsidRPr="00BC2229" w:rsidRDefault="005B3D75" w:rsidP="00DF613B">
      <w:pPr>
        <w:spacing w:after="0" w:line="240" w:lineRule="auto"/>
        <w:jc w:val="both"/>
        <w:rPr>
          <w:rFonts w:ascii="Times New Roman" w:hAnsi="Times New Roman" w:cs="Times New Roman"/>
          <w:sz w:val="28"/>
          <w:szCs w:val="28"/>
        </w:rPr>
      </w:pPr>
    </w:p>
    <w:p w:rsidR="007C4A76" w:rsidRPr="008150BA" w:rsidRDefault="007C4A76" w:rsidP="005B3D75">
      <w:pPr>
        <w:spacing w:after="0" w:line="240" w:lineRule="auto"/>
        <w:jc w:val="center"/>
        <w:rPr>
          <w:rFonts w:ascii="Times New Roman" w:hAnsi="Times New Roman" w:cs="Times New Roman"/>
          <w:b/>
          <w:sz w:val="28"/>
          <w:szCs w:val="28"/>
        </w:rPr>
      </w:pPr>
      <w:r w:rsidRPr="008150BA">
        <w:rPr>
          <w:rFonts w:ascii="Times New Roman" w:hAnsi="Times New Roman" w:cs="Times New Roman"/>
          <w:b/>
          <w:sz w:val="28"/>
          <w:szCs w:val="28"/>
        </w:rPr>
        <w:t>Длительность сохранения срезанных растений в воде.</w:t>
      </w:r>
    </w:p>
    <w:p w:rsidR="005B3D75" w:rsidRPr="008150BA" w:rsidRDefault="00E85F3C" w:rsidP="00E85F3C">
      <w:pPr>
        <w:spacing w:after="0" w:line="240" w:lineRule="auto"/>
        <w:jc w:val="right"/>
        <w:rPr>
          <w:rFonts w:ascii="Times New Roman" w:hAnsi="Times New Roman" w:cs="Times New Roman"/>
          <w:b/>
          <w:sz w:val="28"/>
          <w:szCs w:val="28"/>
        </w:rPr>
      </w:pPr>
      <w:r w:rsidRPr="008150BA">
        <w:rPr>
          <w:rFonts w:ascii="Times New Roman" w:hAnsi="Times New Roman" w:cs="Times New Roman"/>
          <w:b/>
          <w:sz w:val="28"/>
          <w:szCs w:val="28"/>
        </w:rPr>
        <w:t>Таблица 5</w:t>
      </w:r>
    </w:p>
    <w:tbl>
      <w:tblPr>
        <w:tblStyle w:val="a3"/>
        <w:tblW w:w="9570" w:type="dxa"/>
        <w:tblLook w:val="04A0" w:firstRow="1" w:lastRow="0" w:firstColumn="1" w:lastColumn="0" w:noHBand="0" w:noVBand="1"/>
      </w:tblPr>
      <w:tblGrid>
        <w:gridCol w:w="817"/>
        <w:gridCol w:w="4111"/>
        <w:gridCol w:w="4642"/>
      </w:tblGrid>
      <w:tr w:rsidR="007C4A76" w:rsidRPr="008150BA" w:rsidTr="00FE5E0B">
        <w:tc>
          <w:tcPr>
            <w:tcW w:w="817" w:type="dxa"/>
          </w:tcPr>
          <w:p w:rsidR="007C4A76" w:rsidRPr="008150BA" w:rsidRDefault="007C4A76" w:rsidP="00FE5E0B">
            <w:pPr>
              <w:rPr>
                <w:rFonts w:ascii="Times New Roman" w:hAnsi="Times New Roman" w:cs="Times New Roman"/>
                <w:b/>
                <w:sz w:val="28"/>
                <w:szCs w:val="28"/>
              </w:rPr>
            </w:pPr>
            <w:r w:rsidRPr="008150BA">
              <w:rPr>
                <w:rFonts w:ascii="Times New Roman" w:hAnsi="Times New Roman" w:cs="Times New Roman"/>
                <w:b/>
                <w:sz w:val="28"/>
                <w:szCs w:val="28"/>
              </w:rPr>
              <w:t>№</w:t>
            </w:r>
          </w:p>
        </w:tc>
        <w:tc>
          <w:tcPr>
            <w:tcW w:w="4111" w:type="dxa"/>
          </w:tcPr>
          <w:p w:rsidR="007C4A76" w:rsidRPr="008150BA" w:rsidRDefault="007C4A76" w:rsidP="00FE5E0B">
            <w:pPr>
              <w:jc w:val="center"/>
              <w:rPr>
                <w:rFonts w:ascii="Times New Roman" w:hAnsi="Times New Roman" w:cs="Times New Roman"/>
                <w:b/>
                <w:sz w:val="28"/>
                <w:szCs w:val="28"/>
              </w:rPr>
            </w:pPr>
            <w:r w:rsidRPr="008150BA">
              <w:rPr>
                <w:rFonts w:ascii="Times New Roman" w:hAnsi="Times New Roman" w:cs="Times New Roman"/>
                <w:b/>
                <w:sz w:val="28"/>
                <w:szCs w:val="28"/>
              </w:rPr>
              <w:t>Сорт</w:t>
            </w:r>
          </w:p>
        </w:tc>
        <w:tc>
          <w:tcPr>
            <w:tcW w:w="4642" w:type="dxa"/>
          </w:tcPr>
          <w:p w:rsidR="007C4A76" w:rsidRPr="008150BA" w:rsidRDefault="007C4A76" w:rsidP="00FE5E0B">
            <w:pPr>
              <w:jc w:val="center"/>
              <w:rPr>
                <w:rFonts w:ascii="Times New Roman" w:hAnsi="Times New Roman" w:cs="Times New Roman"/>
                <w:b/>
                <w:sz w:val="28"/>
                <w:szCs w:val="28"/>
              </w:rPr>
            </w:pPr>
            <w:r w:rsidRPr="008150BA">
              <w:rPr>
                <w:rFonts w:ascii="Times New Roman" w:hAnsi="Times New Roman" w:cs="Times New Roman"/>
                <w:b/>
                <w:sz w:val="28"/>
                <w:szCs w:val="28"/>
              </w:rPr>
              <w:t>Сохранение цветков после срезки в букете (дни)</w:t>
            </w:r>
          </w:p>
        </w:tc>
      </w:tr>
      <w:tr w:rsidR="007C4A76" w:rsidRPr="008150BA" w:rsidTr="00FE5E0B">
        <w:tc>
          <w:tcPr>
            <w:tcW w:w="817" w:type="dxa"/>
          </w:tcPr>
          <w:p w:rsidR="007C4A76" w:rsidRPr="008150BA" w:rsidRDefault="007C4A76" w:rsidP="007C4A76">
            <w:pPr>
              <w:rPr>
                <w:rFonts w:ascii="Times New Roman" w:hAnsi="Times New Roman" w:cs="Times New Roman"/>
                <w:b/>
                <w:sz w:val="28"/>
                <w:szCs w:val="28"/>
              </w:rPr>
            </w:pPr>
            <w:r w:rsidRPr="008150BA">
              <w:rPr>
                <w:rFonts w:ascii="Times New Roman" w:hAnsi="Times New Roman" w:cs="Times New Roman"/>
                <w:b/>
                <w:sz w:val="28"/>
                <w:szCs w:val="28"/>
              </w:rPr>
              <w:t>1</w:t>
            </w:r>
          </w:p>
        </w:tc>
        <w:tc>
          <w:tcPr>
            <w:tcW w:w="4111" w:type="dxa"/>
          </w:tcPr>
          <w:p w:rsidR="007C4A76" w:rsidRPr="008150BA" w:rsidRDefault="00935326" w:rsidP="007C4A76">
            <w:pPr>
              <w:rPr>
                <w:rFonts w:ascii="Times New Roman" w:hAnsi="Times New Roman" w:cs="Times New Roman"/>
                <w:b/>
                <w:sz w:val="28"/>
                <w:szCs w:val="28"/>
              </w:rPr>
            </w:pPr>
            <w:r w:rsidRPr="008150BA">
              <w:rPr>
                <w:rFonts w:ascii="Times New Roman" w:hAnsi="Times New Roman" w:cs="Times New Roman"/>
                <w:b/>
                <w:sz w:val="28"/>
                <w:szCs w:val="28"/>
              </w:rPr>
              <w:t>Память о Ж</w:t>
            </w:r>
            <w:r w:rsidR="007C4A76" w:rsidRPr="008150BA">
              <w:rPr>
                <w:rFonts w:ascii="Times New Roman" w:hAnsi="Times New Roman" w:cs="Times New Roman"/>
                <w:b/>
                <w:sz w:val="28"/>
                <w:szCs w:val="28"/>
              </w:rPr>
              <w:t>уравлях</w:t>
            </w:r>
          </w:p>
        </w:tc>
        <w:tc>
          <w:tcPr>
            <w:tcW w:w="4642" w:type="dxa"/>
          </w:tcPr>
          <w:p w:rsidR="007C4A76" w:rsidRPr="008150BA" w:rsidRDefault="00A877AF" w:rsidP="007C4A76">
            <w:pPr>
              <w:jc w:val="center"/>
              <w:rPr>
                <w:rFonts w:ascii="Times New Roman" w:hAnsi="Times New Roman" w:cs="Times New Roman"/>
                <w:b/>
                <w:sz w:val="28"/>
                <w:szCs w:val="28"/>
              </w:rPr>
            </w:pPr>
            <w:r w:rsidRPr="008150BA">
              <w:rPr>
                <w:rFonts w:ascii="Times New Roman" w:hAnsi="Times New Roman" w:cs="Times New Roman"/>
                <w:b/>
                <w:sz w:val="28"/>
                <w:szCs w:val="28"/>
              </w:rPr>
              <w:t>5</w:t>
            </w:r>
          </w:p>
        </w:tc>
      </w:tr>
      <w:tr w:rsidR="007C4A76" w:rsidRPr="008150BA" w:rsidTr="00FE5E0B">
        <w:tc>
          <w:tcPr>
            <w:tcW w:w="817" w:type="dxa"/>
          </w:tcPr>
          <w:p w:rsidR="007C4A76" w:rsidRPr="008150BA" w:rsidRDefault="007C4A76" w:rsidP="007C4A76">
            <w:pPr>
              <w:rPr>
                <w:rFonts w:ascii="Times New Roman" w:hAnsi="Times New Roman" w:cs="Times New Roman"/>
                <w:b/>
                <w:sz w:val="28"/>
                <w:szCs w:val="28"/>
              </w:rPr>
            </w:pPr>
            <w:r w:rsidRPr="008150BA">
              <w:rPr>
                <w:rFonts w:ascii="Times New Roman" w:hAnsi="Times New Roman" w:cs="Times New Roman"/>
                <w:b/>
                <w:sz w:val="28"/>
                <w:szCs w:val="28"/>
              </w:rPr>
              <w:t>2</w:t>
            </w:r>
          </w:p>
        </w:tc>
        <w:tc>
          <w:tcPr>
            <w:tcW w:w="4111" w:type="dxa"/>
          </w:tcPr>
          <w:p w:rsidR="007C4A76" w:rsidRPr="008150BA" w:rsidRDefault="007C4A76" w:rsidP="007C4A76">
            <w:pPr>
              <w:rPr>
                <w:rFonts w:ascii="Times New Roman" w:hAnsi="Times New Roman" w:cs="Times New Roman"/>
                <w:b/>
                <w:sz w:val="28"/>
                <w:szCs w:val="28"/>
              </w:rPr>
            </w:pPr>
            <w:r w:rsidRPr="008150BA">
              <w:rPr>
                <w:rFonts w:ascii="Times New Roman" w:hAnsi="Times New Roman" w:cs="Times New Roman"/>
                <w:b/>
                <w:sz w:val="28"/>
                <w:szCs w:val="28"/>
              </w:rPr>
              <w:t>Морфей</w:t>
            </w:r>
          </w:p>
        </w:tc>
        <w:tc>
          <w:tcPr>
            <w:tcW w:w="4642" w:type="dxa"/>
          </w:tcPr>
          <w:p w:rsidR="007C4A76" w:rsidRPr="008150BA" w:rsidRDefault="00A877AF" w:rsidP="007C4A76">
            <w:pPr>
              <w:jc w:val="center"/>
              <w:rPr>
                <w:rFonts w:ascii="Times New Roman" w:hAnsi="Times New Roman" w:cs="Times New Roman"/>
                <w:b/>
                <w:sz w:val="28"/>
                <w:szCs w:val="28"/>
              </w:rPr>
            </w:pPr>
            <w:r w:rsidRPr="008150BA">
              <w:rPr>
                <w:rFonts w:ascii="Times New Roman" w:hAnsi="Times New Roman" w:cs="Times New Roman"/>
                <w:b/>
                <w:sz w:val="28"/>
                <w:szCs w:val="28"/>
              </w:rPr>
              <w:t>5</w:t>
            </w:r>
          </w:p>
        </w:tc>
      </w:tr>
      <w:tr w:rsidR="007C4A76" w:rsidRPr="008150BA" w:rsidTr="008150BA">
        <w:tc>
          <w:tcPr>
            <w:tcW w:w="817" w:type="dxa"/>
          </w:tcPr>
          <w:p w:rsidR="007C4A76" w:rsidRPr="008150BA" w:rsidRDefault="007C4A76" w:rsidP="007C4A76">
            <w:pPr>
              <w:rPr>
                <w:rFonts w:ascii="Times New Roman" w:hAnsi="Times New Roman" w:cs="Times New Roman"/>
                <w:b/>
                <w:sz w:val="28"/>
                <w:szCs w:val="28"/>
              </w:rPr>
            </w:pPr>
            <w:r w:rsidRPr="008150BA">
              <w:rPr>
                <w:rFonts w:ascii="Times New Roman" w:hAnsi="Times New Roman" w:cs="Times New Roman"/>
                <w:b/>
                <w:sz w:val="28"/>
                <w:szCs w:val="28"/>
              </w:rPr>
              <w:t>3</w:t>
            </w:r>
          </w:p>
        </w:tc>
        <w:tc>
          <w:tcPr>
            <w:tcW w:w="4111" w:type="dxa"/>
          </w:tcPr>
          <w:p w:rsidR="007C4A76" w:rsidRPr="008150BA" w:rsidRDefault="00935326" w:rsidP="007C4A76">
            <w:pPr>
              <w:rPr>
                <w:rFonts w:ascii="Times New Roman" w:hAnsi="Times New Roman" w:cs="Times New Roman"/>
                <w:b/>
                <w:sz w:val="28"/>
                <w:szCs w:val="28"/>
              </w:rPr>
            </w:pPr>
            <w:r w:rsidRPr="008150BA">
              <w:rPr>
                <w:rFonts w:ascii="Times New Roman" w:hAnsi="Times New Roman" w:cs="Times New Roman"/>
                <w:b/>
                <w:sz w:val="28"/>
                <w:szCs w:val="28"/>
              </w:rPr>
              <w:t>Лавандовый О</w:t>
            </w:r>
            <w:r w:rsidR="007C4A76" w:rsidRPr="008150BA">
              <w:rPr>
                <w:rFonts w:ascii="Times New Roman" w:hAnsi="Times New Roman" w:cs="Times New Roman"/>
                <w:b/>
                <w:sz w:val="28"/>
                <w:szCs w:val="28"/>
              </w:rPr>
              <w:t>белиск</w:t>
            </w:r>
          </w:p>
        </w:tc>
        <w:tc>
          <w:tcPr>
            <w:tcW w:w="4642" w:type="dxa"/>
            <w:shd w:val="clear" w:color="auto" w:fill="FF0000"/>
          </w:tcPr>
          <w:p w:rsidR="007C4A76" w:rsidRPr="008150BA" w:rsidRDefault="00A877AF" w:rsidP="007C4A76">
            <w:pPr>
              <w:jc w:val="center"/>
              <w:rPr>
                <w:rFonts w:ascii="Times New Roman" w:hAnsi="Times New Roman" w:cs="Times New Roman"/>
                <w:b/>
                <w:sz w:val="28"/>
                <w:szCs w:val="28"/>
              </w:rPr>
            </w:pPr>
            <w:r w:rsidRPr="008150BA">
              <w:rPr>
                <w:rFonts w:ascii="Times New Roman" w:hAnsi="Times New Roman" w:cs="Times New Roman"/>
                <w:b/>
                <w:sz w:val="28"/>
                <w:szCs w:val="28"/>
              </w:rPr>
              <w:t>4</w:t>
            </w:r>
          </w:p>
        </w:tc>
      </w:tr>
      <w:tr w:rsidR="007C4A76" w:rsidRPr="008150BA" w:rsidTr="008150BA">
        <w:tc>
          <w:tcPr>
            <w:tcW w:w="817" w:type="dxa"/>
          </w:tcPr>
          <w:p w:rsidR="007C4A76" w:rsidRPr="008150BA" w:rsidRDefault="007C4A76" w:rsidP="007C4A76">
            <w:pPr>
              <w:rPr>
                <w:rFonts w:ascii="Times New Roman" w:hAnsi="Times New Roman" w:cs="Times New Roman"/>
                <w:b/>
                <w:sz w:val="28"/>
                <w:szCs w:val="28"/>
              </w:rPr>
            </w:pPr>
            <w:r w:rsidRPr="008150BA">
              <w:rPr>
                <w:rFonts w:ascii="Times New Roman" w:hAnsi="Times New Roman" w:cs="Times New Roman"/>
                <w:b/>
                <w:sz w:val="28"/>
                <w:szCs w:val="28"/>
              </w:rPr>
              <w:t>4</w:t>
            </w:r>
          </w:p>
        </w:tc>
        <w:tc>
          <w:tcPr>
            <w:tcW w:w="4111" w:type="dxa"/>
          </w:tcPr>
          <w:p w:rsidR="007C4A76" w:rsidRPr="008150BA" w:rsidRDefault="00935326" w:rsidP="007C4A76">
            <w:pPr>
              <w:rPr>
                <w:rFonts w:ascii="Times New Roman" w:hAnsi="Times New Roman" w:cs="Times New Roman"/>
                <w:b/>
                <w:sz w:val="28"/>
                <w:szCs w:val="28"/>
              </w:rPr>
            </w:pPr>
            <w:r w:rsidRPr="008150BA">
              <w:rPr>
                <w:rFonts w:ascii="Times New Roman" w:hAnsi="Times New Roman" w:cs="Times New Roman"/>
                <w:b/>
                <w:sz w:val="28"/>
                <w:szCs w:val="28"/>
              </w:rPr>
              <w:t>Летнее У</w:t>
            </w:r>
            <w:r w:rsidR="007C4A76" w:rsidRPr="008150BA">
              <w:rPr>
                <w:rFonts w:ascii="Times New Roman" w:hAnsi="Times New Roman" w:cs="Times New Roman"/>
                <w:b/>
                <w:sz w:val="28"/>
                <w:szCs w:val="28"/>
              </w:rPr>
              <w:t>тро</w:t>
            </w:r>
          </w:p>
        </w:tc>
        <w:tc>
          <w:tcPr>
            <w:tcW w:w="4642" w:type="dxa"/>
            <w:shd w:val="clear" w:color="auto" w:fill="FF0000"/>
          </w:tcPr>
          <w:p w:rsidR="007C4A76" w:rsidRPr="008150BA" w:rsidRDefault="00A877AF" w:rsidP="007C4A76">
            <w:pPr>
              <w:jc w:val="center"/>
              <w:rPr>
                <w:rFonts w:ascii="Times New Roman" w:hAnsi="Times New Roman" w:cs="Times New Roman"/>
                <w:b/>
                <w:sz w:val="28"/>
                <w:szCs w:val="28"/>
              </w:rPr>
            </w:pPr>
            <w:r w:rsidRPr="008150BA">
              <w:rPr>
                <w:rFonts w:ascii="Times New Roman" w:hAnsi="Times New Roman" w:cs="Times New Roman"/>
                <w:b/>
                <w:sz w:val="28"/>
                <w:szCs w:val="28"/>
              </w:rPr>
              <w:t>4</w:t>
            </w:r>
          </w:p>
        </w:tc>
      </w:tr>
      <w:tr w:rsidR="007C4A76" w:rsidRPr="008150BA" w:rsidTr="008150BA">
        <w:tc>
          <w:tcPr>
            <w:tcW w:w="817" w:type="dxa"/>
          </w:tcPr>
          <w:p w:rsidR="007C4A76" w:rsidRPr="008150BA" w:rsidRDefault="007C4A76" w:rsidP="007C4A76">
            <w:pPr>
              <w:rPr>
                <w:rFonts w:ascii="Times New Roman" w:hAnsi="Times New Roman" w:cs="Times New Roman"/>
                <w:b/>
                <w:sz w:val="28"/>
                <w:szCs w:val="28"/>
              </w:rPr>
            </w:pPr>
            <w:r w:rsidRPr="008150BA">
              <w:rPr>
                <w:rFonts w:ascii="Times New Roman" w:hAnsi="Times New Roman" w:cs="Times New Roman"/>
                <w:b/>
                <w:sz w:val="28"/>
                <w:szCs w:val="28"/>
              </w:rPr>
              <w:t>5</w:t>
            </w:r>
          </w:p>
        </w:tc>
        <w:tc>
          <w:tcPr>
            <w:tcW w:w="4111" w:type="dxa"/>
          </w:tcPr>
          <w:p w:rsidR="007C4A76" w:rsidRPr="008150BA" w:rsidRDefault="007C4A76" w:rsidP="007C4A76">
            <w:pPr>
              <w:rPr>
                <w:rFonts w:ascii="Times New Roman" w:hAnsi="Times New Roman" w:cs="Times New Roman"/>
                <w:b/>
                <w:sz w:val="28"/>
                <w:szCs w:val="28"/>
              </w:rPr>
            </w:pPr>
            <w:r w:rsidRPr="008150BA">
              <w:rPr>
                <w:rFonts w:ascii="Times New Roman" w:hAnsi="Times New Roman" w:cs="Times New Roman"/>
                <w:b/>
                <w:sz w:val="28"/>
                <w:szCs w:val="28"/>
              </w:rPr>
              <w:t>Дочь</w:t>
            </w:r>
            <w:r w:rsidR="00935326" w:rsidRPr="008150BA">
              <w:rPr>
                <w:rFonts w:ascii="Times New Roman" w:hAnsi="Times New Roman" w:cs="Times New Roman"/>
                <w:b/>
                <w:sz w:val="28"/>
                <w:szCs w:val="28"/>
              </w:rPr>
              <w:t xml:space="preserve"> З</w:t>
            </w:r>
            <w:r w:rsidRPr="008150BA">
              <w:rPr>
                <w:rFonts w:ascii="Times New Roman" w:hAnsi="Times New Roman" w:cs="Times New Roman"/>
                <w:b/>
                <w:sz w:val="28"/>
                <w:szCs w:val="28"/>
              </w:rPr>
              <w:t>имы</w:t>
            </w:r>
          </w:p>
        </w:tc>
        <w:tc>
          <w:tcPr>
            <w:tcW w:w="4642" w:type="dxa"/>
            <w:shd w:val="clear" w:color="auto" w:fill="92D050"/>
          </w:tcPr>
          <w:p w:rsidR="007C4A76" w:rsidRPr="008150BA" w:rsidRDefault="00A877AF" w:rsidP="007C4A76">
            <w:pPr>
              <w:jc w:val="center"/>
              <w:rPr>
                <w:rFonts w:ascii="Times New Roman" w:hAnsi="Times New Roman" w:cs="Times New Roman"/>
                <w:b/>
                <w:sz w:val="28"/>
                <w:szCs w:val="28"/>
              </w:rPr>
            </w:pPr>
            <w:r w:rsidRPr="008150BA">
              <w:rPr>
                <w:rFonts w:ascii="Times New Roman" w:hAnsi="Times New Roman" w:cs="Times New Roman"/>
                <w:b/>
                <w:sz w:val="28"/>
                <w:szCs w:val="28"/>
              </w:rPr>
              <w:t>6</w:t>
            </w:r>
          </w:p>
        </w:tc>
      </w:tr>
      <w:tr w:rsidR="007C4A76" w:rsidRPr="008150BA" w:rsidTr="008150BA">
        <w:tc>
          <w:tcPr>
            <w:tcW w:w="817" w:type="dxa"/>
          </w:tcPr>
          <w:p w:rsidR="007C4A76" w:rsidRPr="008150BA" w:rsidRDefault="007C4A76" w:rsidP="007C4A76">
            <w:pPr>
              <w:rPr>
                <w:rFonts w:ascii="Times New Roman" w:hAnsi="Times New Roman" w:cs="Times New Roman"/>
                <w:b/>
                <w:sz w:val="28"/>
                <w:szCs w:val="28"/>
              </w:rPr>
            </w:pPr>
            <w:r w:rsidRPr="008150BA">
              <w:rPr>
                <w:rFonts w:ascii="Times New Roman" w:hAnsi="Times New Roman" w:cs="Times New Roman"/>
                <w:b/>
                <w:sz w:val="28"/>
                <w:szCs w:val="28"/>
              </w:rPr>
              <w:t>6</w:t>
            </w:r>
          </w:p>
        </w:tc>
        <w:tc>
          <w:tcPr>
            <w:tcW w:w="4111" w:type="dxa"/>
          </w:tcPr>
          <w:p w:rsidR="007C4A76" w:rsidRPr="008150BA" w:rsidRDefault="00935326" w:rsidP="007C4A76">
            <w:pPr>
              <w:rPr>
                <w:rFonts w:ascii="Times New Roman" w:hAnsi="Times New Roman" w:cs="Times New Roman"/>
                <w:b/>
                <w:sz w:val="28"/>
                <w:szCs w:val="28"/>
              </w:rPr>
            </w:pPr>
            <w:r w:rsidRPr="008150BA">
              <w:rPr>
                <w:rFonts w:ascii="Times New Roman" w:hAnsi="Times New Roman" w:cs="Times New Roman"/>
                <w:b/>
                <w:sz w:val="28"/>
                <w:szCs w:val="28"/>
              </w:rPr>
              <w:t>Южный П</w:t>
            </w:r>
            <w:r w:rsidR="007C4A76" w:rsidRPr="008150BA">
              <w:rPr>
                <w:rFonts w:ascii="Times New Roman" w:hAnsi="Times New Roman" w:cs="Times New Roman"/>
                <w:b/>
                <w:sz w:val="28"/>
                <w:szCs w:val="28"/>
              </w:rPr>
              <w:t>олюс</w:t>
            </w:r>
          </w:p>
        </w:tc>
        <w:tc>
          <w:tcPr>
            <w:tcW w:w="4642" w:type="dxa"/>
            <w:shd w:val="clear" w:color="auto" w:fill="92D050"/>
          </w:tcPr>
          <w:p w:rsidR="007C4A76" w:rsidRPr="008150BA" w:rsidRDefault="00A877AF" w:rsidP="007C4A76">
            <w:pPr>
              <w:jc w:val="center"/>
              <w:rPr>
                <w:rFonts w:ascii="Times New Roman" w:hAnsi="Times New Roman" w:cs="Times New Roman"/>
                <w:b/>
                <w:sz w:val="28"/>
                <w:szCs w:val="28"/>
              </w:rPr>
            </w:pPr>
            <w:r w:rsidRPr="008150BA">
              <w:rPr>
                <w:rFonts w:ascii="Times New Roman" w:hAnsi="Times New Roman" w:cs="Times New Roman"/>
                <w:b/>
                <w:sz w:val="28"/>
                <w:szCs w:val="28"/>
              </w:rPr>
              <w:t>6</w:t>
            </w:r>
          </w:p>
        </w:tc>
      </w:tr>
    </w:tbl>
    <w:p w:rsidR="007C4A76" w:rsidRPr="00BC2229" w:rsidRDefault="007C4A76" w:rsidP="007C4A76">
      <w:pPr>
        <w:spacing w:after="0" w:line="240" w:lineRule="auto"/>
        <w:rPr>
          <w:rFonts w:ascii="Times New Roman" w:hAnsi="Times New Roman" w:cs="Times New Roman"/>
          <w:sz w:val="28"/>
          <w:szCs w:val="28"/>
        </w:rPr>
      </w:pPr>
    </w:p>
    <w:p w:rsidR="0092741C" w:rsidRPr="00BC2229" w:rsidRDefault="0092741C" w:rsidP="00D34B9F">
      <w:pPr>
        <w:spacing w:after="0" w:line="276" w:lineRule="auto"/>
        <w:ind w:firstLine="708"/>
        <w:jc w:val="both"/>
        <w:rPr>
          <w:rFonts w:ascii="Times New Roman" w:hAnsi="Times New Roman" w:cs="Times New Roman"/>
          <w:sz w:val="28"/>
          <w:szCs w:val="28"/>
        </w:rPr>
      </w:pPr>
      <w:r w:rsidRPr="00BC2229">
        <w:rPr>
          <w:rFonts w:ascii="Times New Roman" w:hAnsi="Times New Roman" w:cs="Times New Roman"/>
          <w:sz w:val="28"/>
          <w:szCs w:val="28"/>
        </w:rPr>
        <w:t>Проанализировав полученные данные</w:t>
      </w:r>
      <w:r w:rsidR="00935326">
        <w:rPr>
          <w:rFonts w:ascii="Times New Roman" w:hAnsi="Times New Roman" w:cs="Times New Roman"/>
          <w:sz w:val="28"/>
          <w:szCs w:val="28"/>
        </w:rPr>
        <w:t>,</w:t>
      </w:r>
      <w:r w:rsidRPr="00BC2229">
        <w:rPr>
          <w:rFonts w:ascii="Times New Roman" w:hAnsi="Times New Roman" w:cs="Times New Roman"/>
          <w:sz w:val="28"/>
          <w:szCs w:val="28"/>
        </w:rPr>
        <w:t xml:space="preserve"> мы отметили, что длительность сохранения ср</w:t>
      </w:r>
      <w:r w:rsidR="00935326">
        <w:rPr>
          <w:rFonts w:ascii="Times New Roman" w:hAnsi="Times New Roman" w:cs="Times New Roman"/>
          <w:sz w:val="28"/>
          <w:szCs w:val="28"/>
        </w:rPr>
        <w:t>езанных соцветий в воде колебалась от 4 дней (Лавандовый Обелиск, Летнее У</w:t>
      </w:r>
      <w:r w:rsidRPr="00BC2229">
        <w:rPr>
          <w:rFonts w:ascii="Times New Roman" w:hAnsi="Times New Roman" w:cs="Times New Roman"/>
          <w:sz w:val="28"/>
          <w:szCs w:val="28"/>
        </w:rPr>
        <w:t>тро) до 6</w:t>
      </w:r>
      <w:r w:rsidR="00935326">
        <w:rPr>
          <w:rFonts w:ascii="Times New Roman" w:hAnsi="Times New Roman" w:cs="Times New Roman"/>
          <w:sz w:val="28"/>
          <w:szCs w:val="28"/>
        </w:rPr>
        <w:t xml:space="preserve"> дней (Дочь Зимы, Южный П</w:t>
      </w:r>
      <w:r w:rsidRPr="00BC2229">
        <w:rPr>
          <w:rFonts w:ascii="Times New Roman" w:hAnsi="Times New Roman" w:cs="Times New Roman"/>
          <w:sz w:val="28"/>
          <w:szCs w:val="28"/>
        </w:rPr>
        <w:t>олюс).</w:t>
      </w:r>
    </w:p>
    <w:p w:rsidR="00A00812" w:rsidRPr="00BC2229" w:rsidRDefault="00935326" w:rsidP="00D34B9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0812" w:rsidRPr="00BC2229">
        <w:rPr>
          <w:rFonts w:ascii="Times New Roman" w:hAnsi="Times New Roman" w:cs="Times New Roman"/>
          <w:sz w:val="28"/>
          <w:szCs w:val="28"/>
        </w:rPr>
        <w:t>Сравнительная оценка декоративности дельфиниума п</w:t>
      </w:r>
      <w:r w:rsidR="003B48A1">
        <w:rPr>
          <w:rFonts w:ascii="Times New Roman" w:hAnsi="Times New Roman" w:cs="Times New Roman"/>
          <w:sz w:val="28"/>
          <w:szCs w:val="28"/>
        </w:rPr>
        <w:t>роведена согласно 100-бальной ш</w:t>
      </w:r>
      <w:r w:rsidR="00A00812" w:rsidRPr="00BC2229">
        <w:rPr>
          <w:rFonts w:ascii="Times New Roman" w:hAnsi="Times New Roman" w:cs="Times New Roman"/>
          <w:sz w:val="28"/>
          <w:szCs w:val="28"/>
        </w:rPr>
        <w:t>кале, учитывающей декоративные и хозяйстве</w:t>
      </w:r>
      <w:r w:rsidR="003B48A1">
        <w:rPr>
          <w:rFonts w:ascii="Times New Roman" w:hAnsi="Times New Roman" w:cs="Times New Roman"/>
          <w:sz w:val="28"/>
          <w:szCs w:val="28"/>
        </w:rPr>
        <w:t>нно-ценные признаки.</w:t>
      </w:r>
      <w:r w:rsidR="00A00812" w:rsidRPr="00BC2229">
        <w:rPr>
          <w:rFonts w:ascii="Times New Roman" w:hAnsi="Times New Roman" w:cs="Times New Roman"/>
          <w:sz w:val="28"/>
          <w:szCs w:val="28"/>
        </w:rPr>
        <w:t xml:space="preserve"> Признаки оценивались с использованием пере</w:t>
      </w:r>
      <w:r w:rsidR="003B48A1">
        <w:rPr>
          <w:rFonts w:ascii="Times New Roman" w:hAnsi="Times New Roman" w:cs="Times New Roman"/>
          <w:sz w:val="28"/>
          <w:szCs w:val="28"/>
        </w:rPr>
        <w:t>водного коэффициента. При оценке</w:t>
      </w:r>
      <w:r w:rsidR="00A00812" w:rsidRPr="00BC2229">
        <w:rPr>
          <w:rFonts w:ascii="Times New Roman" w:hAnsi="Times New Roman" w:cs="Times New Roman"/>
          <w:sz w:val="28"/>
          <w:szCs w:val="28"/>
        </w:rPr>
        <w:t xml:space="preserve"> декоративных качеств наибольшее внимание было обращено на следующие признаки: окраска цветка, размер цветка, форма цветка, соцветие, обилие цветения, оригинальность.</w:t>
      </w:r>
    </w:p>
    <w:p w:rsidR="005B3D75" w:rsidRDefault="00A00812" w:rsidP="00D34B9F">
      <w:pPr>
        <w:spacing w:after="0" w:line="276" w:lineRule="auto"/>
        <w:jc w:val="both"/>
        <w:rPr>
          <w:rFonts w:ascii="Times New Roman" w:hAnsi="Times New Roman" w:cs="Times New Roman"/>
          <w:sz w:val="28"/>
          <w:szCs w:val="28"/>
        </w:rPr>
      </w:pPr>
      <w:r w:rsidRPr="00BC2229">
        <w:rPr>
          <w:rFonts w:ascii="Times New Roman" w:hAnsi="Times New Roman" w:cs="Times New Roman"/>
          <w:sz w:val="28"/>
          <w:szCs w:val="28"/>
        </w:rPr>
        <w:t xml:space="preserve">      В период массового цветения провели оценку </w:t>
      </w:r>
      <w:r w:rsidR="005B3D75">
        <w:rPr>
          <w:rFonts w:ascii="Times New Roman" w:hAnsi="Times New Roman" w:cs="Times New Roman"/>
          <w:sz w:val="28"/>
          <w:szCs w:val="28"/>
        </w:rPr>
        <w:t>декоративности изучаемых сортов.</w:t>
      </w:r>
      <w:r w:rsidRPr="00BC2229">
        <w:rPr>
          <w:rFonts w:ascii="Times New Roman" w:hAnsi="Times New Roman" w:cs="Times New Roman"/>
          <w:sz w:val="28"/>
          <w:szCs w:val="28"/>
        </w:rPr>
        <w:t xml:space="preserve"> </w:t>
      </w:r>
    </w:p>
    <w:p w:rsidR="008150BA" w:rsidRDefault="008150BA" w:rsidP="00D34B9F">
      <w:pPr>
        <w:spacing w:after="0" w:line="276" w:lineRule="auto"/>
        <w:jc w:val="both"/>
        <w:rPr>
          <w:rFonts w:ascii="Times New Roman" w:hAnsi="Times New Roman" w:cs="Times New Roman"/>
          <w:sz w:val="28"/>
          <w:szCs w:val="28"/>
        </w:rPr>
      </w:pPr>
    </w:p>
    <w:p w:rsidR="008150BA" w:rsidRDefault="008150BA" w:rsidP="00D34B9F">
      <w:pPr>
        <w:spacing w:after="0" w:line="276" w:lineRule="auto"/>
        <w:jc w:val="both"/>
        <w:rPr>
          <w:rFonts w:ascii="Times New Roman" w:hAnsi="Times New Roman" w:cs="Times New Roman"/>
          <w:sz w:val="28"/>
          <w:szCs w:val="28"/>
        </w:rPr>
      </w:pPr>
    </w:p>
    <w:p w:rsidR="008150BA" w:rsidRDefault="008150BA" w:rsidP="00D34B9F">
      <w:pPr>
        <w:spacing w:after="0" w:line="276" w:lineRule="auto"/>
        <w:jc w:val="both"/>
        <w:rPr>
          <w:rFonts w:ascii="Times New Roman" w:hAnsi="Times New Roman" w:cs="Times New Roman"/>
          <w:sz w:val="28"/>
          <w:szCs w:val="28"/>
        </w:rPr>
      </w:pPr>
    </w:p>
    <w:p w:rsidR="008150BA" w:rsidRDefault="008150BA" w:rsidP="00D34B9F">
      <w:pPr>
        <w:spacing w:after="0" w:line="276" w:lineRule="auto"/>
        <w:jc w:val="both"/>
        <w:rPr>
          <w:rFonts w:ascii="Times New Roman" w:hAnsi="Times New Roman" w:cs="Times New Roman"/>
          <w:sz w:val="28"/>
          <w:szCs w:val="28"/>
        </w:rPr>
      </w:pPr>
    </w:p>
    <w:p w:rsidR="008150BA" w:rsidRDefault="008150BA" w:rsidP="00D34B9F">
      <w:pPr>
        <w:spacing w:after="0" w:line="276" w:lineRule="auto"/>
        <w:jc w:val="both"/>
        <w:rPr>
          <w:rFonts w:ascii="Times New Roman" w:hAnsi="Times New Roman" w:cs="Times New Roman"/>
          <w:sz w:val="28"/>
          <w:szCs w:val="28"/>
        </w:rPr>
      </w:pPr>
    </w:p>
    <w:p w:rsidR="008150BA" w:rsidRDefault="008150BA" w:rsidP="00D34B9F">
      <w:pPr>
        <w:spacing w:after="0" w:line="276" w:lineRule="auto"/>
        <w:jc w:val="both"/>
        <w:rPr>
          <w:rFonts w:ascii="Times New Roman" w:hAnsi="Times New Roman" w:cs="Times New Roman"/>
          <w:sz w:val="28"/>
          <w:szCs w:val="28"/>
        </w:rPr>
      </w:pPr>
    </w:p>
    <w:p w:rsidR="008150BA" w:rsidRDefault="008150BA" w:rsidP="00D34B9F">
      <w:pPr>
        <w:spacing w:after="0" w:line="276" w:lineRule="auto"/>
        <w:jc w:val="both"/>
        <w:rPr>
          <w:rFonts w:ascii="Times New Roman" w:hAnsi="Times New Roman" w:cs="Times New Roman"/>
          <w:sz w:val="28"/>
          <w:szCs w:val="28"/>
        </w:rPr>
      </w:pPr>
    </w:p>
    <w:p w:rsidR="008150BA" w:rsidRDefault="008150BA" w:rsidP="00D34B9F">
      <w:pPr>
        <w:spacing w:after="0" w:line="276" w:lineRule="auto"/>
        <w:jc w:val="both"/>
        <w:rPr>
          <w:rFonts w:ascii="Times New Roman" w:hAnsi="Times New Roman" w:cs="Times New Roman"/>
          <w:sz w:val="28"/>
          <w:szCs w:val="28"/>
        </w:rPr>
      </w:pPr>
    </w:p>
    <w:p w:rsidR="008150BA" w:rsidRDefault="008150BA" w:rsidP="00D34B9F">
      <w:pPr>
        <w:spacing w:after="0" w:line="276" w:lineRule="auto"/>
        <w:jc w:val="both"/>
        <w:rPr>
          <w:rFonts w:ascii="Times New Roman" w:hAnsi="Times New Roman" w:cs="Times New Roman"/>
          <w:sz w:val="28"/>
          <w:szCs w:val="28"/>
        </w:rPr>
      </w:pPr>
    </w:p>
    <w:p w:rsidR="008150BA" w:rsidRDefault="008150BA" w:rsidP="00D34B9F">
      <w:pPr>
        <w:spacing w:after="0" w:line="276" w:lineRule="auto"/>
        <w:jc w:val="both"/>
        <w:rPr>
          <w:rFonts w:ascii="Times New Roman" w:hAnsi="Times New Roman" w:cs="Times New Roman"/>
          <w:sz w:val="28"/>
          <w:szCs w:val="28"/>
        </w:rPr>
      </w:pPr>
    </w:p>
    <w:p w:rsidR="008150BA" w:rsidRDefault="008150BA" w:rsidP="00D34B9F">
      <w:pPr>
        <w:spacing w:after="0" w:line="276" w:lineRule="auto"/>
        <w:jc w:val="both"/>
        <w:rPr>
          <w:rFonts w:ascii="Times New Roman" w:hAnsi="Times New Roman" w:cs="Times New Roman"/>
          <w:sz w:val="28"/>
          <w:szCs w:val="28"/>
        </w:rPr>
      </w:pPr>
    </w:p>
    <w:p w:rsidR="008150BA" w:rsidRDefault="008150BA" w:rsidP="00D34B9F">
      <w:pPr>
        <w:spacing w:after="0" w:line="276" w:lineRule="auto"/>
        <w:jc w:val="both"/>
        <w:rPr>
          <w:rFonts w:ascii="Times New Roman" w:hAnsi="Times New Roman" w:cs="Times New Roman"/>
          <w:sz w:val="28"/>
          <w:szCs w:val="28"/>
        </w:rPr>
      </w:pPr>
    </w:p>
    <w:p w:rsidR="005B3D75" w:rsidRDefault="005B3D75" w:rsidP="00D34B9F">
      <w:pPr>
        <w:spacing w:after="0" w:line="276" w:lineRule="auto"/>
        <w:jc w:val="both"/>
        <w:rPr>
          <w:rFonts w:ascii="Times New Roman" w:hAnsi="Times New Roman" w:cs="Times New Roman"/>
          <w:sz w:val="28"/>
          <w:szCs w:val="28"/>
        </w:rPr>
      </w:pPr>
    </w:p>
    <w:p w:rsidR="00496915" w:rsidRPr="008150BA" w:rsidRDefault="00D34B9F" w:rsidP="00D34B9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496915" w:rsidRPr="008150BA">
        <w:rPr>
          <w:rFonts w:ascii="Times New Roman" w:hAnsi="Times New Roman" w:cs="Times New Roman"/>
          <w:b/>
          <w:sz w:val="28"/>
          <w:szCs w:val="28"/>
        </w:rPr>
        <w:t>Оценка декоративности изучаемых форм многолетнего дельфиниума</w:t>
      </w:r>
    </w:p>
    <w:p w:rsidR="005B3D75" w:rsidRPr="008150BA" w:rsidRDefault="00E85F3C" w:rsidP="00E85F3C">
      <w:pPr>
        <w:spacing w:after="0" w:line="240" w:lineRule="auto"/>
        <w:jc w:val="right"/>
        <w:rPr>
          <w:rFonts w:ascii="Times New Roman" w:hAnsi="Times New Roman" w:cs="Times New Roman"/>
          <w:b/>
          <w:sz w:val="28"/>
          <w:szCs w:val="28"/>
        </w:rPr>
      </w:pPr>
      <w:r w:rsidRPr="008150BA">
        <w:rPr>
          <w:rFonts w:ascii="Times New Roman" w:hAnsi="Times New Roman" w:cs="Times New Roman"/>
          <w:b/>
          <w:sz w:val="28"/>
          <w:szCs w:val="28"/>
        </w:rPr>
        <w:t xml:space="preserve">                                                                                                            Таблица 6</w:t>
      </w:r>
    </w:p>
    <w:tbl>
      <w:tblPr>
        <w:tblStyle w:val="3"/>
        <w:tblW w:w="0" w:type="auto"/>
        <w:tblLook w:val="04A0" w:firstRow="1" w:lastRow="0" w:firstColumn="1" w:lastColumn="0" w:noHBand="0" w:noVBand="1"/>
      </w:tblPr>
      <w:tblGrid>
        <w:gridCol w:w="1831"/>
        <w:gridCol w:w="775"/>
        <w:gridCol w:w="775"/>
        <w:gridCol w:w="775"/>
        <w:gridCol w:w="930"/>
        <w:gridCol w:w="714"/>
        <w:gridCol w:w="797"/>
        <w:gridCol w:w="775"/>
        <w:gridCol w:w="797"/>
        <w:gridCol w:w="677"/>
        <w:gridCol w:w="724"/>
      </w:tblGrid>
      <w:tr w:rsidR="00496915" w:rsidRPr="008150BA" w:rsidTr="009C29B6">
        <w:trPr>
          <w:cantSplit/>
          <w:trHeight w:val="4269"/>
        </w:trPr>
        <w:tc>
          <w:tcPr>
            <w:tcW w:w="1831"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Название признака</w:t>
            </w:r>
          </w:p>
        </w:tc>
        <w:tc>
          <w:tcPr>
            <w:tcW w:w="775" w:type="dxa"/>
            <w:textDirection w:val="btLr"/>
          </w:tcPr>
          <w:p w:rsidR="00496915" w:rsidRPr="008150BA" w:rsidRDefault="00496915" w:rsidP="00496915">
            <w:pPr>
              <w:ind w:left="113" w:right="113"/>
              <w:rPr>
                <w:rFonts w:ascii="Times New Roman" w:hAnsi="Times New Roman" w:cs="Times New Roman"/>
                <w:b/>
                <w:sz w:val="24"/>
                <w:szCs w:val="24"/>
              </w:rPr>
            </w:pPr>
            <w:r w:rsidRPr="008150BA">
              <w:rPr>
                <w:rFonts w:ascii="Times New Roman" w:hAnsi="Times New Roman" w:cs="Times New Roman"/>
                <w:b/>
                <w:sz w:val="24"/>
                <w:szCs w:val="24"/>
              </w:rPr>
              <w:t>Окраска цветка</w:t>
            </w:r>
          </w:p>
        </w:tc>
        <w:tc>
          <w:tcPr>
            <w:tcW w:w="775" w:type="dxa"/>
            <w:textDirection w:val="btLr"/>
          </w:tcPr>
          <w:p w:rsidR="00496915" w:rsidRPr="008150BA" w:rsidRDefault="00496915" w:rsidP="00496915">
            <w:pPr>
              <w:ind w:left="113" w:right="113"/>
              <w:rPr>
                <w:rFonts w:ascii="Times New Roman" w:hAnsi="Times New Roman" w:cs="Times New Roman"/>
                <w:b/>
                <w:sz w:val="24"/>
                <w:szCs w:val="24"/>
              </w:rPr>
            </w:pPr>
            <w:r w:rsidRPr="008150BA">
              <w:rPr>
                <w:rFonts w:ascii="Times New Roman" w:hAnsi="Times New Roman" w:cs="Times New Roman"/>
                <w:b/>
                <w:sz w:val="24"/>
                <w:szCs w:val="24"/>
              </w:rPr>
              <w:t>Величина цветка</w:t>
            </w:r>
          </w:p>
        </w:tc>
        <w:tc>
          <w:tcPr>
            <w:tcW w:w="775" w:type="dxa"/>
            <w:textDirection w:val="btLr"/>
          </w:tcPr>
          <w:p w:rsidR="00496915" w:rsidRPr="008150BA" w:rsidRDefault="00496915" w:rsidP="00496915">
            <w:pPr>
              <w:ind w:left="113" w:right="113"/>
              <w:rPr>
                <w:rFonts w:ascii="Times New Roman" w:hAnsi="Times New Roman" w:cs="Times New Roman"/>
                <w:b/>
                <w:sz w:val="24"/>
                <w:szCs w:val="24"/>
              </w:rPr>
            </w:pPr>
            <w:r w:rsidRPr="008150BA">
              <w:rPr>
                <w:rFonts w:ascii="Times New Roman" w:hAnsi="Times New Roman" w:cs="Times New Roman"/>
                <w:b/>
                <w:sz w:val="24"/>
                <w:szCs w:val="24"/>
              </w:rPr>
              <w:t>Махровость</w:t>
            </w:r>
          </w:p>
        </w:tc>
        <w:tc>
          <w:tcPr>
            <w:tcW w:w="930" w:type="dxa"/>
            <w:textDirection w:val="btLr"/>
          </w:tcPr>
          <w:p w:rsidR="00496915" w:rsidRPr="008150BA" w:rsidRDefault="00496915" w:rsidP="00496915">
            <w:pPr>
              <w:ind w:left="113" w:right="113"/>
              <w:rPr>
                <w:rFonts w:ascii="Times New Roman" w:hAnsi="Times New Roman" w:cs="Times New Roman"/>
                <w:b/>
                <w:sz w:val="24"/>
                <w:szCs w:val="24"/>
              </w:rPr>
            </w:pPr>
            <w:r w:rsidRPr="008150BA">
              <w:rPr>
                <w:rFonts w:ascii="Times New Roman" w:hAnsi="Times New Roman" w:cs="Times New Roman"/>
                <w:b/>
                <w:sz w:val="24"/>
                <w:szCs w:val="24"/>
              </w:rPr>
              <w:t>Соцветие</w:t>
            </w:r>
          </w:p>
          <w:p w:rsidR="00496915" w:rsidRPr="008150BA" w:rsidRDefault="00496915" w:rsidP="00496915">
            <w:pPr>
              <w:ind w:left="113" w:right="113"/>
              <w:rPr>
                <w:rFonts w:ascii="Times New Roman" w:hAnsi="Times New Roman" w:cs="Times New Roman"/>
                <w:b/>
                <w:sz w:val="24"/>
                <w:szCs w:val="24"/>
              </w:rPr>
            </w:pPr>
            <w:r w:rsidRPr="008150BA">
              <w:rPr>
                <w:rFonts w:ascii="Times New Roman" w:hAnsi="Times New Roman" w:cs="Times New Roman"/>
                <w:b/>
                <w:sz w:val="24"/>
                <w:szCs w:val="24"/>
              </w:rPr>
              <w:t>(величина.плотность.правильность строения)</w:t>
            </w:r>
          </w:p>
        </w:tc>
        <w:tc>
          <w:tcPr>
            <w:tcW w:w="714" w:type="dxa"/>
            <w:textDirection w:val="btLr"/>
          </w:tcPr>
          <w:p w:rsidR="00496915" w:rsidRPr="008150BA" w:rsidRDefault="00496915" w:rsidP="00496915">
            <w:pPr>
              <w:ind w:left="113" w:right="113"/>
              <w:rPr>
                <w:rFonts w:ascii="Times New Roman" w:hAnsi="Times New Roman" w:cs="Times New Roman"/>
                <w:b/>
                <w:sz w:val="24"/>
                <w:szCs w:val="24"/>
              </w:rPr>
            </w:pPr>
            <w:r w:rsidRPr="008150BA">
              <w:rPr>
                <w:rFonts w:ascii="Times New Roman" w:hAnsi="Times New Roman" w:cs="Times New Roman"/>
                <w:b/>
                <w:sz w:val="24"/>
                <w:szCs w:val="24"/>
              </w:rPr>
              <w:t>Цветонос (велицина,плотность)</w:t>
            </w:r>
          </w:p>
        </w:tc>
        <w:tc>
          <w:tcPr>
            <w:tcW w:w="797" w:type="dxa"/>
            <w:textDirection w:val="btLr"/>
          </w:tcPr>
          <w:p w:rsidR="00496915" w:rsidRPr="008150BA" w:rsidRDefault="00496915" w:rsidP="00496915">
            <w:pPr>
              <w:ind w:left="113" w:right="113"/>
              <w:rPr>
                <w:rFonts w:ascii="Times New Roman" w:hAnsi="Times New Roman" w:cs="Times New Roman"/>
                <w:b/>
                <w:sz w:val="24"/>
                <w:szCs w:val="24"/>
              </w:rPr>
            </w:pPr>
            <w:r w:rsidRPr="008150BA">
              <w:rPr>
                <w:rFonts w:ascii="Times New Roman" w:hAnsi="Times New Roman" w:cs="Times New Roman"/>
                <w:b/>
                <w:sz w:val="24"/>
                <w:szCs w:val="24"/>
              </w:rPr>
              <w:t>Куст (Декоративность,форма, прочность)</w:t>
            </w:r>
          </w:p>
        </w:tc>
        <w:tc>
          <w:tcPr>
            <w:tcW w:w="775" w:type="dxa"/>
            <w:textDirection w:val="btLr"/>
          </w:tcPr>
          <w:p w:rsidR="00496915" w:rsidRPr="008150BA" w:rsidRDefault="00496915" w:rsidP="00496915">
            <w:pPr>
              <w:ind w:left="113" w:right="113"/>
              <w:rPr>
                <w:rFonts w:ascii="Times New Roman" w:hAnsi="Times New Roman" w:cs="Times New Roman"/>
                <w:b/>
                <w:sz w:val="24"/>
                <w:szCs w:val="24"/>
              </w:rPr>
            </w:pPr>
            <w:r w:rsidRPr="008150BA">
              <w:rPr>
                <w:rFonts w:ascii="Times New Roman" w:hAnsi="Times New Roman" w:cs="Times New Roman"/>
                <w:b/>
                <w:sz w:val="24"/>
                <w:szCs w:val="24"/>
              </w:rPr>
              <w:t>Обилие цветения</w:t>
            </w:r>
          </w:p>
        </w:tc>
        <w:tc>
          <w:tcPr>
            <w:tcW w:w="797" w:type="dxa"/>
            <w:textDirection w:val="btLr"/>
          </w:tcPr>
          <w:p w:rsidR="00496915" w:rsidRPr="008150BA" w:rsidRDefault="00496915" w:rsidP="00496915">
            <w:pPr>
              <w:ind w:left="113" w:right="113"/>
              <w:rPr>
                <w:rFonts w:ascii="Times New Roman" w:hAnsi="Times New Roman" w:cs="Times New Roman"/>
                <w:b/>
                <w:sz w:val="24"/>
                <w:szCs w:val="24"/>
              </w:rPr>
            </w:pPr>
            <w:r w:rsidRPr="008150BA">
              <w:rPr>
                <w:rFonts w:ascii="Times New Roman" w:hAnsi="Times New Roman" w:cs="Times New Roman"/>
                <w:b/>
                <w:sz w:val="24"/>
                <w:szCs w:val="24"/>
              </w:rPr>
              <w:t>Оригинальность</w:t>
            </w:r>
          </w:p>
        </w:tc>
        <w:tc>
          <w:tcPr>
            <w:tcW w:w="677" w:type="dxa"/>
            <w:textDirection w:val="btLr"/>
          </w:tcPr>
          <w:p w:rsidR="00496915" w:rsidRPr="008150BA" w:rsidRDefault="00496915" w:rsidP="00496915">
            <w:pPr>
              <w:ind w:left="113" w:right="113"/>
              <w:rPr>
                <w:rFonts w:ascii="Times New Roman" w:hAnsi="Times New Roman" w:cs="Times New Roman"/>
                <w:b/>
                <w:sz w:val="24"/>
                <w:szCs w:val="24"/>
              </w:rPr>
            </w:pPr>
            <w:r w:rsidRPr="008150BA">
              <w:rPr>
                <w:rFonts w:ascii="Times New Roman" w:hAnsi="Times New Roman" w:cs="Times New Roman"/>
                <w:b/>
                <w:sz w:val="24"/>
                <w:szCs w:val="24"/>
              </w:rPr>
              <w:t>Состояние растений (выравненность сорта)</w:t>
            </w:r>
          </w:p>
        </w:tc>
        <w:tc>
          <w:tcPr>
            <w:tcW w:w="724" w:type="dxa"/>
            <w:textDirection w:val="btLr"/>
          </w:tcPr>
          <w:p w:rsidR="00496915" w:rsidRPr="008150BA" w:rsidRDefault="00496915" w:rsidP="00496915">
            <w:pPr>
              <w:ind w:left="113" w:right="113"/>
              <w:rPr>
                <w:rFonts w:ascii="Times New Roman" w:hAnsi="Times New Roman" w:cs="Times New Roman"/>
                <w:b/>
                <w:sz w:val="24"/>
                <w:szCs w:val="24"/>
              </w:rPr>
            </w:pPr>
            <w:r w:rsidRPr="008150BA">
              <w:rPr>
                <w:rFonts w:ascii="Times New Roman" w:hAnsi="Times New Roman" w:cs="Times New Roman"/>
                <w:b/>
                <w:sz w:val="24"/>
                <w:szCs w:val="24"/>
              </w:rPr>
              <w:t>Общее количество баллов</w:t>
            </w:r>
          </w:p>
        </w:tc>
      </w:tr>
      <w:tr w:rsidR="00496915" w:rsidRPr="008150BA" w:rsidTr="009C29B6">
        <w:tc>
          <w:tcPr>
            <w:tcW w:w="9570" w:type="dxa"/>
            <w:gridSpan w:val="11"/>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Переводной коэффициент</w:t>
            </w:r>
          </w:p>
        </w:tc>
      </w:tr>
      <w:tr w:rsidR="00496915" w:rsidRPr="008150BA" w:rsidTr="009C29B6">
        <w:tc>
          <w:tcPr>
            <w:tcW w:w="1831" w:type="dxa"/>
          </w:tcPr>
          <w:p w:rsidR="00496915" w:rsidRPr="008150BA" w:rsidRDefault="00496915" w:rsidP="00496915">
            <w:pPr>
              <w:rPr>
                <w:rFonts w:ascii="Times New Roman" w:hAnsi="Times New Roman" w:cs="Times New Roman"/>
                <w:b/>
                <w:sz w:val="28"/>
                <w:szCs w:val="28"/>
              </w:rPr>
            </w:pP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4</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2</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2</w:t>
            </w:r>
          </w:p>
        </w:tc>
        <w:tc>
          <w:tcPr>
            <w:tcW w:w="930"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3</w:t>
            </w:r>
          </w:p>
        </w:tc>
        <w:tc>
          <w:tcPr>
            <w:tcW w:w="714"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2</w:t>
            </w:r>
          </w:p>
        </w:tc>
        <w:tc>
          <w:tcPr>
            <w:tcW w:w="797"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2</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2</w:t>
            </w:r>
          </w:p>
        </w:tc>
        <w:tc>
          <w:tcPr>
            <w:tcW w:w="797"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2</w:t>
            </w:r>
          </w:p>
        </w:tc>
        <w:tc>
          <w:tcPr>
            <w:tcW w:w="677"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1</w:t>
            </w:r>
          </w:p>
        </w:tc>
        <w:tc>
          <w:tcPr>
            <w:tcW w:w="724" w:type="dxa"/>
          </w:tcPr>
          <w:p w:rsidR="00496915" w:rsidRPr="008150BA" w:rsidRDefault="00496915" w:rsidP="00496915">
            <w:pPr>
              <w:rPr>
                <w:rFonts w:ascii="Times New Roman" w:hAnsi="Times New Roman" w:cs="Times New Roman"/>
                <w:b/>
                <w:sz w:val="28"/>
                <w:szCs w:val="28"/>
              </w:rPr>
            </w:pPr>
          </w:p>
        </w:tc>
      </w:tr>
      <w:tr w:rsidR="00496915" w:rsidRPr="008150BA" w:rsidTr="009C29B6">
        <w:tc>
          <w:tcPr>
            <w:tcW w:w="1831" w:type="dxa"/>
          </w:tcPr>
          <w:p w:rsidR="00496915" w:rsidRPr="008150BA" w:rsidRDefault="003B48A1" w:rsidP="00496915">
            <w:pPr>
              <w:rPr>
                <w:rFonts w:ascii="Times New Roman" w:hAnsi="Times New Roman" w:cs="Times New Roman"/>
                <w:b/>
                <w:sz w:val="28"/>
                <w:szCs w:val="28"/>
              </w:rPr>
            </w:pPr>
            <w:r w:rsidRPr="008150BA">
              <w:rPr>
                <w:rFonts w:ascii="Times New Roman" w:hAnsi="Times New Roman" w:cs="Times New Roman"/>
                <w:b/>
                <w:sz w:val="28"/>
                <w:szCs w:val="28"/>
              </w:rPr>
              <w:t>Память о Ж</w:t>
            </w:r>
            <w:r w:rsidR="00496915" w:rsidRPr="008150BA">
              <w:rPr>
                <w:rFonts w:ascii="Times New Roman" w:hAnsi="Times New Roman" w:cs="Times New Roman"/>
                <w:b/>
                <w:sz w:val="28"/>
                <w:szCs w:val="28"/>
              </w:rPr>
              <w:t>уравлях</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5/20</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5/10</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5/10</w:t>
            </w:r>
          </w:p>
        </w:tc>
        <w:tc>
          <w:tcPr>
            <w:tcW w:w="930"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5/15</w:t>
            </w:r>
          </w:p>
        </w:tc>
        <w:tc>
          <w:tcPr>
            <w:tcW w:w="714"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4/8</w:t>
            </w:r>
          </w:p>
        </w:tc>
        <w:tc>
          <w:tcPr>
            <w:tcW w:w="797"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4/8</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5/10</w:t>
            </w:r>
          </w:p>
        </w:tc>
        <w:tc>
          <w:tcPr>
            <w:tcW w:w="797"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5/10</w:t>
            </w:r>
          </w:p>
        </w:tc>
        <w:tc>
          <w:tcPr>
            <w:tcW w:w="677"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4/4</w:t>
            </w:r>
          </w:p>
        </w:tc>
        <w:tc>
          <w:tcPr>
            <w:tcW w:w="724" w:type="dxa"/>
            <w:shd w:val="clear" w:color="auto" w:fill="92D050"/>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95</w:t>
            </w:r>
          </w:p>
          <w:p w:rsidR="00496915" w:rsidRPr="008150BA" w:rsidRDefault="00496915" w:rsidP="00496915">
            <w:pPr>
              <w:rPr>
                <w:rFonts w:ascii="Times New Roman" w:hAnsi="Times New Roman" w:cs="Times New Roman"/>
                <w:b/>
                <w:sz w:val="28"/>
                <w:szCs w:val="28"/>
              </w:rPr>
            </w:pPr>
          </w:p>
        </w:tc>
      </w:tr>
      <w:tr w:rsidR="00496915" w:rsidRPr="008150BA" w:rsidTr="009C29B6">
        <w:tc>
          <w:tcPr>
            <w:tcW w:w="1831"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Морфей</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5/20</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5/10</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5/10</w:t>
            </w:r>
          </w:p>
        </w:tc>
        <w:tc>
          <w:tcPr>
            <w:tcW w:w="930"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4/12</w:t>
            </w:r>
          </w:p>
        </w:tc>
        <w:tc>
          <w:tcPr>
            <w:tcW w:w="714"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4/8</w:t>
            </w:r>
          </w:p>
        </w:tc>
        <w:tc>
          <w:tcPr>
            <w:tcW w:w="797"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4/8</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5/10</w:t>
            </w:r>
          </w:p>
        </w:tc>
        <w:tc>
          <w:tcPr>
            <w:tcW w:w="797"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4/8</w:t>
            </w:r>
          </w:p>
        </w:tc>
        <w:tc>
          <w:tcPr>
            <w:tcW w:w="677"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5/5</w:t>
            </w:r>
          </w:p>
        </w:tc>
        <w:tc>
          <w:tcPr>
            <w:tcW w:w="724" w:type="dxa"/>
            <w:shd w:val="clear" w:color="auto" w:fill="92D050"/>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91</w:t>
            </w:r>
          </w:p>
          <w:p w:rsidR="00496915" w:rsidRPr="008150BA" w:rsidRDefault="00496915" w:rsidP="00496915">
            <w:pPr>
              <w:rPr>
                <w:rFonts w:ascii="Times New Roman" w:hAnsi="Times New Roman" w:cs="Times New Roman"/>
                <w:b/>
                <w:sz w:val="28"/>
                <w:szCs w:val="28"/>
              </w:rPr>
            </w:pPr>
          </w:p>
        </w:tc>
      </w:tr>
      <w:tr w:rsidR="00496915" w:rsidRPr="008150BA" w:rsidTr="009C29B6">
        <w:tc>
          <w:tcPr>
            <w:tcW w:w="1831" w:type="dxa"/>
          </w:tcPr>
          <w:p w:rsidR="00496915" w:rsidRPr="008150BA" w:rsidRDefault="003B48A1" w:rsidP="00496915">
            <w:pPr>
              <w:rPr>
                <w:rFonts w:ascii="Times New Roman" w:hAnsi="Times New Roman" w:cs="Times New Roman"/>
                <w:b/>
                <w:sz w:val="28"/>
                <w:szCs w:val="28"/>
              </w:rPr>
            </w:pPr>
            <w:r w:rsidRPr="008150BA">
              <w:rPr>
                <w:rFonts w:ascii="Times New Roman" w:hAnsi="Times New Roman" w:cs="Times New Roman"/>
                <w:b/>
                <w:sz w:val="28"/>
                <w:szCs w:val="28"/>
              </w:rPr>
              <w:t>Лавандовый О</w:t>
            </w:r>
            <w:r w:rsidR="00496915" w:rsidRPr="008150BA">
              <w:rPr>
                <w:rFonts w:ascii="Times New Roman" w:hAnsi="Times New Roman" w:cs="Times New Roman"/>
                <w:b/>
                <w:sz w:val="28"/>
                <w:szCs w:val="28"/>
              </w:rPr>
              <w:t>белиск</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5/20</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4/8</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4/8</w:t>
            </w:r>
          </w:p>
        </w:tc>
        <w:tc>
          <w:tcPr>
            <w:tcW w:w="930"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4/12</w:t>
            </w:r>
          </w:p>
        </w:tc>
        <w:tc>
          <w:tcPr>
            <w:tcW w:w="714"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4/8</w:t>
            </w:r>
          </w:p>
        </w:tc>
        <w:tc>
          <w:tcPr>
            <w:tcW w:w="797"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4/8</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4/8</w:t>
            </w:r>
          </w:p>
        </w:tc>
        <w:tc>
          <w:tcPr>
            <w:tcW w:w="797"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4/8</w:t>
            </w:r>
          </w:p>
        </w:tc>
        <w:tc>
          <w:tcPr>
            <w:tcW w:w="677"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4/4</w:t>
            </w:r>
          </w:p>
        </w:tc>
        <w:tc>
          <w:tcPr>
            <w:tcW w:w="724" w:type="dxa"/>
            <w:shd w:val="clear" w:color="auto" w:fill="FF0000"/>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84</w:t>
            </w:r>
          </w:p>
          <w:p w:rsidR="00496915" w:rsidRPr="008150BA" w:rsidRDefault="00496915" w:rsidP="00496915">
            <w:pPr>
              <w:rPr>
                <w:rFonts w:ascii="Times New Roman" w:hAnsi="Times New Roman" w:cs="Times New Roman"/>
                <w:b/>
                <w:sz w:val="28"/>
                <w:szCs w:val="28"/>
              </w:rPr>
            </w:pPr>
          </w:p>
        </w:tc>
      </w:tr>
      <w:tr w:rsidR="00496915" w:rsidRPr="008150BA" w:rsidTr="009C29B6">
        <w:tc>
          <w:tcPr>
            <w:tcW w:w="1831" w:type="dxa"/>
          </w:tcPr>
          <w:p w:rsidR="00496915" w:rsidRPr="008150BA" w:rsidRDefault="003B48A1" w:rsidP="00496915">
            <w:pPr>
              <w:rPr>
                <w:rFonts w:ascii="Times New Roman" w:hAnsi="Times New Roman" w:cs="Times New Roman"/>
                <w:b/>
                <w:sz w:val="28"/>
                <w:szCs w:val="28"/>
              </w:rPr>
            </w:pPr>
            <w:r w:rsidRPr="008150BA">
              <w:rPr>
                <w:rFonts w:ascii="Times New Roman" w:hAnsi="Times New Roman" w:cs="Times New Roman"/>
                <w:b/>
                <w:sz w:val="28"/>
                <w:szCs w:val="28"/>
              </w:rPr>
              <w:t>Летнее У</w:t>
            </w:r>
            <w:r w:rsidR="00496915" w:rsidRPr="008150BA">
              <w:rPr>
                <w:rFonts w:ascii="Times New Roman" w:hAnsi="Times New Roman" w:cs="Times New Roman"/>
                <w:b/>
                <w:sz w:val="28"/>
                <w:szCs w:val="28"/>
              </w:rPr>
              <w:t>тро</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5/20</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5/10</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4/8</w:t>
            </w:r>
          </w:p>
        </w:tc>
        <w:tc>
          <w:tcPr>
            <w:tcW w:w="930"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3/9</w:t>
            </w:r>
          </w:p>
        </w:tc>
        <w:tc>
          <w:tcPr>
            <w:tcW w:w="714"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3/6</w:t>
            </w:r>
          </w:p>
        </w:tc>
        <w:tc>
          <w:tcPr>
            <w:tcW w:w="797"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3/6</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5/10</w:t>
            </w:r>
          </w:p>
        </w:tc>
        <w:tc>
          <w:tcPr>
            <w:tcW w:w="797"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4/8</w:t>
            </w:r>
          </w:p>
        </w:tc>
        <w:tc>
          <w:tcPr>
            <w:tcW w:w="677"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3/3</w:t>
            </w:r>
          </w:p>
        </w:tc>
        <w:tc>
          <w:tcPr>
            <w:tcW w:w="724" w:type="dxa"/>
            <w:shd w:val="clear" w:color="auto" w:fill="FF0000"/>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80</w:t>
            </w:r>
          </w:p>
          <w:p w:rsidR="00496915" w:rsidRPr="008150BA" w:rsidRDefault="00496915" w:rsidP="00496915">
            <w:pPr>
              <w:rPr>
                <w:rFonts w:ascii="Times New Roman" w:hAnsi="Times New Roman" w:cs="Times New Roman"/>
                <w:b/>
                <w:sz w:val="28"/>
                <w:szCs w:val="28"/>
              </w:rPr>
            </w:pPr>
          </w:p>
        </w:tc>
      </w:tr>
      <w:tr w:rsidR="00496915" w:rsidRPr="008150BA" w:rsidTr="009C29B6">
        <w:tc>
          <w:tcPr>
            <w:tcW w:w="1831" w:type="dxa"/>
          </w:tcPr>
          <w:p w:rsidR="00496915" w:rsidRPr="008150BA" w:rsidRDefault="003B48A1" w:rsidP="00496915">
            <w:pPr>
              <w:rPr>
                <w:rFonts w:ascii="Times New Roman" w:hAnsi="Times New Roman" w:cs="Times New Roman"/>
                <w:b/>
                <w:sz w:val="28"/>
                <w:szCs w:val="28"/>
              </w:rPr>
            </w:pPr>
            <w:r w:rsidRPr="008150BA">
              <w:rPr>
                <w:rFonts w:ascii="Times New Roman" w:hAnsi="Times New Roman" w:cs="Times New Roman"/>
                <w:b/>
                <w:sz w:val="28"/>
                <w:szCs w:val="28"/>
              </w:rPr>
              <w:t>Дочь З</w:t>
            </w:r>
            <w:r w:rsidR="00496915" w:rsidRPr="008150BA">
              <w:rPr>
                <w:rFonts w:ascii="Times New Roman" w:hAnsi="Times New Roman" w:cs="Times New Roman"/>
                <w:b/>
                <w:sz w:val="28"/>
                <w:szCs w:val="28"/>
              </w:rPr>
              <w:t>имы</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5/20</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5/10</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5/10</w:t>
            </w:r>
          </w:p>
        </w:tc>
        <w:tc>
          <w:tcPr>
            <w:tcW w:w="930"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5/15</w:t>
            </w:r>
          </w:p>
        </w:tc>
        <w:tc>
          <w:tcPr>
            <w:tcW w:w="714"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4/8</w:t>
            </w:r>
          </w:p>
        </w:tc>
        <w:tc>
          <w:tcPr>
            <w:tcW w:w="797"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5/10</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5/10</w:t>
            </w:r>
          </w:p>
        </w:tc>
        <w:tc>
          <w:tcPr>
            <w:tcW w:w="797"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5/10</w:t>
            </w:r>
          </w:p>
        </w:tc>
        <w:tc>
          <w:tcPr>
            <w:tcW w:w="677"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4/4</w:t>
            </w:r>
          </w:p>
        </w:tc>
        <w:tc>
          <w:tcPr>
            <w:tcW w:w="724" w:type="dxa"/>
            <w:shd w:val="clear" w:color="auto" w:fill="92D050"/>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97</w:t>
            </w:r>
          </w:p>
          <w:p w:rsidR="00496915" w:rsidRPr="008150BA" w:rsidRDefault="00496915" w:rsidP="00496915">
            <w:pPr>
              <w:rPr>
                <w:rFonts w:ascii="Times New Roman" w:hAnsi="Times New Roman" w:cs="Times New Roman"/>
                <w:b/>
                <w:sz w:val="28"/>
                <w:szCs w:val="28"/>
              </w:rPr>
            </w:pPr>
          </w:p>
        </w:tc>
      </w:tr>
      <w:tr w:rsidR="00496915" w:rsidRPr="008150BA" w:rsidTr="009C29B6">
        <w:tc>
          <w:tcPr>
            <w:tcW w:w="1831" w:type="dxa"/>
          </w:tcPr>
          <w:p w:rsidR="00496915" w:rsidRPr="008150BA" w:rsidRDefault="003B48A1" w:rsidP="00496915">
            <w:pPr>
              <w:rPr>
                <w:rFonts w:ascii="Times New Roman" w:hAnsi="Times New Roman" w:cs="Times New Roman"/>
                <w:b/>
                <w:sz w:val="28"/>
                <w:szCs w:val="28"/>
              </w:rPr>
            </w:pPr>
            <w:r w:rsidRPr="008150BA">
              <w:rPr>
                <w:rFonts w:ascii="Times New Roman" w:hAnsi="Times New Roman" w:cs="Times New Roman"/>
                <w:b/>
                <w:sz w:val="28"/>
                <w:szCs w:val="28"/>
              </w:rPr>
              <w:t>Южный П</w:t>
            </w:r>
            <w:r w:rsidR="00496915" w:rsidRPr="008150BA">
              <w:rPr>
                <w:rFonts w:ascii="Times New Roman" w:hAnsi="Times New Roman" w:cs="Times New Roman"/>
                <w:b/>
                <w:sz w:val="28"/>
                <w:szCs w:val="28"/>
              </w:rPr>
              <w:t>олюс</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5/20</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5/10</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5/10</w:t>
            </w:r>
          </w:p>
        </w:tc>
        <w:tc>
          <w:tcPr>
            <w:tcW w:w="930"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5/15</w:t>
            </w:r>
          </w:p>
        </w:tc>
        <w:tc>
          <w:tcPr>
            <w:tcW w:w="714"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5/10</w:t>
            </w:r>
          </w:p>
        </w:tc>
        <w:tc>
          <w:tcPr>
            <w:tcW w:w="797"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5/10</w:t>
            </w:r>
          </w:p>
        </w:tc>
        <w:tc>
          <w:tcPr>
            <w:tcW w:w="775"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5/10</w:t>
            </w:r>
          </w:p>
        </w:tc>
        <w:tc>
          <w:tcPr>
            <w:tcW w:w="797"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5/10</w:t>
            </w:r>
          </w:p>
        </w:tc>
        <w:tc>
          <w:tcPr>
            <w:tcW w:w="677" w:type="dxa"/>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5/5</w:t>
            </w:r>
          </w:p>
        </w:tc>
        <w:tc>
          <w:tcPr>
            <w:tcW w:w="724" w:type="dxa"/>
            <w:shd w:val="clear" w:color="auto" w:fill="92D050"/>
          </w:tcPr>
          <w:p w:rsidR="00496915" w:rsidRPr="008150BA" w:rsidRDefault="00496915" w:rsidP="00496915">
            <w:pPr>
              <w:rPr>
                <w:rFonts w:ascii="Times New Roman" w:hAnsi="Times New Roman" w:cs="Times New Roman"/>
                <w:b/>
                <w:sz w:val="28"/>
                <w:szCs w:val="28"/>
              </w:rPr>
            </w:pPr>
            <w:r w:rsidRPr="008150BA">
              <w:rPr>
                <w:rFonts w:ascii="Times New Roman" w:hAnsi="Times New Roman" w:cs="Times New Roman"/>
                <w:b/>
                <w:sz w:val="28"/>
                <w:szCs w:val="28"/>
              </w:rPr>
              <w:t>100</w:t>
            </w:r>
          </w:p>
          <w:p w:rsidR="00496915" w:rsidRPr="008150BA" w:rsidRDefault="00496915" w:rsidP="00496915">
            <w:pPr>
              <w:rPr>
                <w:rFonts w:ascii="Times New Roman" w:hAnsi="Times New Roman" w:cs="Times New Roman"/>
                <w:b/>
                <w:sz w:val="28"/>
                <w:szCs w:val="28"/>
              </w:rPr>
            </w:pPr>
          </w:p>
        </w:tc>
      </w:tr>
    </w:tbl>
    <w:p w:rsidR="00A00812" w:rsidRPr="008150BA" w:rsidRDefault="00A00812" w:rsidP="00A00812">
      <w:pPr>
        <w:spacing w:after="0" w:line="240" w:lineRule="auto"/>
        <w:rPr>
          <w:rFonts w:ascii="Times New Roman" w:hAnsi="Times New Roman" w:cs="Times New Roman"/>
          <w:b/>
          <w:sz w:val="28"/>
          <w:szCs w:val="28"/>
        </w:rPr>
      </w:pPr>
    </w:p>
    <w:p w:rsidR="00A00812" w:rsidRPr="00BC2229" w:rsidRDefault="00A00812" w:rsidP="00D34B9F">
      <w:pPr>
        <w:spacing w:after="0" w:line="276" w:lineRule="auto"/>
        <w:ind w:firstLine="708"/>
        <w:jc w:val="both"/>
        <w:rPr>
          <w:rFonts w:ascii="Times New Roman" w:hAnsi="Times New Roman" w:cs="Times New Roman"/>
          <w:sz w:val="28"/>
          <w:szCs w:val="28"/>
        </w:rPr>
      </w:pPr>
      <w:r w:rsidRPr="00BC2229">
        <w:rPr>
          <w:rFonts w:ascii="Times New Roman" w:hAnsi="Times New Roman" w:cs="Times New Roman"/>
          <w:sz w:val="28"/>
          <w:szCs w:val="28"/>
        </w:rPr>
        <w:t>В результате проведения оценки декоративности выделены среднеперспективные сорта</w:t>
      </w:r>
      <w:r w:rsidR="0004746E">
        <w:rPr>
          <w:rFonts w:ascii="Times New Roman" w:hAnsi="Times New Roman" w:cs="Times New Roman"/>
          <w:sz w:val="28"/>
          <w:szCs w:val="28"/>
        </w:rPr>
        <w:t>: Лавандовый Обелиск, Летнее У</w:t>
      </w:r>
      <w:r w:rsidRPr="00BC2229">
        <w:rPr>
          <w:rFonts w:ascii="Times New Roman" w:hAnsi="Times New Roman" w:cs="Times New Roman"/>
          <w:sz w:val="28"/>
          <w:szCs w:val="28"/>
        </w:rPr>
        <w:t>тро, которы</w:t>
      </w:r>
      <w:r w:rsidR="0004746E">
        <w:rPr>
          <w:rFonts w:ascii="Times New Roman" w:hAnsi="Times New Roman" w:cs="Times New Roman"/>
          <w:sz w:val="28"/>
          <w:szCs w:val="28"/>
        </w:rPr>
        <w:t>е получили оценку 80 и 84 балла</w:t>
      </w:r>
      <w:r w:rsidRPr="00BC2229">
        <w:rPr>
          <w:rFonts w:ascii="Times New Roman" w:hAnsi="Times New Roman" w:cs="Times New Roman"/>
          <w:sz w:val="28"/>
          <w:szCs w:val="28"/>
        </w:rPr>
        <w:t xml:space="preserve"> и 4</w:t>
      </w:r>
      <w:r w:rsidR="005B3D75">
        <w:rPr>
          <w:rFonts w:ascii="Times New Roman" w:hAnsi="Times New Roman" w:cs="Times New Roman"/>
          <w:sz w:val="28"/>
          <w:szCs w:val="28"/>
        </w:rPr>
        <w:t xml:space="preserve"> наиболее декоративных</w:t>
      </w:r>
      <w:r w:rsidRPr="00BC2229">
        <w:rPr>
          <w:rFonts w:ascii="Times New Roman" w:hAnsi="Times New Roman" w:cs="Times New Roman"/>
          <w:sz w:val="28"/>
          <w:szCs w:val="28"/>
        </w:rPr>
        <w:t xml:space="preserve"> сорта</w:t>
      </w:r>
      <w:r w:rsidR="0004746E">
        <w:rPr>
          <w:rFonts w:ascii="Times New Roman" w:hAnsi="Times New Roman" w:cs="Times New Roman"/>
          <w:sz w:val="28"/>
          <w:szCs w:val="28"/>
        </w:rPr>
        <w:t>:</w:t>
      </w:r>
      <w:r w:rsidR="005B3D75">
        <w:rPr>
          <w:rFonts w:ascii="Times New Roman" w:hAnsi="Times New Roman" w:cs="Times New Roman"/>
          <w:sz w:val="28"/>
          <w:szCs w:val="28"/>
        </w:rPr>
        <w:t xml:space="preserve"> Южный Полюс, Дочь Зимы, Память о Журавлях, Морфей,</w:t>
      </w:r>
      <w:r w:rsidRPr="00BC2229">
        <w:rPr>
          <w:rFonts w:ascii="Times New Roman" w:hAnsi="Times New Roman" w:cs="Times New Roman"/>
          <w:sz w:val="28"/>
          <w:szCs w:val="28"/>
        </w:rPr>
        <w:t xml:space="preserve"> получивших 91-100 баллов. </w:t>
      </w:r>
    </w:p>
    <w:p w:rsidR="00A00812" w:rsidRPr="00BC2229" w:rsidRDefault="00A00812" w:rsidP="00D34B9F">
      <w:pPr>
        <w:spacing w:after="0" w:line="276" w:lineRule="auto"/>
        <w:ind w:firstLine="708"/>
        <w:jc w:val="both"/>
        <w:rPr>
          <w:rFonts w:ascii="Times New Roman" w:hAnsi="Times New Roman" w:cs="Times New Roman"/>
          <w:sz w:val="28"/>
          <w:szCs w:val="28"/>
        </w:rPr>
      </w:pPr>
      <w:r w:rsidRPr="00BC2229">
        <w:rPr>
          <w:rFonts w:ascii="Times New Roman" w:hAnsi="Times New Roman" w:cs="Times New Roman"/>
          <w:sz w:val="28"/>
          <w:szCs w:val="28"/>
        </w:rPr>
        <w:t>Анализируя полученные результаты</w:t>
      </w:r>
      <w:r w:rsidR="0004746E">
        <w:rPr>
          <w:rFonts w:ascii="Times New Roman" w:hAnsi="Times New Roman" w:cs="Times New Roman"/>
          <w:sz w:val="28"/>
          <w:szCs w:val="28"/>
        </w:rPr>
        <w:t>,</w:t>
      </w:r>
      <w:r w:rsidRPr="00BC2229">
        <w:rPr>
          <w:rFonts w:ascii="Times New Roman" w:hAnsi="Times New Roman" w:cs="Times New Roman"/>
          <w:sz w:val="28"/>
          <w:szCs w:val="28"/>
        </w:rPr>
        <w:t xml:space="preserve"> в ходе проведения исследования подготовили описания изучаемых сортов дельфиниума.</w:t>
      </w:r>
    </w:p>
    <w:p w:rsidR="00C26371" w:rsidRPr="00BC2229" w:rsidRDefault="00C26371" w:rsidP="00D34B9F">
      <w:pPr>
        <w:spacing w:after="0" w:line="276" w:lineRule="auto"/>
        <w:ind w:firstLine="708"/>
        <w:rPr>
          <w:rFonts w:ascii="Times New Roman" w:hAnsi="Times New Roman" w:cs="Times New Roman"/>
          <w:sz w:val="28"/>
          <w:szCs w:val="28"/>
        </w:rPr>
      </w:pPr>
    </w:p>
    <w:p w:rsidR="00496915" w:rsidRPr="00BC2229" w:rsidRDefault="00C26371" w:rsidP="00C26371">
      <w:pPr>
        <w:spacing w:after="200" w:line="276" w:lineRule="auto"/>
        <w:rPr>
          <w:rFonts w:ascii="Times New Roman" w:hAnsi="Times New Roman" w:cs="Times New Roman"/>
          <w:sz w:val="28"/>
          <w:szCs w:val="28"/>
        </w:rPr>
      </w:pPr>
      <w:r w:rsidRPr="00BC2229">
        <w:rPr>
          <w:rFonts w:ascii="Times New Roman" w:hAnsi="Times New Roman" w:cs="Times New Roman"/>
          <w:sz w:val="28"/>
          <w:szCs w:val="28"/>
        </w:rPr>
        <w:lastRenderedPageBreak/>
        <w:tab/>
      </w:r>
      <w:r w:rsidR="00272E57" w:rsidRPr="00BC2229">
        <w:rPr>
          <w:rFonts w:ascii="Times New Roman" w:hAnsi="Times New Roman" w:cs="Times New Roman"/>
          <w:b/>
          <w:sz w:val="28"/>
          <w:szCs w:val="28"/>
        </w:rPr>
        <w:t>Память о Ж</w:t>
      </w:r>
      <w:r w:rsidRPr="00BC2229">
        <w:rPr>
          <w:rFonts w:ascii="Times New Roman" w:hAnsi="Times New Roman" w:cs="Times New Roman"/>
          <w:b/>
          <w:sz w:val="28"/>
          <w:szCs w:val="28"/>
        </w:rPr>
        <w:t>уравлях.</w:t>
      </w:r>
      <w:r w:rsidRPr="00BC2229">
        <w:rPr>
          <w:rFonts w:ascii="Times New Roman" w:hAnsi="Times New Roman" w:cs="Times New Roman"/>
          <w:sz w:val="28"/>
          <w:szCs w:val="28"/>
        </w:rPr>
        <w:t xml:space="preserve"> Стебель высотой 98 см. Соцветие п</w:t>
      </w:r>
      <w:r w:rsidR="0004746E">
        <w:rPr>
          <w:rFonts w:ascii="Times New Roman" w:hAnsi="Times New Roman" w:cs="Times New Roman"/>
          <w:sz w:val="28"/>
          <w:szCs w:val="28"/>
        </w:rPr>
        <w:t>ирамидальное из 78 цветков длин</w:t>
      </w:r>
      <w:r w:rsidRPr="00BC2229">
        <w:rPr>
          <w:rFonts w:ascii="Times New Roman" w:hAnsi="Times New Roman" w:cs="Times New Roman"/>
          <w:sz w:val="28"/>
          <w:szCs w:val="28"/>
        </w:rPr>
        <w:t>ой 55 см. Цветки полумахровые, сине-фиолетового цвета</w:t>
      </w:r>
      <w:r w:rsidR="0004746E">
        <w:rPr>
          <w:rFonts w:ascii="Times New Roman" w:hAnsi="Times New Roman" w:cs="Times New Roman"/>
          <w:sz w:val="28"/>
          <w:szCs w:val="28"/>
        </w:rPr>
        <w:t xml:space="preserve">, </w:t>
      </w:r>
      <w:r w:rsidR="00CC0109" w:rsidRPr="00BC2229">
        <w:rPr>
          <w:rFonts w:ascii="Times New Roman" w:hAnsi="Times New Roman" w:cs="Times New Roman"/>
          <w:sz w:val="28"/>
          <w:szCs w:val="28"/>
        </w:rPr>
        <w:t xml:space="preserve"> диаметром</w:t>
      </w:r>
      <w:r w:rsidRPr="00BC2229">
        <w:rPr>
          <w:rFonts w:ascii="Times New Roman" w:hAnsi="Times New Roman" w:cs="Times New Roman"/>
          <w:sz w:val="28"/>
          <w:szCs w:val="28"/>
        </w:rPr>
        <w:t xml:space="preserve">  до 7 см. </w:t>
      </w:r>
    </w:p>
    <w:p w:rsidR="00CC0109" w:rsidRPr="00BC2229" w:rsidRDefault="00C26371" w:rsidP="00CC0109">
      <w:pPr>
        <w:spacing w:after="200" w:line="276" w:lineRule="auto"/>
        <w:rPr>
          <w:rFonts w:ascii="Times New Roman" w:hAnsi="Times New Roman" w:cs="Times New Roman"/>
          <w:sz w:val="28"/>
          <w:szCs w:val="28"/>
        </w:rPr>
      </w:pPr>
      <w:r w:rsidRPr="00BC2229">
        <w:rPr>
          <w:rFonts w:ascii="Times New Roman" w:hAnsi="Times New Roman" w:cs="Times New Roman"/>
          <w:sz w:val="28"/>
          <w:szCs w:val="28"/>
        </w:rPr>
        <w:tab/>
      </w:r>
      <w:r w:rsidR="00CC0109" w:rsidRPr="00BC2229">
        <w:rPr>
          <w:rFonts w:ascii="Times New Roman" w:hAnsi="Times New Roman" w:cs="Times New Roman"/>
          <w:b/>
          <w:sz w:val="28"/>
          <w:szCs w:val="28"/>
        </w:rPr>
        <w:t>Морфей</w:t>
      </w:r>
      <w:r w:rsidR="00CC0109" w:rsidRPr="00BC2229">
        <w:rPr>
          <w:rFonts w:ascii="Times New Roman" w:hAnsi="Times New Roman" w:cs="Times New Roman"/>
          <w:sz w:val="28"/>
          <w:szCs w:val="28"/>
        </w:rPr>
        <w:t>. Стебель высотой 138 см. Соцветие п</w:t>
      </w:r>
      <w:r w:rsidR="0004746E">
        <w:rPr>
          <w:rFonts w:ascii="Times New Roman" w:hAnsi="Times New Roman" w:cs="Times New Roman"/>
          <w:sz w:val="28"/>
          <w:szCs w:val="28"/>
        </w:rPr>
        <w:t>ирамидальное из 52 цветков длин</w:t>
      </w:r>
      <w:r w:rsidR="00CC0109" w:rsidRPr="00BC2229">
        <w:rPr>
          <w:rFonts w:ascii="Times New Roman" w:hAnsi="Times New Roman" w:cs="Times New Roman"/>
          <w:sz w:val="28"/>
          <w:szCs w:val="28"/>
        </w:rPr>
        <w:t xml:space="preserve">ой 80 см. Цветки полумахровые, фиолетового цвета, диаметром  до 6 см. </w:t>
      </w:r>
    </w:p>
    <w:p w:rsidR="00CC0109" w:rsidRPr="00BC2229" w:rsidRDefault="00CC0109" w:rsidP="00CC0109">
      <w:pPr>
        <w:spacing w:after="200" w:line="276" w:lineRule="auto"/>
        <w:rPr>
          <w:rFonts w:ascii="Times New Roman" w:hAnsi="Times New Roman" w:cs="Times New Roman"/>
          <w:sz w:val="28"/>
          <w:szCs w:val="28"/>
        </w:rPr>
      </w:pPr>
      <w:r w:rsidRPr="00BC2229">
        <w:rPr>
          <w:rFonts w:ascii="Times New Roman" w:hAnsi="Times New Roman" w:cs="Times New Roman"/>
          <w:sz w:val="28"/>
          <w:szCs w:val="28"/>
        </w:rPr>
        <w:tab/>
      </w:r>
      <w:r w:rsidR="00272E57" w:rsidRPr="00BC2229">
        <w:rPr>
          <w:rFonts w:ascii="Times New Roman" w:hAnsi="Times New Roman" w:cs="Times New Roman"/>
          <w:b/>
          <w:sz w:val="28"/>
          <w:szCs w:val="28"/>
        </w:rPr>
        <w:t>Лавандовый О</w:t>
      </w:r>
      <w:r w:rsidRPr="00BC2229">
        <w:rPr>
          <w:rFonts w:ascii="Times New Roman" w:hAnsi="Times New Roman" w:cs="Times New Roman"/>
          <w:b/>
          <w:sz w:val="28"/>
          <w:szCs w:val="28"/>
        </w:rPr>
        <w:t xml:space="preserve">белиск. </w:t>
      </w:r>
      <w:r w:rsidRPr="00BC2229">
        <w:rPr>
          <w:rFonts w:ascii="Times New Roman" w:hAnsi="Times New Roman" w:cs="Times New Roman"/>
          <w:sz w:val="28"/>
          <w:szCs w:val="28"/>
        </w:rPr>
        <w:t>Стебель высотой 70 см. Соцветие п</w:t>
      </w:r>
      <w:r w:rsidR="0004746E">
        <w:rPr>
          <w:rFonts w:ascii="Times New Roman" w:hAnsi="Times New Roman" w:cs="Times New Roman"/>
          <w:sz w:val="28"/>
          <w:szCs w:val="28"/>
        </w:rPr>
        <w:t>ирамидальное из 32 цветков длин</w:t>
      </w:r>
      <w:r w:rsidRPr="00BC2229">
        <w:rPr>
          <w:rFonts w:ascii="Times New Roman" w:hAnsi="Times New Roman" w:cs="Times New Roman"/>
          <w:sz w:val="28"/>
          <w:szCs w:val="28"/>
        </w:rPr>
        <w:t xml:space="preserve">ой 30 см. Цветки полумахровые, розово-сиреневого цвета, диаметром  до 4,5 см. </w:t>
      </w:r>
    </w:p>
    <w:p w:rsidR="00CC0109" w:rsidRPr="00BC2229" w:rsidRDefault="00CC0109" w:rsidP="00CC0109">
      <w:pPr>
        <w:spacing w:after="200" w:line="276" w:lineRule="auto"/>
        <w:rPr>
          <w:rFonts w:ascii="Times New Roman" w:hAnsi="Times New Roman" w:cs="Times New Roman"/>
          <w:sz w:val="28"/>
          <w:szCs w:val="28"/>
        </w:rPr>
      </w:pPr>
      <w:r w:rsidRPr="00BC2229">
        <w:rPr>
          <w:rFonts w:ascii="Times New Roman" w:hAnsi="Times New Roman" w:cs="Times New Roman"/>
          <w:sz w:val="28"/>
          <w:szCs w:val="28"/>
        </w:rPr>
        <w:tab/>
      </w:r>
      <w:r w:rsidR="00272E57" w:rsidRPr="00BC2229">
        <w:rPr>
          <w:rFonts w:ascii="Times New Roman" w:hAnsi="Times New Roman" w:cs="Times New Roman"/>
          <w:b/>
          <w:sz w:val="28"/>
          <w:szCs w:val="28"/>
        </w:rPr>
        <w:t>Летнее У</w:t>
      </w:r>
      <w:r w:rsidRPr="00BC2229">
        <w:rPr>
          <w:rFonts w:ascii="Times New Roman" w:hAnsi="Times New Roman" w:cs="Times New Roman"/>
          <w:b/>
          <w:sz w:val="28"/>
          <w:szCs w:val="28"/>
        </w:rPr>
        <w:t xml:space="preserve">тро. </w:t>
      </w:r>
      <w:r w:rsidRPr="00BC2229">
        <w:rPr>
          <w:rFonts w:ascii="Times New Roman" w:hAnsi="Times New Roman" w:cs="Times New Roman"/>
          <w:sz w:val="28"/>
          <w:szCs w:val="28"/>
        </w:rPr>
        <w:t>Стебель высотой 167 см. Соцветие п</w:t>
      </w:r>
      <w:r w:rsidR="0004746E">
        <w:rPr>
          <w:rFonts w:ascii="Times New Roman" w:hAnsi="Times New Roman" w:cs="Times New Roman"/>
          <w:sz w:val="28"/>
          <w:szCs w:val="28"/>
        </w:rPr>
        <w:t>ирамидальное из 72 цветков длин</w:t>
      </w:r>
      <w:r w:rsidRPr="00BC2229">
        <w:rPr>
          <w:rFonts w:ascii="Times New Roman" w:hAnsi="Times New Roman" w:cs="Times New Roman"/>
          <w:sz w:val="28"/>
          <w:szCs w:val="28"/>
        </w:rPr>
        <w:t xml:space="preserve">ой 102 см. Цветки полумахровые, розоватого цвета, диаметром  до 6 см. </w:t>
      </w:r>
    </w:p>
    <w:p w:rsidR="00CC0109" w:rsidRPr="00BC2229" w:rsidRDefault="00CC0109" w:rsidP="00CC0109">
      <w:pPr>
        <w:spacing w:after="200" w:line="276" w:lineRule="auto"/>
        <w:rPr>
          <w:rFonts w:ascii="Times New Roman" w:hAnsi="Times New Roman" w:cs="Times New Roman"/>
          <w:sz w:val="28"/>
          <w:szCs w:val="28"/>
        </w:rPr>
      </w:pPr>
      <w:r w:rsidRPr="00BC2229">
        <w:rPr>
          <w:rFonts w:ascii="Times New Roman" w:hAnsi="Times New Roman" w:cs="Times New Roman"/>
          <w:sz w:val="28"/>
          <w:szCs w:val="28"/>
        </w:rPr>
        <w:tab/>
      </w:r>
      <w:r w:rsidR="00272E57" w:rsidRPr="00BC2229">
        <w:rPr>
          <w:rFonts w:ascii="Times New Roman" w:hAnsi="Times New Roman" w:cs="Times New Roman"/>
          <w:b/>
          <w:sz w:val="28"/>
          <w:szCs w:val="28"/>
        </w:rPr>
        <w:t>Дочь З</w:t>
      </w:r>
      <w:r w:rsidRPr="00BC2229">
        <w:rPr>
          <w:rFonts w:ascii="Times New Roman" w:hAnsi="Times New Roman" w:cs="Times New Roman"/>
          <w:b/>
          <w:sz w:val="28"/>
          <w:szCs w:val="28"/>
        </w:rPr>
        <w:t xml:space="preserve">имы. </w:t>
      </w:r>
      <w:r w:rsidRPr="00BC2229">
        <w:rPr>
          <w:rFonts w:ascii="Times New Roman" w:hAnsi="Times New Roman" w:cs="Times New Roman"/>
          <w:sz w:val="28"/>
          <w:szCs w:val="28"/>
        </w:rPr>
        <w:t>Стебель высотой 120 см. Соцветие пирамидально</w:t>
      </w:r>
      <w:r w:rsidR="0004746E">
        <w:rPr>
          <w:rFonts w:ascii="Times New Roman" w:hAnsi="Times New Roman" w:cs="Times New Roman"/>
          <w:sz w:val="28"/>
          <w:szCs w:val="28"/>
        </w:rPr>
        <w:t>е из 54 цветков длин</w:t>
      </w:r>
      <w:r w:rsidRPr="00BC2229">
        <w:rPr>
          <w:rFonts w:ascii="Times New Roman" w:hAnsi="Times New Roman" w:cs="Times New Roman"/>
          <w:sz w:val="28"/>
          <w:szCs w:val="28"/>
        </w:rPr>
        <w:t xml:space="preserve">ой 48 см. Цветки полумахровые, белого цвета, диаметром  до 6 см. </w:t>
      </w:r>
    </w:p>
    <w:p w:rsidR="00CC0109" w:rsidRDefault="00CC0109" w:rsidP="00CC0109">
      <w:pPr>
        <w:spacing w:after="200" w:line="276" w:lineRule="auto"/>
        <w:rPr>
          <w:rFonts w:ascii="Times New Roman" w:hAnsi="Times New Roman" w:cs="Times New Roman"/>
          <w:sz w:val="28"/>
          <w:szCs w:val="28"/>
        </w:rPr>
      </w:pPr>
      <w:r w:rsidRPr="00BC2229">
        <w:rPr>
          <w:rFonts w:ascii="Times New Roman" w:hAnsi="Times New Roman" w:cs="Times New Roman"/>
          <w:sz w:val="28"/>
          <w:szCs w:val="28"/>
        </w:rPr>
        <w:tab/>
      </w:r>
      <w:r w:rsidR="00272E57" w:rsidRPr="00BC2229">
        <w:rPr>
          <w:rFonts w:ascii="Times New Roman" w:hAnsi="Times New Roman" w:cs="Times New Roman"/>
          <w:b/>
          <w:sz w:val="28"/>
          <w:szCs w:val="28"/>
        </w:rPr>
        <w:t>Южный П</w:t>
      </w:r>
      <w:r w:rsidRPr="00BC2229">
        <w:rPr>
          <w:rFonts w:ascii="Times New Roman" w:hAnsi="Times New Roman" w:cs="Times New Roman"/>
          <w:b/>
          <w:sz w:val="28"/>
          <w:szCs w:val="28"/>
        </w:rPr>
        <w:t xml:space="preserve">олюс. </w:t>
      </w:r>
      <w:r w:rsidRPr="00BC2229">
        <w:rPr>
          <w:rFonts w:ascii="Times New Roman" w:hAnsi="Times New Roman" w:cs="Times New Roman"/>
          <w:sz w:val="28"/>
          <w:szCs w:val="28"/>
        </w:rPr>
        <w:t>Стебель высотой 106 см. Соцветие</w:t>
      </w:r>
      <w:r w:rsidR="0004746E">
        <w:rPr>
          <w:rFonts w:ascii="Times New Roman" w:hAnsi="Times New Roman" w:cs="Times New Roman"/>
          <w:sz w:val="28"/>
          <w:szCs w:val="28"/>
        </w:rPr>
        <w:t xml:space="preserve"> пирамидальное из  цветков длин</w:t>
      </w:r>
      <w:r w:rsidRPr="00BC2229">
        <w:rPr>
          <w:rFonts w:ascii="Times New Roman" w:hAnsi="Times New Roman" w:cs="Times New Roman"/>
          <w:sz w:val="28"/>
          <w:szCs w:val="28"/>
        </w:rPr>
        <w:t xml:space="preserve">ой 38 см. Цветки полумахровые, белого цвета, диаметром  до 5,5 см. </w:t>
      </w:r>
    </w:p>
    <w:p w:rsidR="00E7396B" w:rsidRDefault="00E7396B" w:rsidP="00CC0109">
      <w:pPr>
        <w:spacing w:after="200" w:line="276" w:lineRule="auto"/>
        <w:rPr>
          <w:rFonts w:ascii="Times New Roman" w:hAnsi="Times New Roman" w:cs="Times New Roman"/>
          <w:sz w:val="28"/>
          <w:szCs w:val="28"/>
        </w:rPr>
      </w:pPr>
    </w:p>
    <w:p w:rsidR="00E7396B" w:rsidRDefault="00E7396B" w:rsidP="00CC0109">
      <w:pPr>
        <w:spacing w:after="200" w:line="276" w:lineRule="auto"/>
        <w:rPr>
          <w:rFonts w:ascii="Times New Roman" w:hAnsi="Times New Roman" w:cs="Times New Roman"/>
          <w:sz w:val="28"/>
          <w:szCs w:val="28"/>
        </w:rPr>
      </w:pPr>
    </w:p>
    <w:p w:rsidR="00E7396B" w:rsidRDefault="00E7396B" w:rsidP="00CC0109">
      <w:pPr>
        <w:spacing w:after="200" w:line="276" w:lineRule="auto"/>
        <w:rPr>
          <w:rFonts w:ascii="Times New Roman" w:hAnsi="Times New Roman" w:cs="Times New Roman"/>
          <w:sz w:val="28"/>
          <w:szCs w:val="28"/>
        </w:rPr>
      </w:pPr>
    </w:p>
    <w:p w:rsidR="00E7396B" w:rsidRDefault="00E7396B" w:rsidP="00CC0109">
      <w:pPr>
        <w:spacing w:after="200" w:line="276" w:lineRule="auto"/>
        <w:rPr>
          <w:rFonts w:ascii="Times New Roman" w:hAnsi="Times New Roman" w:cs="Times New Roman"/>
          <w:sz w:val="28"/>
          <w:szCs w:val="28"/>
        </w:rPr>
      </w:pPr>
    </w:p>
    <w:p w:rsidR="00E7396B" w:rsidRDefault="00E7396B" w:rsidP="00CC0109">
      <w:pPr>
        <w:spacing w:after="200" w:line="276" w:lineRule="auto"/>
        <w:rPr>
          <w:rFonts w:ascii="Times New Roman" w:hAnsi="Times New Roman" w:cs="Times New Roman"/>
          <w:sz w:val="28"/>
          <w:szCs w:val="28"/>
        </w:rPr>
      </w:pPr>
    </w:p>
    <w:p w:rsidR="00E7396B" w:rsidRDefault="00E7396B" w:rsidP="00CC0109">
      <w:pPr>
        <w:spacing w:after="200" w:line="276" w:lineRule="auto"/>
        <w:rPr>
          <w:rFonts w:ascii="Times New Roman" w:hAnsi="Times New Roman" w:cs="Times New Roman"/>
          <w:sz w:val="28"/>
          <w:szCs w:val="28"/>
        </w:rPr>
      </w:pPr>
    </w:p>
    <w:p w:rsidR="00E7396B" w:rsidRDefault="00E7396B" w:rsidP="00CC0109">
      <w:pPr>
        <w:spacing w:after="200" w:line="276" w:lineRule="auto"/>
        <w:rPr>
          <w:rFonts w:ascii="Times New Roman" w:hAnsi="Times New Roman" w:cs="Times New Roman"/>
          <w:sz w:val="28"/>
          <w:szCs w:val="28"/>
        </w:rPr>
      </w:pPr>
    </w:p>
    <w:p w:rsidR="00E7396B" w:rsidRDefault="00E7396B" w:rsidP="00CC0109">
      <w:pPr>
        <w:spacing w:after="200" w:line="276" w:lineRule="auto"/>
        <w:rPr>
          <w:rFonts w:ascii="Times New Roman" w:hAnsi="Times New Roman" w:cs="Times New Roman"/>
          <w:sz w:val="28"/>
          <w:szCs w:val="28"/>
        </w:rPr>
      </w:pPr>
    </w:p>
    <w:p w:rsidR="00E7396B" w:rsidRDefault="00E7396B" w:rsidP="00CC0109">
      <w:pPr>
        <w:spacing w:after="200" w:line="276" w:lineRule="auto"/>
        <w:rPr>
          <w:rFonts w:ascii="Times New Roman" w:hAnsi="Times New Roman" w:cs="Times New Roman"/>
          <w:sz w:val="28"/>
          <w:szCs w:val="28"/>
        </w:rPr>
      </w:pPr>
    </w:p>
    <w:p w:rsidR="00E7396B" w:rsidRDefault="00E7396B" w:rsidP="00CC0109">
      <w:pPr>
        <w:spacing w:after="200" w:line="276" w:lineRule="auto"/>
        <w:rPr>
          <w:rFonts w:ascii="Times New Roman" w:hAnsi="Times New Roman" w:cs="Times New Roman"/>
          <w:sz w:val="28"/>
          <w:szCs w:val="28"/>
        </w:rPr>
      </w:pPr>
    </w:p>
    <w:p w:rsidR="00E7396B" w:rsidRDefault="00E7396B" w:rsidP="00CC0109">
      <w:pPr>
        <w:spacing w:after="200" w:line="276" w:lineRule="auto"/>
        <w:rPr>
          <w:rFonts w:ascii="Times New Roman" w:hAnsi="Times New Roman" w:cs="Times New Roman"/>
          <w:sz w:val="28"/>
          <w:szCs w:val="28"/>
        </w:rPr>
      </w:pPr>
    </w:p>
    <w:p w:rsidR="00E7396B" w:rsidRDefault="00E7396B" w:rsidP="00CC0109">
      <w:pPr>
        <w:spacing w:after="200" w:line="276" w:lineRule="auto"/>
        <w:rPr>
          <w:rFonts w:ascii="Times New Roman" w:hAnsi="Times New Roman" w:cs="Times New Roman"/>
          <w:sz w:val="28"/>
          <w:szCs w:val="28"/>
        </w:rPr>
      </w:pPr>
    </w:p>
    <w:p w:rsidR="00E7396B" w:rsidRDefault="00E7396B" w:rsidP="00CC0109">
      <w:pPr>
        <w:spacing w:after="200" w:line="276" w:lineRule="auto"/>
        <w:rPr>
          <w:rFonts w:ascii="Times New Roman" w:hAnsi="Times New Roman" w:cs="Times New Roman"/>
          <w:sz w:val="28"/>
          <w:szCs w:val="28"/>
        </w:rPr>
      </w:pPr>
    </w:p>
    <w:p w:rsidR="00E7396B" w:rsidRPr="00BC2229" w:rsidRDefault="00E7396B" w:rsidP="00CC0109">
      <w:pPr>
        <w:spacing w:after="200" w:line="276" w:lineRule="auto"/>
        <w:rPr>
          <w:rFonts w:ascii="Times New Roman" w:hAnsi="Times New Roman" w:cs="Times New Roman"/>
          <w:sz w:val="28"/>
          <w:szCs w:val="28"/>
        </w:rPr>
      </w:pPr>
    </w:p>
    <w:p w:rsidR="00CC0109" w:rsidRPr="00BC2229" w:rsidRDefault="00B708FF" w:rsidP="00CC0109">
      <w:pPr>
        <w:spacing w:after="200" w:line="276" w:lineRule="auto"/>
        <w:rPr>
          <w:rFonts w:ascii="Times New Roman" w:hAnsi="Times New Roman" w:cs="Times New Roman"/>
          <w:b/>
          <w:sz w:val="28"/>
          <w:szCs w:val="28"/>
        </w:rPr>
      </w:pPr>
      <w:r w:rsidRPr="00BC2229">
        <w:rPr>
          <w:rFonts w:ascii="Times New Roman" w:hAnsi="Times New Roman" w:cs="Times New Roman"/>
          <w:b/>
          <w:sz w:val="28"/>
          <w:szCs w:val="28"/>
        </w:rPr>
        <w:t xml:space="preserve"> Выводы: </w:t>
      </w:r>
    </w:p>
    <w:p w:rsidR="00272E57" w:rsidRPr="00BC2229" w:rsidRDefault="00272E57" w:rsidP="00BC2229">
      <w:pPr>
        <w:pStyle w:val="a6"/>
        <w:numPr>
          <w:ilvl w:val="0"/>
          <w:numId w:val="4"/>
        </w:numPr>
        <w:spacing w:after="200" w:line="276" w:lineRule="auto"/>
        <w:jc w:val="both"/>
        <w:rPr>
          <w:rFonts w:ascii="Times New Roman" w:hAnsi="Times New Roman" w:cs="Times New Roman"/>
          <w:sz w:val="28"/>
          <w:szCs w:val="28"/>
        </w:rPr>
      </w:pPr>
      <w:r w:rsidRPr="00BC2229">
        <w:rPr>
          <w:rFonts w:ascii="Times New Roman" w:hAnsi="Times New Roman" w:cs="Times New Roman"/>
          <w:sz w:val="28"/>
          <w:szCs w:val="28"/>
        </w:rPr>
        <w:t>Оценка сортов дельфиниумов позволила разделить коллекцию по</w:t>
      </w:r>
      <w:r w:rsidR="0067451D">
        <w:rPr>
          <w:rFonts w:ascii="Times New Roman" w:hAnsi="Times New Roman" w:cs="Times New Roman"/>
          <w:sz w:val="28"/>
          <w:szCs w:val="28"/>
        </w:rPr>
        <w:t xml:space="preserve"> срокам цветения на две группы:</w:t>
      </w:r>
      <w:r w:rsidR="00FA6FBF">
        <w:rPr>
          <w:rFonts w:ascii="Times New Roman" w:hAnsi="Times New Roman" w:cs="Times New Roman"/>
          <w:sz w:val="28"/>
          <w:szCs w:val="28"/>
        </w:rPr>
        <w:t xml:space="preserve"> </w:t>
      </w:r>
      <w:r w:rsidR="0067451D">
        <w:rPr>
          <w:rFonts w:ascii="Times New Roman" w:hAnsi="Times New Roman" w:cs="Times New Roman"/>
          <w:sz w:val="28"/>
          <w:szCs w:val="28"/>
        </w:rPr>
        <w:t>с</w:t>
      </w:r>
      <w:r w:rsidRPr="00BC2229">
        <w:rPr>
          <w:rFonts w:ascii="Times New Roman" w:hAnsi="Times New Roman" w:cs="Times New Roman"/>
          <w:sz w:val="28"/>
          <w:szCs w:val="28"/>
        </w:rPr>
        <w:t xml:space="preserve"> ранним </w:t>
      </w:r>
      <w:r w:rsidR="00BC2229" w:rsidRPr="00BC2229">
        <w:rPr>
          <w:rFonts w:ascii="Times New Roman" w:hAnsi="Times New Roman" w:cs="Times New Roman"/>
          <w:sz w:val="28"/>
          <w:szCs w:val="28"/>
        </w:rPr>
        <w:t>цветением</w:t>
      </w:r>
      <w:r w:rsidR="0067451D">
        <w:rPr>
          <w:rFonts w:ascii="Times New Roman" w:hAnsi="Times New Roman" w:cs="Times New Roman"/>
          <w:sz w:val="28"/>
          <w:szCs w:val="28"/>
        </w:rPr>
        <w:t xml:space="preserve"> -</w:t>
      </w:r>
      <w:r w:rsidR="00BC2229" w:rsidRPr="00BC2229">
        <w:rPr>
          <w:rFonts w:ascii="Times New Roman" w:hAnsi="Times New Roman" w:cs="Times New Roman"/>
          <w:sz w:val="28"/>
          <w:szCs w:val="28"/>
        </w:rPr>
        <w:t xml:space="preserve"> Память о Ж</w:t>
      </w:r>
      <w:r w:rsidR="0067451D">
        <w:rPr>
          <w:rFonts w:ascii="Times New Roman" w:hAnsi="Times New Roman" w:cs="Times New Roman"/>
          <w:sz w:val="28"/>
          <w:szCs w:val="28"/>
        </w:rPr>
        <w:t>уравлях и Морфей, с</w:t>
      </w:r>
      <w:r w:rsidRPr="00BC2229">
        <w:rPr>
          <w:rFonts w:ascii="Times New Roman" w:hAnsi="Times New Roman" w:cs="Times New Roman"/>
          <w:sz w:val="28"/>
          <w:szCs w:val="28"/>
        </w:rPr>
        <w:t xml:space="preserve">о средним цветением </w:t>
      </w:r>
      <w:r w:rsidR="0067451D">
        <w:rPr>
          <w:rFonts w:ascii="Times New Roman" w:hAnsi="Times New Roman" w:cs="Times New Roman"/>
          <w:sz w:val="28"/>
          <w:szCs w:val="28"/>
        </w:rPr>
        <w:t xml:space="preserve">- </w:t>
      </w:r>
      <w:r w:rsidR="00BC2229" w:rsidRPr="00BC2229">
        <w:rPr>
          <w:rFonts w:ascii="Times New Roman" w:hAnsi="Times New Roman" w:cs="Times New Roman"/>
          <w:sz w:val="28"/>
          <w:szCs w:val="28"/>
        </w:rPr>
        <w:t>Лавандовый О</w:t>
      </w:r>
      <w:r w:rsidRPr="00BC2229">
        <w:rPr>
          <w:rFonts w:ascii="Times New Roman" w:hAnsi="Times New Roman" w:cs="Times New Roman"/>
          <w:sz w:val="28"/>
          <w:szCs w:val="28"/>
        </w:rPr>
        <w:t>белиск, Летнее Утро, Дочь З</w:t>
      </w:r>
      <w:r w:rsidR="00BC2229" w:rsidRPr="00BC2229">
        <w:rPr>
          <w:rFonts w:ascii="Times New Roman" w:hAnsi="Times New Roman" w:cs="Times New Roman"/>
          <w:sz w:val="28"/>
          <w:szCs w:val="28"/>
        </w:rPr>
        <w:t>имы, Южный П</w:t>
      </w:r>
      <w:r w:rsidRPr="00BC2229">
        <w:rPr>
          <w:rFonts w:ascii="Times New Roman" w:hAnsi="Times New Roman" w:cs="Times New Roman"/>
          <w:sz w:val="28"/>
          <w:szCs w:val="28"/>
        </w:rPr>
        <w:t>олюс.</w:t>
      </w:r>
    </w:p>
    <w:p w:rsidR="00272E57" w:rsidRPr="00BC2229" w:rsidRDefault="00272E57" w:rsidP="00BC2229">
      <w:pPr>
        <w:pStyle w:val="a6"/>
        <w:numPr>
          <w:ilvl w:val="0"/>
          <w:numId w:val="4"/>
        </w:numPr>
        <w:spacing w:after="200" w:line="276" w:lineRule="auto"/>
        <w:jc w:val="both"/>
        <w:rPr>
          <w:rFonts w:ascii="Times New Roman" w:hAnsi="Times New Roman" w:cs="Times New Roman"/>
          <w:sz w:val="28"/>
          <w:szCs w:val="28"/>
        </w:rPr>
      </w:pPr>
      <w:r w:rsidRPr="00BC2229">
        <w:rPr>
          <w:rFonts w:ascii="Times New Roman" w:hAnsi="Times New Roman" w:cs="Times New Roman"/>
          <w:sz w:val="28"/>
          <w:szCs w:val="28"/>
        </w:rPr>
        <w:t>Оригинальность окраски отмечена у сортов:</w:t>
      </w:r>
      <w:r w:rsidR="00BC1AA5" w:rsidRPr="00BC2229">
        <w:rPr>
          <w:rFonts w:ascii="Times New Roman" w:hAnsi="Times New Roman" w:cs="Times New Roman"/>
          <w:sz w:val="28"/>
          <w:szCs w:val="28"/>
        </w:rPr>
        <w:t xml:space="preserve"> Память о Ж</w:t>
      </w:r>
      <w:r w:rsidRPr="00BC2229">
        <w:rPr>
          <w:rFonts w:ascii="Times New Roman" w:hAnsi="Times New Roman" w:cs="Times New Roman"/>
          <w:sz w:val="28"/>
          <w:szCs w:val="28"/>
        </w:rPr>
        <w:t xml:space="preserve">уравлях, </w:t>
      </w:r>
      <w:r w:rsidR="00BC1AA5" w:rsidRPr="00BC2229">
        <w:rPr>
          <w:rFonts w:ascii="Times New Roman" w:hAnsi="Times New Roman" w:cs="Times New Roman"/>
          <w:sz w:val="28"/>
          <w:szCs w:val="28"/>
        </w:rPr>
        <w:t>Лавандовый О</w:t>
      </w:r>
      <w:r w:rsidRPr="00BC2229">
        <w:rPr>
          <w:rFonts w:ascii="Times New Roman" w:hAnsi="Times New Roman" w:cs="Times New Roman"/>
          <w:sz w:val="28"/>
          <w:szCs w:val="28"/>
        </w:rPr>
        <w:t xml:space="preserve">белиск. </w:t>
      </w:r>
    </w:p>
    <w:p w:rsidR="009D7084" w:rsidRPr="00BC2229" w:rsidRDefault="00272E57" w:rsidP="00BC2229">
      <w:pPr>
        <w:pStyle w:val="a6"/>
        <w:numPr>
          <w:ilvl w:val="0"/>
          <w:numId w:val="4"/>
        </w:numPr>
        <w:spacing w:after="200" w:line="276" w:lineRule="auto"/>
        <w:jc w:val="both"/>
        <w:rPr>
          <w:rFonts w:ascii="Times New Roman" w:hAnsi="Times New Roman" w:cs="Times New Roman"/>
          <w:sz w:val="28"/>
          <w:szCs w:val="28"/>
        </w:rPr>
      </w:pPr>
      <w:r w:rsidRPr="00BC2229">
        <w:rPr>
          <w:rFonts w:ascii="Times New Roman" w:hAnsi="Times New Roman" w:cs="Times New Roman"/>
          <w:sz w:val="28"/>
          <w:szCs w:val="28"/>
        </w:rPr>
        <w:t>По величине цветка выделен сорт:</w:t>
      </w:r>
      <w:r w:rsidR="00BC1AA5" w:rsidRPr="00BC2229">
        <w:rPr>
          <w:rFonts w:ascii="Times New Roman" w:hAnsi="Times New Roman" w:cs="Times New Roman"/>
          <w:sz w:val="28"/>
          <w:szCs w:val="28"/>
        </w:rPr>
        <w:t xml:space="preserve"> Память о Ж</w:t>
      </w:r>
      <w:r w:rsidRPr="00BC2229">
        <w:rPr>
          <w:rFonts w:ascii="Times New Roman" w:hAnsi="Times New Roman" w:cs="Times New Roman"/>
          <w:sz w:val="28"/>
          <w:szCs w:val="28"/>
        </w:rPr>
        <w:t>уравлях (7см)</w:t>
      </w:r>
      <w:r w:rsidR="009D7084" w:rsidRPr="00BC2229">
        <w:rPr>
          <w:rFonts w:ascii="Times New Roman" w:hAnsi="Times New Roman" w:cs="Times New Roman"/>
          <w:sz w:val="28"/>
          <w:szCs w:val="28"/>
        </w:rPr>
        <w:t>.</w:t>
      </w:r>
    </w:p>
    <w:p w:rsidR="00450185" w:rsidRPr="00BC2229" w:rsidRDefault="009D7084" w:rsidP="00BC2229">
      <w:pPr>
        <w:pStyle w:val="a6"/>
        <w:numPr>
          <w:ilvl w:val="0"/>
          <w:numId w:val="4"/>
        </w:numPr>
        <w:spacing w:after="200" w:line="276" w:lineRule="auto"/>
        <w:jc w:val="both"/>
        <w:rPr>
          <w:rFonts w:ascii="Times New Roman" w:hAnsi="Times New Roman" w:cs="Times New Roman"/>
          <w:sz w:val="28"/>
          <w:szCs w:val="28"/>
        </w:rPr>
      </w:pPr>
      <w:r w:rsidRPr="00BC2229">
        <w:rPr>
          <w:rFonts w:ascii="Times New Roman" w:hAnsi="Times New Roman" w:cs="Times New Roman"/>
          <w:sz w:val="28"/>
          <w:szCs w:val="28"/>
        </w:rPr>
        <w:t xml:space="preserve">По продолжительности цветения выделены сорта: </w:t>
      </w:r>
      <w:r w:rsidR="00BC1AA5" w:rsidRPr="00BC2229">
        <w:rPr>
          <w:rFonts w:ascii="Times New Roman" w:hAnsi="Times New Roman" w:cs="Times New Roman"/>
          <w:sz w:val="28"/>
          <w:szCs w:val="28"/>
        </w:rPr>
        <w:t>Память о Ж</w:t>
      </w:r>
      <w:r w:rsidR="00450185" w:rsidRPr="00BC2229">
        <w:rPr>
          <w:rFonts w:ascii="Times New Roman" w:hAnsi="Times New Roman" w:cs="Times New Roman"/>
          <w:sz w:val="28"/>
          <w:szCs w:val="28"/>
        </w:rPr>
        <w:t>уравлях и Морфей.</w:t>
      </w:r>
    </w:p>
    <w:p w:rsidR="00272E57" w:rsidRPr="00BC2229" w:rsidRDefault="00272E57" w:rsidP="00BC2229">
      <w:pPr>
        <w:pStyle w:val="a6"/>
        <w:numPr>
          <w:ilvl w:val="0"/>
          <w:numId w:val="4"/>
        </w:numPr>
        <w:spacing w:after="200" w:line="276" w:lineRule="auto"/>
        <w:jc w:val="both"/>
        <w:rPr>
          <w:rFonts w:ascii="Times New Roman" w:hAnsi="Times New Roman" w:cs="Times New Roman"/>
          <w:sz w:val="28"/>
          <w:szCs w:val="28"/>
        </w:rPr>
      </w:pPr>
      <w:r w:rsidRPr="00BC2229">
        <w:rPr>
          <w:rFonts w:ascii="Times New Roman" w:hAnsi="Times New Roman" w:cs="Times New Roman"/>
          <w:sz w:val="28"/>
          <w:szCs w:val="28"/>
        </w:rPr>
        <w:t xml:space="preserve"> </w:t>
      </w:r>
      <w:r w:rsidR="00BC1AA5" w:rsidRPr="00BC2229">
        <w:rPr>
          <w:rFonts w:ascii="Times New Roman" w:hAnsi="Times New Roman" w:cs="Times New Roman"/>
          <w:sz w:val="28"/>
          <w:szCs w:val="28"/>
        </w:rPr>
        <w:t xml:space="preserve">По комплексу декоративных признаков </w:t>
      </w:r>
      <w:r w:rsidR="005603F8">
        <w:rPr>
          <w:rFonts w:ascii="Times New Roman" w:hAnsi="Times New Roman" w:cs="Times New Roman"/>
          <w:sz w:val="28"/>
          <w:szCs w:val="28"/>
        </w:rPr>
        <w:t xml:space="preserve">нами </w:t>
      </w:r>
      <w:r w:rsidR="00BC1AA5" w:rsidRPr="00BC2229">
        <w:rPr>
          <w:rFonts w:ascii="Times New Roman" w:hAnsi="Times New Roman" w:cs="Times New Roman"/>
          <w:sz w:val="28"/>
          <w:szCs w:val="28"/>
        </w:rPr>
        <w:t xml:space="preserve">выделены </w:t>
      </w:r>
      <w:r w:rsidR="00DA0007">
        <w:rPr>
          <w:rFonts w:ascii="Times New Roman" w:hAnsi="Times New Roman" w:cs="Times New Roman"/>
          <w:sz w:val="28"/>
          <w:szCs w:val="28"/>
        </w:rPr>
        <w:t>3</w:t>
      </w:r>
      <w:r w:rsidR="005603F8">
        <w:rPr>
          <w:rFonts w:ascii="Times New Roman" w:hAnsi="Times New Roman" w:cs="Times New Roman"/>
          <w:sz w:val="28"/>
          <w:szCs w:val="28"/>
        </w:rPr>
        <w:t xml:space="preserve"> </w:t>
      </w:r>
      <w:r w:rsidR="00BC1AA5" w:rsidRPr="00BC2229">
        <w:rPr>
          <w:rFonts w:ascii="Times New Roman" w:hAnsi="Times New Roman" w:cs="Times New Roman"/>
          <w:sz w:val="28"/>
          <w:szCs w:val="28"/>
        </w:rPr>
        <w:t xml:space="preserve">сорта: Память о Журавлях, Дочь Зимы, Южный Полюс. </w:t>
      </w:r>
      <w:r w:rsidRPr="00BC2229">
        <w:rPr>
          <w:rFonts w:ascii="Times New Roman" w:hAnsi="Times New Roman" w:cs="Times New Roman"/>
          <w:sz w:val="28"/>
          <w:szCs w:val="28"/>
        </w:rPr>
        <w:t xml:space="preserve">  </w:t>
      </w:r>
    </w:p>
    <w:p w:rsidR="00CC0109" w:rsidRPr="00DC3B0D" w:rsidRDefault="00CC0109" w:rsidP="00CC0109">
      <w:pPr>
        <w:spacing w:after="200" w:line="276" w:lineRule="auto"/>
        <w:rPr>
          <w:rFonts w:ascii="Times New Roman" w:hAnsi="Times New Roman" w:cs="Times New Roman"/>
          <w:b/>
          <w:sz w:val="28"/>
          <w:szCs w:val="28"/>
        </w:rPr>
      </w:pPr>
    </w:p>
    <w:p w:rsidR="00CC0109" w:rsidRPr="00DC3B0D" w:rsidRDefault="00CC0109" w:rsidP="00CC0109">
      <w:pPr>
        <w:spacing w:after="200" w:line="276" w:lineRule="auto"/>
        <w:rPr>
          <w:rFonts w:ascii="Times New Roman" w:hAnsi="Times New Roman" w:cs="Times New Roman"/>
          <w:b/>
          <w:sz w:val="28"/>
          <w:szCs w:val="28"/>
        </w:rPr>
      </w:pPr>
    </w:p>
    <w:p w:rsidR="00CC0109" w:rsidRPr="00DC3B0D" w:rsidRDefault="00CC0109" w:rsidP="00CC0109">
      <w:pPr>
        <w:spacing w:after="200" w:line="276" w:lineRule="auto"/>
        <w:rPr>
          <w:rFonts w:ascii="Times New Roman" w:hAnsi="Times New Roman" w:cs="Times New Roman"/>
          <w:b/>
          <w:sz w:val="28"/>
          <w:szCs w:val="28"/>
        </w:rPr>
      </w:pPr>
    </w:p>
    <w:p w:rsidR="009C29B6" w:rsidRDefault="009C29B6" w:rsidP="00FE5E0B">
      <w:pPr>
        <w:spacing w:after="200" w:line="276" w:lineRule="auto"/>
        <w:rPr>
          <w:rFonts w:ascii="Times New Roman" w:hAnsi="Times New Roman" w:cs="Times New Roman"/>
          <w:sz w:val="28"/>
          <w:szCs w:val="28"/>
        </w:rPr>
      </w:pPr>
    </w:p>
    <w:p w:rsidR="009C29B6" w:rsidRDefault="009C29B6" w:rsidP="00FE5E0B">
      <w:pPr>
        <w:spacing w:after="200" w:line="276" w:lineRule="auto"/>
        <w:rPr>
          <w:rFonts w:ascii="Times New Roman" w:hAnsi="Times New Roman" w:cs="Times New Roman"/>
          <w:sz w:val="28"/>
          <w:szCs w:val="28"/>
        </w:rPr>
      </w:pPr>
    </w:p>
    <w:p w:rsidR="00E7396B" w:rsidRDefault="00E7396B" w:rsidP="00FE5E0B">
      <w:pPr>
        <w:spacing w:after="200" w:line="276" w:lineRule="auto"/>
        <w:rPr>
          <w:rFonts w:ascii="Times New Roman" w:hAnsi="Times New Roman" w:cs="Times New Roman"/>
          <w:sz w:val="28"/>
          <w:szCs w:val="28"/>
        </w:rPr>
      </w:pPr>
    </w:p>
    <w:p w:rsidR="00E7396B" w:rsidRDefault="00E7396B" w:rsidP="00FE5E0B">
      <w:pPr>
        <w:spacing w:after="200" w:line="276" w:lineRule="auto"/>
        <w:rPr>
          <w:rFonts w:ascii="Times New Roman" w:hAnsi="Times New Roman" w:cs="Times New Roman"/>
          <w:sz w:val="28"/>
          <w:szCs w:val="28"/>
        </w:rPr>
      </w:pPr>
    </w:p>
    <w:p w:rsidR="00E7396B" w:rsidRDefault="00E7396B" w:rsidP="00FE5E0B">
      <w:pPr>
        <w:spacing w:after="200" w:line="276" w:lineRule="auto"/>
        <w:rPr>
          <w:rFonts w:ascii="Times New Roman" w:hAnsi="Times New Roman" w:cs="Times New Roman"/>
          <w:sz w:val="28"/>
          <w:szCs w:val="28"/>
        </w:rPr>
      </w:pPr>
    </w:p>
    <w:p w:rsidR="00E7396B" w:rsidRDefault="00E7396B" w:rsidP="00FE5E0B">
      <w:pPr>
        <w:spacing w:after="200" w:line="276" w:lineRule="auto"/>
        <w:rPr>
          <w:rFonts w:ascii="Times New Roman" w:hAnsi="Times New Roman" w:cs="Times New Roman"/>
          <w:sz w:val="28"/>
          <w:szCs w:val="28"/>
        </w:rPr>
      </w:pPr>
    </w:p>
    <w:p w:rsidR="00E7396B" w:rsidRDefault="00E7396B" w:rsidP="00FE5E0B">
      <w:pPr>
        <w:spacing w:after="200" w:line="276" w:lineRule="auto"/>
        <w:rPr>
          <w:rFonts w:ascii="Times New Roman" w:hAnsi="Times New Roman" w:cs="Times New Roman"/>
          <w:sz w:val="28"/>
          <w:szCs w:val="28"/>
        </w:rPr>
      </w:pPr>
    </w:p>
    <w:p w:rsidR="00E7396B" w:rsidRDefault="00E7396B" w:rsidP="00FE5E0B">
      <w:pPr>
        <w:spacing w:after="200" w:line="276" w:lineRule="auto"/>
        <w:rPr>
          <w:rFonts w:ascii="Times New Roman" w:hAnsi="Times New Roman" w:cs="Times New Roman"/>
          <w:sz w:val="28"/>
          <w:szCs w:val="28"/>
        </w:rPr>
      </w:pPr>
    </w:p>
    <w:p w:rsidR="00E7396B" w:rsidRDefault="00E7396B" w:rsidP="00FE5E0B">
      <w:pPr>
        <w:spacing w:after="200" w:line="276" w:lineRule="auto"/>
        <w:rPr>
          <w:rFonts w:ascii="Times New Roman" w:hAnsi="Times New Roman" w:cs="Times New Roman"/>
          <w:sz w:val="28"/>
          <w:szCs w:val="28"/>
        </w:rPr>
      </w:pPr>
    </w:p>
    <w:p w:rsidR="00E7396B" w:rsidRDefault="00E7396B" w:rsidP="00FE5E0B">
      <w:pPr>
        <w:spacing w:after="200" w:line="276" w:lineRule="auto"/>
        <w:rPr>
          <w:rFonts w:ascii="Times New Roman" w:hAnsi="Times New Roman" w:cs="Times New Roman"/>
          <w:sz w:val="28"/>
          <w:szCs w:val="28"/>
        </w:rPr>
      </w:pPr>
    </w:p>
    <w:p w:rsidR="00E7396B" w:rsidRDefault="00E7396B" w:rsidP="00FE5E0B">
      <w:pPr>
        <w:spacing w:after="200" w:line="276" w:lineRule="auto"/>
        <w:rPr>
          <w:rFonts w:ascii="Times New Roman" w:hAnsi="Times New Roman" w:cs="Times New Roman"/>
          <w:sz w:val="28"/>
          <w:szCs w:val="28"/>
        </w:rPr>
      </w:pPr>
    </w:p>
    <w:p w:rsidR="00E7396B" w:rsidRDefault="00E7396B" w:rsidP="00FE5E0B">
      <w:pPr>
        <w:spacing w:after="200" w:line="276" w:lineRule="auto"/>
        <w:rPr>
          <w:rFonts w:ascii="Times New Roman" w:hAnsi="Times New Roman" w:cs="Times New Roman"/>
          <w:sz w:val="28"/>
          <w:szCs w:val="28"/>
        </w:rPr>
      </w:pPr>
    </w:p>
    <w:p w:rsidR="00E7396B" w:rsidRDefault="00E7396B" w:rsidP="00FE5E0B">
      <w:pPr>
        <w:spacing w:after="200" w:line="276" w:lineRule="auto"/>
        <w:rPr>
          <w:rFonts w:ascii="Times New Roman" w:hAnsi="Times New Roman" w:cs="Times New Roman"/>
          <w:sz w:val="28"/>
          <w:szCs w:val="28"/>
        </w:rPr>
      </w:pPr>
    </w:p>
    <w:p w:rsidR="00E7396B" w:rsidRDefault="00E7396B" w:rsidP="00FE5E0B">
      <w:pPr>
        <w:spacing w:after="200" w:line="276" w:lineRule="auto"/>
        <w:rPr>
          <w:rFonts w:ascii="Times New Roman" w:hAnsi="Times New Roman" w:cs="Times New Roman"/>
          <w:sz w:val="28"/>
          <w:szCs w:val="28"/>
        </w:rPr>
      </w:pPr>
    </w:p>
    <w:p w:rsidR="00FE5E0B" w:rsidRDefault="002D4A5D" w:rsidP="00FE5E0B">
      <w:pPr>
        <w:spacing w:after="200" w:line="276" w:lineRule="auto"/>
        <w:rPr>
          <w:rFonts w:ascii="Times New Roman" w:hAnsi="Times New Roman" w:cs="Times New Roman"/>
          <w:sz w:val="28"/>
          <w:szCs w:val="28"/>
        </w:rPr>
      </w:pPr>
      <w:r>
        <w:rPr>
          <w:rFonts w:ascii="Times New Roman" w:hAnsi="Times New Roman" w:cs="Times New Roman"/>
          <w:sz w:val="28"/>
          <w:szCs w:val="28"/>
        </w:rPr>
        <w:t>Литература</w:t>
      </w:r>
    </w:p>
    <w:p w:rsidR="00A00812" w:rsidRDefault="00FE5E0B" w:rsidP="00FE5E0B">
      <w:pPr>
        <w:spacing w:after="200" w:line="276" w:lineRule="auto"/>
        <w:rPr>
          <w:rFonts w:ascii="Times New Roman" w:hAnsi="Times New Roman" w:cs="Times New Roman"/>
          <w:sz w:val="28"/>
          <w:szCs w:val="28"/>
        </w:rPr>
      </w:pPr>
      <w:r>
        <w:rPr>
          <w:rFonts w:ascii="Times New Roman" w:hAnsi="Times New Roman" w:cs="Times New Roman"/>
          <w:sz w:val="28"/>
          <w:szCs w:val="28"/>
        </w:rPr>
        <w:t>1. И.М. Иванова. Дельфиниумы. –М.: Кладезь-Букс,</w:t>
      </w:r>
      <w:r w:rsidR="00783E1D">
        <w:rPr>
          <w:rFonts w:ascii="Times New Roman" w:hAnsi="Times New Roman" w:cs="Times New Roman"/>
          <w:sz w:val="28"/>
          <w:szCs w:val="28"/>
        </w:rPr>
        <w:t xml:space="preserve"> </w:t>
      </w:r>
      <w:r>
        <w:rPr>
          <w:rFonts w:ascii="Times New Roman" w:hAnsi="Times New Roman" w:cs="Times New Roman"/>
          <w:sz w:val="28"/>
          <w:szCs w:val="28"/>
        </w:rPr>
        <w:t>2006</w:t>
      </w:r>
    </w:p>
    <w:p w:rsidR="00FE5E0B" w:rsidRPr="00DC3B0D" w:rsidRDefault="00FE5E0B" w:rsidP="00FE5E0B">
      <w:pPr>
        <w:spacing w:after="200" w:line="276" w:lineRule="auto"/>
        <w:rPr>
          <w:rFonts w:ascii="Times New Roman" w:hAnsi="Times New Roman" w:cs="Times New Roman"/>
          <w:sz w:val="28"/>
          <w:szCs w:val="28"/>
        </w:rPr>
      </w:pPr>
      <w:r>
        <w:rPr>
          <w:rFonts w:ascii="Times New Roman" w:hAnsi="Times New Roman" w:cs="Times New Roman"/>
          <w:sz w:val="28"/>
          <w:szCs w:val="28"/>
        </w:rPr>
        <w:t>2. Н.И. Малютин. Дельфиниумы. –М.:</w:t>
      </w:r>
      <w:r w:rsidR="00783E1D">
        <w:rPr>
          <w:rFonts w:ascii="Times New Roman" w:hAnsi="Times New Roman" w:cs="Times New Roman"/>
          <w:sz w:val="28"/>
          <w:szCs w:val="28"/>
        </w:rPr>
        <w:t xml:space="preserve"> </w:t>
      </w:r>
      <w:r>
        <w:rPr>
          <w:rFonts w:ascii="Times New Roman" w:hAnsi="Times New Roman" w:cs="Times New Roman"/>
          <w:sz w:val="28"/>
          <w:szCs w:val="28"/>
        </w:rPr>
        <w:t>В «Агропромиздат»,1992</w:t>
      </w:r>
    </w:p>
    <w:p w:rsidR="002D4A5D" w:rsidRDefault="00783E1D" w:rsidP="00783E1D">
      <w:pPr>
        <w:spacing w:after="0" w:line="360" w:lineRule="auto"/>
        <w:jc w:val="both"/>
        <w:rPr>
          <w:rFonts w:ascii="Times New Roman" w:hAnsi="Times New Roman"/>
          <w:sz w:val="28"/>
          <w:szCs w:val="28"/>
        </w:rPr>
      </w:pPr>
      <w:r>
        <w:rPr>
          <w:rFonts w:ascii="Times New Roman" w:hAnsi="Times New Roman"/>
          <w:sz w:val="28"/>
          <w:szCs w:val="28"/>
        </w:rPr>
        <w:t>3</w:t>
      </w:r>
      <w:r w:rsidR="002D4A5D">
        <w:rPr>
          <w:rFonts w:ascii="Times New Roman" w:hAnsi="Times New Roman"/>
          <w:sz w:val="28"/>
          <w:szCs w:val="28"/>
        </w:rPr>
        <w:t xml:space="preserve">. </w:t>
      </w:r>
      <w:r w:rsidR="002D4A5D" w:rsidRPr="00792214">
        <w:rPr>
          <w:rFonts w:ascii="Times New Roman" w:hAnsi="Times New Roman"/>
          <w:sz w:val="28"/>
          <w:szCs w:val="28"/>
        </w:rPr>
        <w:t xml:space="preserve">Методика государственного сортоиспытания сельскохозяйственных </w:t>
      </w:r>
    </w:p>
    <w:p w:rsidR="002D4A5D" w:rsidRPr="00792214" w:rsidRDefault="002D4A5D" w:rsidP="002D4A5D">
      <w:pPr>
        <w:spacing w:after="0" w:line="360" w:lineRule="auto"/>
        <w:ind w:left="110"/>
        <w:jc w:val="both"/>
        <w:rPr>
          <w:rFonts w:ascii="Times New Roman" w:hAnsi="Times New Roman"/>
          <w:sz w:val="28"/>
          <w:szCs w:val="28"/>
        </w:rPr>
      </w:pPr>
      <w:r w:rsidRPr="00792214">
        <w:rPr>
          <w:rFonts w:ascii="Times New Roman" w:hAnsi="Times New Roman"/>
          <w:sz w:val="28"/>
          <w:szCs w:val="28"/>
        </w:rPr>
        <w:t>культур / Под ред. В.Н.</w:t>
      </w:r>
      <w:r w:rsidR="00783E1D">
        <w:rPr>
          <w:rFonts w:ascii="Times New Roman" w:hAnsi="Times New Roman"/>
          <w:sz w:val="28"/>
          <w:szCs w:val="28"/>
        </w:rPr>
        <w:t xml:space="preserve"> </w:t>
      </w:r>
      <w:r w:rsidRPr="00792214">
        <w:rPr>
          <w:rFonts w:ascii="Times New Roman" w:hAnsi="Times New Roman"/>
          <w:sz w:val="28"/>
          <w:szCs w:val="28"/>
        </w:rPr>
        <w:t>Былова. – вып. 6-й (декоративные кул</w:t>
      </w:r>
      <w:r w:rsidR="00FE5E0B">
        <w:rPr>
          <w:rFonts w:ascii="Times New Roman" w:hAnsi="Times New Roman"/>
          <w:sz w:val="28"/>
          <w:szCs w:val="28"/>
        </w:rPr>
        <w:t>ьтуры). – М.: Колос, 1968. – 61-64</w:t>
      </w:r>
      <w:r w:rsidRPr="00792214">
        <w:rPr>
          <w:rFonts w:ascii="Times New Roman" w:hAnsi="Times New Roman"/>
          <w:sz w:val="28"/>
          <w:szCs w:val="28"/>
        </w:rPr>
        <w:t xml:space="preserve"> с.</w:t>
      </w:r>
    </w:p>
    <w:p w:rsidR="00496915" w:rsidRPr="00DC3B0D" w:rsidRDefault="00496915" w:rsidP="000B2023">
      <w:pPr>
        <w:spacing w:after="0" w:line="240" w:lineRule="auto"/>
        <w:ind w:right="-1"/>
        <w:rPr>
          <w:rFonts w:ascii="Times New Roman" w:hAnsi="Times New Roman" w:cs="Times New Roman"/>
          <w:sz w:val="24"/>
          <w:szCs w:val="24"/>
        </w:rPr>
      </w:pPr>
    </w:p>
    <w:p w:rsidR="00496915" w:rsidRPr="00DC3B0D" w:rsidRDefault="00496915" w:rsidP="000B2023">
      <w:pPr>
        <w:spacing w:after="0" w:line="240" w:lineRule="auto"/>
        <w:ind w:right="-1"/>
        <w:rPr>
          <w:rFonts w:ascii="Times New Roman" w:hAnsi="Times New Roman" w:cs="Times New Roman"/>
          <w:sz w:val="24"/>
          <w:szCs w:val="24"/>
        </w:rPr>
      </w:pPr>
    </w:p>
    <w:p w:rsidR="00B14113" w:rsidRPr="00DC3B0D" w:rsidRDefault="00B14113" w:rsidP="000B2023">
      <w:pPr>
        <w:spacing w:after="0" w:line="240" w:lineRule="auto"/>
        <w:ind w:right="-1"/>
        <w:rPr>
          <w:rFonts w:ascii="Times New Roman" w:hAnsi="Times New Roman" w:cs="Times New Roman"/>
          <w:sz w:val="24"/>
          <w:szCs w:val="24"/>
        </w:rPr>
      </w:pPr>
    </w:p>
    <w:p w:rsidR="000B2023" w:rsidRPr="00DC3B0D" w:rsidRDefault="00A304E9" w:rsidP="00B708FF">
      <w:pPr>
        <w:spacing w:after="0" w:line="240" w:lineRule="auto"/>
        <w:rPr>
          <w:rFonts w:ascii="Times New Roman" w:eastAsia="Times New Roman" w:hAnsi="Times New Roman" w:cs="Times New Roman"/>
          <w:color w:val="000000"/>
          <w:sz w:val="24"/>
          <w:szCs w:val="24"/>
        </w:rPr>
      </w:pPr>
      <w:r w:rsidRPr="00DC3B0D">
        <w:rPr>
          <w:rFonts w:ascii="Times New Roman" w:hAnsi="Times New Roman" w:cs="Times New Roman"/>
          <w:sz w:val="24"/>
          <w:szCs w:val="24"/>
        </w:rPr>
        <w:t xml:space="preserve">       </w:t>
      </w:r>
    </w:p>
    <w:p w:rsidR="00485AE6" w:rsidRPr="00DC3B0D" w:rsidRDefault="00485AE6" w:rsidP="000B2023">
      <w:pPr>
        <w:spacing w:after="0" w:line="240" w:lineRule="auto"/>
        <w:jc w:val="center"/>
        <w:rPr>
          <w:rFonts w:ascii="Times New Roman" w:hAnsi="Times New Roman" w:cs="Times New Roman"/>
          <w:sz w:val="24"/>
          <w:szCs w:val="24"/>
        </w:rPr>
      </w:pPr>
    </w:p>
    <w:p w:rsidR="002D4A5D" w:rsidRDefault="002D4A5D" w:rsidP="002D4A5D">
      <w:pPr>
        <w:rPr>
          <w:rFonts w:ascii="Times New Roman" w:hAnsi="Times New Roman" w:cs="Times New Roman"/>
          <w:sz w:val="28"/>
        </w:rPr>
      </w:pPr>
    </w:p>
    <w:p w:rsidR="00485AE6" w:rsidRPr="00B55B7A" w:rsidRDefault="00485AE6" w:rsidP="000B2023">
      <w:pPr>
        <w:spacing w:after="0" w:line="240" w:lineRule="auto"/>
        <w:jc w:val="center"/>
        <w:rPr>
          <w:rFonts w:ascii="Times New Roman" w:hAnsi="Times New Roman" w:cs="Times New Roman"/>
          <w:sz w:val="24"/>
          <w:szCs w:val="24"/>
        </w:rPr>
      </w:pPr>
    </w:p>
    <w:p w:rsidR="00A86FEB" w:rsidRPr="00B55B7A" w:rsidRDefault="00A86FEB" w:rsidP="000B2023">
      <w:pPr>
        <w:spacing w:after="0" w:line="240" w:lineRule="auto"/>
        <w:jc w:val="center"/>
        <w:rPr>
          <w:rFonts w:ascii="Times New Roman" w:hAnsi="Times New Roman" w:cs="Times New Roman"/>
          <w:sz w:val="24"/>
          <w:szCs w:val="24"/>
        </w:rPr>
      </w:pPr>
    </w:p>
    <w:p w:rsidR="00A86FEB" w:rsidRPr="00B55B7A" w:rsidRDefault="00A86FEB" w:rsidP="000B2023">
      <w:pPr>
        <w:spacing w:after="0" w:line="240" w:lineRule="auto"/>
        <w:jc w:val="center"/>
        <w:rPr>
          <w:rFonts w:ascii="Times New Roman" w:hAnsi="Times New Roman" w:cs="Times New Roman"/>
          <w:sz w:val="24"/>
          <w:szCs w:val="24"/>
        </w:rPr>
      </w:pPr>
    </w:p>
    <w:p w:rsidR="00A86FEB" w:rsidRPr="00B55B7A" w:rsidRDefault="00A86FEB" w:rsidP="000B2023">
      <w:pPr>
        <w:spacing w:after="0" w:line="240" w:lineRule="auto"/>
        <w:jc w:val="center"/>
        <w:rPr>
          <w:rFonts w:ascii="Times New Roman" w:hAnsi="Times New Roman" w:cs="Times New Roman"/>
          <w:sz w:val="24"/>
          <w:szCs w:val="24"/>
        </w:rPr>
      </w:pPr>
    </w:p>
    <w:p w:rsidR="00A86FEB" w:rsidRPr="00B55B7A" w:rsidRDefault="00A86FEB" w:rsidP="000B2023">
      <w:pPr>
        <w:spacing w:after="0" w:line="240" w:lineRule="auto"/>
        <w:jc w:val="center"/>
        <w:rPr>
          <w:rFonts w:ascii="Times New Roman" w:hAnsi="Times New Roman" w:cs="Times New Roman"/>
          <w:sz w:val="24"/>
          <w:szCs w:val="24"/>
        </w:rPr>
      </w:pPr>
    </w:p>
    <w:p w:rsidR="003C46D8" w:rsidRPr="00B55B7A" w:rsidRDefault="003C46D8" w:rsidP="000B2023">
      <w:pPr>
        <w:spacing w:after="0" w:line="240" w:lineRule="auto"/>
        <w:jc w:val="center"/>
        <w:rPr>
          <w:rFonts w:ascii="Times New Roman" w:hAnsi="Times New Roman" w:cs="Times New Roman"/>
          <w:sz w:val="24"/>
          <w:szCs w:val="24"/>
        </w:rPr>
      </w:pPr>
    </w:p>
    <w:p w:rsidR="003C46D8" w:rsidRPr="00B55B7A" w:rsidRDefault="003C46D8" w:rsidP="000B2023">
      <w:pPr>
        <w:spacing w:after="0" w:line="240" w:lineRule="auto"/>
        <w:jc w:val="center"/>
        <w:rPr>
          <w:rFonts w:ascii="Times New Roman" w:hAnsi="Times New Roman" w:cs="Times New Roman"/>
          <w:sz w:val="24"/>
          <w:szCs w:val="24"/>
        </w:rPr>
      </w:pPr>
    </w:p>
    <w:p w:rsidR="003C46D8" w:rsidRPr="00B55B7A" w:rsidRDefault="003C46D8" w:rsidP="000B2023">
      <w:pPr>
        <w:spacing w:after="0" w:line="240" w:lineRule="auto"/>
        <w:jc w:val="center"/>
        <w:rPr>
          <w:rFonts w:ascii="Times New Roman" w:hAnsi="Times New Roman" w:cs="Times New Roman"/>
          <w:sz w:val="24"/>
          <w:szCs w:val="24"/>
        </w:rPr>
      </w:pPr>
    </w:p>
    <w:p w:rsidR="003C46D8" w:rsidRPr="00B55B7A" w:rsidRDefault="003C46D8" w:rsidP="000B2023">
      <w:pPr>
        <w:spacing w:after="0" w:line="240" w:lineRule="auto"/>
        <w:jc w:val="center"/>
        <w:rPr>
          <w:rFonts w:ascii="Times New Roman" w:hAnsi="Times New Roman" w:cs="Times New Roman"/>
          <w:sz w:val="24"/>
          <w:szCs w:val="24"/>
        </w:rPr>
      </w:pPr>
    </w:p>
    <w:p w:rsidR="003C46D8" w:rsidRPr="00B55B7A" w:rsidRDefault="003C46D8" w:rsidP="000B2023">
      <w:pPr>
        <w:spacing w:after="0" w:line="240" w:lineRule="auto"/>
        <w:jc w:val="center"/>
        <w:rPr>
          <w:rFonts w:ascii="Times New Roman" w:hAnsi="Times New Roman" w:cs="Times New Roman"/>
          <w:sz w:val="24"/>
          <w:szCs w:val="24"/>
        </w:rPr>
      </w:pPr>
    </w:p>
    <w:p w:rsidR="003C46D8" w:rsidRPr="00B55B7A" w:rsidRDefault="003C46D8" w:rsidP="000B2023">
      <w:pPr>
        <w:spacing w:after="0" w:line="240" w:lineRule="auto"/>
        <w:jc w:val="center"/>
        <w:rPr>
          <w:rFonts w:ascii="Times New Roman" w:hAnsi="Times New Roman" w:cs="Times New Roman"/>
          <w:sz w:val="24"/>
          <w:szCs w:val="24"/>
        </w:rPr>
      </w:pPr>
    </w:p>
    <w:p w:rsidR="003C46D8" w:rsidRPr="00B55B7A" w:rsidRDefault="003C46D8" w:rsidP="000B2023">
      <w:pPr>
        <w:spacing w:after="0" w:line="240" w:lineRule="auto"/>
        <w:jc w:val="center"/>
        <w:rPr>
          <w:rFonts w:ascii="Times New Roman" w:hAnsi="Times New Roman" w:cs="Times New Roman"/>
          <w:sz w:val="24"/>
          <w:szCs w:val="24"/>
        </w:rPr>
      </w:pPr>
    </w:p>
    <w:p w:rsidR="003C46D8" w:rsidRPr="00B55B7A" w:rsidRDefault="003C46D8" w:rsidP="000B2023">
      <w:pPr>
        <w:spacing w:after="0" w:line="240" w:lineRule="auto"/>
        <w:jc w:val="center"/>
        <w:rPr>
          <w:rFonts w:ascii="Times New Roman" w:hAnsi="Times New Roman" w:cs="Times New Roman"/>
          <w:sz w:val="24"/>
          <w:szCs w:val="24"/>
        </w:rPr>
      </w:pPr>
    </w:p>
    <w:p w:rsidR="003C46D8" w:rsidRPr="00B55B7A" w:rsidRDefault="003C46D8" w:rsidP="000B2023">
      <w:pPr>
        <w:spacing w:after="0" w:line="240" w:lineRule="auto"/>
        <w:jc w:val="center"/>
        <w:rPr>
          <w:rFonts w:ascii="Times New Roman" w:hAnsi="Times New Roman" w:cs="Times New Roman"/>
          <w:sz w:val="24"/>
          <w:szCs w:val="24"/>
        </w:rPr>
      </w:pPr>
    </w:p>
    <w:p w:rsidR="003C46D8" w:rsidRPr="00B55B7A" w:rsidRDefault="003C46D8" w:rsidP="000B2023">
      <w:pPr>
        <w:spacing w:after="0" w:line="240" w:lineRule="auto"/>
        <w:jc w:val="center"/>
        <w:rPr>
          <w:rFonts w:ascii="Times New Roman" w:hAnsi="Times New Roman" w:cs="Times New Roman"/>
          <w:sz w:val="24"/>
          <w:szCs w:val="24"/>
        </w:rPr>
      </w:pPr>
    </w:p>
    <w:p w:rsidR="003C46D8" w:rsidRPr="00B55B7A" w:rsidRDefault="003C46D8" w:rsidP="000B2023">
      <w:pPr>
        <w:spacing w:after="0" w:line="240" w:lineRule="auto"/>
        <w:jc w:val="center"/>
        <w:rPr>
          <w:rFonts w:ascii="Times New Roman" w:hAnsi="Times New Roman" w:cs="Times New Roman"/>
          <w:sz w:val="24"/>
          <w:szCs w:val="24"/>
        </w:rPr>
      </w:pPr>
    </w:p>
    <w:p w:rsidR="003C46D8" w:rsidRPr="00B55B7A" w:rsidRDefault="003C46D8" w:rsidP="000B2023">
      <w:pPr>
        <w:spacing w:after="0" w:line="240" w:lineRule="auto"/>
        <w:jc w:val="center"/>
        <w:rPr>
          <w:rFonts w:ascii="Times New Roman" w:hAnsi="Times New Roman" w:cs="Times New Roman"/>
          <w:sz w:val="24"/>
          <w:szCs w:val="24"/>
        </w:rPr>
      </w:pPr>
    </w:p>
    <w:p w:rsidR="00FC6B6F" w:rsidRPr="00B55B7A" w:rsidRDefault="00FC6B6F" w:rsidP="000B2023">
      <w:pPr>
        <w:spacing w:after="0" w:line="240" w:lineRule="auto"/>
        <w:jc w:val="center"/>
        <w:rPr>
          <w:rFonts w:ascii="Times New Roman" w:hAnsi="Times New Roman" w:cs="Times New Roman"/>
          <w:sz w:val="24"/>
          <w:szCs w:val="24"/>
        </w:rPr>
      </w:pPr>
    </w:p>
    <w:p w:rsidR="003C46D8" w:rsidRPr="00B55B7A" w:rsidRDefault="0038123B" w:rsidP="000B2023">
      <w:pPr>
        <w:spacing w:after="0" w:line="240" w:lineRule="auto"/>
        <w:jc w:val="center"/>
        <w:rPr>
          <w:rFonts w:ascii="Times New Roman" w:hAnsi="Times New Roman" w:cs="Times New Roman"/>
          <w:sz w:val="24"/>
          <w:szCs w:val="24"/>
        </w:rPr>
      </w:pPr>
      <w:r w:rsidRPr="00B55B7A">
        <w:rPr>
          <w:rFonts w:ascii="Times New Roman" w:hAnsi="Times New Roman" w:cs="Times New Roman"/>
          <w:sz w:val="24"/>
          <w:szCs w:val="24"/>
        </w:rPr>
        <w:t xml:space="preserve"> </w:t>
      </w:r>
    </w:p>
    <w:p w:rsidR="00D107B7" w:rsidRPr="00B55B7A" w:rsidRDefault="00D107B7" w:rsidP="000B2023">
      <w:pPr>
        <w:spacing w:after="0" w:line="240" w:lineRule="auto"/>
        <w:rPr>
          <w:rFonts w:ascii="Times New Roman" w:hAnsi="Times New Roman" w:cs="Times New Roman"/>
          <w:sz w:val="24"/>
          <w:szCs w:val="24"/>
        </w:rPr>
      </w:pPr>
    </w:p>
    <w:p w:rsidR="00B55B7A" w:rsidRPr="00B55B7A" w:rsidRDefault="00B55B7A" w:rsidP="000B2023">
      <w:pPr>
        <w:spacing w:after="0" w:line="240" w:lineRule="auto"/>
        <w:rPr>
          <w:rFonts w:ascii="Times New Roman" w:hAnsi="Times New Roman" w:cs="Times New Roman"/>
          <w:sz w:val="24"/>
          <w:szCs w:val="24"/>
        </w:rPr>
      </w:pPr>
    </w:p>
    <w:sectPr w:rsidR="00B55B7A" w:rsidRPr="00B55B7A" w:rsidSect="00844A89">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E60" w:rsidRDefault="004A1E60" w:rsidP="00480913">
      <w:pPr>
        <w:spacing w:after="0" w:line="240" w:lineRule="auto"/>
      </w:pPr>
      <w:r>
        <w:separator/>
      </w:r>
    </w:p>
  </w:endnote>
  <w:endnote w:type="continuationSeparator" w:id="0">
    <w:p w:rsidR="004A1E60" w:rsidRDefault="004A1E60" w:rsidP="0048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5" w:rsidRDefault="00AC110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022610"/>
      <w:docPartObj>
        <w:docPartGallery w:val="Page Numbers (Bottom of Page)"/>
        <w:docPartUnique/>
      </w:docPartObj>
    </w:sdtPr>
    <w:sdtEndPr/>
    <w:sdtContent>
      <w:p w:rsidR="00AC1105" w:rsidRDefault="00AC1105">
        <w:pPr>
          <w:pStyle w:val="a9"/>
          <w:jc w:val="center"/>
        </w:pPr>
        <w:r>
          <w:fldChar w:fldCharType="begin"/>
        </w:r>
        <w:r>
          <w:instrText>PAGE   \* MERGEFORMAT</w:instrText>
        </w:r>
        <w:r>
          <w:fldChar w:fldCharType="separate"/>
        </w:r>
        <w:r w:rsidR="001044E5">
          <w:rPr>
            <w:noProof/>
          </w:rPr>
          <w:t>3</w:t>
        </w:r>
        <w:r>
          <w:fldChar w:fldCharType="end"/>
        </w:r>
      </w:p>
    </w:sdtContent>
  </w:sdt>
  <w:p w:rsidR="00DA0007" w:rsidRDefault="00DA000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5" w:rsidRDefault="00AC11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E60" w:rsidRDefault="004A1E60" w:rsidP="00480913">
      <w:pPr>
        <w:spacing w:after="0" w:line="240" w:lineRule="auto"/>
      </w:pPr>
      <w:r>
        <w:separator/>
      </w:r>
    </w:p>
  </w:footnote>
  <w:footnote w:type="continuationSeparator" w:id="0">
    <w:p w:rsidR="004A1E60" w:rsidRDefault="004A1E60" w:rsidP="00480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5" w:rsidRDefault="00AC110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07" w:rsidRDefault="00DA0007">
    <w:pPr>
      <w:pStyle w:val="a7"/>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5" w:rsidRDefault="00AC110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5900"/>
    <w:multiLevelType w:val="hybridMultilevel"/>
    <w:tmpl w:val="CEBA7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6928DE"/>
    <w:multiLevelType w:val="multilevel"/>
    <w:tmpl w:val="C8A874B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315096D"/>
    <w:multiLevelType w:val="multilevel"/>
    <w:tmpl w:val="BC5216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0610FBD"/>
    <w:multiLevelType w:val="multilevel"/>
    <w:tmpl w:val="E0DAA3DC"/>
    <w:lvl w:ilvl="0">
      <w:start w:val="1"/>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7B89025B"/>
    <w:multiLevelType w:val="hybridMultilevel"/>
    <w:tmpl w:val="2EE0BDB0"/>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1F84"/>
    <w:rsid w:val="00015E1C"/>
    <w:rsid w:val="000176D4"/>
    <w:rsid w:val="00021006"/>
    <w:rsid w:val="0003069D"/>
    <w:rsid w:val="000409EF"/>
    <w:rsid w:val="0004746E"/>
    <w:rsid w:val="00072334"/>
    <w:rsid w:val="00081B23"/>
    <w:rsid w:val="00094D20"/>
    <w:rsid w:val="000A3A9E"/>
    <w:rsid w:val="000A55B2"/>
    <w:rsid w:val="000B2023"/>
    <w:rsid w:val="000C013E"/>
    <w:rsid w:val="000C7546"/>
    <w:rsid w:val="000F10CD"/>
    <w:rsid w:val="000F4588"/>
    <w:rsid w:val="001044E5"/>
    <w:rsid w:val="00105FFB"/>
    <w:rsid w:val="00107795"/>
    <w:rsid w:val="0011238A"/>
    <w:rsid w:val="001129CF"/>
    <w:rsid w:val="001306B3"/>
    <w:rsid w:val="00151986"/>
    <w:rsid w:val="00162C97"/>
    <w:rsid w:val="001A2D31"/>
    <w:rsid w:val="001A3E26"/>
    <w:rsid w:val="001B065A"/>
    <w:rsid w:val="001E78D5"/>
    <w:rsid w:val="00201A9D"/>
    <w:rsid w:val="00204AE9"/>
    <w:rsid w:val="00205BBC"/>
    <w:rsid w:val="00212C06"/>
    <w:rsid w:val="002146F6"/>
    <w:rsid w:val="00214E7E"/>
    <w:rsid w:val="0022270D"/>
    <w:rsid w:val="002409EC"/>
    <w:rsid w:val="00250254"/>
    <w:rsid w:val="00255E3F"/>
    <w:rsid w:val="00262E12"/>
    <w:rsid w:val="00272E57"/>
    <w:rsid w:val="00280723"/>
    <w:rsid w:val="002A40A4"/>
    <w:rsid w:val="002C1E18"/>
    <w:rsid w:val="002D2B0D"/>
    <w:rsid w:val="002D4A5D"/>
    <w:rsid w:val="002D5791"/>
    <w:rsid w:val="002E18B7"/>
    <w:rsid w:val="002E519B"/>
    <w:rsid w:val="00304D5E"/>
    <w:rsid w:val="00314215"/>
    <w:rsid w:val="00320C09"/>
    <w:rsid w:val="00327F60"/>
    <w:rsid w:val="003640D2"/>
    <w:rsid w:val="00372FD4"/>
    <w:rsid w:val="0038123B"/>
    <w:rsid w:val="00390B17"/>
    <w:rsid w:val="003B3931"/>
    <w:rsid w:val="003B48A1"/>
    <w:rsid w:val="003C46D8"/>
    <w:rsid w:val="003C5044"/>
    <w:rsid w:val="003F4F3F"/>
    <w:rsid w:val="00400CB9"/>
    <w:rsid w:val="00404EEC"/>
    <w:rsid w:val="004066E0"/>
    <w:rsid w:val="004120D2"/>
    <w:rsid w:val="00413672"/>
    <w:rsid w:val="00413FB6"/>
    <w:rsid w:val="004221BD"/>
    <w:rsid w:val="004324D5"/>
    <w:rsid w:val="00446C4A"/>
    <w:rsid w:val="00450185"/>
    <w:rsid w:val="004608AA"/>
    <w:rsid w:val="004616BD"/>
    <w:rsid w:val="004631C4"/>
    <w:rsid w:val="00477B14"/>
    <w:rsid w:val="00480913"/>
    <w:rsid w:val="00485AE6"/>
    <w:rsid w:val="0048614F"/>
    <w:rsid w:val="00496915"/>
    <w:rsid w:val="004A1E60"/>
    <w:rsid w:val="004A25DC"/>
    <w:rsid w:val="004A2B49"/>
    <w:rsid w:val="004A7BC7"/>
    <w:rsid w:val="004B67CE"/>
    <w:rsid w:val="004D10A0"/>
    <w:rsid w:val="004E301D"/>
    <w:rsid w:val="004E755C"/>
    <w:rsid w:val="0050653B"/>
    <w:rsid w:val="0050662D"/>
    <w:rsid w:val="00522AD4"/>
    <w:rsid w:val="00530449"/>
    <w:rsid w:val="005346D0"/>
    <w:rsid w:val="005422FF"/>
    <w:rsid w:val="005514AA"/>
    <w:rsid w:val="00551EF2"/>
    <w:rsid w:val="00553102"/>
    <w:rsid w:val="005603F8"/>
    <w:rsid w:val="005640C3"/>
    <w:rsid w:val="0058416C"/>
    <w:rsid w:val="0058564A"/>
    <w:rsid w:val="00594500"/>
    <w:rsid w:val="00597506"/>
    <w:rsid w:val="005B0CEE"/>
    <w:rsid w:val="005B103A"/>
    <w:rsid w:val="005B2467"/>
    <w:rsid w:val="005B3D75"/>
    <w:rsid w:val="005C191B"/>
    <w:rsid w:val="005D283D"/>
    <w:rsid w:val="005F32A8"/>
    <w:rsid w:val="0061227A"/>
    <w:rsid w:val="006148EB"/>
    <w:rsid w:val="0062194A"/>
    <w:rsid w:val="00625D7E"/>
    <w:rsid w:val="006453B6"/>
    <w:rsid w:val="00651AC2"/>
    <w:rsid w:val="0067451D"/>
    <w:rsid w:val="00683A21"/>
    <w:rsid w:val="00684711"/>
    <w:rsid w:val="00687111"/>
    <w:rsid w:val="006A29ED"/>
    <w:rsid w:val="006B37D5"/>
    <w:rsid w:val="006C3797"/>
    <w:rsid w:val="006E78B8"/>
    <w:rsid w:val="00706BAE"/>
    <w:rsid w:val="007201B5"/>
    <w:rsid w:val="0074349B"/>
    <w:rsid w:val="007745D9"/>
    <w:rsid w:val="0077751E"/>
    <w:rsid w:val="00783E1D"/>
    <w:rsid w:val="00784AFB"/>
    <w:rsid w:val="00792214"/>
    <w:rsid w:val="007A612F"/>
    <w:rsid w:val="007C43B3"/>
    <w:rsid w:val="007C4A76"/>
    <w:rsid w:val="007C5862"/>
    <w:rsid w:val="007D01C9"/>
    <w:rsid w:val="00804446"/>
    <w:rsid w:val="008150BA"/>
    <w:rsid w:val="00821D4E"/>
    <w:rsid w:val="008273A0"/>
    <w:rsid w:val="00844A89"/>
    <w:rsid w:val="00854661"/>
    <w:rsid w:val="00886596"/>
    <w:rsid w:val="00887288"/>
    <w:rsid w:val="008A4E87"/>
    <w:rsid w:val="008C004E"/>
    <w:rsid w:val="008C22A8"/>
    <w:rsid w:val="008C7263"/>
    <w:rsid w:val="008D218D"/>
    <w:rsid w:val="008D3DA9"/>
    <w:rsid w:val="008D5055"/>
    <w:rsid w:val="009016AE"/>
    <w:rsid w:val="0090744E"/>
    <w:rsid w:val="00917C13"/>
    <w:rsid w:val="00925336"/>
    <w:rsid w:val="0092741C"/>
    <w:rsid w:val="00933F33"/>
    <w:rsid w:val="00935326"/>
    <w:rsid w:val="00941CC8"/>
    <w:rsid w:val="00951FFE"/>
    <w:rsid w:val="00956997"/>
    <w:rsid w:val="00963DCD"/>
    <w:rsid w:val="00971095"/>
    <w:rsid w:val="009B0A9A"/>
    <w:rsid w:val="009B3BB2"/>
    <w:rsid w:val="009C29B6"/>
    <w:rsid w:val="009C3074"/>
    <w:rsid w:val="009D18BB"/>
    <w:rsid w:val="009D7084"/>
    <w:rsid w:val="009E1983"/>
    <w:rsid w:val="009E54C5"/>
    <w:rsid w:val="009F0EE4"/>
    <w:rsid w:val="009F484C"/>
    <w:rsid w:val="00A00812"/>
    <w:rsid w:val="00A21AD8"/>
    <w:rsid w:val="00A304E9"/>
    <w:rsid w:val="00A34BC7"/>
    <w:rsid w:val="00A4296B"/>
    <w:rsid w:val="00A50919"/>
    <w:rsid w:val="00A61621"/>
    <w:rsid w:val="00A637EB"/>
    <w:rsid w:val="00A82D92"/>
    <w:rsid w:val="00A86FEB"/>
    <w:rsid w:val="00A877AF"/>
    <w:rsid w:val="00AA2702"/>
    <w:rsid w:val="00AB61F0"/>
    <w:rsid w:val="00AB61F3"/>
    <w:rsid w:val="00AC1105"/>
    <w:rsid w:val="00AC6AEF"/>
    <w:rsid w:val="00AE71C9"/>
    <w:rsid w:val="00AF1349"/>
    <w:rsid w:val="00AF30A2"/>
    <w:rsid w:val="00B14113"/>
    <w:rsid w:val="00B33171"/>
    <w:rsid w:val="00B36493"/>
    <w:rsid w:val="00B372A8"/>
    <w:rsid w:val="00B50DD9"/>
    <w:rsid w:val="00B54AFD"/>
    <w:rsid w:val="00B55B7A"/>
    <w:rsid w:val="00B65A85"/>
    <w:rsid w:val="00B6751B"/>
    <w:rsid w:val="00B708FF"/>
    <w:rsid w:val="00B714ED"/>
    <w:rsid w:val="00B74B9A"/>
    <w:rsid w:val="00B74E00"/>
    <w:rsid w:val="00B920BF"/>
    <w:rsid w:val="00B94EDF"/>
    <w:rsid w:val="00BB409C"/>
    <w:rsid w:val="00BC1AA5"/>
    <w:rsid w:val="00BC2229"/>
    <w:rsid w:val="00BD290C"/>
    <w:rsid w:val="00C00212"/>
    <w:rsid w:val="00C11D70"/>
    <w:rsid w:val="00C12428"/>
    <w:rsid w:val="00C259A1"/>
    <w:rsid w:val="00C26371"/>
    <w:rsid w:val="00C318BB"/>
    <w:rsid w:val="00C351E2"/>
    <w:rsid w:val="00C50E19"/>
    <w:rsid w:val="00C614CB"/>
    <w:rsid w:val="00C6367C"/>
    <w:rsid w:val="00C87C1B"/>
    <w:rsid w:val="00C90456"/>
    <w:rsid w:val="00CC0109"/>
    <w:rsid w:val="00CD0193"/>
    <w:rsid w:val="00CD5486"/>
    <w:rsid w:val="00CE4456"/>
    <w:rsid w:val="00D03B52"/>
    <w:rsid w:val="00D107B7"/>
    <w:rsid w:val="00D14A5B"/>
    <w:rsid w:val="00D329EE"/>
    <w:rsid w:val="00D33213"/>
    <w:rsid w:val="00D34B9F"/>
    <w:rsid w:val="00D459D6"/>
    <w:rsid w:val="00D50CFC"/>
    <w:rsid w:val="00D566F5"/>
    <w:rsid w:val="00D56718"/>
    <w:rsid w:val="00D63A41"/>
    <w:rsid w:val="00D66250"/>
    <w:rsid w:val="00D7424E"/>
    <w:rsid w:val="00D7746C"/>
    <w:rsid w:val="00D85C7D"/>
    <w:rsid w:val="00D86420"/>
    <w:rsid w:val="00D91905"/>
    <w:rsid w:val="00DA0007"/>
    <w:rsid w:val="00DA0B09"/>
    <w:rsid w:val="00DC195C"/>
    <w:rsid w:val="00DC3B0D"/>
    <w:rsid w:val="00DD0390"/>
    <w:rsid w:val="00DD1C58"/>
    <w:rsid w:val="00DD5FB5"/>
    <w:rsid w:val="00DF613B"/>
    <w:rsid w:val="00E278DF"/>
    <w:rsid w:val="00E312D1"/>
    <w:rsid w:val="00E3382A"/>
    <w:rsid w:val="00E34844"/>
    <w:rsid w:val="00E35445"/>
    <w:rsid w:val="00E7396B"/>
    <w:rsid w:val="00E749C2"/>
    <w:rsid w:val="00E845E5"/>
    <w:rsid w:val="00E85F3C"/>
    <w:rsid w:val="00E86BB2"/>
    <w:rsid w:val="00EA1150"/>
    <w:rsid w:val="00EB4C21"/>
    <w:rsid w:val="00EC272A"/>
    <w:rsid w:val="00EC6855"/>
    <w:rsid w:val="00EF29F2"/>
    <w:rsid w:val="00EF7D7F"/>
    <w:rsid w:val="00F01F84"/>
    <w:rsid w:val="00F052B0"/>
    <w:rsid w:val="00F07EF6"/>
    <w:rsid w:val="00F16F28"/>
    <w:rsid w:val="00F207D3"/>
    <w:rsid w:val="00F20A9C"/>
    <w:rsid w:val="00F30DD0"/>
    <w:rsid w:val="00F42A03"/>
    <w:rsid w:val="00F438BA"/>
    <w:rsid w:val="00F50A56"/>
    <w:rsid w:val="00F76104"/>
    <w:rsid w:val="00F81BE3"/>
    <w:rsid w:val="00F91AE2"/>
    <w:rsid w:val="00F955E9"/>
    <w:rsid w:val="00FA6FBF"/>
    <w:rsid w:val="00FC6B6F"/>
    <w:rsid w:val="00FD3BA8"/>
    <w:rsid w:val="00FD7412"/>
    <w:rsid w:val="00FE51B9"/>
    <w:rsid w:val="00FE5E0B"/>
    <w:rsid w:val="00FE6E14"/>
    <w:rsid w:val="00FF1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0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E519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519B"/>
    <w:rPr>
      <w:rFonts w:ascii="Segoe UI" w:hAnsi="Segoe UI" w:cs="Segoe UI"/>
      <w:sz w:val="18"/>
      <w:szCs w:val="18"/>
    </w:rPr>
  </w:style>
  <w:style w:type="paragraph" w:styleId="a6">
    <w:name w:val="List Paragraph"/>
    <w:basedOn w:val="a"/>
    <w:uiPriority w:val="99"/>
    <w:qFormat/>
    <w:rsid w:val="00477B14"/>
    <w:pPr>
      <w:ind w:left="720"/>
      <w:contextualSpacing/>
    </w:pPr>
    <w:rPr>
      <w:rFonts w:eastAsiaTheme="minorEastAsia"/>
      <w:lang w:eastAsia="ru-RU"/>
    </w:rPr>
  </w:style>
  <w:style w:type="paragraph" w:styleId="a7">
    <w:name w:val="header"/>
    <w:basedOn w:val="a"/>
    <w:link w:val="a8"/>
    <w:uiPriority w:val="99"/>
    <w:unhideWhenUsed/>
    <w:rsid w:val="004809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0913"/>
  </w:style>
  <w:style w:type="paragraph" w:styleId="a9">
    <w:name w:val="footer"/>
    <w:basedOn w:val="a"/>
    <w:link w:val="aa"/>
    <w:uiPriority w:val="99"/>
    <w:unhideWhenUsed/>
    <w:rsid w:val="004809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0913"/>
  </w:style>
  <w:style w:type="character" w:styleId="ab">
    <w:name w:val="annotation reference"/>
    <w:basedOn w:val="a0"/>
    <w:uiPriority w:val="99"/>
    <w:semiHidden/>
    <w:unhideWhenUsed/>
    <w:rsid w:val="00CD0193"/>
    <w:rPr>
      <w:sz w:val="16"/>
      <w:szCs w:val="16"/>
    </w:rPr>
  </w:style>
  <w:style w:type="paragraph" w:styleId="ac">
    <w:name w:val="annotation text"/>
    <w:basedOn w:val="a"/>
    <w:link w:val="ad"/>
    <w:uiPriority w:val="99"/>
    <w:semiHidden/>
    <w:unhideWhenUsed/>
    <w:rsid w:val="00CD0193"/>
    <w:pPr>
      <w:spacing w:line="240" w:lineRule="auto"/>
    </w:pPr>
    <w:rPr>
      <w:sz w:val="20"/>
      <w:szCs w:val="20"/>
    </w:rPr>
  </w:style>
  <w:style w:type="character" w:customStyle="1" w:styleId="ad">
    <w:name w:val="Текст примечания Знак"/>
    <w:basedOn w:val="a0"/>
    <w:link w:val="ac"/>
    <w:uiPriority w:val="99"/>
    <w:semiHidden/>
    <w:rsid w:val="00CD0193"/>
    <w:rPr>
      <w:sz w:val="20"/>
      <w:szCs w:val="20"/>
    </w:rPr>
  </w:style>
  <w:style w:type="paragraph" w:styleId="ae">
    <w:name w:val="annotation subject"/>
    <w:basedOn w:val="ac"/>
    <w:next w:val="ac"/>
    <w:link w:val="af"/>
    <w:uiPriority w:val="99"/>
    <w:semiHidden/>
    <w:unhideWhenUsed/>
    <w:rsid w:val="00CD0193"/>
    <w:rPr>
      <w:b/>
      <w:bCs/>
    </w:rPr>
  </w:style>
  <w:style w:type="character" w:customStyle="1" w:styleId="af">
    <w:name w:val="Тема примечания Знак"/>
    <w:basedOn w:val="ad"/>
    <w:link w:val="ae"/>
    <w:uiPriority w:val="99"/>
    <w:semiHidden/>
    <w:rsid w:val="00CD0193"/>
    <w:rPr>
      <w:b/>
      <w:bCs/>
      <w:sz w:val="20"/>
      <w:szCs w:val="20"/>
    </w:rPr>
  </w:style>
  <w:style w:type="table" w:customStyle="1" w:styleId="1">
    <w:name w:val="Сетка таблицы1"/>
    <w:basedOn w:val="a1"/>
    <w:next w:val="a3"/>
    <w:uiPriority w:val="39"/>
    <w:rsid w:val="004B6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laceholder Text"/>
    <w:basedOn w:val="a0"/>
    <w:uiPriority w:val="99"/>
    <w:semiHidden/>
    <w:rsid w:val="00D107B7"/>
    <w:rPr>
      <w:color w:val="808080"/>
    </w:rPr>
  </w:style>
  <w:style w:type="table" w:customStyle="1" w:styleId="2">
    <w:name w:val="Сетка таблицы2"/>
    <w:basedOn w:val="a1"/>
    <w:next w:val="a3"/>
    <w:uiPriority w:val="39"/>
    <w:rsid w:val="0049691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39"/>
    <w:rsid w:val="0049691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687111"/>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BCB81-1CDA-4E18-9A80-1BBD486D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1656</TotalTime>
  <Pages>1</Pages>
  <Words>5461</Words>
  <Characters>31132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111</cp:lastModifiedBy>
  <cp:revision>157</cp:revision>
  <cp:lastPrinted>2017-09-13T08:16:00Z</cp:lastPrinted>
  <dcterms:created xsi:type="dcterms:W3CDTF">2017-07-04T07:08:00Z</dcterms:created>
  <dcterms:modified xsi:type="dcterms:W3CDTF">2018-09-19T01:37:00Z</dcterms:modified>
</cp:coreProperties>
</file>