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FDA" w:rsidRPr="00B134FD" w:rsidRDefault="00FC3FDA" w:rsidP="00B134FD">
      <w:pPr>
        <w:spacing w:after="0"/>
        <w:jc w:val="center"/>
        <w:rPr>
          <w:rFonts w:ascii="Times New Roman" w:hAnsi="Times New Roman"/>
          <w:sz w:val="24"/>
          <w:szCs w:val="24"/>
        </w:rPr>
      </w:pPr>
      <w:r w:rsidRPr="00B134FD">
        <w:rPr>
          <w:rFonts w:ascii="Times New Roman" w:hAnsi="Times New Roman"/>
          <w:sz w:val="24"/>
          <w:szCs w:val="24"/>
        </w:rPr>
        <w:t>Муниципальное бюджетное общеобразовательное учреждение</w:t>
      </w:r>
    </w:p>
    <w:p w:rsidR="00FC3FDA" w:rsidRPr="00B134FD" w:rsidRDefault="00FC3FDA" w:rsidP="00B134FD">
      <w:pPr>
        <w:spacing w:after="0"/>
        <w:jc w:val="center"/>
        <w:rPr>
          <w:rFonts w:ascii="Times New Roman" w:hAnsi="Times New Roman"/>
          <w:sz w:val="24"/>
          <w:szCs w:val="24"/>
        </w:rPr>
      </w:pPr>
      <w:r w:rsidRPr="00B134FD">
        <w:rPr>
          <w:rFonts w:ascii="Times New Roman" w:hAnsi="Times New Roman"/>
          <w:sz w:val="24"/>
          <w:szCs w:val="24"/>
        </w:rPr>
        <w:t xml:space="preserve"> «</w:t>
      </w:r>
      <w:proofErr w:type="spellStart"/>
      <w:r w:rsidRPr="00B134FD">
        <w:rPr>
          <w:rFonts w:ascii="Times New Roman" w:hAnsi="Times New Roman"/>
          <w:sz w:val="24"/>
          <w:szCs w:val="24"/>
        </w:rPr>
        <w:t>Евгащинская</w:t>
      </w:r>
      <w:proofErr w:type="spellEnd"/>
      <w:r w:rsidRPr="00B134FD">
        <w:rPr>
          <w:rFonts w:ascii="Times New Roman" w:hAnsi="Times New Roman"/>
          <w:sz w:val="24"/>
          <w:szCs w:val="24"/>
        </w:rPr>
        <w:t xml:space="preserve"> средняя общеобразовательная школа имени генерал-майора авиации </w:t>
      </w:r>
      <w:proofErr w:type="spellStart"/>
      <w:r w:rsidRPr="00B134FD">
        <w:rPr>
          <w:rFonts w:ascii="Times New Roman" w:hAnsi="Times New Roman"/>
          <w:sz w:val="24"/>
          <w:szCs w:val="24"/>
        </w:rPr>
        <w:t>Д.М.Ефименко</w:t>
      </w:r>
      <w:proofErr w:type="spellEnd"/>
      <w:r w:rsidRPr="00B134FD">
        <w:rPr>
          <w:rFonts w:ascii="Times New Roman" w:hAnsi="Times New Roman"/>
          <w:sz w:val="24"/>
          <w:szCs w:val="24"/>
        </w:rPr>
        <w:t>»</w:t>
      </w:r>
    </w:p>
    <w:p w:rsidR="00FC3FDA" w:rsidRPr="00B134FD" w:rsidRDefault="00FC3FDA" w:rsidP="00B134FD">
      <w:pPr>
        <w:spacing w:after="0"/>
        <w:jc w:val="center"/>
        <w:rPr>
          <w:rFonts w:ascii="Times New Roman" w:hAnsi="Times New Roman"/>
          <w:sz w:val="24"/>
          <w:szCs w:val="24"/>
        </w:rPr>
      </w:pPr>
      <w:proofErr w:type="spellStart"/>
      <w:r w:rsidRPr="00B134FD">
        <w:rPr>
          <w:rFonts w:ascii="Times New Roman" w:hAnsi="Times New Roman"/>
          <w:sz w:val="24"/>
          <w:szCs w:val="24"/>
        </w:rPr>
        <w:t>Большереченского</w:t>
      </w:r>
      <w:proofErr w:type="spellEnd"/>
      <w:r w:rsidRPr="00B134FD">
        <w:rPr>
          <w:rFonts w:ascii="Times New Roman" w:hAnsi="Times New Roman"/>
          <w:sz w:val="24"/>
          <w:szCs w:val="24"/>
        </w:rPr>
        <w:t xml:space="preserve"> муниципального района Омской области</w:t>
      </w:r>
    </w:p>
    <w:p w:rsidR="00FC3FDA" w:rsidRDefault="00FC3FDA" w:rsidP="00B134FD">
      <w:pPr>
        <w:jc w:val="center"/>
        <w:rPr>
          <w:sz w:val="32"/>
        </w:rPr>
      </w:pPr>
    </w:p>
    <w:p w:rsidR="00FC3FDA" w:rsidRPr="00B134FD" w:rsidRDefault="00FC3FDA" w:rsidP="00B134FD">
      <w:pPr>
        <w:spacing w:after="0"/>
        <w:jc w:val="center"/>
        <w:rPr>
          <w:rFonts w:ascii="Times New Roman" w:hAnsi="Times New Roman"/>
          <w:b/>
          <w:i/>
          <w:sz w:val="48"/>
          <w:szCs w:val="48"/>
        </w:rPr>
      </w:pPr>
      <w:r>
        <w:rPr>
          <w:rFonts w:ascii="Times New Roman" w:hAnsi="Times New Roman"/>
          <w:b/>
          <w:i/>
          <w:sz w:val="48"/>
          <w:szCs w:val="48"/>
        </w:rPr>
        <w:t>Всероссийский конкурс «Юннат»</w:t>
      </w:r>
    </w:p>
    <w:p w:rsidR="00FC3FDA" w:rsidRDefault="00FC3FDA" w:rsidP="00B134FD">
      <w:pPr>
        <w:spacing w:after="0"/>
        <w:jc w:val="center"/>
        <w:rPr>
          <w:b/>
          <w:i/>
          <w:sz w:val="48"/>
          <w:szCs w:val="48"/>
        </w:rPr>
      </w:pPr>
    </w:p>
    <w:p w:rsidR="00FC3FDA" w:rsidRDefault="00FC3FDA" w:rsidP="00706574">
      <w:pPr>
        <w:spacing w:after="0" w:line="240" w:lineRule="auto"/>
        <w:jc w:val="center"/>
        <w:rPr>
          <w:rFonts w:ascii="Times New Roman" w:hAnsi="Times New Roman"/>
          <w:b/>
          <w:i/>
          <w:sz w:val="72"/>
          <w:szCs w:val="72"/>
        </w:rPr>
      </w:pPr>
      <w:r w:rsidRPr="00B134FD">
        <w:rPr>
          <w:rFonts w:ascii="Times New Roman" w:hAnsi="Times New Roman"/>
          <w:b/>
          <w:i/>
          <w:sz w:val="72"/>
          <w:szCs w:val="72"/>
        </w:rPr>
        <w:t>Инновационная</w:t>
      </w:r>
    </w:p>
    <w:p w:rsidR="00FC3FDA" w:rsidRDefault="00FC3FDA" w:rsidP="00706574">
      <w:pPr>
        <w:spacing w:after="0" w:line="240" w:lineRule="auto"/>
        <w:jc w:val="center"/>
        <w:rPr>
          <w:rFonts w:ascii="Times New Roman" w:hAnsi="Times New Roman"/>
          <w:b/>
          <w:i/>
          <w:sz w:val="72"/>
          <w:szCs w:val="72"/>
        </w:rPr>
      </w:pPr>
      <w:r w:rsidRPr="00B134FD">
        <w:rPr>
          <w:rFonts w:ascii="Times New Roman" w:hAnsi="Times New Roman"/>
          <w:b/>
          <w:i/>
          <w:sz w:val="72"/>
          <w:szCs w:val="72"/>
        </w:rPr>
        <w:t xml:space="preserve">деятельность </w:t>
      </w:r>
      <w:r>
        <w:rPr>
          <w:rFonts w:ascii="Times New Roman" w:hAnsi="Times New Roman"/>
          <w:b/>
          <w:i/>
          <w:sz w:val="72"/>
          <w:szCs w:val="72"/>
        </w:rPr>
        <w:t xml:space="preserve">в </w:t>
      </w:r>
      <w:r w:rsidRPr="00B134FD">
        <w:rPr>
          <w:rFonts w:ascii="Times New Roman" w:hAnsi="Times New Roman"/>
          <w:b/>
          <w:i/>
          <w:sz w:val="72"/>
          <w:szCs w:val="72"/>
        </w:rPr>
        <w:t>организации трудового воспитания школьников</w:t>
      </w:r>
    </w:p>
    <w:p w:rsidR="00FC3FDA" w:rsidRDefault="00FC3FDA" w:rsidP="00CC1D6C">
      <w:pPr>
        <w:spacing w:after="0"/>
        <w:jc w:val="center"/>
        <w:rPr>
          <w:rFonts w:ascii="Times New Roman" w:hAnsi="Times New Roman"/>
          <w:b/>
          <w:i/>
          <w:sz w:val="36"/>
          <w:szCs w:val="36"/>
        </w:rPr>
      </w:pPr>
    </w:p>
    <w:p w:rsidR="00FC3FDA" w:rsidRDefault="00FC3FDA" w:rsidP="00CC1D6C">
      <w:pPr>
        <w:spacing w:after="0"/>
        <w:jc w:val="right"/>
        <w:rPr>
          <w:rFonts w:ascii="Times New Roman" w:hAnsi="Times New Roman"/>
          <w:sz w:val="24"/>
          <w:szCs w:val="24"/>
        </w:rPr>
      </w:pPr>
      <w:r w:rsidRPr="00B134FD">
        <w:rPr>
          <w:rFonts w:ascii="Times New Roman" w:hAnsi="Times New Roman"/>
        </w:rPr>
        <w:t xml:space="preserve">                                                                    </w:t>
      </w:r>
      <w:r w:rsidRPr="00B134FD">
        <w:rPr>
          <w:rFonts w:ascii="Times New Roman" w:hAnsi="Times New Roman"/>
          <w:sz w:val="24"/>
          <w:szCs w:val="24"/>
        </w:rPr>
        <w:t xml:space="preserve"> </w:t>
      </w:r>
      <w:proofErr w:type="spellStart"/>
      <w:r w:rsidRPr="00B134FD">
        <w:rPr>
          <w:rFonts w:ascii="Times New Roman" w:hAnsi="Times New Roman"/>
          <w:sz w:val="24"/>
          <w:szCs w:val="24"/>
        </w:rPr>
        <w:t>Рябикова</w:t>
      </w:r>
      <w:proofErr w:type="spellEnd"/>
      <w:r w:rsidRPr="00B134FD">
        <w:rPr>
          <w:rFonts w:ascii="Times New Roman" w:hAnsi="Times New Roman"/>
          <w:sz w:val="24"/>
          <w:szCs w:val="24"/>
        </w:rPr>
        <w:t xml:space="preserve"> Галина Дмитриевна, </w:t>
      </w:r>
    </w:p>
    <w:p w:rsidR="00FC3FDA" w:rsidRPr="00B134FD" w:rsidRDefault="00FC3FDA" w:rsidP="0041662F">
      <w:pPr>
        <w:spacing w:after="0"/>
        <w:jc w:val="center"/>
        <w:rPr>
          <w:rFonts w:ascii="Times New Roman" w:hAnsi="Times New Roman"/>
          <w:sz w:val="24"/>
          <w:szCs w:val="24"/>
        </w:rPr>
      </w:pPr>
      <w:r>
        <w:rPr>
          <w:rFonts w:ascii="Times New Roman" w:hAnsi="Times New Roman"/>
          <w:sz w:val="24"/>
          <w:szCs w:val="24"/>
        </w:rPr>
        <w:t xml:space="preserve">                                                                                       </w:t>
      </w:r>
      <w:r w:rsidRPr="00B134FD">
        <w:rPr>
          <w:rFonts w:ascii="Times New Roman" w:hAnsi="Times New Roman"/>
          <w:sz w:val="24"/>
          <w:szCs w:val="24"/>
        </w:rPr>
        <w:t xml:space="preserve">учитель </w:t>
      </w:r>
      <w:r>
        <w:rPr>
          <w:rFonts w:ascii="Times New Roman" w:hAnsi="Times New Roman"/>
          <w:sz w:val="24"/>
          <w:szCs w:val="24"/>
        </w:rPr>
        <w:t>обществознания</w:t>
      </w:r>
      <w:r w:rsidRPr="00B134FD">
        <w:rPr>
          <w:rFonts w:ascii="Times New Roman" w:hAnsi="Times New Roman"/>
          <w:sz w:val="24"/>
          <w:szCs w:val="24"/>
        </w:rPr>
        <w:t xml:space="preserve"> и   экономики    </w:t>
      </w:r>
    </w:p>
    <w:p w:rsidR="00FC3FDA" w:rsidRDefault="00FC3FDA" w:rsidP="00B134FD">
      <w:pPr>
        <w:spacing w:after="0"/>
        <w:jc w:val="right"/>
        <w:rPr>
          <w:rFonts w:ascii="Times New Roman" w:hAnsi="Times New Roman"/>
          <w:sz w:val="24"/>
          <w:szCs w:val="24"/>
        </w:rPr>
      </w:pPr>
      <w:r w:rsidRPr="00B134FD">
        <w:rPr>
          <w:rFonts w:ascii="Times New Roman" w:hAnsi="Times New Roman"/>
          <w:sz w:val="24"/>
          <w:szCs w:val="24"/>
        </w:rPr>
        <w:t xml:space="preserve">                                                       </w:t>
      </w:r>
      <w:r>
        <w:rPr>
          <w:rFonts w:ascii="Times New Roman" w:hAnsi="Times New Roman"/>
          <w:sz w:val="24"/>
          <w:szCs w:val="24"/>
        </w:rPr>
        <w:t xml:space="preserve">                        </w:t>
      </w:r>
      <w:r w:rsidRPr="00B134FD">
        <w:rPr>
          <w:rFonts w:ascii="Times New Roman" w:hAnsi="Times New Roman"/>
          <w:sz w:val="24"/>
          <w:szCs w:val="24"/>
        </w:rPr>
        <w:t>МБОУ «</w:t>
      </w:r>
      <w:proofErr w:type="spellStart"/>
      <w:r w:rsidRPr="00B134FD">
        <w:rPr>
          <w:rFonts w:ascii="Times New Roman" w:hAnsi="Times New Roman"/>
          <w:sz w:val="24"/>
          <w:szCs w:val="24"/>
        </w:rPr>
        <w:t>Евгащинская</w:t>
      </w:r>
      <w:proofErr w:type="spellEnd"/>
      <w:r w:rsidRPr="00B134FD">
        <w:rPr>
          <w:rFonts w:ascii="Times New Roman" w:hAnsi="Times New Roman"/>
          <w:sz w:val="24"/>
          <w:szCs w:val="24"/>
        </w:rPr>
        <w:t xml:space="preserve"> СОШ </w:t>
      </w:r>
    </w:p>
    <w:p w:rsidR="00FC3FDA" w:rsidRPr="00B134FD" w:rsidRDefault="00FC3FDA" w:rsidP="00B134FD">
      <w:pPr>
        <w:spacing w:after="0"/>
        <w:jc w:val="right"/>
        <w:rPr>
          <w:rFonts w:ascii="Times New Roman" w:hAnsi="Times New Roman"/>
          <w:sz w:val="24"/>
          <w:szCs w:val="24"/>
        </w:rPr>
      </w:pPr>
      <w:r w:rsidRPr="00B134FD">
        <w:rPr>
          <w:rFonts w:ascii="Times New Roman" w:hAnsi="Times New Roman"/>
          <w:sz w:val="24"/>
          <w:szCs w:val="24"/>
        </w:rPr>
        <w:t xml:space="preserve">им </w:t>
      </w:r>
      <w:proofErr w:type="spellStart"/>
      <w:r w:rsidRPr="00B134FD">
        <w:rPr>
          <w:rFonts w:ascii="Times New Roman" w:hAnsi="Times New Roman"/>
          <w:sz w:val="24"/>
          <w:szCs w:val="24"/>
        </w:rPr>
        <w:t>Д.М.Ефименко</w:t>
      </w:r>
      <w:proofErr w:type="spellEnd"/>
      <w:r w:rsidRPr="00B134FD">
        <w:rPr>
          <w:rFonts w:ascii="Times New Roman" w:hAnsi="Times New Roman"/>
          <w:sz w:val="24"/>
          <w:szCs w:val="24"/>
        </w:rPr>
        <w:t>»</w:t>
      </w:r>
    </w:p>
    <w:p w:rsidR="00FC3FDA" w:rsidRDefault="00FC3FDA" w:rsidP="00B134FD">
      <w:pPr>
        <w:spacing w:after="0"/>
        <w:jc w:val="right"/>
        <w:rPr>
          <w:rFonts w:ascii="Times New Roman" w:hAnsi="Times New Roman"/>
          <w:sz w:val="24"/>
          <w:szCs w:val="24"/>
        </w:rPr>
      </w:pPr>
      <w:r w:rsidRPr="00B134FD">
        <w:rPr>
          <w:rFonts w:ascii="Times New Roman" w:hAnsi="Times New Roman"/>
          <w:sz w:val="24"/>
          <w:szCs w:val="24"/>
        </w:rPr>
        <w:t xml:space="preserve">                                         </w:t>
      </w:r>
      <w:r>
        <w:rPr>
          <w:rFonts w:ascii="Times New Roman" w:hAnsi="Times New Roman"/>
          <w:sz w:val="24"/>
          <w:szCs w:val="24"/>
        </w:rPr>
        <w:t xml:space="preserve">                             </w:t>
      </w:r>
      <w:r w:rsidRPr="00B134FD">
        <w:rPr>
          <w:rFonts w:ascii="Times New Roman" w:hAnsi="Times New Roman"/>
          <w:sz w:val="24"/>
          <w:szCs w:val="24"/>
        </w:rPr>
        <w:t xml:space="preserve"> </w:t>
      </w:r>
      <w:proofErr w:type="spellStart"/>
      <w:r w:rsidRPr="00B134FD">
        <w:rPr>
          <w:rFonts w:ascii="Times New Roman" w:hAnsi="Times New Roman"/>
          <w:sz w:val="24"/>
          <w:szCs w:val="24"/>
        </w:rPr>
        <w:t>Большереченского</w:t>
      </w:r>
      <w:proofErr w:type="spellEnd"/>
    </w:p>
    <w:p w:rsidR="00FC3FDA" w:rsidRPr="00B134FD" w:rsidRDefault="00FC3FDA" w:rsidP="00B134FD">
      <w:pPr>
        <w:spacing w:after="0"/>
        <w:jc w:val="right"/>
        <w:rPr>
          <w:rFonts w:ascii="Times New Roman" w:hAnsi="Times New Roman"/>
          <w:sz w:val="24"/>
          <w:szCs w:val="24"/>
        </w:rPr>
      </w:pPr>
      <w:r w:rsidRPr="00B134FD">
        <w:rPr>
          <w:rFonts w:ascii="Times New Roman" w:hAnsi="Times New Roman"/>
          <w:sz w:val="24"/>
          <w:szCs w:val="24"/>
        </w:rPr>
        <w:t xml:space="preserve"> муниципального района</w:t>
      </w:r>
    </w:p>
    <w:p w:rsidR="00FC3FDA" w:rsidRDefault="00FC3FDA" w:rsidP="00B134FD">
      <w:pPr>
        <w:spacing w:after="0"/>
        <w:jc w:val="right"/>
        <w:rPr>
          <w:rFonts w:ascii="Times New Roman" w:hAnsi="Times New Roman"/>
        </w:rPr>
      </w:pPr>
      <w:r w:rsidRPr="00B134FD">
        <w:rPr>
          <w:rFonts w:ascii="Times New Roman" w:hAnsi="Times New Roman"/>
          <w:sz w:val="24"/>
          <w:szCs w:val="24"/>
        </w:rPr>
        <w:t xml:space="preserve">                                                                               Омской области</w:t>
      </w:r>
      <w:r w:rsidRPr="00B134FD">
        <w:rPr>
          <w:rFonts w:ascii="Times New Roman" w:hAnsi="Times New Roman"/>
        </w:rPr>
        <w:t xml:space="preserve"> </w:t>
      </w:r>
    </w:p>
    <w:p w:rsidR="00FC3FDA" w:rsidRPr="0017205C" w:rsidRDefault="00FC3FDA" w:rsidP="0041662F">
      <w:pPr>
        <w:spacing w:after="0"/>
        <w:ind w:left="3540" w:firstLine="2130"/>
        <w:jc w:val="right"/>
        <w:rPr>
          <w:rFonts w:ascii="Times New Roman" w:hAnsi="Times New Roman"/>
        </w:rPr>
      </w:pPr>
      <w:r>
        <w:rPr>
          <w:rFonts w:ascii="Times New Roman" w:hAnsi="Times New Roman"/>
        </w:rPr>
        <w:t xml:space="preserve">646696 Омская область </w:t>
      </w:r>
      <w:r w:rsidRPr="0041662F">
        <w:rPr>
          <w:rFonts w:ascii="Times New Roman" w:hAnsi="Times New Roman"/>
        </w:rPr>
        <w:t xml:space="preserve">    </w:t>
      </w:r>
      <w:proofErr w:type="spellStart"/>
      <w:r>
        <w:rPr>
          <w:rFonts w:ascii="Times New Roman" w:hAnsi="Times New Roman"/>
        </w:rPr>
        <w:t>Большереченский</w:t>
      </w:r>
      <w:proofErr w:type="spellEnd"/>
      <w:r>
        <w:rPr>
          <w:rFonts w:ascii="Times New Roman" w:hAnsi="Times New Roman"/>
        </w:rPr>
        <w:t xml:space="preserve"> район</w:t>
      </w:r>
    </w:p>
    <w:p w:rsidR="00FC3FDA" w:rsidRPr="0017205C" w:rsidRDefault="00FC3FDA" w:rsidP="0041662F">
      <w:pPr>
        <w:spacing w:after="0"/>
        <w:ind w:left="3540" w:firstLine="2130"/>
        <w:jc w:val="right"/>
        <w:rPr>
          <w:rFonts w:ascii="Times New Roman" w:hAnsi="Times New Roman"/>
        </w:rPr>
      </w:pPr>
      <w:r>
        <w:rPr>
          <w:rFonts w:ascii="Times New Roman" w:hAnsi="Times New Roman"/>
        </w:rPr>
        <w:t xml:space="preserve"> с. Евгащино</w:t>
      </w:r>
    </w:p>
    <w:p w:rsidR="00FC3FDA" w:rsidRDefault="00FC3FDA" w:rsidP="0041662F">
      <w:pPr>
        <w:spacing w:after="0"/>
        <w:ind w:left="3540" w:firstLine="2130"/>
        <w:jc w:val="right"/>
        <w:rPr>
          <w:rFonts w:ascii="Times New Roman" w:hAnsi="Times New Roman"/>
        </w:rPr>
      </w:pPr>
      <w:r>
        <w:rPr>
          <w:rFonts w:ascii="Times New Roman" w:hAnsi="Times New Roman"/>
        </w:rPr>
        <w:t xml:space="preserve"> Школьный переулок, 1</w:t>
      </w:r>
    </w:p>
    <w:p w:rsidR="00FC3FDA" w:rsidRDefault="00FC3FDA" w:rsidP="00B134FD">
      <w:pPr>
        <w:spacing w:after="0"/>
        <w:jc w:val="right"/>
        <w:rPr>
          <w:rFonts w:ascii="Times New Roman" w:hAnsi="Times New Roman"/>
        </w:rPr>
      </w:pPr>
      <w:r>
        <w:rPr>
          <w:rFonts w:ascii="Times New Roman" w:hAnsi="Times New Roman"/>
        </w:rPr>
        <w:t>8(38169)36726</w:t>
      </w:r>
    </w:p>
    <w:p w:rsidR="00FC3FDA" w:rsidRDefault="00FC3FDA" w:rsidP="0041662F">
      <w:pPr>
        <w:spacing w:after="0"/>
        <w:jc w:val="right"/>
      </w:pPr>
      <w:proofErr w:type="spellStart"/>
      <w:r>
        <w:rPr>
          <w:rFonts w:ascii="Times New Roman" w:hAnsi="Times New Roman"/>
          <w:lang w:val="en-US"/>
        </w:rPr>
        <w:t>evgsoshgmail</w:t>
      </w:r>
      <w:proofErr w:type="spellEnd"/>
      <w:r w:rsidRPr="0041662F">
        <w:rPr>
          <w:rFonts w:ascii="Times New Roman" w:hAnsi="Times New Roman"/>
        </w:rPr>
        <w:t>.</w:t>
      </w:r>
      <w:r>
        <w:rPr>
          <w:rFonts w:ascii="Times New Roman" w:hAnsi="Times New Roman"/>
          <w:lang w:val="en-US"/>
        </w:rPr>
        <w:t>com</w:t>
      </w:r>
      <w:r>
        <w:t xml:space="preserve">                       </w:t>
      </w:r>
    </w:p>
    <w:p w:rsidR="00FC3FDA" w:rsidRDefault="00FC3FDA" w:rsidP="00B134FD">
      <w:pPr>
        <w:jc w:val="center"/>
        <w:rPr>
          <w:rFonts w:ascii="Times New Roman" w:hAnsi="Times New Roman"/>
          <w:sz w:val="24"/>
          <w:szCs w:val="24"/>
        </w:rPr>
      </w:pPr>
    </w:p>
    <w:p w:rsidR="00FC3FDA" w:rsidRDefault="00FC3FDA" w:rsidP="00B134FD">
      <w:pPr>
        <w:jc w:val="center"/>
        <w:rPr>
          <w:rFonts w:ascii="Times New Roman" w:hAnsi="Times New Roman"/>
          <w:sz w:val="24"/>
          <w:szCs w:val="24"/>
        </w:rPr>
      </w:pPr>
    </w:p>
    <w:p w:rsidR="00FC3FDA" w:rsidRDefault="00FC3FDA" w:rsidP="006D372C">
      <w:pPr>
        <w:jc w:val="center"/>
        <w:rPr>
          <w:rFonts w:ascii="Times New Roman" w:hAnsi="Times New Roman"/>
          <w:sz w:val="24"/>
          <w:szCs w:val="24"/>
        </w:rPr>
      </w:pPr>
    </w:p>
    <w:p w:rsidR="00FC3FDA" w:rsidRDefault="00FC3FDA" w:rsidP="006D372C">
      <w:pPr>
        <w:jc w:val="center"/>
        <w:rPr>
          <w:rFonts w:ascii="Times New Roman" w:hAnsi="Times New Roman"/>
          <w:sz w:val="24"/>
          <w:szCs w:val="24"/>
        </w:rPr>
      </w:pPr>
    </w:p>
    <w:p w:rsidR="00FC3FDA" w:rsidRDefault="00FC3FDA" w:rsidP="006D372C">
      <w:pPr>
        <w:jc w:val="center"/>
        <w:rPr>
          <w:rFonts w:ascii="Times New Roman" w:hAnsi="Times New Roman"/>
          <w:sz w:val="24"/>
          <w:szCs w:val="24"/>
        </w:rPr>
      </w:pPr>
    </w:p>
    <w:p w:rsidR="00FC3FDA" w:rsidRDefault="00FC3FDA" w:rsidP="006D372C">
      <w:pPr>
        <w:jc w:val="center"/>
        <w:rPr>
          <w:rFonts w:ascii="Times New Roman" w:hAnsi="Times New Roman"/>
          <w:sz w:val="24"/>
          <w:szCs w:val="24"/>
        </w:rPr>
      </w:pPr>
    </w:p>
    <w:p w:rsidR="00FC3FDA" w:rsidRPr="00B134FD" w:rsidRDefault="00FC3FDA" w:rsidP="006D372C">
      <w:pPr>
        <w:jc w:val="center"/>
        <w:rPr>
          <w:rFonts w:ascii="Times New Roman" w:hAnsi="Times New Roman"/>
          <w:sz w:val="24"/>
          <w:szCs w:val="24"/>
        </w:rPr>
      </w:pPr>
      <w:r>
        <w:rPr>
          <w:rFonts w:ascii="Times New Roman" w:hAnsi="Times New Roman"/>
          <w:sz w:val="24"/>
          <w:szCs w:val="24"/>
        </w:rPr>
        <w:t>Евга</w:t>
      </w:r>
      <w:r w:rsidRPr="00B134FD">
        <w:rPr>
          <w:rFonts w:ascii="Times New Roman" w:hAnsi="Times New Roman"/>
          <w:sz w:val="24"/>
          <w:szCs w:val="24"/>
        </w:rPr>
        <w:t>щино – 2018</w:t>
      </w:r>
    </w:p>
    <w:p w:rsidR="00FC3FDA" w:rsidRPr="00467234" w:rsidRDefault="00FC3FDA" w:rsidP="008C3AAD">
      <w:pPr>
        <w:spacing w:after="0" w:line="240" w:lineRule="auto"/>
        <w:ind w:firstLine="709"/>
        <w:jc w:val="both"/>
        <w:rPr>
          <w:rFonts w:ascii="Times New Roman" w:hAnsi="Times New Roman"/>
          <w:sz w:val="28"/>
          <w:szCs w:val="28"/>
        </w:rPr>
      </w:pPr>
      <w:r w:rsidRPr="00467234">
        <w:rPr>
          <w:rFonts w:ascii="Times New Roman" w:hAnsi="Times New Roman"/>
          <w:sz w:val="28"/>
          <w:szCs w:val="28"/>
        </w:rPr>
        <w:lastRenderedPageBreak/>
        <w:t xml:space="preserve">Трудовое воспитание детей издавна занимало одно из центральных мест в системе человеческих ценностей, рассматривалось как добродетель, во многом обеспечивающая благополучие в дальнейшей жизни. Труд, уважение и достаток в народном сознании были взаимосвязанными  понятиями. </w:t>
      </w:r>
    </w:p>
    <w:p w:rsidR="00FC3FDA" w:rsidRPr="00467234" w:rsidRDefault="00FC3FDA" w:rsidP="008C3AAD">
      <w:pPr>
        <w:spacing w:after="0" w:line="240" w:lineRule="auto"/>
        <w:ind w:firstLine="709"/>
        <w:jc w:val="both"/>
        <w:rPr>
          <w:rFonts w:ascii="Times New Roman" w:hAnsi="Times New Roman"/>
          <w:sz w:val="28"/>
          <w:szCs w:val="28"/>
        </w:rPr>
      </w:pPr>
      <w:r w:rsidRPr="00467234">
        <w:rPr>
          <w:rFonts w:ascii="Times New Roman" w:hAnsi="Times New Roman"/>
          <w:sz w:val="28"/>
          <w:szCs w:val="28"/>
        </w:rPr>
        <w:t xml:space="preserve"> Реформы, проводившиеся в России с начала 90-х годов,  привели к тяжелейшему кризису сельского хозяйства. В условиях экономической и политической нестабильности сельскохозяйственный труд стал не престижным, сельские профессии непопулярны среди молодёжи, мало кто изъявляет желание остаться работать на селе. Низок процент молодёжи, желающей заняться фермерством, сельскохозяйственным бизнесом и предпринимательством</w:t>
      </w:r>
    </w:p>
    <w:p w:rsidR="00FC3FDA" w:rsidRPr="00467234" w:rsidRDefault="00FC3FDA" w:rsidP="008C3AAD">
      <w:pPr>
        <w:spacing w:after="0" w:line="240" w:lineRule="auto"/>
        <w:ind w:firstLine="709"/>
        <w:jc w:val="both"/>
        <w:rPr>
          <w:rFonts w:ascii="Times New Roman" w:hAnsi="Times New Roman"/>
          <w:sz w:val="28"/>
          <w:szCs w:val="28"/>
        </w:rPr>
      </w:pPr>
      <w:r w:rsidRPr="00467234">
        <w:rPr>
          <w:rFonts w:ascii="Times New Roman" w:hAnsi="Times New Roman"/>
          <w:sz w:val="28"/>
          <w:szCs w:val="28"/>
        </w:rPr>
        <w:t xml:space="preserve">Однако, как известно, важнейшей задачей сельской школы всегда была подготовка молодёжи к работе на земле. В условиях становления рыночной экономики речь идёт о возрождении подлинной культуры земледелия и хозяйствования, лучших крестьянских традиций и обычаев. Именно сельская школа призвана позитивно </w:t>
      </w:r>
      <w:proofErr w:type="gramStart"/>
      <w:r w:rsidRPr="00467234">
        <w:rPr>
          <w:rFonts w:ascii="Times New Roman" w:hAnsi="Times New Roman"/>
          <w:sz w:val="28"/>
          <w:szCs w:val="28"/>
        </w:rPr>
        <w:t>изменить</w:t>
      </w:r>
      <w:proofErr w:type="gramEnd"/>
      <w:r w:rsidRPr="00467234">
        <w:rPr>
          <w:rFonts w:ascii="Times New Roman" w:hAnsi="Times New Roman"/>
          <w:sz w:val="28"/>
          <w:szCs w:val="28"/>
        </w:rPr>
        <w:t xml:space="preserve"> отношение детей к любым видам труда, расширить круг приобретаемых ими жизненно необходимых для сельского жителя бытовых и производственных навыков, в более ранний период осуществлять осознанный профессиональный выбор, самоопределение выпускников и их социальную адаптацию.  </w:t>
      </w:r>
    </w:p>
    <w:p w:rsidR="00FC3FDA" w:rsidRPr="00467234" w:rsidRDefault="00FC3FDA" w:rsidP="00232B81">
      <w:pPr>
        <w:spacing w:after="0" w:line="240" w:lineRule="auto"/>
        <w:ind w:right="-3" w:firstLine="709"/>
        <w:jc w:val="both"/>
        <w:rPr>
          <w:rFonts w:ascii="Times New Roman" w:hAnsi="Times New Roman"/>
          <w:sz w:val="28"/>
          <w:szCs w:val="28"/>
        </w:rPr>
      </w:pPr>
      <w:r w:rsidRPr="00467234">
        <w:rPr>
          <w:rFonts w:ascii="Times New Roman" w:hAnsi="Times New Roman"/>
          <w:sz w:val="28"/>
          <w:szCs w:val="28"/>
        </w:rPr>
        <w:t>Многолетний опыт организации сельскохозяйственных работ, накопленный трудовыми объединениями нашей школы,  позволяет значительно снизить остроту существующих  проблем. Важно также отметить, что мы смогли не только сохранить сложившиеся традиции, несмотря на все перипетии современности, но и стать новаторами передового опыта в трудовом воспитании подрастающего поколения. В соответствии с требованиями времени выстраиваем систему трудового воспитания школьников.</w:t>
      </w:r>
    </w:p>
    <w:p w:rsidR="00FC3FDA" w:rsidRPr="00467234" w:rsidRDefault="00FC3FDA" w:rsidP="00232B81">
      <w:pPr>
        <w:spacing w:after="0" w:line="240" w:lineRule="auto"/>
        <w:ind w:right="-3" w:firstLine="709"/>
        <w:jc w:val="both"/>
        <w:rPr>
          <w:rFonts w:ascii="Times New Roman" w:hAnsi="Times New Roman"/>
          <w:b/>
          <w:sz w:val="28"/>
          <w:szCs w:val="28"/>
        </w:rPr>
      </w:pPr>
      <w:r w:rsidRPr="00467234">
        <w:rPr>
          <w:rFonts w:ascii="Times New Roman" w:hAnsi="Times New Roman"/>
          <w:b/>
          <w:sz w:val="28"/>
          <w:szCs w:val="28"/>
        </w:rPr>
        <w:t>Цель: формирование   активной жизненной позиции обучающихся, способных ориентироваться в современных социально – экономических условиях путём совершенствования знаний и умений в сфере сельскохозяйственного производства.</w:t>
      </w:r>
    </w:p>
    <w:p w:rsidR="00FC3FDA" w:rsidRPr="00467234" w:rsidRDefault="00FC3FDA" w:rsidP="00232B81">
      <w:pPr>
        <w:spacing w:after="0" w:line="240" w:lineRule="auto"/>
        <w:ind w:right="-3" w:firstLine="709"/>
        <w:jc w:val="both"/>
        <w:rPr>
          <w:rFonts w:ascii="Times New Roman" w:hAnsi="Times New Roman"/>
          <w:b/>
          <w:sz w:val="28"/>
          <w:szCs w:val="28"/>
        </w:rPr>
      </w:pPr>
      <w:r w:rsidRPr="00467234">
        <w:rPr>
          <w:rFonts w:ascii="Times New Roman" w:hAnsi="Times New Roman"/>
          <w:b/>
          <w:sz w:val="28"/>
          <w:szCs w:val="28"/>
        </w:rPr>
        <w:t>Задачи:</w:t>
      </w:r>
    </w:p>
    <w:p w:rsidR="00FC3FDA" w:rsidRPr="00467234" w:rsidRDefault="00FC3FDA" w:rsidP="001D5983">
      <w:pPr>
        <w:pStyle w:val="aa"/>
        <w:numPr>
          <w:ilvl w:val="0"/>
          <w:numId w:val="11"/>
        </w:numPr>
        <w:spacing w:after="0" w:line="240" w:lineRule="auto"/>
        <w:ind w:left="714" w:hanging="357"/>
        <w:jc w:val="both"/>
        <w:rPr>
          <w:rFonts w:ascii="Times New Roman" w:hAnsi="Times New Roman"/>
          <w:sz w:val="28"/>
          <w:szCs w:val="28"/>
        </w:rPr>
      </w:pPr>
      <w:r w:rsidRPr="00467234">
        <w:rPr>
          <w:rFonts w:ascii="Times New Roman" w:hAnsi="Times New Roman"/>
          <w:sz w:val="28"/>
          <w:szCs w:val="28"/>
        </w:rPr>
        <w:t xml:space="preserve">формировать эффективную систему трудового воспитания и </w:t>
      </w:r>
      <w:proofErr w:type="spellStart"/>
      <w:r w:rsidRPr="00467234">
        <w:rPr>
          <w:rFonts w:ascii="Times New Roman" w:hAnsi="Times New Roman"/>
          <w:sz w:val="28"/>
          <w:szCs w:val="28"/>
        </w:rPr>
        <w:t>допрофессиональной</w:t>
      </w:r>
      <w:proofErr w:type="spellEnd"/>
      <w:r w:rsidRPr="00467234">
        <w:rPr>
          <w:rFonts w:ascii="Times New Roman" w:hAnsi="Times New Roman"/>
          <w:sz w:val="28"/>
          <w:szCs w:val="28"/>
        </w:rPr>
        <w:t xml:space="preserve"> подготовки школьников;</w:t>
      </w:r>
    </w:p>
    <w:p w:rsidR="00FC3FDA" w:rsidRPr="00467234" w:rsidRDefault="00FC3FDA" w:rsidP="001D5983">
      <w:pPr>
        <w:pStyle w:val="aa"/>
        <w:numPr>
          <w:ilvl w:val="0"/>
          <w:numId w:val="11"/>
        </w:numPr>
        <w:spacing w:after="0" w:line="240" w:lineRule="auto"/>
        <w:ind w:left="714" w:hanging="357"/>
        <w:jc w:val="both"/>
        <w:rPr>
          <w:rFonts w:ascii="Times New Roman" w:hAnsi="Times New Roman"/>
          <w:sz w:val="28"/>
          <w:szCs w:val="28"/>
        </w:rPr>
      </w:pPr>
      <w:r w:rsidRPr="00467234">
        <w:rPr>
          <w:rFonts w:ascii="Times New Roman" w:hAnsi="Times New Roman"/>
          <w:sz w:val="28"/>
          <w:szCs w:val="28"/>
        </w:rPr>
        <w:t xml:space="preserve">развивать интерес к опытно-экспериментальной, исследовательской деятельности, </w:t>
      </w:r>
    </w:p>
    <w:p w:rsidR="00FC3FDA" w:rsidRPr="00467234" w:rsidRDefault="00FC3FDA" w:rsidP="001D5983">
      <w:pPr>
        <w:spacing w:after="0" w:line="240" w:lineRule="auto"/>
        <w:jc w:val="both"/>
        <w:rPr>
          <w:rFonts w:ascii="Times New Roman" w:hAnsi="Times New Roman"/>
          <w:sz w:val="28"/>
          <w:szCs w:val="28"/>
        </w:rPr>
      </w:pPr>
      <w:r w:rsidRPr="00467234">
        <w:rPr>
          <w:rFonts w:ascii="Times New Roman" w:hAnsi="Times New Roman"/>
          <w:sz w:val="28"/>
          <w:szCs w:val="28"/>
        </w:rPr>
        <w:t xml:space="preserve">           пропаганде  и  продвижению современных инновационных</w:t>
      </w:r>
      <w:r w:rsidRPr="00467234">
        <w:rPr>
          <w:sz w:val="28"/>
          <w:szCs w:val="28"/>
        </w:rPr>
        <w:t xml:space="preserve"> </w:t>
      </w:r>
      <w:r w:rsidRPr="00467234">
        <w:rPr>
          <w:rFonts w:ascii="Times New Roman" w:hAnsi="Times New Roman"/>
          <w:sz w:val="28"/>
          <w:szCs w:val="28"/>
        </w:rPr>
        <w:t xml:space="preserve">технологий в области  </w:t>
      </w:r>
    </w:p>
    <w:p w:rsidR="00FC3FDA" w:rsidRPr="00467234" w:rsidRDefault="00FC3FDA" w:rsidP="001D5983">
      <w:pPr>
        <w:spacing w:after="0" w:line="240" w:lineRule="auto"/>
        <w:jc w:val="both"/>
        <w:rPr>
          <w:rFonts w:ascii="Times New Roman" w:hAnsi="Times New Roman"/>
          <w:sz w:val="28"/>
          <w:szCs w:val="28"/>
        </w:rPr>
      </w:pPr>
      <w:r w:rsidRPr="00467234">
        <w:rPr>
          <w:rFonts w:ascii="Times New Roman" w:hAnsi="Times New Roman"/>
          <w:sz w:val="28"/>
          <w:szCs w:val="28"/>
        </w:rPr>
        <w:t xml:space="preserve">            сельского хозяйства;</w:t>
      </w:r>
    </w:p>
    <w:p w:rsidR="00FC3FDA" w:rsidRPr="00467234" w:rsidRDefault="00FC3FDA" w:rsidP="001D5983">
      <w:pPr>
        <w:pStyle w:val="aa"/>
        <w:numPr>
          <w:ilvl w:val="0"/>
          <w:numId w:val="11"/>
        </w:numPr>
        <w:spacing w:line="240" w:lineRule="auto"/>
        <w:jc w:val="both"/>
        <w:rPr>
          <w:rFonts w:ascii="Times New Roman" w:hAnsi="Times New Roman"/>
          <w:sz w:val="28"/>
          <w:szCs w:val="28"/>
        </w:rPr>
      </w:pPr>
      <w:r w:rsidRPr="00467234">
        <w:rPr>
          <w:rFonts w:ascii="Times New Roman" w:hAnsi="Times New Roman"/>
          <w:sz w:val="28"/>
          <w:szCs w:val="28"/>
        </w:rPr>
        <w:t xml:space="preserve">совершенствовать вариативные модели структурных формирований ученических </w:t>
      </w:r>
    </w:p>
    <w:p w:rsidR="00FC3FDA" w:rsidRPr="00467234" w:rsidRDefault="00FC3FDA" w:rsidP="001D5983">
      <w:pPr>
        <w:pStyle w:val="aa"/>
        <w:spacing w:line="240" w:lineRule="auto"/>
        <w:jc w:val="both"/>
        <w:rPr>
          <w:rFonts w:ascii="Times New Roman" w:hAnsi="Times New Roman"/>
          <w:sz w:val="28"/>
          <w:szCs w:val="28"/>
        </w:rPr>
      </w:pPr>
      <w:r w:rsidRPr="00467234">
        <w:rPr>
          <w:rFonts w:ascii="Times New Roman" w:hAnsi="Times New Roman"/>
          <w:sz w:val="28"/>
          <w:szCs w:val="28"/>
        </w:rPr>
        <w:t>производственных объединений в условиях современных социально экономических отношений;</w:t>
      </w:r>
    </w:p>
    <w:p w:rsidR="00FC3FDA" w:rsidRPr="00467234" w:rsidRDefault="00FC3FDA" w:rsidP="001D5983">
      <w:pPr>
        <w:pStyle w:val="aa"/>
        <w:numPr>
          <w:ilvl w:val="0"/>
          <w:numId w:val="11"/>
        </w:numPr>
        <w:spacing w:line="240" w:lineRule="auto"/>
        <w:jc w:val="both"/>
        <w:rPr>
          <w:rFonts w:ascii="Times New Roman" w:hAnsi="Times New Roman"/>
          <w:b/>
          <w:sz w:val="28"/>
          <w:szCs w:val="28"/>
        </w:rPr>
      </w:pPr>
      <w:r w:rsidRPr="00467234">
        <w:rPr>
          <w:rFonts w:ascii="Times New Roman" w:hAnsi="Times New Roman"/>
          <w:sz w:val="28"/>
          <w:szCs w:val="28"/>
        </w:rPr>
        <w:lastRenderedPageBreak/>
        <w:t>способствовать профессиональному самоопределению школьников, сохранению крестьянского уклада жизни и преемственности поколений.</w:t>
      </w:r>
    </w:p>
    <w:p w:rsidR="00FC3FDA" w:rsidRPr="00467234" w:rsidRDefault="00FC3FDA" w:rsidP="009F6BA3">
      <w:pPr>
        <w:spacing w:after="0" w:line="240" w:lineRule="auto"/>
        <w:ind w:firstLine="709"/>
        <w:jc w:val="both"/>
        <w:rPr>
          <w:rFonts w:ascii="Times New Roman" w:hAnsi="Times New Roman"/>
          <w:sz w:val="28"/>
          <w:szCs w:val="28"/>
        </w:rPr>
      </w:pPr>
      <w:r w:rsidRPr="00467234">
        <w:rPr>
          <w:rFonts w:ascii="Times New Roman" w:hAnsi="Times New Roman"/>
          <w:sz w:val="28"/>
          <w:szCs w:val="28"/>
        </w:rPr>
        <w:t xml:space="preserve">В сентябре 2017 года в нашей школе состоялся большой праздник, который собрал в её стенах не только ребят и педагогов, работающих в школе. Почётными гостями праздника стали выпускники разных лет, живущие в селе ныне, и те, кто проживает  далеко за пределами села. 75 лет исполнилось пришкольному учебно-опытному участку, одному из лучших в районе и области. </w:t>
      </w:r>
    </w:p>
    <w:p w:rsidR="00FC3FDA" w:rsidRPr="00467234" w:rsidRDefault="00FC3FDA" w:rsidP="006A30C3">
      <w:pPr>
        <w:spacing w:after="0" w:line="240" w:lineRule="auto"/>
        <w:ind w:firstLine="709"/>
        <w:jc w:val="both"/>
        <w:rPr>
          <w:rFonts w:ascii="Times New Roman" w:hAnsi="Times New Roman"/>
          <w:sz w:val="28"/>
          <w:szCs w:val="28"/>
        </w:rPr>
      </w:pPr>
      <w:r w:rsidRPr="00467234">
        <w:rPr>
          <w:rFonts w:ascii="Times New Roman" w:hAnsi="Times New Roman"/>
          <w:sz w:val="28"/>
          <w:szCs w:val="28"/>
        </w:rPr>
        <w:t xml:space="preserve">Весной грозного 1942 года впервые здесь  начали выращивать овощи, необходимые для организации горячего питания школьников.  К середине 50-х годов это  была уже  настоящая  зелёная  лаборатория, где активно велась опытническая   работа по овощеводству и цветоводству, заложен питомник  по выращиванию  саженцев  клёна, акации, тополя. </w:t>
      </w:r>
    </w:p>
    <w:p w:rsidR="00FC3FDA" w:rsidRPr="00467234" w:rsidRDefault="00FC3FDA" w:rsidP="00EF7EE5">
      <w:pPr>
        <w:spacing w:after="0" w:line="240" w:lineRule="auto"/>
        <w:ind w:firstLine="720"/>
        <w:jc w:val="both"/>
        <w:rPr>
          <w:rFonts w:ascii="Times New Roman" w:hAnsi="Times New Roman"/>
          <w:bCs/>
          <w:sz w:val="28"/>
          <w:szCs w:val="28"/>
        </w:rPr>
      </w:pPr>
      <w:r w:rsidRPr="00467234">
        <w:rPr>
          <w:rFonts w:ascii="Times New Roman" w:hAnsi="Times New Roman"/>
          <w:bCs/>
          <w:sz w:val="28"/>
          <w:szCs w:val="28"/>
        </w:rPr>
        <w:t xml:space="preserve">В 1958 году юные натуралисты поддержали инициативу </w:t>
      </w:r>
      <w:proofErr w:type="spellStart"/>
      <w:r w:rsidRPr="00467234">
        <w:rPr>
          <w:rFonts w:ascii="Times New Roman" w:hAnsi="Times New Roman"/>
          <w:bCs/>
          <w:sz w:val="28"/>
          <w:szCs w:val="28"/>
        </w:rPr>
        <w:t>Усть-Лабинской</w:t>
      </w:r>
      <w:proofErr w:type="spellEnd"/>
      <w:r w:rsidRPr="00467234">
        <w:rPr>
          <w:rFonts w:ascii="Times New Roman" w:hAnsi="Times New Roman"/>
          <w:bCs/>
          <w:sz w:val="28"/>
          <w:szCs w:val="28"/>
        </w:rPr>
        <w:t xml:space="preserve"> школы Ставропольского края по созданию учебно-производственной бригады. В бригаде  работало  60  учащихся  8-9 классов  в составе  двух звеньев. Звено  полеводов занималось выращиванием картофеля. Животноводы обслуживали группу дойных коров. По состоянию на 01.09.1960 18 га земельных угодий было занято  под картофелем и 0,5 га под морковью. В 1962 году  организовано  звено птицеводов, на выращивание  взято  2,5 тысячи утят. В 1971  году для ухода  за  посевами  сосны в местном питомнике организовано звено юных лесоводов. </w:t>
      </w:r>
    </w:p>
    <w:p w:rsidR="00FC3FDA" w:rsidRPr="00467234" w:rsidRDefault="00FC3FDA" w:rsidP="0034577C">
      <w:pPr>
        <w:spacing w:after="0" w:line="240" w:lineRule="auto"/>
        <w:ind w:firstLine="720"/>
        <w:jc w:val="both"/>
        <w:rPr>
          <w:rFonts w:ascii="Times New Roman" w:hAnsi="Times New Roman"/>
          <w:bCs/>
          <w:sz w:val="28"/>
          <w:szCs w:val="28"/>
        </w:rPr>
      </w:pPr>
      <w:r w:rsidRPr="00467234">
        <w:rPr>
          <w:rFonts w:ascii="Times New Roman" w:hAnsi="Times New Roman"/>
          <w:bCs/>
          <w:sz w:val="28"/>
          <w:szCs w:val="28"/>
        </w:rPr>
        <w:t xml:space="preserve">В конце 70-х годов в школе  был оборудован  класс животноводства, смонтирована  доильная  установка. </w:t>
      </w:r>
      <w:r w:rsidRPr="00467234">
        <w:rPr>
          <w:rFonts w:ascii="Times New Roman" w:hAnsi="Times New Roman"/>
          <w:sz w:val="28"/>
          <w:szCs w:val="28"/>
        </w:rPr>
        <w:t>Выпускники ежегодно получали квалификационные удостоверения по специальностям  «мастер машинного доения», о</w:t>
      </w:r>
      <w:r w:rsidRPr="00467234">
        <w:rPr>
          <w:rFonts w:ascii="Times New Roman" w:hAnsi="Times New Roman"/>
          <w:bCs/>
          <w:sz w:val="28"/>
          <w:szCs w:val="28"/>
        </w:rPr>
        <w:t>рганизована  круглогодичная  работа  звеньев  доярок  и телятниц. В это же время в составе бригады начинает действовать звено строителей по ремонту   животноводческих  помещений.</w:t>
      </w:r>
    </w:p>
    <w:p w:rsidR="00FC3FDA" w:rsidRPr="00467234" w:rsidRDefault="00FC3FDA" w:rsidP="008B6F50">
      <w:pPr>
        <w:spacing w:after="0" w:line="240" w:lineRule="auto"/>
        <w:ind w:firstLine="709"/>
        <w:jc w:val="both"/>
        <w:rPr>
          <w:rFonts w:ascii="Times New Roman" w:hAnsi="Times New Roman"/>
          <w:sz w:val="28"/>
          <w:szCs w:val="28"/>
        </w:rPr>
      </w:pPr>
      <w:r w:rsidRPr="00467234">
        <w:rPr>
          <w:rFonts w:ascii="Times New Roman" w:hAnsi="Times New Roman"/>
          <w:sz w:val="28"/>
          <w:szCs w:val="28"/>
        </w:rPr>
        <w:t>В настоящее время производственная деятельность  в бригаде осуществляется  круглогодично с полным циклом агротехнических работ, от производства до реализации сельскохозяйственной продукции. Бригада  имеет многоотраслевую структуру: полеводство, овощеводство, цветоводство, на площади 3500 м</w:t>
      </w:r>
      <w:proofErr w:type="gramStart"/>
      <w:r w:rsidRPr="00467234">
        <w:rPr>
          <w:rFonts w:ascii="Times New Roman" w:hAnsi="Times New Roman"/>
          <w:sz w:val="28"/>
          <w:szCs w:val="28"/>
          <w:vertAlign w:val="superscript"/>
        </w:rPr>
        <w:t>2</w:t>
      </w:r>
      <w:proofErr w:type="gramEnd"/>
      <w:r w:rsidRPr="00467234">
        <w:rPr>
          <w:rFonts w:ascii="Times New Roman" w:hAnsi="Times New Roman"/>
          <w:sz w:val="28"/>
          <w:szCs w:val="28"/>
        </w:rPr>
        <w:t>  располагается  учебно-опытный участок, где заложены отделы полевых и овощных культур, дендрологический, коллекционный,  лекарственные травы, цветочный.</w:t>
      </w:r>
    </w:p>
    <w:p w:rsidR="00FC3FDA" w:rsidRPr="00467234" w:rsidRDefault="00FC3FDA" w:rsidP="00734723">
      <w:pPr>
        <w:pStyle w:val="2"/>
        <w:ind w:left="545" w:hanging="545"/>
        <w:jc w:val="both"/>
      </w:pPr>
      <w:r w:rsidRPr="00467234">
        <w:t xml:space="preserve">Основные направления деятельности: </w:t>
      </w:r>
    </w:p>
    <w:p w:rsidR="00FC3FDA" w:rsidRPr="00467234" w:rsidRDefault="00FC3FDA" w:rsidP="00734723">
      <w:pPr>
        <w:pStyle w:val="2"/>
        <w:numPr>
          <w:ilvl w:val="0"/>
          <w:numId w:val="8"/>
        </w:numPr>
        <w:tabs>
          <w:tab w:val="left" w:pos="109"/>
          <w:tab w:val="left" w:pos="9265"/>
        </w:tabs>
        <w:jc w:val="both"/>
      </w:pPr>
      <w:r w:rsidRPr="00467234">
        <w:t>овладение основами теоретических знаний в области агротехники сельскохозяйственных культур,  экономики и менеджмента</w:t>
      </w:r>
    </w:p>
    <w:p w:rsidR="00FC3FDA" w:rsidRPr="00467234" w:rsidRDefault="00FC3FDA" w:rsidP="00734723">
      <w:pPr>
        <w:pStyle w:val="2"/>
        <w:numPr>
          <w:ilvl w:val="0"/>
          <w:numId w:val="8"/>
        </w:numPr>
        <w:tabs>
          <w:tab w:val="left" w:pos="109"/>
          <w:tab w:val="left" w:pos="9265"/>
        </w:tabs>
        <w:jc w:val="both"/>
      </w:pPr>
      <w:r w:rsidRPr="00467234">
        <w:t>научно-исследовательская, опытно-экспериментальная, проектная  деятельность</w:t>
      </w:r>
    </w:p>
    <w:p w:rsidR="00FC3FDA" w:rsidRPr="00467234" w:rsidRDefault="00FC3FDA" w:rsidP="00F87E6C">
      <w:pPr>
        <w:pStyle w:val="2"/>
        <w:numPr>
          <w:ilvl w:val="0"/>
          <w:numId w:val="8"/>
        </w:numPr>
        <w:tabs>
          <w:tab w:val="left" w:pos="109"/>
          <w:tab w:val="left" w:pos="9265"/>
        </w:tabs>
        <w:jc w:val="both"/>
      </w:pPr>
      <w:r w:rsidRPr="00467234">
        <w:t xml:space="preserve">получение практических навыков управления сельскохозяйственной техникой и владения передовыми технологиями сельскохозяйственного производства </w:t>
      </w:r>
    </w:p>
    <w:p w:rsidR="00FC3FDA" w:rsidRPr="00467234" w:rsidRDefault="00FC3FDA" w:rsidP="008B6F50">
      <w:pPr>
        <w:pStyle w:val="2"/>
        <w:numPr>
          <w:ilvl w:val="0"/>
          <w:numId w:val="8"/>
        </w:numPr>
        <w:tabs>
          <w:tab w:val="left" w:pos="109"/>
          <w:tab w:val="left" w:pos="9265"/>
        </w:tabs>
        <w:jc w:val="both"/>
      </w:pPr>
      <w:r w:rsidRPr="00467234">
        <w:lastRenderedPageBreak/>
        <w:t>деловое партнёрство</w:t>
      </w:r>
    </w:p>
    <w:p w:rsidR="00FC3FDA" w:rsidRPr="00467234" w:rsidRDefault="00FC3FDA" w:rsidP="008B6F50">
      <w:pPr>
        <w:pStyle w:val="2"/>
        <w:numPr>
          <w:ilvl w:val="0"/>
          <w:numId w:val="8"/>
        </w:numPr>
        <w:tabs>
          <w:tab w:val="left" w:pos="109"/>
          <w:tab w:val="left" w:pos="9265"/>
        </w:tabs>
        <w:jc w:val="both"/>
      </w:pPr>
      <w:r w:rsidRPr="00467234">
        <w:t>пропаганда и распространение передового опыта</w:t>
      </w:r>
    </w:p>
    <w:p w:rsidR="00FC3FDA" w:rsidRPr="00467234" w:rsidRDefault="00FC3FDA" w:rsidP="0091178C">
      <w:pPr>
        <w:spacing w:after="0" w:line="240" w:lineRule="auto"/>
        <w:ind w:firstLine="709"/>
        <w:jc w:val="both"/>
        <w:rPr>
          <w:rFonts w:ascii="Times New Roman" w:hAnsi="Times New Roman"/>
          <w:sz w:val="28"/>
          <w:szCs w:val="28"/>
          <w:vertAlign w:val="superscript"/>
        </w:rPr>
      </w:pPr>
      <w:r w:rsidRPr="00467234">
        <w:rPr>
          <w:rFonts w:ascii="Times New Roman" w:hAnsi="Times New Roman"/>
          <w:sz w:val="28"/>
          <w:szCs w:val="28"/>
        </w:rPr>
        <w:t xml:space="preserve">Производственная деятельность бригады опирается на крепкую материально-техническую базу. Общая земельная площадь 0, 51 га. Для проведения посевных и уборочных работ используем сельскохозяйственную технику (трактор  МТЗ-80, трактор ДТ-75, зерноуборочный комбайн, картофелекопатель) и прицепной инвентарь (плуг, сеялка, сцепка с боронами). Выращивание рассады овощных и цветочных культур </w:t>
      </w:r>
      <w:proofErr w:type="gramStart"/>
      <w:r w:rsidRPr="00467234">
        <w:rPr>
          <w:rFonts w:ascii="Times New Roman" w:hAnsi="Times New Roman"/>
          <w:sz w:val="28"/>
          <w:szCs w:val="28"/>
        </w:rPr>
        <w:t>осуществляем в теплице    обшей</w:t>
      </w:r>
      <w:proofErr w:type="gramEnd"/>
      <w:r w:rsidRPr="00467234">
        <w:rPr>
          <w:rFonts w:ascii="Times New Roman" w:hAnsi="Times New Roman"/>
          <w:sz w:val="28"/>
          <w:szCs w:val="28"/>
        </w:rPr>
        <w:t xml:space="preserve"> площадью 50</w:t>
      </w:r>
      <w:r w:rsidRPr="00467234">
        <w:rPr>
          <w:rFonts w:ascii="Times New Roman" w:hAnsi="Times New Roman"/>
          <w:sz w:val="28"/>
          <w:szCs w:val="28"/>
          <w:vertAlign w:val="superscript"/>
        </w:rPr>
        <w:t>2</w:t>
      </w:r>
      <w:r w:rsidRPr="00467234">
        <w:rPr>
          <w:rFonts w:ascii="Times New Roman" w:hAnsi="Times New Roman"/>
          <w:sz w:val="28"/>
          <w:szCs w:val="28"/>
        </w:rPr>
        <w:t xml:space="preserve"> м,  для хранения   овощей  в  осенне-зимне-весенний период имеется овощехранилище общей площадью 40м</w:t>
      </w:r>
      <w:r w:rsidRPr="00467234">
        <w:rPr>
          <w:rFonts w:ascii="Times New Roman" w:hAnsi="Times New Roman"/>
          <w:sz w:val="28"/>
          <w:szCs w:val="28"/>
          <w:vertAlign w:val="superscript"/>
        </w:rPr>
        <w:t xml:space="preserve">2.  </w:t>
      </w:r>
      <w:r w:rsidRPr="00467234">
        <w:rPr>
          <w:rFonts w:ascii="Times New Roman" w:hAnsi="Times New Roman"/>
          <w:sz w:val="28"/>
          <w:szCs w:val="28"/>
        </w:rPr>
        <w:t>На территории школьного двора располагаются подсобные помещения  площадью 8 м</w:t>
      </w:r>
      <w:proofErr w:type="gramStart"/>
      <w:r w:rsidRPr="00467234">
        <w:rPr>
          <w:rFonts w:ascii="Times New Roman" w:hAnsi="Times New Roman"/>
          <w:sz w:val="28"/>
          <w:szCs w:val="28"/>
          <w:vertAlign w:val="superscript"/>
        </w:rPr>
        <w:t>2</w:t>
      </w:r>
      <w:proofErr w:type="gramEnd"/>
      <w:r w:rsidRPr="00467234">
        <w:rPr>
          <w:rFonts w:ascii="Times New Roman" w:hAnsi="Times New Roman"/>
          <w:sz w:val="28"/>
          <w:szCs w:val="28"/>
          <w:vertAlign w:val="superscript"/>
        </w:rPr>
        <w:t xml:space="preserve">   </w:t>
      </w:r>
      <w:r w:rsidRPr="00467234">
        <w:rPr>
          <w:rFonts w:ascii="Times New Roman" w:hAnsi="Times New Roman"/>
          <w:sz w:val="28"/>
          <w:szCs w:val="28"/>
        </w:rPr>
        <w:t>Учебно-опытный участок  снабжен  водой (водопровод,  2 емкости  для  воды). В достаточном количестве имеется  сельскохозяйственный  инвентарь, химические реактивы, посуда и специальные приборы.</w:t>
      </w:r>
    </w:p>
    <w:p w:rsidR="00FC3FDA" w:rsidRPr="00467234" w:rsidRDefault="00FC3FDA" w:rsidP="00F71982">
      <w:pPr>
        <w:spacing w:after="0" w:line="240" w:lineRule="auto"/>
        <w:ind w:right="-6" w:firstLine="709"/>
        <w:jc w:val="both"/>
        <w:rPr>
          <w:rFonts w:ascii="Times New Roman" w:hAnsi="Times New Roman"/>
          <w:sz w:val="28"/>
          <w:szCs w:val="28"/>
        </w:rPr>
      </w:pPr>
      <w:r w:rsidRPr="00467234">
        <w:rPr>
          <w:rFonts w:ascii="Times New Roman" w:hAnsi="Times New Roman"/>
          <w:sz w:val="28"/>
          <w:szCs w:val="28"/>
        </w:rPr>
        <w:t>Прочная материально-техническая база  даёт возможность наряду со средним образованием получить основы начального профессионального образования. Для обучающихся 10-11 классов ведётся курс «Машиноведение». Здесь  ребята получают теоретические знания по использованию сельскохозяйственной техники и основам технологии механизированных работ, отрабатывают практические навыки управления техническими средствами. Выпускники ежегодно получают квалификационные удостоверения по специальности «тракторист» В течение ряда лет ведутся занятия кружка «Юный агроном», программа которого рассчитана на 5 лет. Будущие агрономы знакомятся с биологическими особенностями роста и развития  сельскохозяйственных культур, изучают основы технологических процессов производства экологически чистой продукции, принципы организации производственных процессов, постигают секреты  организации и проведения опытнической и исследовательской работы, а также  готовят гербарный материал, коллекции плодов и семян, дидактические материалы для уроков биологии и технологии.</w:t>
      </w:r>
    </w:p>
    <w:p w:rsidR="00FC3FDA" w:rsidRPr="00467234" w:rsidRDefault="00FC3FDA" w:rsidP="00F71982">
      <w:pPr>
        <w:spacing w:after="0" w:line="240" w:lineRule="auto"/>
        <w:ind w:right="-6" w:firstLine="709"/>
        <w:jc w:val="both"/>
        <w:rPr>
          <w:rFonts w:ascii="Times New Roman" w:hAnsi="Times New Roman"/>
          <w:sz w:val="28"/>
          <w:szCs w:val="28"/>
        </w:rPr>
      </w:pPr>
      <w:proofErr w:type="spellStart"/>
      <w:r w:rsidRPr="00467234">
        <w:rPr>
          <w:rFonts w:ascii="Times New Roman" w:hAnsi="Times New Roman"/>
          <w:sz w:val="28"/>
          <w:szCs w:val="28"/>
        </w:rPr>
        <w:t>Допрофессиональная</w:t>
      </w:r>
      <w:proofErr w:type="spellEnd"/>
      <w:r w:rsidRPr="00467234">
        <w:rPr>
          <w:rFonts w:ascii="Times New Roman" w:hAnsi="Times New Roman"/>
          <w:sz w:val="28"/>
          <w:szCs w:val="28"/>
        </w:rPr>
        <w:t xml:space="preserve"> подготовка осуществляется на факультативных занятиях «Мой выбор», а элективный курс «Основы агрохимии» призван углубить знания по ведению опытно-экспериментальной деятельности.</w:t>
      </w:r>
      <w:r w:rsidRPr="00467234">
        <w:rPr>
          <w:rFonts w:ascii="Times New Roman" w:hAnsi="Times New Roman"/>
          <w:b/>
          <w:sz w:val="28"/>
          <w:szCs w:val="28"/>
        </w:rPr>
        <w:t xml:space="preserve"> </w:t>
      </w:r>
    </w:p>
    <w:p w:rsidR="00FC3FDA" w:rsidRPr="00467234" w:rsidRDefault="00FC3FDA" w:rsidP="00027570">
      <w:pPr>
        <w:spacing w:after="0" w:line="240" w:lineRule="auto"/>
        <w:ind w:right="-6" w:firstLine="709"/>
        <w:jc w:val="both"/>
        <w:rPr>
          <w:rFonts w:ascii="Times New Roman" w:hAnsi="Times New Roman"/>
          <w:sz w:val="28"/>
          <w:szCs w:val="28"/>
          <w:lang w:eastAsia="ru-RU"/>
        </w:rPr>
      </w:pPr>
      <w:r w:rsidRPr="00467234">
        <w:rPr>
          <w:rFonts w:ascii="Times New Roman" w:hAnsi="Times New Roman"/>
          <w:sz w:val="28"/>
          <w:szCs w:val="28"/>
        </w:rPr>
        <w:t>Одним из наиболее эффективных  сре</w:t>
      </w:r>
      <w:proofErr w:type="gramStart"/>
      <w:r w:rsidRPr="00467234">
        <w:rPr>
          <w:rFonts w:ascii="Times New Roman" w:hAnsi="Times New Roman"/>
          <w:sz w:val="28"/>
          <w:szCs w:val="28"/>
        </w:rPr>
        <w:t>дств тр</w:t>
      </w:r>
      <w:proofErr w:type="gramEnd"/>
      <w:r w:rsidRPr="00467234">
        <w:rPr>
          <w:rFonts w:ascii="Times New Roman" w:hAnsi="Times New Roman"/>
          <w:sz w:val="28"/>
          <w:szCs w:val="28"/>
        </w:rPr>
        <w:t xml:space="preserve">удового обучения и воспитания является  научно-исследовательская и опытно-экспериментальная деятельность. </w:t>
      </w:r>
      <w:r w:rsidRPr="00467234">
        <w:rPr>
          <w:rFonts w:ascii="Times New Roman" w:hAnsi="Times New Roman"/>
          <w:bCs/>
          <w:sz w:val="28"/>
          <w:szCs w:val="28"/>
        </w:rPr>
        <w:t>Опытническая   работа выстраивается в  определённой системе и последовательности: сначала делается анализ  программ, просматривается производственный план  бригады, структуры посевных площадей  и севооборотов. На основании этих документов  определяется  последовательность и тематика  опытнической работы. Е</w:t>
      </w:r>
      <w:r w:rsidRPr="00467234">
        <w:rPr>
          <w:rFonts w:ascii="Times New Roman" w:hAnsi="Times New Roman"/>
          <w:sz w:val="28"/>
          <w:szCs w:val="28"/>
        </w:rPr>
        <w:t>жегодно  закладываются   опытно-экспериментальные  исследования по овощеводству, полеводству, цветоводству.</w:t>
      </w:r>
      <w:r w:rsidRPr="00467234">
        <w:rPr>
          <w:rFonts w:ascii="Times New Roman" w:hAnsi="Times New Roman"/>
          <w:sz w:val="28"/>
          <w:szCs w:val="28"/>
          <w:lang w:eastAsia="ru-RU"/>
        </w:rPr>
        <w:t xml:space="preserve"> Исследования  обучающихся часто не заканчиваются в один сезон и продолжаются в течение нескольких лет.</w:t>
      </w:r>
    </w:p>
    <w:p w:rsidR="00FC3FDA" w:rsidRPr="00467234" w:rsidRDefault="00FC3FDA" w:rsidP="000373BC">
      <w:pPr>
        <w:shd w:val="clear" w:color="auto" w:fill="FFFFFF"/>
        <w:spacing w:after="0" w:line="240" w:lineRule="auto"/>
        <w:ind w:firstLine="709"/>
        <w:jc w:val="both"/>
        <w:rPr>
          <w:rFonts w:ascii="Times New Roman" w:hAnsi="Times New Roman"/>
          <w:sz w:val="28"/>
          <w:szCs w:val="28"/>
        </w:rPr>
      </w:pPr>
      <w:r w:rsidRPr="00467234">
        <w:rPr>
          <w:rFonts w:ascii="Times New Roman" w:hAnsi="Times New Roman"/>
          <w:sz w:val="28"/>
          <w:szCs w:val="28"/>
          <w:lang w:eastAsia="ru-RU"/>
        </w:rPr>
        <w:lastRenderedPageBreak/>
        <w:t xml:space="preserve">Результаты исследовательской деятельности ребята ежегодно успешно представляют на региональном конкурсе «Урожай», муниципальной и региональной НПК НОУ «Поиск», на мероприятиях школы  юных  натуралистов  в  </w:t>
      </w:r>
      <w:proofErr w:type="gramStart"/>
      <w:r w:rsidRPr="00467234">
        <w:rPr>
          <w:rFonts w:ascii="Times New Roman" w:hAnsi="Times New Roman"/>
          <w:sz w:val="28"/>
          <w:szCs w:val="28"/>
          <w:lang w:eastAsia="ru-RU"/>
        </w:rPr>
        <w:t>г</w:t>
      </w:r>
      <w:proofErr w:type="gramEnd"/>
      <w:r w:rsidRPr="00467234">
        <w:rPr>
          <w:rFonts w:ascii="Times New Roman" w:hAnsi="Times New Roman"/>
          <w:sz w:val="28"/>
          <w:szCs w:val="28"/>
          <w:lang w:eastAsia="ru-RU"/>
        </w:rPr>
        <w:t xml:space="preserve">. </w:t>
      </w:r>
      <w:proofErr w:type="spellStart"/>
      <w:r w:rsidRPr="00467234">
        <w:rPr>
          <w:rFonts w:ascii="Times New Roman" w:hAnsi="Times New Roman"/>
          <w:sz w:val="28"/>
          <w:szCs w:val="28"/>
          <w:lang w:eastAsia="ru-RU"/>
        </w:rPr>
        <w:t>Краснообске</w:t>
      </w:r>
      <w:proofErr w:type="spellEnd"/>
      <w:r w:rsidRPr="00467234">
        <w:rPr>
          <w:rFonts w:ascii="Times New Roman" w:hAnsi="Times New Roman"/>
          <w:sz w:val="28"/>
          <w:szCs w:val="28"/>
          <w:lang w:eastAsia="ru-RU"/>
        </w:rPr>
        <w:t xml:space="preserve">  Новосибирской  области. </w:t>
      </w:r>
    </w:p>
    <w:p w:rsidR="00FC3FDA" w:rsidRPr="00467234" w:rsidRDefault="00FC3FDA" w:rsidP="000373BC">
      <w:pPr>
        <w:shd w:val="clear" w:color="auto" w:fill="FFFFFF"/>
        <w:spacing w:after="0" w:line="240" w:lineRule="auto"/>
        <w:ind w:firstLine="709"/>
        <w:jc w:val="both"/>
        <w:rPr>
          <w:rFonts w:ascii="Times New Roman" w:hAnsi="Times New Roman"/>
          <w:sz w:val="28"/>
          <w:szCs w:val="28"/>
        </w:rPr>
      </w:pPr>
      <w:r w:rsidRPr="00467234">
        <w:rPr>
          <w:rFonts w:ascii="Times New Roman" w:hAnsi="Times New Roman"/>
          <w:sz w:val="28"/>
          <w:szCs w:val="28"/>
          <w:lang w:eastAsia="ru-RU"/>
        </w:rPr>
        <w:t xml:space="preserve"> Среди них победители Всероссийской НПК «Интеллектуальное возрождение России» (</w:t>
      </w:r>
      <w:proofErr w:type="gramStart"/>
      <w:r w:rsidRPr="00467234">
        <w:rPr>
          <w:rFonts w:ascii="Times New Roman" w:hAnsi="Times New Roman"/>
          <w:sz w:val="28"/>
          <w:szCs w:val="28"/>
          <w:lang w:eastAsia="ru-RU"/>
        </w:rPr>
        <w:t>г</w:t>
      </w:r>
      <w:proofErr w:type="gramEnd"/>
      <w:r w:rsidRPr="00467234">
        <w:rPr>
          <w:rFonts w:ascii="Times New Roman" w:hAnsi="Times New Roman"/>
          <w:sz w:val="28"/>
          <w:szCs w:val="28"/>
          <w:lang w:eastAsia="ru-RU"/>
        </w:rPr>
        <w:t xml:space="preserve"> С-Петербург) и Российской НПК «Открытие» (г Ярославль), Всероссийского конкурса им. В.И.Вернадского, дипломанты Всероссийского конкурса «Юннат», призёры регионального слёта талантливой молодёжи, лауреаты премии губернатора Омской области.</w:t>
      </w:r>
    </w:p>
    <w:p w:rsidR="00FC3FDA" w:rsidRPr="00467234" w:rsidRDefault="00FC3FDA" w:rsidP="00344947">
      <w:pPr>
        <w:spacing w:after="0" w:line="240" w:lineRule="auto"/>
        <w:ind w:right="-3" w:firstLine="709"/>
        <w:jc w:val="both"/>
        <w:rPr>
          <w:i/>
          <w:sz w:val="28"/>
          <w:szCs w:val="28"/>
        </w:rPr>
      </w:pPr>
      <w:r w:rsidRPr="00467234">
        <w:rPr>
          <w:rFonts w:ascii="Times New Roman" w:hAnsi="Times New Roman"/>
          <w:sz w:val="28"/>
          <w:szCs w:val="28"/>
        </w:rPr>
        <w:t xml:space="preserve">Высокая результативность исследовательских работ  достигается благодаря надёжному партнёрству с научными центрами, аграрными  ВУЗами и специалистами сельского хозяйства..   </w:t>
      </w:r>
      <w:r w:rsidRPr="00467234">
        <w:rPr>
          <w:rFonts w:ascii="Times New Roman" w:hAnsi="Times New Roman"/>
          <w:sz w:val="28"/>
          <w:szCs w:val="28"/>
          <w:lang w:eastAsia="ru-RU"/>
        </w:rPr>
        <w:t>Активно сотрудничаем    с  институтом социальной педагогики (г</w:t>
      </w:r>
      <w:proofErr w:type="gramStart"/>
      <w:r w:rsidRPr="00467234">
        <w:rPr>
          <w:rFonts w:ascii="Times New Roman" w:hAnsi="Times New Roman"/>
          <w:sz w:val="28"/>
          <w:szCs w:val="28"/>
          <w:lang w:eastAsia="ru-RU"/>
        </w:rPr>
        <w:t>.М</w:t>
      </w:r>
      <w:proofErr w:type="gramEnd"/>
      <w:r w:rsidRPr="00467234">
        <w:rPr>
          <w:rFonts w:ascii="Times New Roman" w:hAnsi="Times New Roman"/>
          <w:sz w:val="28"/>
          <w:szCs w:val="28"/>
          <w:lang w:eastAsia="ru-RU"/>
        </w:rPr>
        <w:t xml:space="preserve">осква), Сибирским  Научно-Исследовательским  Институтом  Сельского  Хозяйства (г.Омск), Омским аграрным университетом, со  станцией  юных  натуралистов г. </w:t>
      </w:r>
      <w:proofErr w:type="spellStart"/>
      <w:r w:rsidRPr="00467234">
        <w:rPr>
          <w:rFonts w:ascii="Times New Roman" w:hAnsi="Times New Roman"/>
          <w:sz w:val="28"/>
          <w:szCs w:val="28"/>
          <w:lang w:eastAsia="ru-RU"/>
        </w:rPr>
        <w:t>Краснообска</w:t>
      </w:r>
      <w:proofErr w:type="spellEnd"/>
      <w:r w:rsidRPr="00467234">
        <w:rPr>
          <w:rFonts w:ascii="Times New Roman" w:hAnsi="Times New Roman"/>
          <w:sz w:val="28"/>
          <w:szCs w:val="28"/>
          <w:lang w:eastAsia="ru-RU"/>
        </w:rPr>
        <w:t>, ООО «</w:t>
      </w:r>
      <w:proofErr w:type="spellStart"/>
      <w:r w:rsidRPr="00467234">
        <w:rPr>
          <w:rFonts w:ascii="Times New Roman" w:hAnsi="Times New Roman"/>
          <w:sz w:val="28"/>
          <w:szCs w:val="28"/>
          <w:lang w:eastAsia="ru-RU"/>
        </w:rPr>
        <w:t>Евгащинское</w:t>
      </w:r>
      <w:proofErr w:type="spellEnd"/>
      <w:r w:rsidRPr="00467234">
        <w:rPr>
          <w:rFonts w:ascii="Times New Roman" w:hAnsi="Times New Roman"/>
          <w:sz w:val="28"/>
          <w:szCs w:val="28"/>
          <w:lang w:eastAsia="ru-RU"/>
        </w:rPr>
        <w:t xml:space="preserve">», фермерским  хозяйством  А.М. Емельянова. Выполняем исследования по заказу этих учреждений. </w:t>
      </w:r>
      <w:r w:rsidRPr="00467234">
        <w:rPr>
          <w:sz w:val="28"/>
          <w:szCs w:val="28"/>
        </w:rPr>
        <w:tab/>
        <w:t xml:space="preserve"> </w:t>
      </w:r>
    </w:p>
    <w:p w:rsidR="00FC3FDA" w:rsidRPr="00467234" w:rsidRDefault="00FC3FDA" w:rsidP="00F049E0">
      <w:pPr>
        <w:spacing w:after="0" w:line="240" w:lineRule="auto"/>
        <w:ind w:firstLine="709"/>
        <w:jc w:val="both"/>
        <w:rPr>
          <w:rFonts w:ascii="Times New Roman" w:hAnsi="Times New Roman"/>
          <w:sz w:val="28"/>
          <w:szCs w:val="28"/>
        </w:rPr>
      </w:pPr>
      <w:r w:rsidRPr="00467234">
        <w:rPr>
          <w:rFonts w:ascii="Times New Roman" w:hAnsi="Times New Roman"/>
          <w:sz w:val="28"/>
          <w:szCs w:val="28"/>
        </w:rPr>
        <w:t>Так, в рамках проведения эксперимента «</w:t>
      </w:r>
      <w:proofErr w:type="spellStart"/>
      <w:r w:rsidRPr="00467234">
        <w:rPr>
          <w:rFonts w:ascii="Times New Roman" w:hAnsi="Times New Roman"/>
          <w:sz w:val="28"/>
          <w:szCs w:val="28"/>
        </w:rPr>
        <w:t>Допрофессиональная</w:t>
      </w:r>
      <w:proofErr w:type="spellEnd"/>
      <w:r w:rsidRPr="00467234">
        <w:rPr>
          <w:rFonts w:ascii="Times New Roman" w:hAnsi="Times New Roman"/>
          <w:sz w:val="28"/>
          <w:szCs w:val="28"/>
        </w:rPr>
        <w:t xml:space="preserve"> подготовка школьников к сельскохозяйственному труду» был разработан и реализован проект «В пчеловоды б я пошёл, пусть меня научат…». С целью выбора сферы производственной деятельности, соответствующей интересам школьников, среди обучающихся 8-11 классов было проведено анкетирование. По результатам анкетирования  большинство опрошенных  выбрали в качестве основной сферы деятельности пчеловодство, поэтому  на заседании Совета производственной бригады было решено организовать на базе школы звено юных пчеловодов. Имея богатый и плодотворный опыт сотрудничества со школой, индивидуальный предприниматель Емельянов А.М, проживающий в д. </w:t>
      </w:r>
      <w:proofErr w:type="spellStart"/>
      <w:r w:rsidRPr="00467234">
        <w:rPr>
          <w:rFonts w:ascii="Times New Roman" w:hAnsi="Times New Roman"/>
          <w:sz w:val="28"/>
          <w:szCs w:val="28"/>
        </w:rPr>
        <w:t>Колбышево</w:t>
      </w:r>
      <w:proofErr w:type="spellEnd"/>
      <w:r w:rsidRPr="00467234">
        <w:rPr>
          <w:rFonts w:ascii="Times New Roman" w:hAnsi="Times New Roman"/>
          <w:sz w:val="28"/>
          <w:szCs w:val="28"/>
        </w:rPr>
        <w:t xml:space="preserve"> и много лет занимающийся пчеловодством на собственной пасеке, передал школе две пчелосемьи и охотно согласился стать консультантом в реализации  предложенного проекта. </w:t>
      </w:r>
    </w:p>
    <w:p w:rsidR="00FC3FDA" w:rsidRPr="00467234" w:rsidRDefault="00FC3FDA" w:rsidP="00AB03B2">
      <w:pPr>
        <w:spacing w:after="0" w:line="240" w:lineRule="auto"/>
        <w:ind w:firstLine="709"/>
        <w:jc w:val="both"/>
        <w:rPr>
          <w:rFonts w:ascii="Times New Roman" w:hAnsi="Times New Roman"/>
          <w:sz w:val="28"/>
          <w:szCs w:val="28"/>
        </w:rPr>
      </w:pPr>
      <w:r w:rsidRPr="00467234">
        <w:rPr>
          <w:rFonts w:ascii="Times New Roman" w:hAnsi="Times New Roman"/>
          <w:sz w:val="28"/>
          <w:szCs w:val="28"/>
        </w:rPr>
        <w:t xml:space="preserve">Для овладения теоретическими и практическими навыками был разработан элективный курс «Основы пчеловодства, в помещении трудового комплекса  оборудована лаборатория по изучению основ пчеловодства. В зимнее время проведены два обучающих семинара, где приглашенные пчеловоды-любители </w:t>
      </w:r>
      <w:proofErr w:type="spellStart"/>
      <w:r w:rsidRPr="00467234">
        <w:rPr>
          <w:rFonts w:ascii="Times New Roman" w:hAnsi="Times New Roman"/>
          <w:sz w:val="28"/>
          <w:szCs w:val="28"/>
        </w:rPr>
        <w:t>Евгащинского</w:t>
      </w:r>
      <w:proofErr w:type="spellEnd"/>
      <w:r w:rsidRPr="00467234">
        <w:rPr>
          <w:rFonts w:ascii="Times New Roman" w:hAnsi="Times New Roman"/>
          <w:sz w:val="28"/>
          <w:szCs w:val="28"/>
        </w:rPr>
        <w:t xml:space="preserve"> сельского поселения делились опытом разведения пчёл и секретами пчеловодства</w:t>
      </w:r>
      <w:proofErr w:type="gramStart"/>
      <w:r w:rsidRPr="00467234">
        <w:rPr>
          <w:rFonts w:ascii="Times New Roman" w:hAnsi="Times New Roman"/>
          <w:sz w:val="28"/>
          <w:szCs w:val="28"/>
        </w:rPr>
        <w:t xml:space="preserve">.. </w:t>
      </w:r>
      <w:proofErr w:type="gramEnd"/>
      <w:r w:rsidRPr="00467234">
        <w:rPr>
          <w:rFonts w:ascii="Times New Roman" w:hAnsi="Times New Roman"/>
          <w:sz w:val="28"/>
          <w:szCs w:val="28"/>
        </w:rPr>
        <w:t xml:space="preserve">В течение сезона кроме мёда собраны и получены другие продукты пчеловодства: прополис, воск, </w:t>
      </w:r>
      <w:proofErr w:type="spellStart"/>
      <w:r w:rsidRPr="00467234">
        <w:rPr>
          <w:rFonts w:ascii="Times New Roman" w:hAnsi="Times New Roman"/>
          <w:sz w:val="28"/>
          <w:szCs w:val="28"/>
        </w:rPr>
        <w:t>забрус</w:t>
      </w:r>
      <w:proofErr w:type="spellEnd"/>
      <w:r w:rsidRPr="00467234">
        <w:rPr>
          <w:rFonts w:ascii="Times New Roman" w:hAnsi="Times New Roman"/>
          <w:sz w:val="28"/>
          <w:szCs w:val="28"/>
        </w:rPr>
        <w:t xml:space="preserve">, пчелиная пыльца. Двое из числа четырёх юных пчеловодов в дальнейшем получили профессию «пчеловод» в </w:t>
      </w:r>
      <w:proofErr w:type="spellStart"/>
      <w:r w:rsidRPr="00467234">
        <w:rPr>
          <w:rFonts w:ascii="Times New Roman" w:hAnsi="Times New Roman"/>
          <w:sz w:val="28"/>
          <w:szCs w:val="28"/>
        </w:rPr>
        <w:t>Большереченском</w:t>
      </w:r>
      <w:proofErr w:type="spellEnd"/>
      <w:r w:rsidRPr="00467234">
        <w:rPr>
          <w:rFonts w:ascii="Times New Roman" w:hAnsi="Times New Roman"/>
          <w:sz w:val="28"/>
          <w:szCs w:val="28"/>
        </w:rPr>
        <w:t xml:space="preserve"> сельскохозяйственном техникуме и в настоящее время занимаются любимым делом в родной деревне. </w:t>
      </w:r>
    </w:p>
    <w:p w:rsidR="00FC3FDA" w:rsidRPr="00467234" w:rsidRDefault="00FC3FDA" w:rsidP="00BF5791">
      <w:pPr>
        <w:spacing w:after="0" w:line="240" w:lineRule="auto"/>
        <w:ind w:firstLine="709"/>
        <w:jc w:val="both"/>
        <w:rPr>
          <w:rFonts w:ascii="Times New Roman" w:hAnsi="Times New Roman"/>
          <w:sz w:val="28"/>
          <w:szCs w:val="28"/>
        </w:rPr>
      </w:pPr>
      <w:r w:rsidRPr="00467234">
        <w:rPr>
          <w:rFonts w:ascii="Times New Roman" w:hAnsi="Times New Roman"/>
          <w:sz w:val="28"/>
          <w:szCs w:val="28"/>
        </w:rPr>
        <w:t xml:space="preserve">Совершенствование системы трудового воспитания заставляет находиться в постоянном поиске новых форм деятельности и применения новейших методик в агротехнике. Для пополнения запаса питательных </w:t>
      </w:r>
      <w:r w:rsidRPr="00467234">
        <w:rPr>
          <w:rFonts w:ascii="Times New Roman" w:hAnsi="Times New Roman"/>
          <w:sz w:val="28"/>
          <w:szCs w:val="28"/>
        </w:rPr>
        <w:lastRenderedPageBreak/>
        <w:t xml:space="preserve">веществ в почве на учебно-опытном участке готовим компосты, на зерновом поле  используется засев пара </w:t>
      </w:r>
      <w:proofErr w:type="spellStart"/>
      <w:r w:rsidRPr="00467234">
        <w:rPr>
          <w:rFonts w:ascii="Times New Roman" w:hAnsi="Times New Roman"/>
          <w:sz w:val="28"/>
          <w:szCs w:val="28"/>
        </w:rPr>
        <w:t>сидеральными</w:t>
      </w:r>
      <w:proofErr w:type="spellEnd"/>
      <w:r w:rsidRPr="00467234">
        <w:rPr>
          <w:rFonts w:ascii="Times New Roman" w:hAnsi="Times New Roman"/>
          <w:sz w:val="28"/>
          <w:szCs w:val="28"/>
        </w:rPr>
        <w:t xml:space="preserve"> культурами, зелёная масса которых впоследствии скашивается, измельчается и разбрасывается по полю, почва обрабатывается дисковой бороной. </w:t>
      </w:r>
    </w:p>
    <w:p w:rsidR="00FC3FDA" w:rsidRPr="00467234" w:rsidRDefault="00FC3FDA" w:rsidP="004C5610">
      <w:pPr>
        <w:spacing w:after="0" w:line="240" w:lineRule="auto"/>
        <w:ind w:firstLine="709"/>
        <w:jc w:val="both"/>
        <w:rPr>
          <w:rFonts w:ascii="Times New Roman" w:hAnsi="Times New Roman"/>
          <w:sz w:val="28"/>
          <w:szCs w:val="28"/>
        </w:rPr>
      </w:pPr>
      <w:r w:rsidRPr="00467234">
        <w:rPr>
          <w:rFonts w:ascii="Times New Roman" w:hAnsi="Times New Roman"/>
          <w:sz w:val="28"/>
          <w:szCs w:val="28"/>
        </w:rPr>
        <w:t xml:space="preserve">На основе ресурсосберегающих технологий минимальной и нулевой обработки почвы в 2014 году был разработан проект «Выращивание картофеля под соломой», экспериментальным путём апробирована новая технологическая модель выращивания картофеля в условиях личного подсобного хозяйства и обоснована её экономическую эффективность. Проект вызвал неподдельный интерес сельскохозяйственных товаропроизводителей, широко освещался на страницах районной и региональной прессы.  Елизавета Емельянова, представившая проект на региональной научно-практической конференции, стала героиней </w:t>
      </w:r>
      <w:proofErr w:type="spellStart"/>
      <w:r w:rsidRPr="00467234">
        <w:rPr>
          <w:rFonts w:ascii="Times New Roman" w:hAnsi="Times New Roman"/>
          <w:sz w:val="28"/>
          <w:szCs w:val="28"/>
        </w:rPr>
        <w:t>телесюжетов</w:t>
      </w:r>
      <w:proofErr w:type="spellEnd"/>
      <w:r w:rsidRPr="00467234">
        <w:rPr>
          <w:rFonts w:ascii="Times New Roman" w:hAnsi="Times New Roman"/>
          <w:sz w:val="28"/>
          <w:szCs w:val="28"/>
        </w:rPr>
        <w:t xml:space="preserve"> на каналах ВГТРК «Иртыш», НТВ и </w:t>
      </w:r>
      <w:proofErr w:type="spellStart"/>
      <w:r w:rsidRPr="00467234">
        <w:rPr>
          <w:rFonts w:ascii="Times New Roman" w:hAnsi="Times New Roman"/>
          <w:sz w:val="28"/>
          <w:szCs w:val="28"/>
        </w:rPr>
        <w:t>Лайф</w:t>
      </w:r>
      <w:proofErr w:type="spellEnd"/>
      <w:r w:rsidRPr="00467234">
        <w:rPr>
          <w:rFonts w:ascii="Times New Roman" w:hAnsi="Times New Roman"/>
          <w:sz w:val="28"/>
          <w:szCs w:val="28"/>
        </w:rPr>
        <w:t xml:space="preserve"> </w:t>
      </w:r>
      <w:proofErr w:type="spellStart"/>
      <w:r w:rsidRPr="00467234">
        <w:rPr>
          <w:rFonts w:ascii="Times New Roman" w:hAnsi="Times New Roman"/>
          <w:sz w:val="28"/>
          <w:szCs w:val="28"/>
        </w:rPr>
        <w:t>ньюс</w:t>
      </w:r>
      <w:proofErr w:type="spellEnd"/>
      <w:r w:rsidRPr="00467234">
        <w:rPr>
          <w:rFonts w:ascii="Times New Roman" w:hAnsi="Times New Roman"/>
          <w:sz w:val="28"/>
          <w:szCs w:val="28"/>
        </w:rPr>
        <w:t>.</w:t>
      </w:r>
    </w:p>
    <w:p w:rsidR="00FC3FDA" w:rsidRPr="00467234" w:rsidRDefault="00FC3FDA" w:rsidP="00710D3E">
      <w:pPr>
        <w:spacing w:after="0" w:line="240" w:lineRule="auto"/>
        <w:ind w:firstLine="709"/>
        <w:jc w:val="both"/>
        <w:rPr>
          <w:rFonts w:ascii="Times New Roman" w:hAnsi="Times New Roman"/>
          <w:sz w:val="28"/>
          <w:szCs w:val="28"/>
          <w:lang w:eastAsia="ru-RU"/>
        </w:rPr>
      </w:pPr>
      <w:r w:rsidRPr="00467234">
        <w:rPr>
          <w:rFonts w:ascii="Times New Roman" w:hAnsi="Times New Roman"/>
          <w:sz w:val="28"/>
          <w:szCs w:val="28"/>
          <w:lang w:eastAsia="ru-RU"/>
        </w:rPr>
        <w:t>Всё чаще в работе  используем проектную технологию. За последние 5 лет успешно реализованы проекты  по разведению кроликов в условиях ЛПХ, выращиванию крупноплодных сортов арбузов отечественной и зарубежной селекции и южных сортов винограда на приусадебном участке.</w:t>
      </w:r>
    </w:p>
    <w:p w:rsidR="00FC3FDA" w:rsidRPr="00467234" w:rsidRDefault="00FC3FDA" w:rsidP="0033341D">
      <w:pPr>
        <w:spacing w:after="0" w:line="240" w:lineRule="auto"/>
        <w:ind w:firstLine="709"/>
        <w:jc w:val="both"/>
        <w:rPr>
          <w:rFonts w:ascii="Times New Roman" w:hAnsi="Times New Roman"/>
          <w:sz w:val="28"/>
          <w:szCs w:val="28"/>
          <w:lang w:eastAsia="ru-RU"/>
        </w:rPr>
      </w:pPr>
      <w:r w:rsidRPr="00467234">
        <w:rPr>
          <w:rFonts w:ascii="Times New Roman" w:hAnsi="Times New Roman"/>
          <w:sz w:val="28"/>
          <w:szCs w:val="28"/>
          <w:lang w:eastAsia="ru-RU"/>
        </w:rPr>
        <w:t xml:space="preserve">Увлечённо занимаемся выращиванием экзотических культур. В нынешнем году юные натуралисты получили  урожай плодов белого огурца, бамии, 5 разновидностей </w:t>
      </w:r>
      <w:proofErr w:type="spellStart"/>
      <w:r w:rsidRPr="00467234">
        <w:rPr>
          <w:rFonts w:ascii="Times New Roman" w:hAnsi="Times New Roman"/>
          <w:sz w:val="28"/>
          <w:szCs w:val="28"/>
          <w:lang w:eastAsia="ru-RU"/>
        </w:rPr>
        <w:t>лагенарии</w:t>
      </w:r>
      <w:proofErr w:type="spellEnd"/>
      <w:r w:rsidRPr="00467234">
        <w:rPr>
          <w:rFonts w:ascii="Times New Roman" w:hAnsi="Times New Roman"/>
          <w:sz w:val="28"/>
          <w:szCs w:val="28"/>
          <w:lang w:eastAsia="ru-RU"/>
        </w:rPr>
        <w:t>.</w:t>
      </w:r>
    </w:p>
    <w:p w:rsidR="00FC3FDA" w:rsidRPr="00467234" w:rsidRDefault="00FC3FDA" w:rsidP="00027570">
      <w:pPr>
        <w:spacing w:after="0" w:line="240" w:lineRule="auto"/>
        <w:ind w:firstLine="709"/>
        <w:jc w:val="both"/>
        <w:rPr>
          <w:rFonts w:ascii="Times New Roman" w:hAnsi="Times New Roman"/>
          <w:sz w:val="28"/>
          <w:szCs w:val="28"/>
        </w:rPr>
      </w:pPr>
      <w:r w:rsidRPr="00467234">
        <w:rPr>
          <w:rFonts w:ascii="Times New Roman" w:hAnsi="Times New Roman"/>
          <w:sz w:val="28"/>
          <w:szCs w:val="28"/>
        </w:rPr>
        <w:t xml:space="preserve">Для многих ребят  трудовая и исследовательская деятельность в ученической  производственной  бригаде стала стартовой площадкой в выборе будущей профессии. Ежегодно выпускники получают профессии сельскохозяйственного профиля в Омском аграрном университете, </w:t>
      </w:r>
      <w:proofErr w:type="spellStart"/>
      <w:r w:rsidRPr="00467234">
        <w:rPr>
          <w:rFonts w:ascii="Times New Roman" w:hAnsi="Times New Roman"/>
          <w:sz w:val="28"/>
          <w:szCs w:val="28"/>
        </w:rPr>
        <w:t>Большереченском</w:t>
      </w:r>
      <w:proofErr w:type="spellEnd"/>
      <w:r w:rsidRPr="00467234">
        <w:rPr>
          <w:rFonts w:ascii="Times New Roman" w:hAnsi="Times New Roman"/>
          <w:sz w:val="28"/>
          <w:szCs w:val="28"/>
        </w:rPr>
        <w:t xml:space="preserve"> и Тарском сельскохозяйственном техникуме. Только за </w:t>
      </w:r>
      <w:proofErr w:type="gramStart"/>
      <w:r w:rsidRPr="00467234">
        <w:rPr>
          <w:rFonts w:ascii="Times New Roman" w:hAnsi="Times New Roman"/>
          <w:sz w:val="28"/>
          <w:szCs w:val="28"/>
        </w:rPr>
        <w:t>последние</w:t>
      </w:r>
      <w:proofErr w:type="gramEnd"/>
      <w:r w:rsidRPr="00467234">
        <w:rPr>
          <w:rFonts w:ascii="Times New Roman" w:hAnsi="Times New Roman"/>
          <w:sz w:val="28"/>
          <w:szCs w:val="28"/>
        </w:rPr>
        <w:t xml:space="preserve"> 5 лет профессиями тракторист-машинист, бухгалтер, экономист, инженер-землеустроитель, агроном, инженер-механик сельскохозяйственных машин овладели  28  человек. Девять из них в настоящее время живут и трудятся в родном селе.</w:t>
      </w:r>
    </w:p>
    <w:p w:rsidR="00FC3FDA" w:rsidRPr="00467234" w:rsidRDefault="00FC3FDA" w:rsidP="00C03CC5">
      <w:pPr>
        <w:spacing w:after="0" w:line="240" w:lineRule="auto"/>
        <w:ind w:firstLine="709"/>
        <w:jc w:val="both"/>
        <w:rPr>
          <w:rFonts w:ascii="Times New Roman" w:hAnsi="Times New Roman"/>
          <w:sz w:val="28"/>
          <w:szCs w:val="28"/>
        </w:rPr>
      </w:pPr>
      <w:r w:rsidRPr="00467234">
        <w:rPr>
          <w:rFonts w:ascii="Times New Roman" w:hAnsi="Times New Roman"/>
          <w:sz w:val="28"/>
          <w:szCs w:val="28"/>
        </w:rPr>
        <w:t xml:space="preserve">В процессе трудовой деятельности активно используем планирование и прогнозирование, разрабатываем краткосрочные и долгосрочные перспективные планы. В ближайшие 5 лет планируем в 2 раза увеличить валовое производство зерна, повысить урожайность зерновых культур до 25-28 </w:t>
      </w:r>
      <w:proofErr w:type="spellStart"/>
      <w:r w:rsidRPr="00467234">
        <w:rPr>
          <w:rFonts w:ascii="Times New Roman" w:hAnsi="Times New Roman"/>
          <w:sz w:val="28"/>
          <w:szCs w:val="28"/>
        </w:rPr>
        <w:t>ц</w:t>
      </w:r>
      <w:proofErr w:type="spellEnd"/>
      <w:r w:rsidRPr="00467234">
        <w:rPr>
          <w:rFonts w:ascii="Times New Roman" w:hAnsi="Times New Roman"/>
          <w:sz w:val="28"/>
          <w:szCs w:val="28"/>
        </w:rPr>
        <w:t xml:space="preserve">/га за счёт внедрения интенсивных технологий производства. В перспективном плане развития УПБ «Колос» до 2020 года одной из важнейших задач является закладка плодового сада. В долгосрочной перспективе планируем на базе образовательного учреждения вести углубленную </w:t>
      </w:r>
      <w:proofErr w:type="spellStart"/>
      <w:r w:rsidRPr="00467234">
        <w:rPr>
          <w:rFonts w:ascii="Times New Roman" w:hAnsi="Times New Roman"/>
          <w:sz w:val="28"/>
          <w:szCs w:val="28"/>
        </w:rPr>
        <w:t>допрофессиональную</w:t>
      </w:r>
      <w:proofErr w:type="spellEnd"/>
      <w:r w:rsidRPr="00467234">
        <w:rPr>
          <w:rFonts w:ascii="Times New Roman" w:hAnsi="Times New Roman"/>
          <w:sz w:val="28"/>
          <w:szCs w:val="28"/>
        </w:rPr>
        <w:t xml:space="preserve"> подготовку квалифицированных рабочих и специалистов для агропромышленного комплекса региона.</w:t>
      </w:r>
    </w:p>
    <w:p w:rsidR="00FC3FDA" w:rsidRPr="00467234" w:rsidRDefault="00FC3FDA" w:rsidP="00C03CC5">
      <w:pPr>
        <w:spacing w:after="0" w:line="240" w:lineRule="auto"/>
        <w:ind w:firstLine="709"/>
        <w:jc w:val="both"/>
        <w:rPr>
          <w:rFonts w:ascii="Times New Roman" w:hAnsi="Times New Roman"/>
          <w:sz w:val="28"/>
          <w:szCs w:val="28"/>
        </w:rPr>
      </w:pPr>
      <w:r w:rsidRPr="00467234">
        <w:rPr>
          <w:rFonts w:ascii="Times New Roman" w:hAnsi="Times New Roman"/>
          <w:sz w:val="28"/>
          <w:szCs w:val="28"/>
        </w:rPr>
        <w:t xml:space="preserve">Опыт работы в данном направлении обобщён и представлен на районном, региональном и Всероссийском уровне. Свои успехи и начинания широко пропагандируем в средствах массовой информации, ежегодно принимаем участие в региональных конкурсах УОУ и УПБ, по результатам которых вот уже более двух десятков лет стабильно занимаем 1-2 места. </w:t>
      </w:r>
      <w:r w:rsidRPr="00467234">
        <w:rPr>
          <w:rFonts w:ascii="Times New Roman" w:hAnsi="Times New Roman"/>
          <w:sz w:val="28"/>
          <w:szCs w:val="28"/>
        </w:rPr>
        <w:lastRenderedPageBreak/>
        <w:t xml:space="preserve">Учебно-опытный участок нашей школы был  дважды удостоен серебряной медали ВДНХ, а в  2009 году награждён бронзовой медалью Всероссийского выставочного центра. Педагоги И. Н. Гарипова и Г. Д. </w:t>
      </w:r>
      <w:proofErr w:type="spellStart"/>
      <w:r w:rsidRPr="00467234">
        <w:rPr>
          <w:rFonts w:ascii="Times New Roman" w:hAnsi="Times New Roman"/>
          <w:sz w:val="28"/>
          <w:szCs w:val="28"/>
        </w:rPr>
        <w:t>Рябикова</w:t>
      </w:r>
      <w:proofErr w:type="spellEnd"/>
      <w:r w:rsidRPr="00467234">
        <w:rPr>
          <w:rFonts w:ascii="Times New Roman" w:hAnsi="Times New Roman"/>
          <w:sz w:val="28"/>
          <w:szCs w:val="28"/>
        </w:rPr>
        <w:t>, представившие инновационный опыт работы с детьми и молодёжью в октябре 2010 года в рамках Всероссийского форума «Золотая осень», награждены медалью «Лауреат ВВЦ».</w:t>
      </w:r>
    </w:p>
    <w:p w:rsidR="00FC3FDA" w:rsidRPr="00467234" w:rsidRDefault="00FC3FDA" w:rsidP="00555207">
      <w:pPr>
        <w:spacing w:line="240" w:lineRule="auto"/>
        <w:ind w:firstLine="709"/>
        <w:jc w:val="both"/>
        <w:rPr>
          <w:rFonts w:ascii="Times New Roman" w:hAnsi="Times New Roman"/>
          <w:sz w:val="28"/>
          <w:szCs w:val="28"/>
        </w:rPr>
      </w:pPr>
      <w:r w:rsidRPr="00467234">
        <w:rPr>
          <w:rFonts w:ascii="Times New Roman" w:hAnsi="Times New Roman"/>
          <w:sz w:val="28"/>
          <w:szCs w:val="28"/>
        </w:rPr>
        <w:t xml:space="preserve">Отрадно, что наш опыт интересен коллегам, единомышленникам, факты говорят сами за себя - 14 октября на базе нашей школы состоится региональный аграрный форум. </w:t>
      </w:r>
    </w:p>
    <w:p w:rsidR="00FC3FDA" w:rsidRPr="00467234" w:rsidRDefault="00FC3FDA" w:rsidP="000F65B9">
      <w:pPr>
        <w:spacing w:line="240" w:lineRule="auto"/>
        <w:ind w:firstLine="284"/>
        <w:jc w:val="both"/>
        <w:rPr>
          <w:rFonts w:ascii="Times New Roman" w:hAnsi="Times New Roman"/>
          <w:sz w:val="28"/>
          <w:szCs w:val="28"/>
        </w:rPr>
      </w:pPr>
      <w:r w:rsidRPr="00467234">
        <w:rPr>
          <w:rFonts w:ascii="Times New Roman" w:hAnsi="Times New Roman"/>
          <w:sz w:val="28"/>
          <w:szCs w:val="28"/>
        </w:rPr>
        <w:t xml:space="preserve"> </w:t>
      </w:r>
    </w:p>
    <w:p w:rsidR="00FC3FDA" w:rsidRPr="00467234" w:rsidRDefault="00FC3FDA" w:rsidP="00C03CC5">
      <w:pPr>
        <w:spacing w:after="0" w:line="240" w:lineRule="auto"/>
        <w:ind w:firstLine="709"/>
        <w:jc w:val="both"/>
        <w:rPr>
          <w:rFonts w:ascii="Times New Roman" w:hAnsi="Times New Roman"/>
          <w:sz w:val="28"/>
          <w:szCs w:val="28"/>
        </w:rPr>
      </w:pPr>
    </w:p>
    <w:p w:rsidR="00FC3FDA" w:rsidRPr="00467234" w:rsidRDefault="00FC3FDA" w:rsidP="00CC1D6C">
      <w:pPr>
        <w:pStyle w:val="a4"/>
        <w:ind w:firstLine="709"/>
        <w:jc w:val="both"/>
        <w:rPr>
          <w:rFonts w:ascii="Times New Roman" w:hAnsi="Times New Roman"/>
          <w:sz w:val="28"/>
          <w:szCs w:val="28"/>
        </w:rPr>
      </w:pPr>
    </w:p>
    <w:sectPr w:rsidR="00FC3FDA" w:rsidRPr="00467234" w:rsidSect="00175AD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2B9" w:rsidRDefault="009952B9" w:rsidP="00905650">
      <w:pPr>
        <w:spacing w:after="0" w:line="240" w:lineRule="auto"/>
      </w:pPr>
      <w:r>
        <w:separator/>
      </w:r>
    </w:p>
  </w:endnote>
  <w:endnote w:type="continuationSeparator" w:id="0">
    <w:p w:rsidR="009952B9" w:rsidRDefault="009952B9" w:rsidP="00905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DA" w:rsidRDefault="00FC3FD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DA" w:rsidRDefault="00FC3FD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DA" w:rsidRDefault="00FC3F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2B9" w:rsidRDefault="009952B9" w:rsidP="00905650">
      <w:pPr>
        <w:spacing w:after="0" w:line="240" w:lineRule="auto"/>
      </w:pPr>
      <w:r>
        <w:separator/>
      </w:r>
    </w:p>
  </w:footnote>
  <w:footnote w:type="continuationSeparator" w:id="0">
    <w:p w:rsidR="009952B9" w:rsidRDefault="009952B9" w:rsidP="00905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DA" w:rsidRDefault="00FC3FD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DA" w:rsidRDefault="00FC3FDA">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FDA" w:rsidRDefault="00FC3FD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69B"/>
    <w:multiLevelType w:val="hybridMultilevel"/>
    <w:tmpl w:val="4CA60550"/>
    <w:lvl w:ilvl="0" w:tplc="C342388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4D4411B"/>
    <w:multiLevelType w:val="hybridMultilevel"/>
    <w:tmpl w:val="DE620E6C"/>
    <w:lvl w:ilvl="0" w:tplc="C342388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5C71B64"/>
    <w:multiLevelType w:val="multilevel"/>
    <w:tmpl w:val="441657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6583EAF"/>
    <w:multiLevelType w:val="hybridMultilevel"/>
    <w:tmpl w:val="E1BA545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B7908FC"/>
    <w:multiLevelType w:val="hybridMultilevel"/>
    <w:tmpl w:val="9FD05B0C"/>
    <w:lvl w:ilvl="0" w:tplc="6714D288">
      <w:start w:val="1"/>
      <w:numFmt w:val="bullet"/>
      <w:lvlText w:val="-"/>
      <w:lvlJc w:val="left"/>
      <w:pPr>
        <w:ind w:left="142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E05442E"/>
    <w:multiLevelType w:val="multilevel"/>
    <w:tmpl w:val="DBC263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EED77D6"/>
    <w:multiLevelType w:val="hybridMultilevel"/>
    <w:tmpl w:val="441657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11E7EAA"/>
    <w:multiLevelType w:val="hybridMultilevel"/>
    <w:tmpl w:val="910AA58A"/>
    <w:lvl w:ilvl="0" w:tplc="E580F74E">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F4B513E"/>
    <w:multiLevelType w:val="hybridMultilevel"/>
    <w:tmpl w:val="F7866012"/>
    <w:lvl w:ilvl="0" w:tplc="92C07034">
      <w:start w:val="1"/>
      <w:numFmt w:val="decimal"/>
      <w:lvlText w:val="%1."/>
      <w:lvlJc w:val="left"/>
      <w:pPr>
        <w:tabs>
          <w:tab w:val="num" w:pos="870"/>
        </w:tabs>
        <w:ind w:left="870" w:hanging="360"/>
      </w:pPr>
      <w:rPr>
        <w:rFonts w:cs="Times New Roman" w:hint="default"/>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9">
    <w:nsid w:val="556B29AA"/>
    <w:multiLevelType w:val="hybridMultilevel"/>
    <w:tmpl w:val="F3720B0A"/>
    <w:lvl w:ilvl="0" w:tplc="C342388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DF304AC"/>
    <w:multiLevelType w:val="hybridMultilevel"/>
    <w:tmpl w:val="E868654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F395B56"/>
    <w:multiLevelType w:val="hybridMultilevel"/>
    <w:tmpl w:val="8C1C73F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12">
    <w:nsid w:val="72AA3C73"/>
    <w:multiLevelType w:val="multilevel"/>
    <w:tmpl w:val="441657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BE562F0"/>
    <w:multiLevelType w:val="hybridMultilevel"/>
    <w:tmpl w:val="1AC68506"/>
    <w:lvl w:ilvl="0" w:tplc="457868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7"/>
  </w:num>
  <w:num w:numId="6">
    <w:abstractNumId w:val="1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8"/>
  </w:num>
  <w:num w:numId="11">
    <w:abstractNumId w:val="6"/>
  </w:num>
  <w:num w:numId="12">
    <w:abstractNumId w:val="1"/>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4FD"/>
    <w:rsid w:val="000200D5"/>
    <w:rsid w:val="00027570"/>
    <w:rsid w:val="000373BC"/>
    <w:rsid w:val="00064DE6"/>
    <w:rsid w:val="00083E1C"/>
    <w:rsid w:val="000F65B9"/>
    <w:rsid w:val="0017205C"/>
    <w:rsid w:val="00175ADA"/>
    <w:rsid w:val="00182FD1"/>
    <w:rsid w:val="001B13D2"/>
    <w:rsid w:val="001D5983"/>
    <w:rsid w:val="00232B81"/>
    <w:rsid w:val="0024469E"/>
    <w:rsid w:val="002518BF"/>
    <w:rsid w:val="00255B03"/>
    <w:rsid w:val="00276B96"/>
    <w:rsid w:val="002841D0"/>
    <w:rsid w:val="00293E90"/>
    <w:rsid w:val="0033341D"/>
    <w:rsid w:val="00344947"/>
    <w:rsid w:val="0034577C"/>
    <w:rsid w:val="00380B99"/>
    <w:rsid w:val="003D46A2"/>
    <w:rsid w:val="003D745F"/>
    <w:rsid w:val="003E46C3"/>
    <w:rsid w:val="00413338"/>
    <w:rsid w:val="0041662F"/>
    <w:rsid w:val="0045348D"/>
    <w:rsid w:val="00467234"/>
    <w:rsid w:val="00474123"/>
    <w:rsid w:val="00475C3B"/>
    <w:rsid w:val="004B4B60"/>
    <w:rsid w:val="004C5610"/>
    <w:rsid w:val="004F0F59"/>
    <w:rsid w:val="004F66A8"/>
    <w:rsid w:val="005010EA"/>
    <w:rsid w:val="005411E4"/>
    <w:rsid w:val="00555207"/>
    <w:rsid w:val="00557CCB"/>
    <w:rsid w:val="005665B3"/>
    <w:rsid w:val="005B4BA9"/>
    <w:rsid w:val="006108CA"/>
    <w:rsid w:val="00626B32"/>
    <w:rsid w:val="006402E8"/>
    <w:rsid w:val="006A30C3"/>
    <w:rsid w:val="006D256C"/>
    <w:rsid w:val="006D372C"/>
    <w:rsid w:val="00706574"/>
    <w:rsid w:val="00710D3E"/>
    <w:rsid w:val="007177EE"/>
    <w:rsid w:val="00734723"/>
    <w:rsid w:val="0076677A"/>
    <w:rsid w:val="00772E63"/>
    <w:rsid w:val="007855B8"/>
    <w:rsid w:val="007A3EC8"/>
    <w:rsid w:val="007C3B8E"/>
    <w:rsid w:val="008176B6"/>
    <w:rsid w:val="008528BB"/>
    <w:rsid w:val="008A17D6"/>
    <w:rsid w:val="008B1D0B"/>
    <w:rsid w:val="008B6F50"/>
    <w:rsid w:val="008C3AAD"/>
    <w:rsid w:val="008C67BD"/>
    <w:rsid w:val="00905650"/>
    <w:rsid w:val="0091178C"/>
    <w:rsid w:val="00991F43"/>
    <w:rsid w:val="009941FB"/>
    <w:rsid w:val="009952B9"/>
    <w:rsid w:val="009F6BA3"/>
    <w:rsid w:val="00A208C1"/>
    <w:rsid w:val="00A45203"/>
    <w:rsid w:val="00A45DBA"/>
    <w:rsid w:val="00A6315B"/>
    <w:rsid w:val="00A72C56"/>
    <w:rsid w:val="00AB03B2"/>
    <w:rsid w:val="00AC1B1A"/>
    <w:rsid w:val="00AF3A6F"/>
    <w:rsid w:val="00B12F2A"/>
    <w:rsid w:val="00B134FD"/>
    <w:rsid w:val="00B23585"/>
    <w:rsid w:val="00B32377"/>
    <w:rsid w:val="00B442E2"/>
    <w:rsid w:val="00B44E6E"/>
    <w:rsid w:val="00B56E88"/>
    <w:rsid w:val="00B91C29"/>
    <w:rsid w:val="00B93952"/>
    <w:rsid w:val="00BE1840"/>
    <w:rsid w:val="00BF5791"/>
    <w:rsid w:val="00BF6671"/>
    <w:rsid w:val="00C03CC5"/>
    <w:rsid w:val="00C239B3"/>
    <w:rsid w:val="00C4146D"/>
    <w:rsid w:val="00C8381D"/>
    <w:rsid w:val="00C83B2F"/>
    <w:rsid w:val="00C8660A"/>
    <w:rsid w:val="00C97B27"/>
    <w:rsid w:val="00C97B9B"/>
    <w:rsid w:val="00CC1D6C"/>
    <w:rsid w:val="00D01AD1"/>
    <w:rsid w:val="00D30870"/>
    <w:rsid w:val="00D635ED"/>
    <w:rsid w:val="00D733FC"/>
    <w:rsid w:val="00DC379E"/>
    <w:rsid w:val="00E54129"/>
    <w:rsid w:val="00E5557F"/>
    <w:rsid w:val="00E6159C"/>
    <w:rsid w:val="00E755A2"/>
    <w:rsid w:val="00E9320D"/>
    <w:rsid w:val="00E95BA9"/>
    <w:rsid w:val="00EB4737"/>
    <w:rsid w:val="00ED079B"/>
    <w:rsid w:val="00ED101B"/>
    <w:rsid w:val="00EE73EF"/>
    <w:rsid w:val="00EE7A73"/>
    <w:rsid w:val="00EF7EE5"/>
    <w:rsid w:val="00F049E0"/>
    <w:rsid w:val="00F30280"/>
    <w:rsid w:val="00F5771C"/>
    <w:rsid w:val="00F71982"/>
    <w:rsid w:val="00F87E6C"/>
    <w:rsid w:val="00FC3FDA"/>
    <w:rsid w:val="00FE3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A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34F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Plain Text"/>
    <w:basedOn w:val="a"/>
    <w:link w:val="a5"/>
    <w:uiPriority w:val="99"/>
    <w:semiHidden/>
    <w:rsid w:val="00B134FD"/>
    <w:pPr>
      <w:spacing w:after="0" w:line="240" w:lineRule="auto"/>
    </w:pPr>
    <w:rPr>
      <w:rFonts w:ascii="Consolas" w:hAnsi="Consolas"/>
      <w:sz w:val="21"/>
      <w:szCs w:val="21"/>
    </w:rPr>
  </w:style>
  <w:style w:type="character" w:customStyle="1" w:styleId="a5">
    <w:name w:val="Текст Знак"/>
    <w:basedOn w:val="a0"/>
    <w:link w:val="a4"/>
    <w:uiPriority w:val="99"/>
    <w:semiHidden/>
    <w:locked/>
    <w:rsid w:val="00B134FD"/>
    <w:rPr>
      <w:rFonts w:ascii="Consolas" w:hAnsi="Consolas" w:cs="Times New Roman"/>
      <w:sz w:val="21"/>
      <w:szCs w:val="21"/>
    </w:rPr>
  </w:style>
  <w:style w:type="paragraph" w:styleId="2">
    <w:name w:val="Body Text Indent 2"/>
    <w:basedOn w:val="a"/>
    <w:link w:val="20"/>
    <w:uiPriority w:val="99"/>
    <w:rsid w:val="00734723"/>
    <w:pPr>
      <w:spacing w:after="0" w:line="240" w:lineRule="auto"/>
      <w:ind w:left="360"/>
    </w:pPr>
    <w:rPr>
      <w:rFonts w:ascii="Times New Roman" w:eastAsia="Times New Roman" w:hAnsi="Times New Roman"/>
      <w:sz w:val="28"/>
      <w:szCs w:val="28"/>
      <w:lang w:eastAsia="ru-RU"/>
    </w:rPr>
  </w:style>
  <w:style w:type="character" w:customStyle="1" w:styleId="20">
    <w:name w:val="Основной текст с отступом 2 Знак"/>
    <w:basedOn w:val="a0"/>
    <w:link w:val="2"/>
    <w:uiPriority w:val="99"/>
    <w:locked/>
    <w:rsid w:val="00734723"/>
    <w:rPr>
      <w:rFonts w:ascii="Times New Roman" w:hAnsi="Times New Roman" w:cs="Times New Roman"/>
      <w:sz w:val="28"/>
      <w:szCs w:val="28"/>
      <w:lang w:eastAsia="ru-RU"/>
    </w:rPr>
  </w:style>
  <w:style w:type="paragraph" w:styleId="a6">
    <w:name w:val="header"/>
    <w:basedOn w:val="a"/>
    <w:link w:val="a7"/>
    <w:uiPriority w:val="99"/>
    <w:semiHidden/>
    <w:rsid w:val="0090565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905650"/>
    <w:rPr>
      <w:rFonts w:cs="Times New Roman"/>
    </w:rPr>
  </w:style>
  <w:style w:type="paragraph" w:styleId="a8">
    <w:name w:val="footer"/>
    <w:basedOn w:val="a"/>
    <w:link w:val="a9"/>
    <w:uiPriority w:val="99"/>
    <w:rsid w:val="0090565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905650"/>
    <w:rPr>
      <w:rFonts w:cs="Times New Roman"/>
    </w:rPr>
  </w:style>
  <w:style w:type="paragraph" w:styleId="aa">
    <w:name w:val="List Paragraph"/>
    <w:basedOn w:val="a"/>
    <w:uiPriority w:val="99"/>
    <w:qFormat/>
    <w:rsid w:val="00A45203"/>
    <w:pPr>
      <w:ind w:left="720"/>
      <w:contextualSpacing/>
    </w:pPr>
  </w:style>
</w:styles>
</file>

<file path=word/webSettings.xml><?xml version="1.0" encoding="utf-8"?>
<w:webSettings xmlns:r="http://schemas.openxmlformats.org/officeDocument/2006/relationships" xmlns:w="http://schemas.openxmlformats.org/wordprocessingml/2006/main">
  <w:divs>
    <w:div w:id="394939947">
      <w:marLeft w:val="0"/>
      <w:marRight w:val="0"/>
      <w:marTop w:val="0"/>
      <w:marBottom w:val="0"/>
      <w:divBdr>
        <w:top w:val="none" w:sz="0" w:space="0" w:color="auto"/>
        <w:left w:val="none" w:sz="0" w:space="0" w:color="auto"/>
        <w:bottom w:val="none" w:sz="0" w:space="0" w:color="auto"/>
        <w:right w:val="none" w:sz="0" w:space="0" w:color="auto"/>
      </w:divBdr>
    </w:div>
    <w:div w:id="3949399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997</TotalTime>
  <Pages>1</Pages>
  <Words>2246</Words>
  <Characters>12806</Characters>
  <Application>Microsoft Office Word</Application>
  <DocSecurity>0</DocSecurity>
  <Lines>106</Lines>
  <Paragraphs>30</Paragraphs>
  <ScaleCrop>false</ScaleCrop>
  <Company>Grizli777</Company>
  <LinksUpToDate>false</LinksUpToDate>
  <CharactersWithSpaces>15022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SamLab.ws</cp:lastModifiedBy>
  <cp:revision>19</cp:revision>
  <dcterms:created xsi:type="dcterms:W3CDTF">2018-09-02T10:47:00Z</dcterms:created>
  <dcterms:modified xsi:type="dcterms:W3CDTF">2018-09-17T05:16:00Z</dcterms:modified>
</cp:coreProperties>
</file>