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949" w:rsidRPr="00AE554E" w:rsidRDefault="00E67949" w:rsidP="00E67949">
      <w:pPr>
        <w:spacing w:after="0"/>
        <w:jc w:val="center"/>
        <w:rPr>
          <w:rFonts w:ascii="Times New Roman" w:hAnsi="Times New Roman" w:cs="Times New Roman"/>
          <w:b/>
          <w:sz w:val="28"/>
        </w:rPr>
      </w:pPr>
      <w:r w:rsidRPr="00AE554E">
        <w:rPr>
          <w:rFonts w:ascii="Times New Roman" w:hAnsi="Times New Roman" w:cs="Times New Roman"/>
          <w:b/>
          <w:sz w:val="28"/>
        </w:rPr>
        <w:t>муниципальное бюджетное образовательное учреждение</w:t>
      </w:r>
    </w:p>
    <w:p w:rsidR="00E67949" w:rsidRPr="00AE554E" w:rsidRDefault="00E67949" w:rsidP="00E67949">
      <w:pPr>
        <w:spacing w:after="0"/>
        <w:jc w:val="center"/>
        <w:rPr>
          <w:rFonts w:ascii="Times New Roman" w:hAnsi="Times New Roman" w:cs="Times New Roman"/>
          <w:b/>
          <w:sz w:val="28"/>
        </w:rPr>
      </w:pPr>
      <w:r w:rsidRPr="00AE554E">
        <w:rPr>
          <w:rFonts w:ascii="Times New Roman" w:hAnsi="Times New Roman" w:cs="Times New Roman"/>
          <w:b/>
          <w:sz w:val="28"/>
        </w:rPr>
        <w:t>дополнительного образования Тогучинского района</w:t>
      </w:r>
    </w:p>
    <w:p w:rsidR="004E5988" w:rsidRPr="00AE554E" w:rsidRDefault="00E67949" w:rsidP="00E67949">
      <w:pPr>
        <w:spacing w:after="0"/>
        <w:jc w:val="center"/>
        <w:rPr>
          <w:rFonts w:ascii="Times New Roman" w:hAnsi="Times New Roman" w:cs="Times New Roman"/>
          <w:b/>
          <w:sz w:val="28"/>
        </w:rPr>
      </w:pPr>
      <w:r w:rsidRPr="00AE554E">
        <w:rPr>
          <w:rFonts w:ascii="Times New Roman" w:hAnsi="Times New Roman" w:cs="Times New Roman"/>
          <w:b/>
          <w:sz w:val="28"/>
        </w:rPr>
        <w:t>«Центр развития творчества»</w:t>
      </w:r>
    </w:p>
    <w:p w:rsidR="00E67949" w:rsidRDefault="00E959C0" w:rsidP="00E67949">
      <w:pPr>
        <w:spacing w:after="0"/>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1008" behindDoc="1" locked="0" layoutInCell="1" allowOverlap="1">
            <wp:simplePos x="0" y="0"/>
            <wp:positionH relativeFrom="column">
              <wp:posOffset>3510915</wp:posOffset>
            </wp:positionH>
            <wp:positionV relativeFrom="paragraph">
              <wp:posOffset>343535</wp:posOffset>
            </wp:positionV>
            <wp:extent cx="2724150" cy="2785110"/>
            <wp:effectExtent l="38100" t="19050" r="19050" b="15240"/>
            <wp:wrapTight wrapText="bothSides">
              <wp:wrapPolygon edited="0">
                <wp:start x="-302" y="-148"/>
                <wp:lineTo x="-302" y="21718"/>
                <wp:lineTo x="21751" y="21718"/>
                <wp:lineTo x="21751" y="-148"/>
                <wp:lineTo x="-302" y="-148"/>
              </wp:wrapPolygon>
            </wp:wrapTight>
            <wp:docPr id="30" name="Рисунок 5" descr="C:\Users\018\Desktop\ПОЛЕ\IMG-201809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8\Desktop\ПОЛЕ\IMG-20180902-WA0006.jpg"/>
                    <pic:cNvPicPr>
                      <a:picLocks noChangeAspect="1" noChangeArrowheads="1"/>
                    </pic:cNvPicPr>
                  </pic:nvPicPr>
                  <pic:blipFill>
                    <a:blip r:embed="rId8" cstate="print"/>
                    <a:srcRect/>
                    <a:stretch>
                      <a:fillRect/>
                    </a:stretch>
                  </pic:blipFill>
                  <pic:spPr bwMode="auto">
                    <a:xfrm>
                      <a:off x="0" y="0"/>
                      <a:ext cx="2724150" cy="2785110"/>
                    </a:xfrm>
                    <a:prstGeom prst="rect">
                      <a:avLst/>
                    </a:prstGeom>
                    <a:noFill/>
                    <a:ln w="9525">
                      <a:solidFill>
                        <a:schemeClr val="tx1"/>
                      </a:solidFill>
                      <a:miter lim="800000"/>
                      <a:headEnd/>
                      <a:tailEnd/>
                    </a:ln>
                  </pic:spPr>
                </pic:pic>
              </a:graphicData>
            </a:graphic>
          </wp:anchor>
        </w:drawing>
      </w:r>
    </w:p>
    <w:p w:rsidR="00E67949" w:rsidRDefault="00E959C0" w:rsidP="00E67949">
      <w:pPr>
        <w:spacing w:after="0"/>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1792" behindDoc="1" locked="0" layoutInCell="1" allowOverlap="1">
            <wp:simplePos x="0" y="0"/>
            <wp:positionH relativeFrom="column">
              <wp:posOffset>-1022985</wp:posOffset>
            </wp:positionH>
            <wp:positionV relativeFrom="paragraph">
              <wp:posOffset>3136900</wp:posOffset>
            </wp:positionV>
            <wp:extent cx="2061845" cy="2727325"/>
            <wp:effectExtent l="19050" t="19050" r="14605" b="15875"/>
            <wp:wrapTight wrapText="bothSides">
              <wp:wrapPolygon edited="0">
                <wp:start x="-200" y="-151"/>
                <wp:lineTo x="-200" y="21726"/>
                <wp:lineTo x="21753" y="21726"/>
                <wp:lineTo x="21753" y="-151"/>
                <wp:lineTo x="-200" y="-151"/>
              </wp:wrapPolygon>
            </wp:wrapTight>
            <wp:docPr id="19" name="Рисунок 8" descr="C:\Users\018\Desktop\юлина теплица\20180828_12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18\Desktop\юлина теплица\20180828_120837.jpg"/>
                    <pic:cNvPicPr>
                      <a:picLocks noChangeAspect="1" noChangeArrowheads="1"/>
                    </pic:cNvPicPr>
                  </pic:nvPicPr>
                  <pic:blipFill>
                    <a:blip r:embed="rId9" cstate="print"/>
                    <a:srcRect/>
                    <a:stretch>
                      <a:fillRect/>
                    </a:stretch>
                  </pic:blipFill>
                  <pic:spPr bwMode="auto">
                    <a:xfrm>
                      <a:off x="0" y="0"/>
                      <a:ext cx="2061845" cy="2727325"/>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lang w:eastAsia="ru-RU"/>
        </w:rPr>
        <w:drawing>
          <wp:anchor distT="0" distB="0" distL="114300" distR="114300" simplePos="0" relativeHeight="251702272" behindDoc="1" locked="0" layoutInCell="1" allowOverlap="1">
            <wp:simplePos x="0" y="0"/>
            <wp:positionH relativeFrom="column">
              <wp:posOffset>1205865</wp:posOffset>
            </wp:positionH>
            <wp:positionV relativeFrom="paragraph">
              <wp:posOffset>130175</wp:posOffset>
            </wp:positionV>
            <wp:extent cx="2228850" cy="2785110"/>
            <wp:effectExtent l="38100" t="19050" r="19050" b="15240"/>
            <wp:wrapTight wrapText="bothSides">
              <wp:wrapPolygon edited="0">
                <wp:start x="-369" y="-148"/>
                <wp:lineTo x="-369" y="21718"/>
                <wp:lineTo x="21785" y="21718"/>
                <wp:lineTo x="21785" y="-148"/>
                <wp:lineTo x="-369" y="-148"/>
              </wp:wrapPolygon>
            </wp:wrapTight>
            <wp:docPr id="15" name="Рисунок 4" descr="C:\Users\018\Desktop\юлина теплица\20180828_12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8\Desktop\юлина теплица\20180828_120252.jpg"/>
                    <pic:cNvPicPr>
                      <a:picLocks noChangeAspect="1" noChangeArrowheads="1"/>
                    </pic:cNvPicPr>
                  </pic:nvPicPr>
                  <pic:blipFill>
                    <a:blip r:embed="rId10" cstate="print"/>
                    <a:srcRect/>
                    <a:stretch>
                      <a:fillRect/>
                    </a:stretch>
                  </pic:blipFill>
                  <pic:spPr bwMode="auto">
                    <a:xfrm>
                      <a:off x="0" y="0"/>
                      <a:ext cx="2228850" cy="2785110"/>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lang w:eastAsia="ru-RU"/>
        </w:rPr>
        <w:drawing>
          <wp:anchor distT="0" distB="0" distL="114300" distR="114300" simplePos="0" relativeHeight="251700224" behindDoc="1" locked="0" layoutInCell="1" allowOverlap="1">
            <wp:simplePos x="0" y="0"/>
            <wp:positionH relativeFrom="column">
              <wp:posOffset>-984885</wp:posOffset>
            </wp:positionH>
            <wp:positionV relativeFrom="paragraph">
              <wp:posOffset>130175</wp:posOffset>
            </wp:positionV>
            <wp:extent cx="2023745" cy="2801620"/>
            <wp:effectExtent l="38100" t="19050" r="14605" b="17780"/>
            <wp:wrapTight wrapText="bothSides">
              <wp:wrapPolygon edited="0">
                <wp:start x="-407" y="-147"/>
                <wp:lineTo x="-407" y="21737"/>
                <wp:lineTo x="21756" y="21737"/>
                <wp:lineTo x="21756" y="-147"/>
                <wp:lineTo x="-407" y="-147"/>
              </wp:wrapPolygon>
            </wp:wrapTight>
            <wp:docPr id="4" name="Рисунок 5" descr="C:\Users\юлия\Desktop\2017-2018 учебный год\2017-2018!\РАЗНОЕ_+фото\2\20180608_16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Desktop\2017-2018 учебный год\2017-2018!\РАЗНОЕ_+фото\2\20180608_160252.jpg"/>
                    <pic:cNvPicPr>
                      <a:picLocks noChangeAspect="1" noChangeArrowheads="1"/>
                    </pic:cNvPicPr>
                  </pic:nvPicPr>
                  <pic:blipFill>
                    <a:blip r:embed="rId11" cstate="print"/>
                    <a:srcRect/>
                    <a:stretch>
                      <a:fillRect/>
                    </a:stretch>
                  </pic:blipFill>
                  <pic:spPr bwMode="auto">
                    <a:xfrm>
                      <a:off x="0" y="0"/>
                      <a:ext cx="2023745" cy="2801620"/>
                    </a:xfrm>
                    <a:prstGeom prst="rect">
                      <a:avLst/>
                    </a:prstGeom>
                    <a:noFill/>
                    <a:ln w="9525">
                      <a:solidFill>
                        <a:schemeClr val="tx1"/>
                      </a:solidFill>
                      <a:miter lim="800000"/>
                      <a:headEnd/>
                      <a:tailEnd/>
                    </a:ln>
                  </pic:spPr>
                </pic:pic>
              </a:graphicData>
            </a:graphic>
          </wp:anchor>
        </w:drawing>
      </w:r>
    </w:p>
    <w:p w:rsidR="00E67949" w:rsidRDefault="00E67949" w:rsidP="00E67949">
      <w:pPr>
        <w:spacing w:after="0"/>
        <w:jc w:val="center"/>
        <w:rPr>
          <w:rFonts w:ascii="Times New Roman" w:hAnsi="Times New Roman" w:cs="Times New Roman"/>
          <w:sz w:val="28"/>
        </w:rPr>
      </w:pPr>
    </w:p>
    <w:p w:rsidR="00E959C0" w:rsidRDefault="00E959C0" w:rsidP="00E959C0">
      <w:pPr>
        <w:spacing w:after="0"/>
        <w:jc w:val="center"/>
        <w:rPr>
          <w:rFonts w:ascii="Times New Roman" w:hAnsi="Times New Roman" w:cs="Times New Roman"/>
          <w:b/>
          <w:sz w:val="28"/>
        </w:rPr>
      </w:pPr>
      <w:r w:rsidRPr="00E67949">
        <w:rPr>
          <w:rFonts w:ascii="Times New Roman" w:hAnsi="Times New Roman" w:cs="Times New Roman"/>
          <w:b/>
          <w:sz w:val="28"/>
        </w:rPr>
        <w:t xml:space="preserve">«СРАВНИТЕЛЬНАЯ ОЦЕНКА </w:t>
      </w:r>
      <w:r w:rsidR="001651D1">
        <w:rPr>
          <w:rFonts w:ascii="Times New Roman" w:hAnsi="Times New Roman" w:cs="Times New Roman"/>
          <w:b/>
          <w:sz w:val="28"/>
        </w:rPr>
        <w:t xml:space="preserve">ГИБРИДОВ </w:t>
      </w:r>
      <w:r w:rsidRPr="00E67949">
        <w:rPr>
          <w:rFonts w:ascii="Times New Roman" w:hAnsi="Times New Roman" w:cs="Times New Roman"/>
          <w:b/>
          <w:sz w:val="28"/>
        </w:rPr>
        <w:t xml:space="preserve">ПЕРЦА СЛАДКОГО </w:t>
      </w:r>
      <w:r w:rsidR="001651D1">
        <w:rPr>
          <w:rFonts w:ascii="Times New Roman" w:hAnsi="Times New Roman" w:cs="Times New Roman"/>
          <w:b/>
          <w:sz w:val="28"/>
        </w:rPr>
        <w:t xml:space="preserve">АГРОФИРМЫ «СЕМКО-ЮНИОР», ВЫРАЩЕННЫХ </w:t>
      </w:r>
      <w:r w:rsidRPr="00E67949">
        <w:rPr>
          <w:rFonts w:ascii="Times New Roman" w:hAnsi="Times New Roman" w:cs="Times New Roman"/>
          <w:b/>
          <w:sz w:val="28"/>
        </w:rPr>
        <w:t xml:space="preserve">В УСЛОВИЯХ </w:t>
      </w:r>
      <w:r w:rsidR="001651D1">
        <w:rPr>
          <w:rFonts w:ascii="Times New Roman" w:hAnsi="Times New Roman" w:cs="Times New Roman"/>
          <w:b/>
          <w:sz w:val="28"/>
        </w:rPr>
        <w:t>РИСКОВАННОГО ЗЕМЛЕДЕЛИЯ</w:t>
      </w:r>
      <w:r w:rsidRPr="00E67949">
        <w:rPr>
          <w:rFonts w:ascii="Times New Roman" w:hAnsi="Times New Roman" w:cs="Times New Roman"/>
          <w:b/>
          <w:sz w:val="28"/>
        </w:rPr>
        <w:t>»</w:t>
      </w:r>
    </w:p>
    <w:p w:rsidR="00E67949" w:rsidRDefault="00E67949" w:rsidP="00E67949">
      <w:pPr>
        <w:spacing w:after="0"/>
        <w:jc w:val="center"/>
        <w:rPr>
          <w:rFonts w:ascii="Times New Roman" w:hAnsi="Times New Roman" w:cs="Times New Roman"/>
          <w:sz w:val="28"/>
        </w:rPr>
      </w:pPr>
    </w:p>
    <w:p w:rsidR="00E67949" w:rsidRDefault="00E67949" w:rsidP="00E67949">
      <w:pPr>
        <w:spacing w:after="0"/>
        <w:jc w:val="center"/>
        <w:rPr>
          <w:rFonts w:ascii="Times New Roman" w:hAnsi="Times New Roman" w:cs="Times New Roman"/>
          <w:sz w:val="28"/>
        </w:rPr>
      </w:pPr>
    </w:p>
    <w:p w:rsidR="00E959C0" w:rsidRPr="00E67949" w:rsidRDefault="00E959C0" w:rsidP="00E959C0">
      <w:pPr>
        <w:spacing w:after="0"/>
        <w:jc w:val="center"/>
        <w:rPr>
          <w:rFonts w:ascii="Times New Roman" w:hAnsi="Times New Roman" w:cs="Times New Roman"/>
          <w:b/>
          <w:sz w:val="28"/>
        </w:rPr>
      </w:pPr>
    </w:p>
    <w:p w:rsidR="00E67949" w:rsidRDefault="00E67949" w:rsidP="00E67949">
      <w:pPr>
        <w:spacing w:after="0"/>
        <w:jc w:val="center"/>
        <w:rPr>
          <w:rFonts w:ascii="Times New Roman" w:hAnsi="Times New Roman" w:cs="Times New Roman"/>
          <w:sz w:val="28"/>
        </w:rPr>
      </w:pPr>
    </w:p>
    <w:p w:rsidR="00E959C0" w:rsidRDefault="00E959C0" w:rsidP="00E959C0">
      <w:pPr>
        <w:tabs>
          <w:tab w:val="left" w:pos="7458"/>
        </w:tabs>
        <w:spacing w:after="0" w:line="240" w:lineRule="auto"/>
        <w:jc w:val="right"/>
        <w:rPr>
          <w:rFonts w:ascii="Times New Roman" w:hAnsi="Times New Roman" w:cs="Times New Roman"/>
          <w:sz w:val="28"/>
        </w:rPr>
      </w:pPr>
      <w:r w:rsidRPr="00E67949">
        <w:rPr>
          <w:rFonts w:ascii="Times New Roman" w:hAnsi="Times New Roman" w:cs="Times New Roman"/>
          <w:b/>
          <w:sz w:val="28"/>
        </w:rPr>
        <w:t>Автор:</w:t>
      </w:r>
      <w:r>
        <w:rPr>
          <w:rFonts w:ascii="Times New Roman" w:hAnsi="Times New Roman" w:cs="Times New Roman"/>
          <w:sz w:val="28"/>
        </w:rPr>
        <w:t xml:space="preserve">  </w:t>
      </w:r>
    </w:p>
    <w:p w:rsidR="00E959C0" w:rsidRDefault="00E959C0" w:rsidP="00E959C0">
      <w:pPr>
        <w:tabs>
          <w:tab w:val="left" w:pos="7458"/>
        </w:tabs>
        <w:spacing w:after="0" w:line="240" w:lineRule="auto"/>
        <w:jc w:val="right"/>
        <w:rPr>
          <w:rFonts w:ascii="Times New Roman" w:hAnsi="Times New Roman" w:cs="Times New Roman"/>
          <w:sz w:val="28"/>
        </w:rPr>
      </w:pPr>
      <w:r>
        <w:rPr>
          <w:rFonts w:ascii="Times New Roman" w:hAnsi="Times New Roman" w:cs="Times New Roman"/>
          <w:sz w:val="28"/>
        </w:rPr>
        <w:t xml:space="preserve">    Попова Арина,  учащаяся 9 класса</w:t>
      </w:r>
    </w:p>
    <w:p w:rsidR="00E959C0" w:rsidRDefault="00E959C0" w:rsidP="00E959C0">
      <w:pPr>
        <w:tabs>
          <w:tab w:val="left" w:pos="7458"/>
        </w:tabs>
        <w:spacing w:after="0" w:line="240" w:lineRule="auto"/>
        <w:jc w:val="right"/>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2032" behindDoc="1" locked="0" layoutInCell="1" allowOverlap="1">
            <wp:simplePos x="0" y="0"/>
            <wp:positionH relativeFrom="column">
              <wp:posOffset>-2209165</wp:posOffset>
            </wp:positionH>
            <wp:positionV relativeFrom="paragraph">
              <wp:posOffset>170815</wp:posOffset>
            </wp:positionV>
            <wp:extent cx="2080895" cy="2791460"/>
            <wp:effectExtent l="19050" t="19050" r="14605" b="27940"/>
            <wp:wrapTight wrapText="bothSides">
              <wp:wrapPolygon edited="0">
                <wp:start x="-198" y="-147"/>
                <wp:lineTo x="-198" y="21816"/>
                <wp:lineTo x="21752" y="21816"/>
                <wp:lineTo x="21752" y="-147"/>
                <wp:lineTo x="-198" y="-147"/>
              </wp:wrapPolygon>
            </wp:wrapTight>
            <wp:docPr id="31" name="Рисунок 7" descr="C:\Users\018\Desktop\юлина теплица\20180828_12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8\Desktop\юлина теплица\20180828_120825.jpg"/>
                    <pic:cNvPicPr>
                      <a:picLocks noChangeAspect="1" noChangeArrowheads="1"/>
                    </pic:cNvPicPr>
                  </pic:nvPicPr>
                  <pic:blipFill>
                    <a:blip r:embed="rId12" cstate="print"/>
                    <a:srcRect/>
                    <a:stretch>
                      <a:fillRect/>
                    </a:stretch>
                  </pic:blipFill>
                  <pic:spPr bwMode="auto">
                    <a:xfrm>
                      <a:off x="0" y="0"/>
                      <a:ext cx="2080895" cy="2791460"/>
                    </a:xfrm>
                    <a:prstGeom prst="rect">
                      <a:avLst/>
                    </a:prstGeom>
                    <a:noFill/>
                    <a:ln w="9525">
                      <a:solidFill>
                        <a:schemeClr val="tx1"/>
                      </a:solidFill>
                      <a:miter lim="800000"/>
                      <a:headEnd/>
                      <a:tailEnd/>
                    </a:ln>
                  </pic:spPr>
                </pic:pic>
              </a:graphicData>
            </a:graphic>
          </wp:anchor>
        </w:drawing>
      </w:r>
      <w:r>
        <w:rPr>
          <w:rFonts w:ascii="Times New Roman" w:hAnsi="Times New Roman" w:cs="Times New Roman"/>
          <w:sz w:val="28"/>
        </w:rPr>
        <w:t xml:space="preserve"> </w:t>
      </w:r>
      <w:r w:rsidRPr="00E67949">
        <w:rPr>
          <w:rFonts w:ascii="Times New Roman" w:hAnsi="Times New Roman" w:cs="Times New Roman"/>
          <w:b/>
          <w:sz w:val="28"/>
        </w:rPr>
        <w:t>Руководитель:</w:t>
      </w:r>
      <w:r>
        <w:rPr>
          <w:rFonts w:ascii="Times New Roman" w:hAnsi="Times New Roman" w:cs="Times New Roman"/>
          <w:sz w:val="28"/>
        </w:rPr>
        <w:t xml:space="preserve"> </w:t>
      </w:r>
    </w:p>
    <w:p w:rsidR="00E959C0" w:rsidRDefault="00E959C0" w:rsidP="00E959C0">
      <w:pPr>
        <w:tabs>
          <w:tab w:val="left" w:pos="7458"/>
        </w:tabs>
        <w:spacing w:after="0" w:line="240" w:lineRule="auto"/>
        <w:jc w:val="right"/>
        <w:rPr>
          <w:rFonts w:ascii="Times New Roman" w:hAnsi="Times New Roman" w:cs="Times New Roman"/>
          <w:sz w:val="28"/>
        </w:rPr>
      </w:pPr>
      <w:r>
        <w:rPr>
          <w:rFonts w:ascii="Times New Roman" w:hAnsi="Times New Roman" w:cs="Times New Roman"/>
          <w:sz w:val="28"/>
        </w:rPr>
        <w:t xml:space="preserve">         Сапожникова Юлия Григорьевна, </w:t>
      </w:r>
    </w:p>
    <w:p w:rsidR="00E959C0" w:rsidRDefault="00E959C0" w:rsidP="00E959C0">
      <w:pPr>
        <w:tabs>
          <w:tab w:val="left" w:pos="7458"/>
        </w:tabs>
        <w:spacing w:after="0" w:line="240" w:lineRule="auto"/>
        <w:jc w:val="right"/>
        <w:rPr>
          <w:rFonts w:ascii="Times New Roman" w:hAnsi="Times New Roman" w:cs="Times New Roman"/>
          <w:sz w:val="28"/>
        </w:rPr>
      </w:pPr>
      <w:r>
        <w:rPr>
          <w:rFonts w:ascii="Times New Roman" w:hAnsi="Times New Roman" w:cs="Times New Roman"/>
          <w:sz w:val="28"/>
        </w:rPr>
        <w:t xml:space="preserve">педагог дополнительного образования </w:t>
      </w:r>
    </w:p>
    <w:p w:rsidR="00E959C0" w:rsidRDefault="00E959C0" w:rsidP="00E959C0">
      <w:pPr>
        <w:tabs>
          <w:tab w:val="left" w:pos="7458"/>
        </w:tabs>
        <w:spacing w:after="0" w:line="240" w:lineRule="auto"/>
        <w:jc w:val="right"/>
        <w:rPr>
          <w:rFonts w:ascii="Times New Roman" w:hAnsi="Times New Roman" w:cs="Times New Roman"/>
          <w:sz w:val="28"/>
        </w:rPr>
      </w:pPr>
      <w:r>
        <w:rPr>
          <w:rFonts w:ascii="Times New Roman" w:hAnsi="Times New Roman" w:cs="Times New Roman"/>
          <w:sz w:val="28"/>
        </w:rPr>
        <w:t>высшей квалификационной категории</w:t>
      </w:r>
    </w:p>
    <w:p w:rsidR="00E959C0" w:rsidRPr="00E67949" w:rsidRDefault="00E959C0" w:rsidP="00E959C0">
      <w:pPr>
        <w:rPr>
          <w:rFonts w:ascii="Times New Roman" w:hAnsi="Times New Roman" w:cs="Times New Roman"/>
          <w:sz w:val="28"/>
        </w:rPr>
      </w:pPr>
    </w:p>
    <w:p w:rsidR="00E67949" w:rsidRDefault="00E67949" w:rsidP="00E67949">
      <w:pPr>
        <w:spacing w:after="0"/>
        <w:jc w:val="center"/>
        <w:rPr>
          <w:rFonts w:ascii="Times New Roman" w:hAnsi="Times New Roman" w:cs="Times New Roman"/>
          <w:sz w:val="28"/>
        </w:rPr>
      </w:pPr>
    </w:p>
    <w:p w:rsidR="00E67949" w:rsidRDefault="00E67949" w:rsidP="00E67949">
      <w:pPr>
        <w:spacing w:after="0"/>
        <w:jc w:val="center"/>
        <w:rPr>
          <w:rFonts w:ascii="Times New Roman" w:hAnsi="Times New Roman" w:cs="Times New Roman"/>
          <w:sz w:val="28"/>
        </w:rPr>
      </w:pPr>
    </w:p>
    <w:p w:rsidR="00E67949" w:rsidRPr="00E67949" w:rsidRDefault="00E67949" w:rsidP="00E67949">
      <w:pPr>
        <w:rPr>
          <w:rFonts w:ascii="Times New Roman" w:hAnsi="Times New Roman" w:cs="Times New Roman"/>
          <w:sz w:val="28"/>
        </w:rPr>
      </w:pPr>
    </w:p>
    <w:p w:rsidR="00E67949" w:rsidRDefault="00E67949" w:rsidP="00E67949">
      <w:pPr>
        <w:jc w:val="center"/>
        <w:rPr>
          <w:rFonts w:ascii="Times New Roman" w:hAnsi="Times New Roman" w:cs="Times New Roman"/>
          <w:sz w:val="28"/>
        </w:rPr>
      </w:pPr>
      <w:r>
        <w:rPr>
          <w:rFonts w:ascii="Times New Roman" w:hAnsi="Times New Roman" w:cs="Times New Roman"/>
          <w:sz w:val="28"/>
        </w:rPr>
        <w:t>Тогучин, 2018</w:t>
      </w:r>
    </w:p>
    <w:p w:rsidR="00E67949" w:rsidRDefault="00E67949" w:rsidP="00E67949">
      <w:pPr>
        <w:jc w:val="center"/>
        <w:rPr>
          <w:rFonts w:ascii="Times New Roman" w:hAnsi="Times New Roman" w:cs="Times New Roman"/>
          <w:sz w:val="28"/>
        </w:rPr>
      </w:pPr>
      <w:r>
        <w:rPr>
          <w:rFonts w:ascii="Times New Roman" w:hAnsi="Times New Roman" w:cs="Times New Roman"/>
          <w:sz w:val="28"/>
        </w:rPr>
        <w:lastRenderedPageBreak/>
        <w:t>Содержание</w:t>
      </w:r>
    </w:p>
    <w:p w:rsidR="00E67949" w:rsidRDefault="000E23AC" w:rsidP="00872C39">
      <w:pPr>
        <w:spacing w:after="0" w:line="360" w:lineRule="auto"/>
        <w:jc w:val="center"/>
        <w:rPr>
          <w:rFonts w:ascii="Times New Roman" w:hAnsi="Times New Roman" w:cs="Times New Roman"/>
          <w:sz w:val="28"/>
        </w:rPr>
      </w:pPr>
      <w:r>
        <w:rPr>
          <w:rFonts w:ascii="Times New Roman" w:hAnsi="Times New Roman" w:cs="Times New Roman"/>
          <w:sz w:val="28"/>
        </w:rPr>
        <w:t>Введение…………………………………………………………………………...3</w:t>
      </w:r>
    </w:p>
    <w:p w:rsidR="000E23AC" w:rsidRDefault="000E23AC" w:rsidP="00872C39">
      <w:pPr>
        <w:pStyle w:val="a9"/>
        <w:numPr>
          <w:ilvl w:val="0"/>
          <w:numId w:val="7"/>
        </w:numPr>
        <w:spacing w:after="0" w:line="360" w:lineRule="auto"/>
        <w:jc w:val="center"/>
        <w:rPr>
          <w:rFonts w:ascii="Times New Roman" w:hAnsi="Times New Roman" w:cs="Times New Roman"/>
          <w:sz w:val="28"/>
        </w:rPr>
      </w:pPr>
      <w:r>
        <w:rPr>
          <w:rFonts w:ascii="Times New Roman" w:hAnsi="Times New Roman" w:cs="Times New Roman"/>
          <w:sz w:val="28"/>
        </w:rPr>
        <w:t>Обзор литературы………………………………………………………….5</w:t>
      </w:r>
    </w:p>
    <w:p w:rsidR="000E23AC" w:rsidRDefault="000E23AC" w:rsidP="00872C39">
      <w:pPr>
        <w:pStyle w:val="a9"/>
        <w:numPr>
          <w:ilvl w:val="1"/>
          <w:numId w:val="7"/>
        </w:numPr>
        <w:spacing w:after="0" w:line="360" w:lineRule="auto"/>
        <w:rPr>
          <w:rFonts w:ascii="Times New Roman" w:hAnsi="Times New Roman" w:cs="Times New Roman"/>
          <w:sz w:val="28"/>
        </w:rPr>
      </w:pPr>
      <w:r>
        <w:rPr>
          <w:rFonts w:ascii="Times New Roman" w:hAnsi="Times New Roman" w:cs="Times New Roman"/>
          <w:sz w:val="28"/>
        </w:rPr>
        <w:t>Морфологические особенности сладкого перца………………….5</w:t>
      </w:r>
    </w:p>
    <w:p w:rsidR="000E23AC" w:rsidRDefault="000E23AC" w:rsidP="00872C39">
      <w:pPr>
        <w:pStyle w:val="a9"/>
        <w:numPr>
          <w:ilvl w:val="1"/>
          <w:numId w:val="7"/>
        </w:numPr>
        <w:spacing w:after="0" w:line="360" w:lineRule="auto"/>
        <w:rPr>
          <w:rFonts w:ascii="Times New Roman" w:hAnsi="Times New Roman" w:cs="Times New Roman"/>
          <w:sz w:val="28"/>
        </w:rPr>
      </w:pPr>
      <w:r>
        <w:rPr>
          <w:rFonts w:ascii="Times New Roman" w:hAnsi="Times New Roman" w:cs="Times New Roman"/>
          <w:sz w:val="28"/>
        </w:rPr>
        <w:t>Биологические особенности перца сладкого……………………...7</w:t>
      </w:r>
    </w:p>
    <w:p w:rsidR="000E23AC" w:rsidRDefault="000E23AC" w:rsidP="00872C39">
      <w:pPr>
        <w:pStyle w:val="a9"/>
        <w:numPr>
          <w:ilvl w:val="2"/>
          <w:numId w:val="7"/>
        </w:numPr>
        <w:spacing w:after="0" w:line="360" w:lineRule="auto"/>
        <w:rPr>
          <w:rFonts w:ascii="Times New Roman" w:hAnsi="Times New Roman" w:cs="Times New Roman"/>
          <w:sz w:val="28"/>
        </w:rPr>
      </w:pPr>
      <w:r>
        <w:rPr>
          <w:rFonts w:ascii="Times New Roman" w:hAnsi="Times New Roman" w:cs="Times New Roman"/>
          <w:sz w:val="28"/>
        </w:rPr>
        <w:t>Требование к влажности в почве………………………………..7</w:t>
      </w:r>
    </w:p>
    <w:p w:rsidR="000E23AC" w:rsidRDefault="000E23AC" w:rsidP="00872C39">
      <w:pPr>
        <w:pStyle w:val="a9"/>
        <w:numPr>
          <w:ilvl w:val="2"/>
          <w:numId w:val="7"/>
        </w:numPr>
        <w:spacing w:after="0" w:line="360" w:lineRule="auto"/>
        <w:rPr>
          <w:rFonts w:ascii="Times New Roman" w:hAnsi="Times New Roman" w:cs="Times New Roman"/>
          <w:sz w:val="28"/>
        </w:rPr>
      </w:pPr>
      <w:r>
        <w:rPr>
          <w:rFonts w:ascii="Times New Roman" w:hAnsi="Times New Roman" w:cs="Times New Roman"/>
          <w:sz w:val="28"/>
        </w:rPr>
        <w:t>Требование к температуре………………………………………8</w:t>
      </w:r>
    </w:p>
    <w:p w:rsidR="000E23AC" w:rsidRDefault="000E23AC" w:rsidP="00872C39">
      <w:pPr>
        <w:pStyle w:val="a9"/>
        <w:numPr>
          <w:ilvl w:val="2"/>
          <w:numId w:val="7"/>
        </w:numPr>
        <w:spacing w:after="0" w:line="360" w:lineRule="auto"/>
        <w:rPr>
          <w:rFonts w:ascii="Times New Roman" w:hAnsi="Times New Roman" w:cs="Times New Roman"/>
          <w:sz w:val="28"/>
        </w:rPr>
      </w:pPr>
      <w:r>
        <w:rPr>
          <w:rFonts w:ascii="Times New Roman" w:hAnsi="Times New Roman" w:cs="Times New Roman"/>
          <w:sz w:val="28"/>
        </w:rPr>
        <w:t>Требование к свету………………………………………………9</w:t>
      </w:r>
    </w:p>
    <w:p w:rsidR="000E23AC" w:rsidRDefault="000E23AC" w:rsidP="00872C39">
      <w:pPr>
        <w:pStyle w:val="a9"/>
        <w:numPr>
          <w:ilvl w:val="2"/>
          <w:numId w:val="7"/>
        </w:numPr>
        <w:spacing w:after="0" w:line="360" w:lineRule="auto"/>
        <w:rPr>
          <w:rFonts w:ascii="Times New Roman" w:hAnsi="Times New Roman" w:cs="Times New Roman"/>
          <w:sz w:val="28"/>
        </w:rPr>
      </w:pPr>
      <w:r>
        <w:rPr>
          <w:rFonts w:ascii="Times New Roman" w:hAnsi="Times New Roman" w:cs="Times New Roman"/>
          <w:sz w:val="28"/>
        </w:rPr>
        <w:t>Требование к воздушному режим……………………………..10</w:t>
      </w:r>
    </w:p>
    <w:p w:rsidR="000E23AC" w:rsidRDefault="000E23AC" w:rsidP="00872C39">
      <w:pPr>
        <w:pStyle w:val="a9"/>
        <w:numPr>
          <w:ilvl w:val="2"/>
          <w:numId w:val="7"/>
        </w:numPr>
        <w:spacing w:after="0" w:line="360" w:lineRule="auto"/>
        <w:rPr>
          <w:rFonts w:ascii="Times New Roman" w:hAnsi="Times New Roman" w:cs="Times New Roman"/>
          <w:sz w:val="28"/>
        </w:rPr>
      </w:pPr>
      <w:r>
        <w:rPr>
          <w:rFonts w:ascii="Times New Roman" w:hAnsi="Times New Roman" w:cs="Times New Roman"/>
          <w:sz w:val="28"/>
        </w:rPr>
        <w:t>Требование к почвам…………………………………………...10</w:t>
      </w:r>
    </w:p>
    <w:p w:rsidR="000E23AC" w:rsidRDefault="000E23AC" w:rsidP="00872C39">
      <w:pPr>
        <w:pStyle w:val="a9"/>
        <w:numPr>
          <w:ilvl w:val="0"/>
          <w:numId w:val="7"/>
        </w:numPr>
        <w:spacing w:after="0" w:line="360" w:lineRule="auto"/>
        <w:rPr>
          <w:rFonts w:ascii="Times New Roman" w:hAnsi="Times New Roman" w:cs="Times New Roman"/>
          <w:sz w:val="28"/>
        </w:rPr>
      </w:pPr>
      <w:r>
        <w:rPr>
          <w:rFonts w:ascii="Times New Roman" w:hAnsi="Times New Roman" w:cs="Times New Roman"/>
          <w:sz w:val="28"/>
        </w:rPr>
        <w:t>Технология выращивание сладкого перца………………………………11</w:t>
      </w:r>
    </w:p>
    <w:p w:rsidR="000E23AC" w:rsidRDefault="000E23AC" w:rsidP="00872C39">
      <w:pPr>
        <w:pStyle w:val="a9"/>
        <w:numPr>
          <w:ilvl w:val="1"/>
          <w:numId w:val="7"/>
        </w:numPr>
        <w:spacing w:after="0" w:line="360" w:lineRule="auto"/>
        <w:rPr>
          <w:rFonts w:ascii="Times New Roman" w:hAnsi="Times New Roman" w:cs="Times New Roman"/>
          <w:sz w:val="28"/>
        </w:rPr>
      </w:pPr>
      <w:r>
        <w:rPr>
          <w:rFonts w:ascii="Times New Roman" w:hAnsi="Times New Roman" w:cs="Times New Roman"/>
          <w:sz w:val="28"/>
        </w:rPr>
        <w:t>Предшественники, место в севообороте………………………….11</w:t>
      </w:r>
    </w:p>
    <w:p w:rsidR="000E23AC" w:rsidRDefault="000E23AC" w:rsidP="00872C39">
      <w:pPr>
        <w:pStyle w:val="a9"/>
        <w:numPr>
          <w:ilvl w:val="1"/>
          <w:numId w:val="7"/>
        </w:numPr>
        <w:spacing w:after="0" w:line="360" w:lineRule="auto"/>
        <w:rPr>
          <w:rFonts w:ascii="Times New Roman" w:hAnsi="Times New Roman" w:cs="Times New Roman"/>
          <w:sz w:val="28"/>
        </w:rPr>
      </w:pPr>
      <w:r>
        <w:rPr>
          <w:rFonts w:ascii="Times New Roman" w:hAnsi="Times New Roman" w:cs="Times New Roman"/>
          <w:sz w:val="28"/>
        </w:rPr>
        <w:t>Подготовка почвы………………………………………………….11</w:t>
      </w:r>
    </w:p>
    <w:p w:rsidR="000E23AC" w:rsidRDefault="000E23AC" w:rsidP="00872C39">
      <w:pPr>
        <w:pStyle w:val="a9"/>
        <w:numPr>
          <w:ilvl w:val="1"/>
          <w:numId w:val="7"/>
        </w:numPr>
        <w:spacing w:after="0" w:line="360" w:lineRule="auto"/>
        <w:rPr>
          <w:rFonts w:ascii="Times New Roman" w:hAnsi="Times New Roman" w:cs="Times New Roman"/>
          <w:sz w:val="28"/>
        </w:rPr>
      </w:pPr>
      <w:r>
        <w:rPr>
          <w:rFonts w:ascii="Times New Roman" w:hAnsi="Times New Roman" w:cs="Times New Roman"/>
          <w:sz w:val="28"/>
        </w:rPr>
        <w:t>Удобрения…………………………………………………………..12</w:t>
      </w:r>
    </w:p>
    <w:p w:rsidR="000E23AC" w:rsidRDefault="000E23AC" w:rsidP="00872C39">
      <w:pPr>
        <w:pStyle w:val="a9"/>
        <w:numPr>
          <w:ilvl w:val="1"/>
          <w:numId w:val="7"/>
        </w:numPr>
        <w:spacing w:after="0" w:line="360" w:lineRule="auto"/>
        <w:rPr>
          <w:rFonts w:ascii="Times New Roman" w:hAnsi="Times New Roman" w:cs="Times New Roman"/>
          <w:sz w:val="28"/>
        </w:rPr>
      </w:pPr>
      <w:r>
        <w:rPr>
          <w:rFonts w:ascii="Times New Roman" w:hAnsi="Times New Roman" w:cs="Times New Roman"/>
          <w:sz w:val="28"/>
        </w:rPr>
        <w:t>Подготовка и посев семян, выращивание рассады………………</w:t>
      </w:r>
      <w:r w:rsidR="00872C39">
        <w:rPr>
          <w:rFonts w:ascii="Times New Roman" w:hAnsi="Times New Roman" w:cs="Times New Roman"/>
          <w:sz w:val="28"/>
        </w:rPr>
        <w:t>13</w:t>
      </w:r>
    </w:p>
    <w:p w:rsidR="00872C39" w:rsidRDefault="00872C39" w:rsidP="00872C39">
      <w:pPr>
        <w:pStyle w:val="a9"/>
        <w:numPr>
          <w:ilvl w:val="1"/>
          <w:numId w:val="7"/>
        </w:numPr>
        <w:spacing w:after="0" w:line="360" w:lineRule="auto"/>
        <w:rPr>
          <w:rFonts w:ascii="Times New Roman" w:hAnsi="Times New Roman" w:cs="Times New Roman"/>
          <w:sz w:val="28"/>
        </w:rPr>
      </w:pPr>
      <w:r>
        <w:rPr>
          <w:rFonts w:ascii="Times New Roman" w:hAnsi="Times New Roman" w:cs="Times New Roman"/>
          <w:sz w:val="28"/>
        </w:rPr>
        <w:t>Высадка рассады…………………………………………………...14</w:t>
      </w:r>
    </w:p>
    <w:p w:rsidR="00872C39" w:rsidRDefault="00872C39" w:rsidP="00872C39">
      <w:pPr>
        <w:pStyle w:val="a9"/>
        <w:numPr>
          <w:ilvl w:val="1"/>
          <w:numId w:val="7"/>
        </w:numPr>
        <w:spacing w:after="0" w:line="360" w:lineRule="auto"/>
        <w:rPr>
          <w:rFonts w:ascii="Times New Roman" w:hAnsi="Times New Roman" w:cs="Times New Roman"/>
          <w:sz w:val="28"/>
        </w:rPr>
      </w:pPr>
      <w:r>
        <w:rPr>
          <w:rFonts w:ascii="Times New Roman" w:hAnsi="Times New Roman" w:cs="Times New Roman"/>
          <w:sz w:val="28"/>
        </w:rPr>
        <w:t>Уход за растениями………………………………………………..15</w:t>
      </w:r>
    </w:p>
    <w:p w:rsidR="00872C39" w:rsidRDefault="00872C39" w:rsidP="00872C39">
      <w:pPr>
        <w:pStyle w:val="a9"/>
        <w:numPr>
          <w:ilvl w:val="1"/>
          <w:numId w:val="7"/>
        </w:numPr>
        <w:spacing w:after="0" w:line="360" w:lineRule="auto"/>
        <w:rPr>
          <w:rFonts w:ascii="Times New Roman" w:hAnsi="Times New Roman" w:cs="Times New Roman"/>
          <w:sz w:val="28"/>
        </w:rPr>
      </w:pPr>
      <w:r>
        <w:rPr>
          <w:rFonts w:ascii="Times New Roman" w:hAnsi="Times New Roman" w:cs="Times New Roman"/>
          <w:sz w:val="28"/>
        </w:rPr>
        <w:t>Орошение…………...………………………………………………15</w:t>
      </w:r>
    </w:p>
    <w:p w:rsidR="00872C39" w:rsidRDefault="00872C39" w:rsidP="00872C39">
      <w:pPr>
        <w:pStyle w:val="a9"/>
        <w:numPr>
          <w:ilvl w:val="1"/>
          <w:numId w:val="7"/>
        </w:numPr>
        <w:spacing w:after="0" w:line="360" w:lineRule="auto"/>
        <w:rPr>
          <w:rFonts w:ascii="Times New Roman" w:hAnsi="Times New Roman" w:cs="Times New Roman"/>
          <w:sz w:val="28"/>
        </w:rPr>
      </w:pPr>
      <w:r>
        <w:rPr>
          <w:rFonts w:ascii="Times New Roman" w:hAnsi="Times New Roman" w:cs="Times New Roman"/>
          <w:sz w:val="28"/>
        </w:rPr>
        <w:t>Борьба с сорняками………………………………………………..16</w:t>
      </w:r>
    </w:p>
    <w:p w:rsidR="00872C39" w:rsidRDefault="00872C39" w:rsidP="00872C39">
      <w:pPr>
        <w:pStyle w:val="a9"/>
        <w:numPr>
          <w:ilvl w:val="1"/>
          <w:numId w:val="7"/>
        </w:numPr>
        <w:spacing w:after="0" w:line="360" w:lineRule="auto"/>
        <w:rPr>
          <w:rFonts w:ascii="Times New Roman" w:hAnsi="Times New Roman" w:cs="Times New Roman"/>
          <w:sz w:val="28"/>
        </w:rPr>
      </w:pPr>
      <w:r>
        <w:rPr>
          <w:rFonts w:ascii="Times New Roman" w:hAnsi="Times New Roman" w:cs="Times New Roman"/>
          <w:sz w:val="28"/>
        </w:rPr>
        <w:t>Защита от вредителей и болезней………………………………...17</w:t>
      </w:r>
    </w:p>
    <w:p w:rsidR="00872C39" w:rsidRDefault="00872C39" w:rsidP="00872C39">
      <w:pPr>
        <w:pStyle w:val="a9"/>
        <w:numPr>
          <w:ilvl w:val="2"/>
          <w:numId w:val="7"/>
        </w:numPr>
        <w:spacing w:after="0" w:line="360" w:lineRule="auto"/>
        <w:rPr>
          <w:rFonts w:ascii="Times New Roman" w:hAnsi="Times New Roman" w:cs="Times New Roman"/>
          <w:sz w:val="28"/>
        </w:rPr>
      </w:pPr>
      <w:r>
        <w:rPr>
          <w:rFonts w:ascii="Times New Roman" w:hAnsi="Times New Roman" w:cs="Times New Roman"/>
          <w:sz w:val="28"/>
        </w:rPr>
        <w:t>Вредители перца сладкого……………………………………..17</w:t>
      </w:r>
    </w:p>
    <w:p w:rsidR="00872C39" w:rsidRDefault="00872C39" w:rsidP="00872C39">
      <w:pPr>
        <w:pStyle w:val="a9"/>
        <w:numPr>
          <w:ilvl w:val="2"/>
          <w:numId w:val="7"/>
        </w:numPr>
        <w:spacing w:after="0" w:line="360" w:lineRule="auto"/>
        <w:rPr>
          <w:rFonts w:ascii="Times New Roman" w:hAnsi="Times New Roman" w:cs="Times New Roman"/>
          <w:sz w:val="28"/>
        </w:rPr>
      </w:pPr>
      <w:r>
        <w:rPr>
          <w:rFonts w:ascii="Times New Roman" w:hAnsi="Times New Roman" w:cs="Times New Roman"/>
          <w:sz w:val="28"/>
        </w:rPr>
        <w:t>Болезни перца…………………………………………………..17</w:t>
      </w:r>
    </w:p>
    <w:p w:rsidR="00872C39" w:rsidRDefault="00872C39" w:rsidP="00872C39">
      <w:pPr>
        <w:pStyle w:val="a9"/>
        <w:numPr>
          <w:ilvl w:val="0"/>
          <w:numId w:val="7"/>
        </w:numPr>
        <w:spacing w:after="0" w:line="360" w:lineRule="auto"/>
        <w:rPr>
          <w:rFonts w:ascii="Times New Roman" w:hAnsi="Times New Roman" w:cs="Times New Roman"/>
          <w:sz w:val="28"/>
        </w:rPr>
      </w:pPr>
      <w:r>
        <w:rPr>
          <w:rFonts w:ascii="Times New Roman" w:hAnsi="Times New Roman" w:cs="Times New Roman"/>
          <w:sz w:val="28"/>
        </w:rPr>
        <w:t>Характеристика гибридов перца сладкого ……………………………..18</w:t>
      </w:r>
    </w:p>
    <w:p w:rsidR="00872C39" w:rsidRDefault="00872C39" w:rsidP="00872C39">
      <w:pPr>
        <w:pStyle w:val="a9"/>
        <w:numPr>
          <w:ilvl w:val="0"/>
          <w:numId w:val="7"/>
        </w:numPr>
        <w:spacing w:after="0" w:line="360" w:lineRule="auto"/>
        <w:rPr>
          <w:rFonts w:ascii="Times New Roman" w:hAnsi="Times New Roman" w:cs="Times New Roman"/>
          <w:sz w:val="28"/>
        </w:rPr>
      </w:pPr>
      <w:r>
        <w:rPr>
          <w:rFonts w:ascii="Times New Roman" w:hAnsi="Times New Roman" w:cs="Times New Roman"/>
          <w:sz w:val="28"/>
        </w:rPr>
        <w:t>Природно-климатические условия………………………………………21</w:t>
      </w:r>
    </w:p>
    <w:p w:rsidR="00872C39" w:rsidRDefault="00872C39" w:rsidP="00872C39">
      <w:pPr>
        <w:pStyle w:val="a9"/>
        <w:numPr>
          <w:ilvl w:val="0"/>
          <w:numId w:val="7"/>
        </w:numPr>
        <w:spacing w:after="0" w:line="360" w:lineRule="auto"/>
        <w:rPr>
          <w:rFonts w:ascii="Times New Roman" w:hAnsi="Times New Roman" w:cs="Times New Roman"/>
          <w:sz w:val="28"/>
        </w:rPr>
      </w:pPr>
      <w:r>
        <w:rPr>
          <w:rFonts w:ascii="Times New Roman" w:hAnsi="Times New Roman" w:cs="Times New Roman"/>
          <w:sz w:val="28"/>
        </w:rPr>
        <w:t>Погодные условия………………………………………………………...23</w:t>
      </w:r>
    </w:p>
    <w:p w:rsidR="00872C39" w:rsidRDefault="00872C39" w:rsidP="00872C39">
      <w:pPr>
        <w:pStyle w:val="a9"/>
        <w:numPr>
          <w:ilvl w:val="0"/>
          <w:numId w:val="7"/>
        </w:numPr>
        <w:spacing w:after="0" w:line="360" w:lineRule="auto"/>
        <w:rPr>
          <w:rFonts w:ascii="Times New Roman" w:hAnsi="Times New Roman" w:cs="Times New Roman"/>
          <w:sz w:val="28"/>
        </w:rPr>
      </w:pPr>
      <w:r>
        <w:rPr>
          <w:rFonts w:ascii="Times New Roman" w:hAnsi="Times New Roman" w:cs="Times New Roman"/>
          <w:sz w:val="28"/>
        </w:rPr>
        <w:t>Методика исследования………………………………………………….24</w:t>
      </w:r>
    </w:p>
    <w:p w:rsidR="00872C39" w:rsidRDefault="00872C39" w:rsidP="00872C39">
      <w:pPr>
        <w:spacing w:after="0" w:line="360" w:lineRule="auto"/>
        <w:rPr>
          <w:rFonts w:ascii="Times New Roman" w:hAnsi="Times New Roman" w:cs="Times New Roman"/>
          <w:sz w:val="28"/>
        </w:rPr>
      </w:pPr>
      <w:r>
        <w:rPr>
          <w:rFonts w:ascii="Times New Roman" w:hAnsi="Times New Roman" w:cs="Times New Roman"/>
          <w:sz w:val="28"/>
        </w:rPr>
        <w:t>Выводы…………………………………………………………………………...33</w:t>
      </w:r>
    </w:p>
    <w:p w:rsidR="00872C39" w:rsidRDefault="00872C39" w:rsidP="00872C39">
      <w:pPr>
        <w:spacing w:after="0" w:line="360" w:lineRule="auto"/>
        <w:rPr>
          <w:rFonts w:ascii="Times New Roman" w:hAnsi="Times New Roman" w:cs="Times New Roman"/>
          <w:sz w:val="28"/>
        </w:rPr>
      </w:pPr>
      <w:r>
        <w:rPr>
          <w:rFonts w:ascii="Times New Roman" w:hAnsi="Times New Roman" w:cs="Times New Roman"/>
          <w:sz w:val="28"/>
        </w:rPr>
        <w:t>Заключение………………………………………………………………………34</w:t>
      </w:r>
    </w:p>
    <w:p w:rsidR="00872C39" w:rsidRPr="00872C39" w:rsidRDefault="00872C39" w:rsidP="00872C39">
      <w:pPr>
        <w:spacing w:after="0" w:line="360" w:lineRule="auto"/>
        <w:rPr>
          <w:rFonts w:ascii="Times New Roman" w:hAnsi="Times New Roman" w:cs="Times New Roman"/>
          <w:sz w:val="28"/>
        </w:rPr>
      </w:pPr>
      <w:r>
        <w:rPr>
          <w:rFonts w:ascii="Times New Roman" w:hAnsi="Times New Roman" w:cs="Times New Roman"/>
          <w:sz w:val="28"/>
        </w:rPr>
        <w:t>Список использованной литературы…………………………………………..35</w:t>
      </w:r>
    </w:p>
    <w:p w:rsidR="00E67949" w:rsidRDefault="00E67949" w:rsidP="00872C39">
      <w:pPr>
        <w:spacing w:after="0"/>
        <w:jc w:val="center"/>
        <w:rPr>
          <w:rFonts w:ascii="Times New Roman" w:hAnsi="Times New Roman" w:cs="Times New Roman"/>
          <w:sz w:val="28"/>
        </w:rPr>
      </w:pPr>
    </w:p>
    <w:p w:rsidR="00E67949" w:rsidRPr="00E67949" w:rsidRDefault="00E67949" w:rsidP="00E67949">
      <w:pPr>
        <w:jc w:val="center"/>
        <w:rPr>
          <w:rFonts w:ascii="Times New Roman" w:hAnsi="Times New Roman" w:cs="Times New Roman"/>
          <w:b/>
          <w:sz w:val="28"/>
        </w:rPr>
      </w:pPr>
      <w:r w:rsidRPr="00E67949">
        <w:rPr>
          <w:rFonts w:ascii="Times New Roman" w:hAnsi="Times New Roman" w:cs="Times New Roman"/>
          <w:b/>
          <w:sz w:val="28"/>
        </w:rPr>
        <w:lastRenderedPageBreak/>
        <w:t>Введение</w:t>
      </w:r>
    </w:p>
    <w:p w:rsidR="00E67949" w:rsidRPr="00E67949" w:rsidRDefault="00E67949" w:rsidP="00E67949">
      <w:pPr>
        <w:shd w:val="clear" w:color="auto" w:fill="FFFFFF"/>
        <w:spacing w:after="0" w:line="360" w:lineRule="auto"/>
        <w:ind w:firstLine="430"/>
        <w:jc w:val="both"/>
        <w:rPr>
          <w:rFonts w:ascii="Times New Roman" w:eastAsia="Times New Roman" w:hAnsi="Times New Roman" w:cs="Times New Roman"/>
          <w:color w:val="000000"/>
          <w:sz w:val="28"/>
          <w:szCs w:val="28"/>
          <w:lang w:eastAsia="ru-RU"/>
        </w:rPr>
      </w:pPr>
      <w:r w:rsidRPr="00E67949">
        <w:rPr>
          <w:rFonts w:ascii="Times New Roman" w:eastAsia="Times New Roman" w:hAnsi="Times New Roman" w:cs="Times New Roman"/>
          <w:color w:val="000000"/>
          <w:sz w:val="28"/>
          <w:szCs w:val="28"/>
          <w:lang w:eastAsia="ru-RU"/>
        </w:rPr>
        <w:t>Перцем называют однолетнее травянистое растение семейства Пасленовые, а также его плоды. Стоит отличать эту сельскохозяйственную культуру от черного перца, последний относится к семейству Перечные. Родиной перца является Южная и Центральная Америка, дикие виды этого растения до сих произрастают в ее тропических районах.</w:t>
      </w:r>
    </w:p>
    <w:p w:rsidR="005024C6" w:rsidRPr="005024C6" w:rsidRDefault="005024C6" w:rsidP="005024C6">
      <w:pPr>
        <w:pStyle w:val="a7"/>
        <w:shd w:val="clear" w:color="auto" w:fill="FFFFFF"/>
        <w:spacing w:before="0" w:beforeAutospacing="0" w:after="0" w:afterAutospacing="0" w:line="360" w:lineRule="auto"/>
        <w:ind w:firstLine="374"/>
        <w:jc w:val="both"/>
        <w:rPr>
          <w:color w:val="000000"/>
          <w:sz w:val="28"/>
          <w:szCs w:val="28"/>
        </w:rPr>
      </w:pPr>
      <w:r>
        <w:rPr>
          <w:color w:val="000000"/>
          <w:sz w:val="28"/>
          <w:szCs w:val="28"/>
        </w:rPr>
        <w:t xml:space="preserve"> </w:t>
      </w:r>
      <w:r w:rsidRPr="005024C6">
        <w:rPr>
          <w:color w:val="000000"/>
          <w:sz w:val="28"/>
          <w:szCs w:val="28"/>
        </w:rPr>
        <w:t xml:space="preserve">Первичным центром происхождения перца считают Мексику и Гватемалу, где до настоящего времени сосредоточено наибольшее разнообразие его дикорастущих форм. Считают, что перец, как культурное растение, возделывался в Америке с самого начала возникновения земледелия, еще 6 тысяч лет тому назад. </w:t>
      </w:r>
    </w:p>
    <w:p w:rsidR="00E67949" w:rsidRDefault="00E67949" w:rsidP="00E67949">
      <w:pPr>
        <w:shd w:val="clear" w:color="auto" w:fill="FFFFFF"/>
        <w:spacing w:after="0" w:line="360" w:lineRule="auto"/>
        <w:ind w:firstLine="430"/>
        <w:jc w:val="both"/>
        <w:rPr>
          <w:rFonts w:ascii="Times New Roman" w:eastAsia="Times New Roman" w:hAnsi="Times New Roman" w:cs="Times New Roman"/>
          <w:color w:val="000000"/>
          <w:sz w:val="28"/>
          <w:szCs w:val="28"/>
          <w:lang w:eastAsia="ru-RU"/>
        </w:rPr>
      </w:pPr>
      <w:r w:rsidRPr="00E67949">
        <w:rPr>
          <w:rFonts w:ascii="Times New Roman" w:eastAsia="Times New Roman" w:hAnsi="Times New Roman" w:cs="Times New Roman"/>
          <w:color w:val="000000"/>
          <w:sz w:val="28"/>
          <w:szCs w:val="28"/>
          <w:lang w:eastAsia="ru-RU"/>
        </w:rPr>
        <w:t>Первые плоды перца появились в Европе благодаря экспедиции Колумба. А в качестве овощной культуры он начал выращиваться спустя несколько лет. После Европы перец попал в Турцию, оттуда в Болгарию, затем Молдову, Украину и южные районы России.</w:t>
      </w:r>
    </w:p>
    <w:p w:rsidR="005024C6" w:rsidRPr="00E67949" w:rsidRDefault="005024C6" w:rsidP="005024C6">
      <w:pPr>
        <w:pStyle w:val="a7"/>
        <w:shd w:val="clear" w:color="auto" w:fill="FFFFFF"/>
        <w:spacing w:before="0" w:beforeAutospacing="0" w:after="0" w:afterAutospacing="0" w:line="360" w:lineRule="auto"/>
        <w:ind w:firstLine="374"/>
        <w:jc w:val="both"/>
        <w:rPr>
          <w:color w:val="000000"/>
          <w:sz w:val="28"/>
          <w:szCs w:val="28"/>
        </w:rPr>
      </w:pPr>
      <w:r w:rsidRPr="005024C6">
        <w:rPr>
          <w:color w:val="000000"/>
          <w:sz w:val="28"/>
          <w:szCs w:val="28"/>
        </w:rPr>
        <w:t>В России появление перца относят к началу XVII века. Впервые в русской литературе он упоминается только в 1616 году в рукописи «Благопрохладный цветник или травник». Широкое же распространение перец получил в России только через полтора века.   Оранжевые, фиолетовые, серебристые, ярко-красные плоды самой разнообразной формы вызревают в теплицах далеко на севере.</w:t>
      </w:r>
    </w:p>
    <w:p w:rsidR="00E67949" w:rsidRPr="00E67949" w:rsidRDefault="00E67949" w:rsidP="00E67949">
      <w:pPr>
        <w:shd w:val="clear" w:color="auto" w:fill="FFFFFF"/>
        <w:spacing w:after="0" w:line="360" w:lineRule="auto"/>
        <w:ind w:firstLine="430"/>
        <w:jc w:val="both"/>
        <w:rPr>
          <w:rFonts w:ascii="Times New Roman" w:eastAsia="Times New Roman" w:hAnsi="Times New Roman" w:cs="Times New Roman"/>
          <w:color w:val="000000"/>
          <w:sz w:val="28"/>
          <w:szCs w:val="28"/>
          <w:lang w:eastAsia="ru-RU"/>
        </w:rPr>
      </w:pPr>
      <w:r w:rsidRPr="00E67949">
        <w:rPr>
          <w:rFonts w:ascii="Times New Roman" w:eastAsia="Times New Roman" w:hAnsi="Times New Roman" w:cs="Times New Roman"/>
          <w:color w:val="000000"/>
          <w:sz w:val="28"/>
          <w:szCs w:val="28"/>
          <w:lang w:eastAsia="ru-RU"/>
        </w:rPr>
        <w:t>Поначалу этот овощ был настоящей редкостью, его выращивали в первую очередь как лекарственное растение с высоким содержанием витаминов в плодах. Затем вкусовые качества перца были по достоинству оценены, с ним начали проводить селекционные работы. В результате этот овощ получил возможность произрастать в более суровых условиях, чем на своей родине, его плоды стали более крупными и вкусными. Также удалось повысить урожайность перца. В настоящее время перец пользуется большой популярностью, поэтому селекционная работа продолжается до сих пор.</w:t>
      </w:r>
    </w:p>
    <w:p w:rsidR="00E67949" w:rsidRPr="00E67949" w:rsidRDefault="00E67949" w:rsidP="00E67949">
      <w:pPr>
        <w:shd w:val="clear" w:color="auto" w:fill="FFFFFF"/>
        <w:spacing w:after="0" w:line="360" w:lineRule="auto"/>
        <w:ind w:firstLine="430"/>
        <w:jc w:val="both"/>
        <w:rPr>
          <w:rFonts w:ascii="Times New Roman" w:eastAsia="Times New Roman" w:hAnsi="Times New Roman" w:cs="Times New Roman"/>
          <w:color w:val="000000"/>
          <w:sz w:val="28"/>
          <w:szCs w:val="28"/>
          <w:lang w:eastAsia="ru-RU"/>
        </w:rPr>
      </w:pPr>
      <w:r w:rsidRPr="00E17554">
        <w:rPr>
          <w:rFonts w:ascii="Times New Roman" w:eastAsia="Times New Roman" w:hAnsi="Times New Roman" w:cs="Times New Roman"/>
          <w:iCs/>
          <w:color w:val="000000"/>
          <w:sz w:val="28"/>
          <w:szCs w:val="28"/>
          <w:lang w:eastAsia="ru-RU"/>
        </w:rPr>
        <w:t>Сорта перца подразделяют на сладкие и острые, или горькие.</w:t>
      </w:r>
    </w:p>
    <w:p w:rsidR="00E17554" w:rsidRPr="00E17554" w:rsidRDefault="00E67949" w:rsidP="00E17554">
      <w:pPr>
        <w:shd w:val="clear" w:color="auto" w:fill="FFFFFF"/>
        <w:spacing w:after="0" w:line="360" w:lineRule="auto"/>
        <w:ind w:firstLine="430"/>
        <w:jc w:val="both"/>
        <w:rPr>
          <w:rFonts w:ascii="Times New Roman" w:eastAsia="Times New Roman" w:hAnsi="Times New Roman" w:cs="Times New Roman"/>
          <w:color w:val="000000"/>
          <w:sz w:val="28"/>
          <w:szCs w:val="28"/>
          <w:lang w:eastAsia="ru-RU"/>
        </w:rPr>
      </w:pPr>
      <w:r w:rsidRPr="00E67949">
        <w:rPr>
          <w:rFonts w:ascii="Times New Roman" w:eastAsia="Times New Roman" w:hAnsi="Times New Roman" w:cs="Times New Roman"/>
          <w:color w:val="000000"/>
          <w:sz w:val="28"/>
          <w:szCs w:val="28"/>
          <w:lang w:eastAsia="ru-RU"/>
        </w:rPr>
        <w:lastRenderedPageBreak/>
        <w:t>В некоторых сортах сладкого перца содержится больше витамина С, чем в лимоне или смородине. Кроме этого, перец богат витаминами Р, В, Е, фосфором, магнием, клетчаткой, железом, калием, эфирными маслами. Жгучесть острому перцу придает алкалоид капсаицин, который благотворно влияет на работу кровеносной системы, помогает при простуде и заболеваниях дыхательных путей. В сладком перце очень мало капсаицина, некоторые сорта полностью лишены его, поэтому если нет противопоказаний, сладкий перец можно употреблять совместно с острым.</w:t>
      </w:r>
      <w:r w:rsidR="00E17554">
        <w:rPr>
          <w:rFonts w:ascii="Times New Roman" w:eastAsia="Times New Roman" w:hAnsi="Times New Roman" w:cs="Times New Roman"/>
          <w:color w:val="000000"/>
          <w:sz w:val="28"/>
          <w:szCs w:val="28"/>
          <w:lang w:eastAsia="ru-RU"/>
        </w:rPr>
        <w:t xml:space="preserve"> </w:t>
      </w:r>
      <w:r w:rsidRPr="00E67949">
        <w:rPr>
          <w:rFonts w:ascii="Times New Roman" w:eastAsia="Times New Roman" w:hAnsi="Times New Roman" w:cs="Times New Roman"/>
          <w:bCs/>
          <w:sz w:val="28"/>
          <w:szCs w:val="28"/>
          <w:lang w:eastAsia="ru-RU"/>
        </w:rPr>
        <w:t>Сладкий перец</w:t>
      </w:r>
      <w:r w:rsidR="00E17554">
        <w:rPr>
          <w:rFonts w:ascii="Times New Roman" w:eastAsia="Times New Roman" w:hAnsi="Times New Roman" w:cs="Times New Roman"/>
          <w:b/>
          <w:bCs/>
          <w:color w:val="601802"/>
          <w:sz w:val="28"/>
          <w:szCs w:val="28"/>
          <w:lang w:eastAsia="ru-RU"/>
        </w:rPr>
        <w:t xml:space="preserve"> - </w:t>
      </w:r>
      <w:r w:rsidR="00E17554">
        <w:rPr>
          <w:rFonts w:ascii="Times New Roman" w:eastAsia="Times New Roman" w:hAnsi="Times New Roman" w:cs="Times New Roman"/>
          <w:color w:val="000000"/>
          <w:sz w:val="28"/>
          <w:szCs w:val="28"/>
          <w:lang w:eastAsia="ru-RU"/>
        </w:rPr>
        <w:t>т</w:t>
      </w:r>
      <w:r w:rsidRPr="00E67949">
        <w:rPr>
          <w:rFonts w:ascii="Times New Roman" w:eastAsia="Times New Roman" w:hAnsi="Times New Roman" w:cs="Times New Roman"/>
          <w:color w:val="000000"/>
          <w:sz w:val="28"/>
          <w:szCs w:val="28"/>
          <w:lang w:eastAsia="ru-RU"/>
        </w:rPr>
        <w:t xml:space="preserve">акже </w:t>
      </w:r>
      <w:r w:rsidR="00E17554">
        <w:rPr>
          <w:rFonts w:ascii="Times New Roman" w:eastAsia="Times New Roman" w:hAnsi="Times New Roman" w:cs="Times New Roman"/>
          <w:color w:val="000000"/>
          <w:sz w:val="28"/>
          <w:szCs w:val="28"/>
          <w:lang w:eastAsia="ru-RU"/>
        </w:rPr>
        <w:t xml:space="preserve">его </w:t>
      </w:r>
      <w:r w:rsidRPr="00E67949">
        <w:rPr>
          <w:rFonts w:ascii="Times New Roman" w:eastAsia="Times New Roman" w:hAnsi="Times New Roman" w:cs="Times New Roman"/>
          <w:color w:val="000000"/>
          <w:sz w:val="28"/>
          <w:szCs w:val="28"/>
          <w:lang w:eastAsia="ru-RU"/>
        </w:rPr>
        <w:t>называ</w:t>
      </w:r>
      <w:r w:rsidR="00E17554">
        <w:rPr>
          <w:rFonts w:ascii="Times New Roman" w:eastAsia="Times New Roman" w:hAnsi="Times New Roman" w:cs="Times New Roman"/>
          <w:color w:val="000000"/>
          <w:sz w:val="28"/>
          <w:szCs w:val="28"/>
          <w:lang w:eastAsia="ru-RU"/>
        </w:rPr>
        <w:t>ют</w:t>
      </w:r>
      <w:r w:rsidRPr="00E67949">
        <w:rPr>
          <w:rFonts w:ascii="Times New Roman" w:eastAsia="Times New Roman" w:hAnsi="Times New Roman" w:cs="Times New Roman"/>
          <w:color w:val="000000"/>
          <w:sz w:val="28"/>
          <w:szCs w:val="28"/>
          <w:lang w:eastAsia="ru-RU"/>
        </w:rPr>
        <w:t xml:space="preserve"> болгарским перцем. Он является одной из самых ценных овощных культур. Ни один овощ не содержит столько витамина С, как сладкий перец. По содержанию витамина А перец можно сравнить с морковью. Также он богат рутином, сахарами, витаминами группы В и эфирными маслами</w:t>
      </w:r>
      <w:r w:rsidR="00AE554E">
        <w:rPr>
          <w:rFonts w:ascii="Times New Roman" w:eastAsia="Times New Roman" w:hAnsi="Times New Roman" w:cs="Times New Roman"/>
          <w:color w:val="000000"/>
          <w:sz w:val="28"/>
          <w:szCs w:val="28"/>
          <w:lang w:eastAsia="ru-RU"/>
        </w:rPr>
        <w:t xml:space="preserve"> </w:t>
      </w:r>
      <w:r w:rsidR="00AE554E" w:rsidRPr="00AE554E">
        <w:rPr>
          <w:rFonts w:ascii="Times New Roman" w:eastAsia="Times New Roman" w:hAnsi="Times New Roman" w:cs="Times New Roman"/>
          <w:color w:val="000000"/>
          <w:sz w:val="28"/>
          <w:szCs w:val="28"/>
          <w:lang w:eastAsia="ru-RU"/>
        </w:rPr>
        <w:t>[3]</w:t>
      </w:r>
      <w:r w:rsidRPr="00E67949">
        <w:rPr>
          <w:rFonts w:ascii="Times New Roman" w:eastAsia="Times New Roman" w:hAnsi="Times New Roman" w:cs="Times New Roman"/>
          <w:color w:val="000000"/>
          <w:sz w:val="28"/>
          <w:szCs w:val="28"/>
          <w:lang w:eastAsia="ru-RU"/>
        </w:rPr>
        <w:t>.</w:t>
      </w:r>
    </w:p>
    <w:p w:rsidR="00E17554" w:rsidRDefault="00E17554" w:rsidP="00E17554">
      <w:pPr>
        <w:spacing w:after="0" w:line="360" w:lineRule="auto"/>
        <w:jc w:val="both"/>
        <w:rPr>
          <w:rFonts w:ascii="Times New Roman" w:eastAsia="Times New Roman" w:hAnsi="Times New Roman" w:cs="Times New Roman"/>
          <w:sz w:val="28"/>
          <w:szCs w:val="28"/>
          <w:lang w:eastAsia="ru-RU"/>
        </w:rPr>
      </w:pPr>
      <w:r>
        <w:rPr>
          <w:rFonts w:ascii="Georgia" w:eastAsia="Times New Roman" w:hAnsi="Georgia" w:cs="Times New Roman"/>
          <w:sz w:val="28"/>
          <w:szCs w:val="28"/>
          <w:lang w:eastAsia="ru-RU"/>
        </w:rPr>
        <w:t xml:space="preserve">            </w:t>
      </w:r>
      <w:r w:rsidRPr="006F5E07">
        <w:rPr>
          <w:rFonts w:ascii="Times New Roman" w:eastAsia="Times New Roman" w:hAnsi="Times New Roman" w:cs="Times New Roman"/>
          <w:sz w:val="28"/>
          <w:szCs w:val="28"/>
          <w:lang w:eastAsia="ru-RU"/>
        </w:rPr>
        <w:t>На сегодняшний день выбор сортов для </w:t>
      </w:r>
      <w:hyperlink r:id="rId13" w:history="1">
        <w:r w:rsidRPr="006F5E07">
          <w:rPr>
            <w:rFonts w:ascii="Times New Roman" w:eastAsia="Times New Roman" w:hAnsi="Times New Roman" w:cs="Times New Roman"/>
            <w:sz w:val="28"/>
            <w:szCs w:val="28"/>
            <w:lang w:eastAsia="ru-RU"/>
          </w:rPr>
          <w:t>выращивания перца</w:t>
        </w:r>
      </w:hyperlink>
      <w:r w:rsidRPr="006F5E07">
        <w:rPr>
          <w:rFonts w:ascii="Times New Roman" w:eastAsia="Times New Roman" w:hAnsi="Times New Roman" w:cs="Times New Roman"/>
          <w:sz w:val="28"/>
          <w:szCs w:val="28"/>
          <w:lang w:eastAsia="ru-RU"/>
        </w:rPr>
        <w:t xml:space="preserve"> сладкого огромен, и осуществлять его нужно, исходя из назначения плодов и условий местности.</w:t>
      </w:r>
    </w:p>
    <w:p w:rsidR="00E17554" w:rsidRDefault="00E17554" w:rsidP="00E17554">
      <w:pPr>
        <w:spacing w:after="0" w:line="360" w:lineRule="auto"/>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sz w:val="28"/>
          <w:szCs w:val="28"/>
          <w:lang w:eastAsia="ru-RU"/>
        </w:rPr>
        <w:t xml:space="preserve">           </w:t>
      </w:r>
      <w:r w:rsidR="005024C6" w:rsidRPr="005024C6">
        <w:rPr>
          <w:rFonts w:ascii="Times New Roman" w:eastAsia="Times New Roman" w:hAnsi="Times New Roman" w:cs="Times New Roman"/>
          <w:b/>
          <w:color w:val="000000"/>
          <w:sz w:val="28"/>
          <w:szCs w:val="27"/>
          <w:lang w:eastAsia="ru-RU"/>
        </w:rPr>
        <w:t>Цель исследования:</w:t>
      </w:r>
      <w:r w:rsidR="005024C6">
        <w:rPr>
          <w:rFonts w:ascii="Times New Roman" w:eastAsia="Times New Roman" w:hAnsi="Times New Roman" w:cs="Times New Roman"/>
          <w:color w:val="000000"/>
          <w:sz w:val="28"/>
          <w:szCs w:val="27"/>
          <w:lang w:eastAsia="ru-RU"/>
        </w:rPr>
        <w:t xml:space="preserve"> </w:t>
      </w:r>
      <w:r w:rsidRPr="006F5E07">
        <w:rPr>
          <w:rFonts w:ascii="Times New Roman" w:eastAsia="Times New Roman" w:hAnsi="Times New Roman" w:cs="Times New Roman"/>
          <w:color w:val="000000"/>
          <w:sz w:val="28"/>
          <w:szCs w:val="27"/>
          <w:lang w:eastAsia="ru-RU"/>
        </w:rPr>
        <w:t>С</w:t>
      </w:r>
      <w:r>
        <w:rPr>
          <w:rFonts w:ascii="Times New Roman" w:eastAsia="Times New Roman" w:hAnsi="Times New Roman" w:cs="Times New Roman"/>
          <w:color w:val="000000"/>
          <w:sz w:val="28"/>
          <w:szCs w:val="27"/>
          <w:lang w:eastAsia="ru-RU"/>
        </w:rPr>
        <w:t xml:space="preserve">равнительная оценка </w:t>
      </w:r>
      <w:r w:rsidRPr="006F5E07">
        <w:rPr>
          <w:rFonts w:ascii="Times New Roman" w:eastAsia="Times New Roman" w:hAnsi="Times New Roman" w:cs="Times New Roman"/>
          <w:color w:val="000000"/>
          <w:sz w:val="28"/>
          <w:szCs w:val="27"/>
          <w:lang w:eastAsia="ru-RU"/>
        </w:rPr>
        <w:t xml:space="preserve">сладкого перца </w:t>
      </w:r>
      <w:r w:rsidR="001651D1">
        <w:rPr>
          <w:rFonts w:ascii="Times New Roman" w:eastAsia="Times New Roman" w:hAnsi="Times New Roman" w:cs="Times New Roman"/>
          <w:color w:val="000000"/>
          <w:sz w:val="28"/>
          <w:szCs w:val="27"/>
          <w:lang w:eastAsia="ru-RU"/>
        </w:rPr>
        <w:t xml:space="preserve">агрофирмы «Семко-Юниор», </w:t>
      </w:r>
      <w:r w:rsidRPr="006F5E07">
        <w:rPr>
          <w:rFonts w:ascii="Times New Roman" w:eastAsia="Times New Roman" w:hAnsi="Times New Roman" w:cs="Times New Roman"/>
          <w:color w:val="000000"/>
          <w:sz w:val="28"/>
          <w:szCs w:val="27"/>
          <w:lang w:eastAsia="ru-RU"/>
        </w:rPr>
        <w:t>в условиях закрытого грунта</w:t>
      </w:r>
      <w:r w:rsidR="005C2C97">
        <w:rPr>
          <w:rFonts w:ascii="Times New Roman" w:eastAsia="Times New Roman" w:hAnsi="Times New Roman" w:cs="Times New Roman"/>
          <w:color w:val="000000"/>
          <w:sz w:val="28"/>
          <w:szCs w:val="27"/>
          <w:lang w:eastAsia="ru-RU"/>
        </w:rPr>
        <w:t xml:space="preserve"> </w:t>
      </w:r>
      <w:r>
        <w:rPr>
          <w:rFonts w:ascii="Times New Roman" w:eastAsia="Times New Roman" w:hAnsi="Times New Roman" w:cs="Times New Roman"/>
          <w:color w:val="000000"/>
          <w:sz w:val="28"/>
          <w:szCs w:val="27"/>
          <w:lang w:eastAsia="ru-RU"/>
        </w:rPr>
        <w:t>Тогучинского района Новосибирской области.</w:t>
      </w:r>
    </w:p>
    <w:p w:rsidR="00E17554" w:rsidRPr="005024C6" w:rsidRDefault="00E17554" w:rsidP="00E17554">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color w:val="000000"/>
          <w:sz w:val="28"/>
          <w:szCs w:val="27"/>
          <w:lang w:eastAsia="ru-RU"/>
        </w:rPr>
        <w:t xml:space="preserve">          </w:t>
      </w:r>
      <w:r w:rsidR="005024C6" w:rsidRPr="005024C6">
        <w:rPr>
          <w:rFonts w:ascii="Times New Roman" w:eastAsia="Times New Roman" w:hAnsi="Times New Roman" w:cs="Times New Roman"/>
          <w:b/>
          <w:color w:val="000000"/>
          <w:sz w:val="28"/>
          <w:szCs w:val="27"/>
          <w:lang w:eastAsia="ru-RU"/>
        </w:rPr>
        <w:t>Задачи исследования:</w:t>
      </w:r>
      <w:r w:rsidRPr="005024C6">
        <w:rPr>
          <w:rFonts w:ascii="Times New Roman" w:eastAsia="Times New Roman" w:hAnsi="Times New Roman" w:cs="Times New Roman"/>
          <w:b/>
          <w:color w:val="000000"/>
          <w:sz w:val="28"/>
          <w:szCs w:val="27"/>
          <w:lang w:eastAsia="ru-RU"/>
        </w:rPr>
        <w:t xml:space="preserve"> </w:t>
      </w:r>
    </w:p>
    <w:p w:rsidR="00E17554" w:rsidRPr="007D1E95" w:rsidRDefault="00E17554" w:rsidP="00E17554">
      <w:pPr>
        <w:pStyle w:val="a9"/>
        <w:numPr>
          <w:ilvl w:val="0"/>
          <w:numId w:val="1"/>
        </w:numPr>
        <w:shd w:val="clear" w:color="auto" w:fill="FFFFFF"/>
        <w:spacing w:after="0" w:line="360" w:lineRule="auto"/>
        <w:ind w:left="348"/>
        <w:jc w:val="both"/>
        <w:rPr>
          <w:rFonts w:ascii="Times New Roman" w:eastAsia="Times New Roman" w:hAnsi="Times New Roman" w:cs="Times New Roman"/>
          <w:color w:val="000000"/>
          <w:sz w:val="28"/>
          <w:szCs w:val="27"/>
          <w:lang w:eastAsia="ru-RU"/>
        </w:rPr>
      </w:pPr>
      <w:r w:rsidRPr="007D1E95">
        <w:rPr>
          <w:rFonts w:ascii="Times New Roman" w:eastAsia="Times New Roman" w:hAnsi="Times New Roman" w:cs="Times New Roman"/>
          <w:color w:val="000000"/>
          <w:sz w:val="28"/>
          <w:szCs w:val="27"/>
          <w:lang w:eastAsia="ru-RU"/>
        </w:rPr>
        <w:t xml:space="preserve">Провести анализ состояния рассады </w:t>
      </w:r>
      <w:r w:rsidR="005024C6">
        <w:rPr>
          <w:rFonts w:ascii="Times New Roman" w:eastAsia="Times New Roman" w:hAnsi="Times New Roman" w:cs="Times New Roman"/>
          <w:color w:val="000000"/>
          <w:sz w:val="28"/>
          <w:szCs w:val="27"/>
          <w:lang w:eastAsia="ru-RU"/>
        </w:rPr>
        <w:t>перца сладкого перед высадкой;</w:t>
      </w:r>
    </w:p>
    <w:p w:rsidR="00E17554" w:rsidRPr="007D1E95" w:rsidRDefault="00E17554" w:rsidP="00E17554">
      <w:pPr>
        <w:pStyle w:val="a9"/>
        <w:numPr>
          <w:ilvl w:val="0"/>
          <w:numId w:val="1"/>
        </w:numPr>
        <w:shd w:val="clear" w:color="auto" w:fill="FFFFFF"/>
        <w:spacing w:after="0" w:line="360" w:lineRule="auto"/>
        <w:jc w:val="both"/>
        <w:rPr>
          <w:rFonts w:ascii="Times New Roman" w:eastAsia="Times New Roman" w:hAnsi="Times New Roman" w:cs="Times New Roman"/>
          <w:color w:val="000000"/>
          <w:sz w:val="28"/>
          <w:szCs w:val="27"/>
          <w:lang w:eastAsia="ru-RU"/>
        </w:rPr>
      </w:pPr>
      <w:r w:rsidRPr="007D1E95">
        <w:rPr>
          <w:rFonts w:ascii="Times New Roman" w:eastAsia="Times New Roman" w:hAnsi="Times New Roman" w:cs="Times New Roman"/>
          <w:color w:val="000000"/>
          <w:sz w:val="28"/>
          <w:szCs w:val="27"/>
          <w:lang w:eastAsia="ru-RU"/>
        </w:rPr>
        <w:t>Провести фенологические наблюдения</w:t>
      </w:r>
      <w:r w:rsidR="005024C6">
        <w:rPr>
          <w:rFonts w:ascii="Times New Roman" w:eastAsia="Times New Roman" w:hAnsi="Times New Roman" w:cs="Times New Roman"/>
          <w:color w:val="000000"/>
          <w:sz w:val="28"/>
          <w:szCs w:val="27"/>
          <w:lang w:eastAsia="ru-RU"/>
        </w:rPr>
        <w:t>;</w:t>
      </w:r>
    </w:p>
    <w:p w:rsidR="005024C6" w:rsidRPr="00020A6A" w:rsidRDefault="005024C6" w:rsidP="005024C6">
      <w:pPr>
        <w:pStyle w:val="a9"/>
        <w:numPr>
          <w:ilvl w:val="0"/>
          <w:numId w:val="1"/>
        </w:numPr>
        <w:shd w:val="clear" w:color="auto" w:fill="FFFFFF"/>
        <w:spacing w:after="0" w:line="360" w:lineRule="auto"/>
        <w:jc w:val="both"/>
        <w:rPr>
          <w:rFonts w:ascii="Times New Roman" w:eastAsia="Times New Roman" w:hAnsi="Times New Roman" w:cs="Times New Roman"/>
          <w:color w:val="000000"/>
          <w:sz w:val="28"/>
          <w:szCs w:val="27"/>
          <w:lang w:eastAsia="ru-RU"/>
        </w:rPr>
      </w:pPr>
      <w:r w:rsidRPr="006F5E07">
        <w:rPr>
          <w:rFonts w:ascii="Times New Roman" w:eastAsia="Times New Roman" w:hAnsi="Times New Roman" w:cs="Times New Roman"/>
          <w:color w:val="000000"/>
          <w:sz w:val="28"/>
          <w:szCs w:val="27"/>
          <w:lang w:eastAsia="ru-RU"/>
        </w:rPr>
        <w:t xml:space="preserve">Определить массу плодов (г) по изучаемым </w:t>
      </w:r>
      <w:r>
        <w:rPr>
          <w:rFonts w:ascii="Times New Roman" w:eastAsia="Times New Roman" w:hAnsi="Times New Roman" w:cs="Times New Roman"/>
          <w:color w:val="000000"/>
          <w:sz w:val="28"/>
          <w:szCs w:val="27"/>
          <w:lang w:eastAsia="ru-RU"/>
        </w:rPr>
        <w:t>гибридам</w:t>
      </w:r>
      <w:r w:rsidRPr="006F5E07">
        <w:rPr>
          <w:rFonts w:ascii="Times New Roman" w:eastAsia="Times New Roman" w:hAnsi="Times New Roman" w:cs="Times New Roman"/>
          <w:color w:val="000000"/>
          <w:sz w:val="28"/>
          <w:szCs w:val="27"/>
          <w:lang w:eastAsia="ru-RU"/>
        </w:rPr>
        <w:t xml:space="preserve">. </w:t>
      </w:r>
    </w:p>
    <w:p w:rsidR="00E17554" w:rsidRPr="007D1E95" w:rsidRDefault="00E17554" w:rsidP="00E17554">
      <w:pPr>
        <w:numPr>
          <w:ilvl w:val="0"/>
          <w:numId w:val="1"/>
        </w:numPr>
        <w:shd w:val="clear" w:color="auto" w:fill="FFFFFF"/>
        <w:spacing w:after="0" w:line="360" w:lineRule="auto"/>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Провести учё</w:t>
      </w:r>
      <w:r w:rsidRPr="007D1E95">
        <w:rPr>
          <w:rFonts w:ascii="Times New Roman" w:eastAsia="Times New Roman" w:hAnsi="Times New Roman" w:cs="Times New Roman"/>
          <w:color w:val="000000"/>
          <w:sz w:val="28"/>
          <w:szCs w:val="27"/>
          <w:lang w:eastAsia="ru-RU"/>
        </w:rPr>
        <w:t xml:space="preserve">т урожая </w:t>
      </w:r>
      <w:r w:rsidR="005024C6" w:rsidRPr="007D1E95">
        <w:rPr>
          <w:rFonts w:ascii="Times New Roman" w:eastAsia="Times New Roman" w:hAnsi="Times New Roman" w:cs="Times New Roman"/>
          <w:color w:val="000000"/>
          <w:sz w:val="28"/>
          <w:szCs w:val="27"/>
          <w:lang w:eastAsia="ru-RU"/>
        </w:rPr>
        <w:t xml:space="preserve">плодов перца сладкого по </w:t>
      </w:r>
      <w:r w:rsidR="005024C6">
        <w:rPr>
          <w:rFonts w:ascii="Times New Roman" w:eastAsia="Times New Roman" w:hAnsi="Times New Roman" w:cs="Times New Roman"/>
          <w:color w:val="000000"/>
          <w:sz w:val="28"/>
          <w:szCs w:val="27"/>
          <w:lang w:eastAsia="ru-RU"/>
        </w:rPr>
        <w:t>гибридам;</w:t>
      </w:r>
    </w:p>
    <w:p w:rsidR="00E17554" w:rsidRDefault="00E17554" w:rsidP="00E17554">
      <w:pPr>
        <w:numPr>
          <w:ilvl w:val="0"/>
          <w:numId w:val="1"/>
        </w:numPr>
        <w:shd w:val="clear" w:color="auto" w:fill="FFFFFF"/>
        <w:spacing w:after="0" w:line="360" w:lineRule="auto"/>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Провести дег</w:t>
      </w:r>
      <w:r w:rsidR="005024C6">
        <w:rPr>
          <w:rFonts w:ascii="Times New Roman" w:eastAsia="Times New Roman" w:hAnsi="Times New Roman" w:cs="Times New Roman"/>
          <w:color w:val="000000"/>
          <w:sz w:val="28"/>
          <w:szCs w:val="27"/>
          <w:lang w:eastAsia="ru-RU"/>
        </w:rPr>
        <w:t>устационную оценку плодов перца;</w:t>
      </w:r>
    </w:p>
    <w:p w:rsidR="00E67949" w:rsidRDefault="005024C6" w:rsidP="005024C6">
      <w:pPr>
        <w:numPr>
          <w:ilvl w:val="0"/>
          <w:numId w:val="1"/>
        </w:numPr>
        <w:shd w:val="clear" w:color="auto" w:fill="FFFFFF"/>
        <w:spacing w:after="0" w:line="360" w:lineRule="auto"/>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Дать рекомендации по выращиванию гибридов перца сладкого в условиях Тогучинского района</w:t>
      </w:r>
    </w:p>
    <w:p w:rsidR="00056751" w:rsidRDefault="00056751" w:rsidP="00056751">
      <w:pPr>
        <w:shd w:val="clear" w:color="auto" w:fill="FFFFFF"/>
        <w:spacing w:after="0" w:line="360" w:lineRule="auto"/>
        <w:jc w:val="both"/>
        <w:rPr>
          <w:rFonts w:ascii="Times New Roman" w:eastAsia="Times New Roman" w:hAnsi="Times New Roman" w:cs="Times New Roman"/>
          <w:color w:val="000000"/>
          <w:sz w:val="28"/>
          <w:szCs w:val="27"/>
          <w:lang w:eastAsia="ru-RU"/>
        </w:rPr>
      </w:pPr>
    </w:p>
    <w:p w:rsidR="00056751" w:rsidRDefault="00056751" w:rsidP="00056751">
      <w:pPr>
        <w:shd w:val="clear" w:color="auto" w:fill="FFFFFF"/>
        <w:spacing w:after="0" w:line="360" w:lineRule="auto"/>
        <w:jc w:val="both"/>
        <w:rPr>
          <w:rFonts w:ascii="Times New Roman" w:eastAsia="Times New Roman" w:hAnsi="Times New Roman" w:cs="Times New Roman"/>
          <w:color w:val="000000"/>
          <w:sz w:val="28"/>
          <w:szCs w:val="27"/>
          <w:lang w:eastAsia="ru-RU"/>
        </w:rPr>
      </w:pPr>
    </w:p>
    <w:p w:rsidR="00056751" w:rsidRDefault="00056751" w:rsidP="00056751">
      <w:pPr>
        <w:shd w:val="clear" w:color="auto" w:fill="FFFFFF"/>
        <w:spacing w:after="0" w:line="360" w:lineRule="auto"/>
        <w:jc w:val="both"/>
        <w:rPr>
          <w:rFonts w:ascii="Times New Roman" w:eastAsia="Times New Roman" w:hAnsi="Times New Roman" w:cs="Times New Roman"/>
          <w:color w:val="000000"/>
          <w:sz w:val="28"/>
          <w:szCs w:val="27"/>
          <w:lang w:eastAsia="ru-RU"/>
        </w:rPr>
      </w:pPr>
    </w:p>
    <w:p w:rsidR="00E67949" w:rsidRPr="005024C6" w:rsidRDefault="005024C6" w:rsidP="005024C6">
      <w:pPr>
        <w:pStyle w:val="a9"/>
        <w:numPr>
          <w:ilvl w:val="0"/>
          <w:numId w:val="2"/>
        </w:numPr>
        <w:jc w:val="center"/>
        <w:rPr>
          <w:rFonts w:ascii="Times New Roman" w:hAnsi="Times New Roman" w:cs="Times New Roman"/>
          <w:b/>
          <w:sz w:val="28"/>
        </w:rPr>
      </w:pPr>
      <w:bookmarkStart w:id="0" w:name="_GoBack"/>
      <w:bookmarkEnd w:id="0"/>
      <w:r w:rsidRPr="005024C6">
        <w:rPr>
          <w:rFonts w:ascii="Times New Roman" w:hAnsi="Times New Roman" w:cs="Times New Roman"/>
          <w:b/>
          <w:sz w:val="28"/>
        </w:rPr>
        <w:lastRenderedPageBreak/>
        <w:t>Обзор литературы</w:t>
      </w:r>
    </w:p>
    <w:p w:rsidR="005024C6" w:rsidRPr="005024C6" w:rsidRDefault="006B782C" w:rsidP="005024C6">
      <w:pPr>
        <w:pStyle w:val="a9"/>
        <w:numPr>
          <w:ilvl w:val="1"/>
          <w:numId w:val="2"/>
        </w:numPr>
        <w:jc w:val="center"/>
        <w:rPr>
          <w:rFonts w:ascii="Times New Roman" w:hAnsi="Times New Roman" w:cs="Times New Roman"/>
          <w:b/>
          <w:sz w:val="28"/>
        </w:rPr>
      </w:pPr>
      <w:r>
        <w:rPr>
          <w:rFonts w:ascii="Times New Roman" w:hAnsi="Times New Roman" w:cs="Times New Roman"/>
          <w:b/>
          <w:sz w:val="28"/>
        </w:rPr>
        <w:t>Морфологические</w:t>
      </w:r>
      <w:r w:rsidR="005024C6" w:rsidRPr="005024C6">
        <w:rPr>
          <w:rFonts w:ascii="Times New Roman" w:hAnsi="Times New Roman" w:cs="Times New Roman"/>
          <w:b/>
          <w:sz w:val="28"/>
        </w:rPr>
        <w:t xml:space="preserve"> особенности сладкого перца</w:t>
      </w:r>
    </w:p>
    <w:p w:rsidR="005024C6" w:rsidRDefault="005024C6" w:rsidP="005024C6">
      <w:pPr>
        <w:pStyle w:val="a7"/>
        <w:shd w:val="clear" w:color="auto" w:fill="FFFFFF"/>
        <w:spacing w:before="0" w:beforeAutospacing="0" w:after="0" w:afterAutospacing="0" w:line="360" w:lineRule="auto"/>
        <w:ind w:firstLine="374"/>
        <w:jc w:val="both"/>
        <w:rPr>
          <w:color w:val="000000"/>
          <w:sz w:val="28"/>
          <w:szCs w:val="28"/>
        </w:rPr>
      </w:pPr>
      <w:r>
        <w:rPr>
          <w:sz w:val="28"/>
        </w:rPr>
        <w:tab/>
      </w:r>
      <w:r w:rsidRPr="005024C6">
        <w:rPr>
          <w:color w:val="000000"/>
          <w:sz w:val="28"/>
          <w:szCs w:val="28"/>
        </w:rPr>
        <w:t>Биологически перец — многолетнее растение, но возделывается обычно как однолетнее. Если на зиму его перенести в теплое помещение, он продолжит свое развитие и плодоношение.</w:t>
      </w:r>
    </w:p>
    <w:p w:rsidR="00381A48" w:rsidRPr="00381A48" w:rsidRDefault="00381A48" w:rsidP="005024C6">
      <w:pPr>
        <w:pStyle w:val="a7"/>
        <w:shd w:val="clear" w:color="auto" w:fill="FFFFFF"/>
        <w:spacing w:before="0" w:beforeAutospacing="0" w:after="0" w:afterAutospacing="0" w:line="360" w:lineRule="auto"/>
        <w:ind w:firstLine="374"/>
        <w:jc w:val="both"/>
        <w:rPr>
          <w:b/>
          <w:color w:val="000000"/>
          <w:sz w:val="28"/>
          <w:szCs w:val="28"/>
        </w:rPr>
      </w:pPr>
      <w:r w:rsidRPr="00381A48">
        <w:rPr>
          <w:b/>
          <w:color w:val="000000"/>
          <w:sz w:val="28"/>
          <w:szCs w:val="28"/>
        </w:rPr>
        <w:t>Научная классификация:</w:t>
      </w:r>
    </w:p>
    <w:p w:rsidR="00381A48" w:rsidRDefault="00381A48" w:rsidP="005024C6">
      <w:pPr>
        <w:pStyle w:val="a7"/>
        <w:shd w:val="clear" w:color="auto" w:fill="FFFFFF"/>
        <w:spacing w:before="0" w:beforeAutospacing="0" w:after="0" w:afterAutospacing="0" w:line="360" w:lineRule="auto"/>
        <w:ind w:firstLine="374"/>
        <w:jc w:val="both"/>
        <w:rPr>
          <w:color w:val="000000"/>
          <w:sz w:val="28"/>
          <w:szCs w:val="28"/>
        </w:rPr>
      </w:pPr>
      <w:r>
        <w:rPr>
          <w:color w:val="000000"/>
          <w:sz w:val="28"/>
          <w:szCs w:val="28"/>
        </w:rPr>
        <w:t>Домен – Эукариоты</w:t>
      </w:r>
    </w:p>
    <w:p w:rsidR="00381A48" w:rsidRDefault="00381A48" w:rsidP="005024C6">
      <w:pPr>
        <w:pStyle w:val="a7"/>
        <w:shd w:val="clear" w:color="auto" w:fill="FFFFFF"/>
        <w:spacing w:before="0" w:beforeAutospacing="0" w:after="0" w:afterAutospacing="0" w:line="360" w:lineRule="auto"/>
        <w:ind w:firstLine="374"/>
        <w:jc w:val="both"/>
        <w:rPr>
          <w:color w:val="000000"/>
          <w:sz w:val="28"/>
          <w:szCs w:val="28"/>
        </w:rPr>
      </w:pPr>
      <w:r>
        <w:rPr>
          <w:color w:val="000000"/>
          <w:sz w:val="28"/>
          <w:szCs w:val="28"/>
        </w:rPr>
        <w:t>Царство: Растения</w:t>
      </w:r>
    </w:p>
    <w:p w:rsidR="00381A48" w:rsidRDefault="00381A48" w:rsidP="005024C6">
      <w:pPr>
        <w:pStyle w:val="a7"/>
        <w:shd w:val="clear" w:color="auto" w:fill="FFFFFF"/>
        <w:spacing w:before="0" w:beforeAutospacing="0" w:after="0" w:afterAutospacing="0" w:line="360" w:lineRule="auto"/>
        <w:ind w:firstLine="374"/>
        <w:jc w:val="both"/>
        <w:rPr>
          <w:color w:val="000000"/>
          <w:sz w:val="28"/>
          <w:szCs w:val="28"/>
        </w:rPr>
      </w:pPr>
      <w:r>
        <w:rPr>
          <w:color w:val="000000"/>
          <w:sz w:val="28"/>
          <w:szCs w:val="28"/>
        </w:rPr>
        <w:t>Отдел: Цветковые</w:t>
      </w:r>
    </w:p>
    <w:p w:rsidR="00381A48" w:rsidRDefault="00381A48" w:rsidP="005024C6">
      <w:pPr>
        <w:pStyle w:val="a7"/>
        <w:shd w:val="clear" w:color="auto" w:fill="FFFFFF"/>
        <w:spacing w:before="0" w:beforeAutospacing="0" w:after="0" w:afterAutospacing="0" w:line="360" w:lineRule="auto"/>
        <w:ind w:firstLine="374"/>
        <w:jc w:val="both"/>
        <w:rPr>
          <w:color w:val="000000"/>
          <w:sz w:val="28"/>
          <w:szCs w:val="28"/>
        </w:rPr>
      </w:pPr>
      <w:r>
        <w:rPr>
          <w:color w:val="000000"/>
          <w:sz w:val="28"/>
          <w:szCs w:val="28"/>
        </w:rPr>
        <w:t>Класс: Двудольные</w:t>
      </w:r>
    </w:p>
    <w:p w:rsidR="00381A48" w:rsidRDefault="00381A48" w:rsidP="005024C6">
      <w:pPr>
        <w:pStyle w:val="a7"/>
        <w:shd w:val="clear" w:color="auto" w:fill="FFFFFF"/>
        <w:spacing w:before="0" w:beforeAutospacing="0" w:after="0" w:afterAutospacing="0" w:line="360" w:lineRule="auto"/>
        <w:ind w:firstLine="374"/>
        <w:jc w:val="both"/>
        <w:rPr>
          <w:color w:val="000000"/>
          <w:sz w:val="28"/>
          <w:szCs w:val="28"/>
        </w:rPr>
      </w:pPr>
      <w:r>
        <w:rPr>
          <w:color w:val="000000"/>
          <w:sz w:val="28"/>
          <w:szCs w:val="28"/>
        </w:rPr>
        <w:t>Порядок: Паслёноцветные</w:t>
      </w:r>
    </w:p>
    <w:p w:rsidR="00381A48" w:rsidRDefault="00381A48" w:rsidP="005024C6">
      <w:pPr>
        <w:pStyle w:val="a7"/>
        <w:shd w:val="clear" w:color="auto" w:fill="FFFFFF"/>
        <w:spacing w:before="0" w:beforeAutospacing="0" w:after="0" w:afterAutospacing="0" w:line="360" w:lineRule="auto"/>
        <w:ind w:firstLine="374"/>
        <w:jc w:val="both"/>
        <w:rPr>
          <w:color w:val="000000"/>
          <w:sz w:val="28"/>
          <w:szCs w:val="28"/>
        </w:rPr>
      </w:pPr>
      <w:r>
        <w:rPr>
          <w:color w:val="000000"/>
          <w:sz w:val="28"/>
          <w:szCs w:val="28"/>
        </w:rPr>
        <w:t>Семейство: Паслёновые</w:t>
      </w:r>
    </w:p>
    <w:p w:rsidR="00381A48" w:rsidRDefault="00381A48" w:rsidP="005024C6">
      <w:pPr>
        <w:pStyle w:val="a7"/>
        <w:shd w:val="clear" w:color="auto" w:fill="FFFFFF"/>
        <w:spacing w:before="0" w:beforeAutospacing="0" w:after="0" w:afterAutospacing="0" w:line="360" w:lineRule="auto"/>
        <w:ind w:firstLine="374"/>
        <w:jc w:val="both"/>
        <w:rPr>
          <w:color w:val="000000"/>
          <w:sz w:val="28"/>
          <w:szCs w:val="28"/>
        </w:rPr>
      </w:pPr>
      <w:r>
        <w:rPr>
          <w:color w:val="000000"/>
          <w:sz w:val="28"/>
          <w:szCs w:val="28"/>
        </w:rPr>
        <w:t>Род: Капсикум</w:t>
      </w:r>
    </w:p>
    <w:p w:rsidR="00381A48" w:rsidRDefault="00381A48" w:rsidP="005024C6">
      <w:pPr>
        <w:pStyle w:val="a7"/>
        <w:shd w:val="clear" w:color="auto" w:fill="FFFFFF"/>
        <w:spacing w:before="0" w:beforeAutospacing="0" w:after="0" w:afterAutospacing="0" w:line="360" w:lineRule="auto"/>
        <w:ind w:firstLine="374"/>
        <w:jc w:val="both"/>
        <w:rPr>
          <w:color w:val="000000"/>
          <w:sz w:val="28"/>
          <w:szCs w:val="28"/>
        </w:rPr>
      </w:pPr>
      <w:r>
        <w:rPr>
          <w:color w:val="000000"/>
          <w:sz w:val="28"/>
          <w:szCs w:val="28"/>
        </w:rPr>
        <w:t>Вид: Перец стручковый</w:t>
      </w:r>
    </w:p>
    <w:p w:rsidR="00381A48" w:rsidRPr="00381A48" w:rsidRDefault="00381A48" w:rsidP="005024C6">
      <w:pPr>
        <w:pStyle w:val="a7"/>
        <w:shd w:val="clear" w:color="auto" w:fill="FFFFFF"/>
        <w:spacing w:before="0" w:beforeAutospacing="0" w:after="0" w:afterAutospacing="0" w:line="360" w:lineRule="auto"/>
        <w:ind w:firstLine="374"/>
        <w:jc w:val="both"/>
        <w:rPr>
          <w:b/>
          <w:color w:val="000000"/>
          <w:sz w:val="28"/>
          <w:szCs w:val="28"/>
        </w:rPr>
      </w:pPr>
      <w:r w:rsidRPr="00381A48">
        <w:rPr>
          <w:b/>
          <w:color w:val="000000"/>
          <w:sz w:val="28"/>
          <w:szCs w:val="28"/>
        </w:rPr>
        <w:t>Международное научное название:</w:t>
      </w:r>
    </w:p>
    <w:p w:rsidR="00381A48" w:rsidRPr="005024C6" w:rsidRDefault="00381A48" w:rsidP="00381A48">
      <w:pPr>
        <w:pStyle w:val="a7"/>
        <w:shd w:val="clear" w:color="auto" w:fill="FFFFFF"/>
        <w:spacing w:before="0" w:beforeAutospacing="0" w:after="0" w:afterAutospacing="0" w:line="360" w:lineRule="auto"/>
        <w:ind w:firstLine="374"/>
        <w:jc w:val="both"/>
        <w:rPr>
          <w:color w:val="000000"/>
          <w:sz w:val="28"/>
          <w:szCs w:val="28"/>
        </w:rPr>
      </w:pPr>
      <w:r w:rsidRPr="00381A48">
        <w:rPr>
          <w:rFonts w:ascii="Arial" w:hAnsi="Arial" w:cs="Arial"/>
          <w:i/>
          <w:iCs/>
          <w:color w:val="222222"/>
          <w:sz w:val="25"/>
          <w:szCs w:val="25"/>
        </w:rPr>
        <w:t>Capsicum annuum</w:t>
      </w:r>
      <w:r w:rsidRPr="00381A48">
        <w:rPr>
          <w:rFonts w:ascii="Arial" w:hAnsi="Arial" w:cs="Arial"/>
          <w:color w:val="222222"/>
          <w:sz w:val="25"/>
          <w:szCs w:val="25"/>
        </w:rPr>
        <w:t> </w:t>
      </w:r>
      <w:hyperlink r:id="rId14" w:tooltip="L." w:history="1">
        <w:r w:rsidRPr="00381A48">
          <w:rPr>
            <w:rFonts w:ascii="Arial" w:hAnsi="Arial" w:cs="Arial"/>
            <w:smallCaps/>
            <w:color w:val="0B0080"/>
            <w:sz w:val="25"/>
          </w:rPr>
          <w:t>L.</w:t>
        </w:r>
      </w:hyperlink>
      <w:r w:rsidRPr="00381A48">
        <w:rPr>
          <w:rFonts w:ascii="Arial" w:hAnsi="Arial" w:cs="Arial"/>
          <w:smallCaps/>
          <w:color w:val="222222"/>
          <w:sz w:val="25"/>
          <w:szCs w:val="25"/>
        </w:rPr>
        <w:t>, 1753</w:t>
      </w:r>
    </w:p>
    <w:p w:rsidR="005024C6" w:rsidRPr="005024C6" w:rsidRDefault="005024C6" w:rsidP="005024C6">
      <w:pPr>
        <w:pStyle w:val="a7"/>
        <w:shd w:val="clear" w:color="auto" w:fill="FFFFFF"/>
        <w:spacing w:before="0" w:beforeAutospacing="0" w:after="0" w:afterAutospacing="0" w:line="360" w:lineRule="auto"/>
        <w:ind w:firstLine="374"/>
        <w:jc w:val="both"/>
        <w:rPr>
          <w:color w:val="000000"/>
          <w:sz w:val="28"/>
          <w:szCs w:val="28"/>
        </w:rPr>
      </w:pPr>
      <w:r>
        <w:rPr>
          <w:color w:val="000000"/>
          <w:sz w:val="28"/>
          <w:szCs w:val="28"/>
        </w:rPr>
        <w:t xml:space="preserve">     </w:t>
      </w:r>
      <w:r w:rsidRPr="005024C6">
        <w:rPr>
          <w:color w:val="000000"/>
          <w:sz w:val="28"/>
          <w:szCs w:val="28"/>
        </w:rPr>
        <w:t>Корневая система перца стержневого типа, обильно ветвящаяся, с большим количеством боковых и придаточных корней. Основная масса корней расположена в верхнем слое почвы. Наиболее интенсивно корни растут до начала образования плодов, затем их рост постепенно снижается. На торфянистых тепличных грунтах, а также при пересадке рассады корневая система перца сильно разветвляется и приближается к мочковатой, располагаясь на глубине 20—30 см. На рост корневой системы также влияют смена микроклимата, влажность почвы, слабая освещенность и другие факторы. Восстановительная способность корневой системы у перца слабая, поэтому рассаду лучше выращивать без пикировки.</w:t>
      </w:r>
    </w:p>
    <w:p w:rsidR="005024C6" w:rsidRPr="005024C6" w:rsidRDefault="005024C6" w:rsidP="005024C6">
      <w:pPr>
        <w:pStyle w:val="a7"/>
        <w:shd w:val="clear" w:color="auto" w:fill="FFFFFF"/>
        <w:spacing w:before="0" w:beforeAutospacing="0" w:after="0" w:afterAutospacing="0" w:line="360" w:lineRule="auto"/>
        <w:ind w:firstLine="374"/>
        <w:jc w:val="both"/>
        <w:rPr>
          <w:color w:val="000000"/>
          <w:sz w:val="28"/>
          <w:szCs w:val="28"/>
        </w:rPr>
      </w:pPr>
      <w:r>
        <w:rPr>
          <w:color w:val="000000"/>
          <w:sz w:val="28"/>
          <w:szCs w:val="28"/>
        </w:rPr>
        <w:t xml:space="preserve">     </w:t>
      </w:r>
      <w:r w:rsidRPr="005024C6">
        <w:rPr>
          <w:color w:val="000000"/>
          <w:sz w:val="28"/>
          <w:szCs w:val="28"/>
        </w:rPr>
        <w:t xml:space="preserve">Стебель перца травянистый, в нижней части происходит одревеснение. Каждый побег заканчивается образованием одного-двух плодов. Два-три побега продолжения образуются из пазух нижележащих листьев. Побеги </w:t>
      </w:r>
      <w:r w:rsidRPr="005024C6">
        <w:rPr>
          <w:color w:val="000000"/>
          <w:sz w:val="28"/>
          <w:szCs w:val="28"/>
        </w:rPr>
        <w:lastRenderedPageBreak/>
        <w:t>перца очень хрупкие, поэтому при уходе за растениями и сборе урожая необходимо быть предельно осторожным и стараться не повредить растения.</w:t>
      </w:r>
    </w:p>
    <w:p w:rsidR="005024C6" w:rsidRPr="005024C6" w:rsidRDefault="005024C6" w:rsidP="005024C6">
      <w:pPr>
        <w:pStyle w:val="a7"/>
        <w:shd w:val="clear" w:color="auto" w:fill="FFFFFF"/>
        <w:spacing w:before="0" w:beforeAutospacing="0" w:after="0" w:afterAutospacing="0" w:line="360" w:lineRule="auto"/>
        <w:ind w:firstLine="374"/>
        <w:jc w:val="both"/>
        <w:rPr>
          <w:color w:val="000000"/>
          <w:sz w:val="28"/>
          <w:szCs w:val="28"/>
        </w:rPr>
      </w:pPr>
      <w:r w:rsidRPr="005024C6">
        <w:rPr>
          <w:color w:val="000000"/>
          <w:sz w:val="28"/>
          <w:szCs w:val="28"/>
        </w:rPr>
        <w:t>Растения различаются по характеру роста и ветвления стебля. Формы с ограниченным (детерминантным) ростом после образования 2—3 побегов прекращают рост. К ним относятся скороспелые сорта. Формы с неограниченным (индетерминантным) ростом продолжают расти до конца вегетации. Это чаще всего сорта позднеспелые, их выращивают в защищенном грунте. В зависимости от особенностей ветвления стебля выделяют три формы растений: штамбовые — одностебельные, ветвятся только у вершины главного стебля; полуштамбовые — в нижней части главного стебля образуют 1—3 коротких побега; кустистые — главный стебель ветвится от самого основания, длина боковых побегов больше половины высоты куста.</w:t>
      </w:r>
    </w:p>
    <w:p w:rsidR="005024C6" w:rsidRPr="005024C6" w:rsidRDefault="005024C6" w:rsidP="005024C6">
      <w:pPr>
        <w:pStyle w:val="a7"/>
        <w:shd w:val="clear" w:color="auto" w:fill="FFFFFF"/>
        <w:spacing w:before="0" w:beforeAutospacing="0" w:after="0" w:afterAutospacing="0" w:line="360" w:lineRule="auto"/>
        <w:ind w:firstLine="374"/>
        <w:jc w:val="both"/>
        <w:rPr>
          <w:color w:val="000000"/>
          <w:sz w:val="28"/>
          <w:szCs w:val="28"/>
        </w:rPr>
      </w:pPr>
      <w:r w:rsidRPr="005024C6">
        <w:rPr>
          <w:color w:val="000000"/>
          <w:sz w:val="28"/>
          <w:szCs w:val="28"/>
        </w:rPr>
        <w:t>Цветки у перца обоеполые, чаще образуются по одному на каждый боковой ветви. Общее число цветков на одном растении за период вегетации достигает 15—100 штук и более. В зависимости от сорта и условий выращивания перец зацветает через 40—60 дней после появления всходов. Цветки раскрываются в первой половине дня: в солнечную погоду — с 6 до 10 часов утра, в пасмурную — позднее.</w:t>
      </w:r>
    </w:p>
    <w:p w:rsidR="005024C6" w:rsidRPr="005024C6" w:rsidRDefault="005024C6" w:rsidP="005024C6">
      <w:pPr>
        <w:pStyle w:val="a7"/>
        <w:shd w:val="clear" w:color="auto" w:fill="FFFFFF"/>
        <w:spacing w:before="0" w:beforeAutospacing="0" w:after="0" w:afterAutospacing="0" w:line="360" w:lineRule="auto"/>
        <w:ind w:firstLine="374"/>
        <w:jc w:val="both"/>
        <w:rPr>
          <w:color w:val="000000"/>
          <w:sz w:val="28"/>
          <w:szCs w:val="28"/>
        </w:rPr>
      </w:pPr>
      <w:r w:rsidRPr="005024C6">
        <w:rPr>
          <w:color w:val="000000"/>
          <w:sz w:val="28"/>
          <w:szCs w:val="28"/>
        </w:rPr>
        <w:t>Перец — факультативный (частичный) самоопылитель. Если на вашем участке много насекомых, то часто наблюдается перекрестное опыление растений. Высадка рядом сладких и острых сортов перца приводит к переопылению, а в случае попадания пыльцы перца острого на цветок сладкого вкус плода будет острым. Поэтому совместное выращивание сладких и острых сортов нежелательно.</w:t>
      </w:r>
    </w:p>
    <w:p w:rsidR="005024C6" w:rsidRPr="005024C6" w:rsidRDefault="005024C6" w:rsidP="005024C6">
      <w:pPr>
        <w:pStyle w:val="a7"/>
        <w:shd w:val="clear" w:color="auto" w:fill="FFFFFF"/>
        <w:spacing w:before="0" w:beforeAutospacing="0" w:after="0" w:afterAutospacing="0" w:line="360" w:lineRule="auto"/>
        <w:ind w:firstLine="374"/>
        <w:jc w:val="both"/>
        <w:rPr>
          <w:color w:val="000000"/>
          <w:sz w:val="28"/>
          <w:szCs w:val="28"/>
        </w:rPr>
      </w:pPr>
      <w:r w:rsidRPr="005024C6">
        <w:rPr>
          <w:color w:val="000000"/>
          <w:sz w:val="28"/>
          <w:szCs w:val="28"/>
        </w:rPr>
        <w:t xml:space="preserve">Плод перца — 2—3-гнездная ложная ягода, которая состоит из околоплодника (мякоти) и разросшейся плаценты с семенами. Форма плода самая разнообразная: шаровидная, конусовидная, кубовидная, призмовидная. Масса плода изменяется в пределах от 0,5 до 150— 200 г и более. Длина плода варьирует от 1 до 30 см, диаметр может достигать 10—11 см. Толщина </w:t>
      </w:r>
      <w:r w:rsidRPr="005024C6">
        <w:rPr>
          <w:color w:val="000000"/>
          <w:sz w:val="28"/>
          <w:szCs w:val="28"/>
        </w:rPr>
        <w:lastRenderedPageBreak/>
        <w:t>стенок плода — 1—10 мм. Окраска плодов перца самая разнообразная: в фазе технической спелости она бывает светло-зеленая, зеленая, темно-зеленая, молочно-белая, фиолетовая, в фазе биологической спелости — красная (с различными оттенками), желтая, оранжевая, коричневая.</w:t>
      </w:r>
    </w:p>
    <w:p w:rsidR="00056751" w:rsidRDefault="005024C6" w:rsidP="00056751">
      <w:pPr>
        <w:pStyle w:val="a7"/>
        <w:shd w:val="clear" w:color="auto" w:fill="FFFFFF"/>
        <w:spacing w:before="0" w:beforeAutospacing="0" w:after="0" w:afterAutospacing="0" w:line="360" w:lineRule="auto"/>
        <w:ind w:firstLine="374"/>
        <w:jc w:val="both"/>
        <w:rPr>
          <w:color w:val="000000"/>
          <w:sz w:val="28"/>
          <w:szCs w:val="28"/>
        </w:rPr>
      </w:pPr>
      <w:r w:rsidRPr="005024C6">
        <w:rPr>
          <w:color w:val="000000"/>
          <w:sz w:val="28"/>
          <w:szCs w:val="28"/>
        </w:rPr>
        <w:t>Семена плоскоокруглые, вытянутые, светло-желтые. Диаметр от 0,18 до 0,4 см и более, масса 1000 штук семян от 4 до 6 г. Семена сохраняют всхожесть 2—3 года</w:t>
      </w:r>
      <w:r w:rsidR="00AE554E" w:rsidRPr="00AE554E">
        <w:rPr>
          <w:color w:val="000000"/>
          <w:sz w:val="28"/>
          <w:szCs w:val="28"/>
        </w:rPr>
        <w:t xml:space="preserve"> [1]</w:t>
      </w:r>
      <w:r w:rsidRPr="005024C6">
        <w:rPr>
          <w:color w:val="000000"/>
          <w:sz w:val="28"/>
          <w:szCs w:val="28"/>
        </w:rPr>
        <w:t>.</w:t>
      </w:r>
    </w:p>
    <w:p w:rsidR="006B782C" w:rsidRDefault="006B782C" w:rsidP="006B782C">
      <w:pPr>
        <w:pStyle w:val="a7"/>
        <w:numPr>
          <w:ilvl w:val="1"/>
          <w:numId w:val="2"/>
        </w:numPr>
        <w:shd w:val="clear" w:color="auto" w:fill="FFFFFF"/>
        <w:spacing w:before="0" w:beforeAutospacing="0" w:after="0" w:afterAutospacing="0" w:line="360" w:lineRule="auto"/>
        <w:jc w:val="center"/>
        <w:rPr>
          <w:b/>
          <w:color w:val="000000"/>
          <w:sz w:val="28"/>
          <w:szCs w:val="28"/>
        </w:rPr>
      </w:pPr>
      <w:r w:rsidRPr="006B782C">
        <w:rPr>
          <w:b/>
          <w:color w:val="000000"/>
          <w:sz w:val="28"/>
          <w:szCs w:val="28"/>
        </w:rPr>
        <w:t>Биологические особенности перца сладкого</w:t>
      </w:r>
    </w:p>
    <w:p w:rsidR="006B782C" w:rsidRPr="006B782C" w:rsidRDefault="006B782C" w:rsidP="006B782C">
      <w:pPr>
        <w:pStyle w:val="a7"/>
        <w:shd w:val="clear" w:color="auto" w:fill="FFFFFF" w:themeFill="background1"/>
        <w:spacing w:before="0" w:beforeAutospacing="0" w:after="0" w:afterAutospacing="0" w:line="360" w:lineRule="auto"/>
        <w:jc w:val="both"/>
        <w:rPr>
          <w:sz w:val="28"/>
        </w:rPr>
      </w:pPr>
      <w:r>
        <w:rPr>
          <w:sz w:val="28"/>
        </w:rPr>
        <w:t xml:space="preserve">     </w:t>
      </w:r>
      <w:r w:rsidRPr="006B782C">
        <w:rPr>
          <w:sz w:val="28"/>
        </w:rPr>
        <w:t>Перец является культурой влажного и тёплого климата, которая не выносит заморозков, требующая высокий уровень освещённости на протяжении всего периода вегетации и хорошо растущей только на высокоплодородных почвах обладающих хорошей структурой и слабокислой реакцией почвенной среды.</w:t>
      </w:r>
    </w:p>
    <w:p w:rsidR="006B782C" w:rsidRPr="006B782C" w:rsidRDefault="006B782C" w:rsidP="006B782C">
      <w:pPr>
        <w:pStyle w:val="a7"/>
        <w:shd w:val="clear" w:color="auto" w:fill="FFFFFF" w:themeFill="background1"/>
        <w:spacing w:before="0" w:beforeAutospacing="0" w:after="0" w:afterAutospacing="0" w:line="360" w:lineRule="auto"/>
        <w:jc w:val="both"/>
        <w:rPr>
          <w:sz w:val="28"/>
        </w:rPr>
      </w:pPr>
      <w:r>
        <w:rPr>
          <w:sz w:val="28"/>
        </w:rPr>
        <w:t xml:space="preserve">          </w:t>
      </w:r>
      <w:r w:rsidRPr="006B782C">
        <w:rPr>
          <w:sz w:val="28"/>
        </w:rPr>
        <w:t>Происхождение перца из стран тропического пояса обусловливает его исключительно высокую требовательность к условиям выращивания.</w:t>
      </w:r>
    </w:p>
    <w:p w:rsidR="006B782C" w:rsidRPr="006B782C" w:rsidRDefault="006B782C" w:rsidP="006B782C">
      <w:pPr>
        <w:pStyle w:val="a7"/>
        <w:numPr>
          <w:ilvl w:val="2"/>
          <w:numId w:val="2"/>
        </w:numPr>
        <w:shd w:val="clear" w:color="auto" w:fill="FFFFFF" w:themeFill="background1"/>
        <w:spacing w:before="0" w:beforeAutospacing="0" w:after="0" w:afterAutospacing="0" w:line="360" w:lineRule="auto"/>
        <w:jc w:val="center"/>
        <w:rPr>
          <w:rStyle w:val="ae"/>
          <w:b w:val="0"/>
          <w:bCs w:val="0"/>
          <w:sz w:val="28"/>
        </w:rPr>
      </w:pPr>
      <w:r>
        <w:rPr>
          <w:rStyle w:val="ae"/>
          <w:sz w:val="28"/>
        </w:rPr>
        <w:t>Требование к в</w:t>
      </w:r>
      <w:r w:rsidRPr="006B782C">
        <w:rPr>
          <w:rStyle w:val="ae"/>
          <w:sz w:val="28"/>
        </w:rPr>
        <w:t>лажност</w:t>
      </w:r>
      <w:r>
        <w:rPr>
          <w:rStyle w:val="ae"/>
          <w:sz w:val="28"/>
        </w:rPr>
        <w:t>и в почве</w:t>
      </w:r>
    </w:p>
    <w:p w:rsidR="006B782C" w:rsidRPr="006B782C" w:rsidRDefault="006B782C" w:rsidP="006B782C">
      <w:pPr>
        <w:pStyle w:val="a7"/>
        <w:shd w:val="clear" w:color="auto" w:fill="FFFFFF" w:themeFill="background1"/>
        <w:spacing w:before="0" w:beforeAutospacing="0" w:after="0" w:afterAutospacing="0" w:line="360" w:lineRule="auto"/>
        <w:jc w:val="both"/>
        <w:rPr>
          <w:sz w:val="28"/>
        </w:rPr>
      </w:pPr>
      <w:r>
        <w:rPr>
          <w:rStyle w:val="ae"/>
          <w:sz w:val="28"/>
        </w:rPr>
        <w:t xml:space="preserve">         </w:t>
      </w:r>
      <w:r w:rsidRPr="006B782C">
        <w:rPr>
          <w:sz w:val="28"/>
        </w:rPr>
        <w:t xml:space="preserve"> Расход воды у перца значительно изменяется в зависимости от возраста растений. До начала плодообразования требуется не более 8…10 процентов суммарного водопотребления. В дальнейшем потребность в воде значительно возрастает. Вода в наибольшем количестве необходима перцу в период плодоношения. При недостатке влаги в почве часть бутонов и завязей опадает, урожай снижается.</w:t>
      </w:r>
    </w:p>
    <w:p w:rsidR="006B782C" w:rsidRPr="006B782C" w:rsidRDefault="006B782C" w:rsidP="006B782C">
      <w:pPr>
        <w:pStyle w:val="a7"/>
        <w:shd w:val="clear" w:color="auto" w:fill="FFFFFF" w:themeFill="background1"/>
        <w:spacing w:before="0" w:beforeAutospacing="0" w:after="0" w:afterAutospacing="0" w:line="360" w:lineRule="auto"/>
        <w:jc w:val="both"/>
        <w:rPr>
          <w:sz w:val="28"/>
        </w:rPr>
      </w:pPr>
      <w:r>
        <w:rPr>
          <w:sz w:val="28"/>
        </w:rPr>
        <w:t xml:space="preserve">        </w:t>
      </w:r>
      <w:r w:rsidRPr="006B782C">
        <w:rPr>
          <w:sz w:val="28"/>
        </w:rPr>
        <w:t>Период от начала появления первых бутонов до завязывания плодов длящийся примерно 1,5…2 месяца считается критическим по потреблению влаги, поэтому поливы следует проводить регулярно, не допуская снижения влажности почвы ниже 60 процентов.</w:t>
      </w:r>
    </w:p>
    <w:p w:rsidR="006B782C" w:rsidRPr="006B782C" w:rsidRDefault="006B782C" w:rsidP="006B782C">
      <w:pPr>
        <w:pStyle w:val="a7"/>
        <w:shd w:val="clear" w:color="auto" w:fill="FFFFFF" w:themeFill="background1"/>
        <w:spacing w:before="0" w:beforeAutospacing="0" w:after="0" w:afterAutospacing="0" w:line="360" w:lineRule="auto"/>
        <w:jc w:val="both"/>
        <w:rPr>
          <w:sz w:val="28"/>
        </w:rPr>
      </w:pPr>
      <w:r>
        <w:rPr>
          <w:sz w:val="28"/>
        </w:rPr>
        <w:t xml:space="preserve">        </w:t>
      </w:r>
      <w:r w:rsidRPr="006B782C">
        <w:rPr>
          <w:sz w:val="28"/>
        </w:rPr>
        <w:t xml:space="preserve">Затруднения в поглощении воды и элементов минерального питания возникают также при использовании для полива холодной воды температурой ниже 15 градусов в жаркую погоду, когда температура воздуха </w:t>
      </w:r>
      <w:r w:rsidRPr="006B782C">
        <w:rPr>
          <w:sz w:val="28"/>
        </w:rPr>
        <w:lastRenderedPageBreak/>
        <w:t>и почвы составляет более 30 градусов. Нередко в таких условиях отмечается сильное увядание растений.</w:t>
      </w:r>
    </w:p>
    <w:p w:rsidR="006B782C" w:rsidRPr="006B782C" w:rsidRDefault="006B782C" w:rsidP="006B782C">
      <w:pPr>
        <w:pStyle w:val="a7"/>
        <w:shd w:val="clear" w:color="auto" w:fill="FFFFFF" w:themeFill="background1"/>
        <w:spacing w:before="0" w:beforeAutospacing="0" w:after="0" w:afterAutospacing="0" w:line="360" w:lineRule="auto"/>
        <w:jc w:val="both"/>
        <w:rPr>
          <w:sz w:val="28"/>
        </w:rPr>
      </w:pPr>
      <w:r>
        <w:rPr>
          <w:sz w:val="28"/>
        </w:rPr>
        <w:t xml:space="preserve">          </w:t>
      </w:r>
      <w:r w:rsidRPr="006B782C">
        <w:rPr>
          <w:sz w:val="28"/>
        </w:rPr>
        <w:t>Растения перца отрицательно реагируют как на пересыхание почвы, так и на ее переувлажнение. В первом случае они страдают от излишнего повышения концентрации солей в почвенном растворе. При переувлажнении же активность ростовых процессов снижается в связи с недостатком кислорода в почве. Особенно неблагоприятно влияет переувлажнение почвы на молодые растения первые 3…4 недели после всходов. В условиях переувлажнения в корнях накапливаются органические кислоты и спирты, что приводит к ухудшению поступления азота и синтеза аминокислот.</w:t>
      </w:r>
    </w:p>
    <w:p w:rsidR="006B782C" w:rsidRPr="006B782C" w:rsidRDefault="006B782C" w:rsidP="006B782C">
      <w:pPr>
        <w:pStyle w:val="a7"/>
        <w:shd w:val="clear" w:color="auto" w:fill="FFFFFF" w:themeFill="background1"/>
        <w:spacing w:before="0" w:beforeAutospacing="0" w:after="0" w:afterAutospacing="0" w:line="360" w:lineRule="auto"/>
        <w:jc w:val="both"/>
        <w:rPr>
          <w:sz w:val="28"/>
        </w:rPr>
      </w:pPr>
      <w:r w:rsidRPr="006B782C">
        <w:rPr>
          <w:sz w:val="28"/>
        </w:rPr>
        <w:t>Перец весьма требователен не только к влажности почвы, но и к влажности воздуха. Недостаточное содержание водяных паров в воздухе, особенно в жаркую погоду, является причиной чрезмерного угнетения растений и даже опадения цветков и молодых завязей. Это можно объяснить относительно ограниченным распространением корневой системы и большой потребностью в воде на транспирацию и формирование урожая. Благоприятной для перца считается относительная влажность воздуха не менее 70 процентов.</w:t>
      </w:r>
    </w:p>
    <w:p w:rsidR="006B782C" w:rsidRPr="006B782C" w:rsidRDefault="006B782C" w:rsidP="006B782C">
      <w:pPr>
        <w:pStyle w:val="a7"/>
        <w:numPr>
          <w:ilvl w:val="2"/>
          <w:numId w:val="2"/>
        </w:numPr>
        <w:shd w:val="clear" w:color="auto" w:fill="FFFFFF" w:themeFill="background1"/>
        <w:spacing w:before="0" w:beforeAutospacing="0" w:after="0" w:afterAutospacing="0" w:line="360" w:lineRule="auto"/>
        <w:jc w:val="center"/>
        <w:rPr>
          <w:rStyle w:val="ae"/>
          <w:b w:val="0"/>
          <w:bCs w:val="0"/>
          <w:sz w:val="28"/>
        </w:rPr>
      </w:pPr>
      <w:r>
        <w:rPr>
          <w:rStyle w:val="ae"/>
          <w:sz w:val="28"/>
        </w:rPr>
        <w:t>Требование к температуре</w:t>
      </w:r>
    </w:p>
    <w:p w:rsidR="006B782C" w:rsidRPr="006B782C" w:rsidRDefault="006B782C" w:rsidP="006B782C">
      <w:pPr>
        <w:pStyle w:val="a7"/>
        <w:shd w:val="clear" w:color="auto" w:fill="FFFFFF" w:themeFill="background1"/>
        <w:spacing w:before="0" w:beforeAutospacing="0" w:after="0" w:afterAutospacing="0" w:line="360" w:lineRule="auto"/>
        <w:jc w:val="both"/>
        <w:rPr>
          <w:sz w:val="28"/>
        </w:rPr>
      </w:pPr>
      <w:r>
        <w:rPr>
          <w:rStyle w:val="ae"/>
          <w:sz w:val="28"/>
        </w:rPr>
        <w:t xml:space="preserve">         </w:t>
      </w:r>
      <w:r w:rsidRPr="006B782C">
        <w:rPr>
          <w:rStyle w:val="ae"/>
          <w:sz w:val="28"/>
        </w:rPr>
        <w:t> </w:t>
      </w:r>
      <w:r w:rsidRPr="006B782C">
        <w:rPr>
          <w:sz w:val="28"/>
        </w:rPr>
        <w:t>Семена перца прорастают при температуре 20…25 градусов во влажной почве через 7…9 дней. Минимальная температура прорастания семян 15...18 градусов, при температуре 13 градусов семена не всходят. Особенно чувствительны к изменению температуры растения в возрасте до 50…60 дней. Более взрослые растения в период плодоношения могут развиваться и накапливать массу и при температуре 15…18 градусов. Однако дальнейшее похолодание отрицательно сказывается на образовании генеративных органов и цветении, а при 10…13 градусах, ростовые процессы практически приостанавливаются. В этих условиях значительно ухудшается поступление воды в корни, нарушается обмен веществ и нередко наступает гибель растений.</w:t>
      </w:r>
    </w:p>
    <w:p w:rsidR="006B782C" w:rsidRPr="006B782C" w:rsidRDefault="006B782C" w:rsidP="006B782C">
      <w:pPr>
        <w:pStyle w:val="a7"/>
        <w:shd w:val="clear" w:color="auto" w:fill="FFFFFF" w:themeFill="background1"/>
        <w:spacing w:before="0" w:beforeAutospacing="0" w:after="0" w:afterAutospacing="0" w:line="360" w:lineRule="auto"/>
        <w:jc w:val="both"/>
        <w:rPr>
          <w:sz w:val="28"/>
        </w:rPr>
      </w:pPr>
      <w:r>
        <w:rPr>
          <w:sz w:val="28"/>
        </w:rPr>
        <w:lastRenderedPageBreak/>
        <w:t xml:space="preserve">         </w:t>
      </w:r>
      <w:r w:rsidRPr="006B782C">
        <w:rPr>
          <w:sz w:val="28"/>
        </w:rPr>
        <w:t>В прочем в конце лета и начале осени перец переносит прохладную погоду намного лучше, чем томат и баклажан. При температуре минус 0,3…0,5 градуса растения перца, как правило, погибают. Чувствительна к температуре почвы и корневая система. Растения перца активно цветут при температуре 22...30 градусов. При температуре выше 30 и ниже 10 градусов оплодотворение нарушается, что в свою очередь  вызывает опадение цветков.</w:t>
      </w:r>
    </w:p>
    <w:p w:rsidR="006B782C" w:rsidRPr="006B782C" w:rsidRDefault="006B782C" w:rsidP="006B782C">
      <w:pPr>
        <w:pStyle w:val="a7"/>
        <w:shd w:val="clear" w:color="auto" w:fill="FFFFFF" w:themeFill="background1"/>
        <w:spacing w:before="0" w:beforeAutospacing="0" w:after="0" w:afterAutospacing="0" w:line="360" w:lineRule="auto"/>
        <w:jc w:val="both"/>
        <w:rPr>
          <w:sz w:val="28"/>
        </w:rPr>
      </w:pPr>
      <w:r w:rsidRPr="006B782C">
        <w:rPr>
          <w:sz w:val="28"/>
        </w:rPr>
        <w:t>Температурные условия тесно связаны с интенсивностью освещения. При пониженной освещенности (пасмурная погода, ночь) температура воздуха должна быть ниже, чем в ясные солнечные дни.</w:t>
      </w:r>
    </w:p>
    <w:p w:rsidR="006B782C" w:rsidRDefault="006B782C" w:rsidP="006B782C">
      <w:pPr>
        <w:pStyle w:val="a7"/>
        <w:numPr>
          <w:ilvl w:val="2"/>
          <w:numId w:val="2"/>
        </w:numPr>
        <w:shd w:val="clear" w:color="auto" w:fill="FFFFFF" w:themeFill="background1"/>
        <w:spacing w:before="0" w:beforeAutospacing="0" w:after="0" w:afterAutospacing="0" w:line="360" w:lineRule="auto"/>
        <w:jc w:val="center"/>
        <w:rPr>
          <w:sz w:val="28"/>
        </w:rPr>
      </w:pPr>
      <w:r>
        <w:rPr>
          <w:rStyle w:val="ae"/>
          <w:sz w:val="28"/>
        </w:rPr>
        <w:t>Требование к с</w:t>
      </w:r>
      <w:r w:rsidRPr="006B782C">
        <w:rPr>
          <w:rStyle w:val="ae"/>
          <w:sz w:val="28"/>
        </w:rPr>
        <w:t>вет</w:t>
      </w:r>
      <w:r>
        <w:rPr>
          <w:rStyle w:val="ae"/>
          <w:sz w:val="28"/>
        </w:rPr>
        <w:t>у</w:t>
      </w:r>
    </w:p>
    <w:p w:rsidR="006B782C" w:rsidRPr="006B782C" w:rsidRDefault="006B782C" w:rsidP="006B782C">
      <w:pPr>
        <w:pStyle w:val="a7"/>
        <w:shd w:val="clear" w:color="auto" w:fill="FFFFFF" w:themeFill="background1"/>
        <w:spacing w:before="0" w:beforeAutospacing="0" w:after="0" w:afterAutospacing="0" w:line="360" w:lineRule="auto"/>
        <w:jc w:val="both"/>
        <w:rPr>
          <w:sz w:val="28"/>
        </w:rPr>
      </w:pPr>
      <w:r>
        <w:rPr>
          <w:sz w:val="28"/>
        </w:rPr>
        <w:t xml:space="preserve">       </w:t>
      </w:r>
      <w:r w:rsidRPr="006B782C">
        <w:rPr>
          <w:sz w:val="28"/>
        </w:rPr>
        <w:t xml:space="preserve"> Перец чрезвычайно требователен к свету — ему необходим обильный солнечный свет с момента появления всходов и до конца вегетации. Недостаточное освещение в рассадный период неблагоприятно отражается на качестве рассады, в последующем — на росте и развитии вегетативных и репродуктивных органов, в итоге — на урожае. При выращивании перца в затененных местах урожай резко снижается.</w:t>
      </w:r>
    </w:p>
    <w:p w:rsidR="006B782C" w:rsidRPr="006B782C" w:rsidRDefault="006B782C" w:rsidP="006B782C">
      <w:pPr>
        <w:pStyle w:val="a7"/>
        <w:shd w:val="clear" w:color="auto" w:fill="FFFFFF" w:themeFill="background1"/>
        <w:spacing w:before="0" w:beforeAutospacing="0" w:after="0" w:afterAutospacing="0" w:line="360" w:lineRule="auto"/>
        <w:jc w:val="both"/>
        <w:rPr>
          <w:sz w:val="28"/>
        </w:rPr>
      </w:pPr>
      <w:r>
        <w:rPr>
          <w:sz w:val="28"/>
        </w:rPr>
        <w:t xml:space="preserve">          </w:t>
      </w:r>
      <w:r w:rsidRPr="006B782C">
        <w:rPr>
          <w:sz w:val="28"/>
        </w:rPr>
        <w:t>Перец — растение короткого дня. Он лучше всего растет на 14 часовом световом дне. Причем различные сорта начинают реагировать на короткий день только с 20…30 дневного возраста. До этого периода длинный день полезен растениям, он ускоряет их рост. Короткий день не оказывает влияния также и на растения в возрасте более 60 дней. Позднеспелые сорта сильнее реагируют на укороченный день, чем раннеспелые, происходящие из умеренных широт. Для регулирования длины дня парники и теплицы с рассадой укрывают толем, матами, специальными щитами.</w:t>
      </w:r>
    </w:p>
    <w:p w:rsidR="006B782C" w:rsidRDefault="006B782C" w:rsidP="006B782C">
      <w:pPr>
        <w:pStyle w:val="a7"/>
        <w:shd w:val="clear" w:color="auto" w:fill="FFFFFF" w:themeFill="background1"/>
        <w:spacing w:before="0" w:beforeAutospacing="0" w:after="0" w:afterAutospacing="0" w:line="360" w:lineRule="auto"/>
        <w:jc w:val="both"/>
        <w:rPr>
          <w:sz w:val="28"/>
        </w:rPr>
      </w:pPr>
      <w:r w:rsidRPr="006B782C">
        <w:rPr>
          <w:sz w:val="28"/>
        </w:rPr>
        <w:t>К интенсивности освещения особенно чувствителен перец при закладке генеративных органов. В этот период рассада соответствует фазе 3…4 настоящих листьев, и уровень освещенности должен быть не менее 5000 люкс.</w:t>
      </w:r>
    </w:p>
    <w:p w:rsidR="008F628C" w:rsidRDefault="008F628C" w:rsidP="006B782C">
      <w:pPr>
        <w:pStyle w:val="a7"/>
        <w:shd w:val="clear" w:color="auto" w:fill="FFFFFF" w:themeFill="background1"/>
        <w:spacing w:before="0" w:beforeAutospacing="0" w:after="0" w:afterAutospacing="0" w:line="360" w:lineRule="auto"/>
        <w:jc w:val="both"/>
        <w:rPr>
          <w:sz w:val="28"/>
        </w:rPr>
      </w:pPr>
    </w:p>
    <w:p w:rsidR="008F628C" w:rsidRPr="006B782C" w:rsidRDefault="008F628C" w:rsidP="006B782C">
      <w:pPr>
        <w:pStyle w:val="a7"/>
        <w:shd w:val="clear" w:color="auto" w:fill="FFFFFF" w:themeFill="background1"/>
        <w:spacing w:before="0" w:beforeAutospacing="0" w:after="0" w:afterAutospacing="0" w:line="360" w:lineRule="auto"/>
        <w:jc w:val="both"/>
        <w:rPr>
          <w:sz w:val="28"/>
        </w:rPr>
      </w:pPr>
    </w:p>
    <w:p w:rsidR="00AE4BD0" w:rsidRPr="00AE4BD0" w:rsidRDefault="00AE4BD0" w:rsidP="00AE4BD0">
      <w:pPr>
        <w:pStyle w:val="a7"/>
        <w:numPr>
          <w:ilvl w:val="2"/>
          <w:numId w:val="2"/>
        </w:numPr>
        <w:shd w:val="clear" w:color="auto" w:fill="FFFFFF" w:themeFill="background1"/>
        <w:spacing w:before="0" w:beforeAutospacing="0" w:after="0" w:afterAutospacing="0" w:line="360" w:lineRule="auto"/>
        <w:jc w:val="center"/>
        <w:rPr>
          <w:rStyle w:val="ae"/>
          <w:b w:val="0"/>
          <w:bCs w:val="0"/>
          <w:sz w:val="28"/>
        </w:rPr>
      </w:pPr>
      <w:r>
        <w:rPr>
          <w:rStyle w:val="ae"/>
          <w:sz w:val="28"/>
        </w:rPr>
        <w:lastRenderedPageBreak/>
        <w:t>Требование к воздушному</w:t>
      </w:r>
      <w:r w:rsidR="006B782C" w:rsidRPr="006B782C">
        <w:rPr>
          <w:rStyle w:val="ae"/>
          <w:sz w:val="28"/>
        </w:rPr>
        <w:t xml:space="preserve"> режим</w:t>
      </w:r>
      <w:r>
        <w:rPr>
          <w:rStyle w:val="ae"/>
          <w:sz w:val="28"/>
        </w:rPr>
        <w:t>у</w:t>
      </w:r>
    </w:p>
    <w:p w:rsidR="006B782C" w:rsidRPr="006B782C" w:rsidRDefault="00AE4BD0" w:rsidP="00AE4BD0">
      <w:pPr>
        <w:pStyle w:val="a7"/>
        <w:shd w:val="clear" w:color="auto" w:fill="FFFFFF" w:themeFill="background1"/>
        <w:spacing w:before="0" w:beforeAutospacing="0" w:after="0" w:afterAutospacing="0" w:line="360" w:lineRule="auto"/>
        <w:jc w:val="both"/>
        <w:rPr>
          <w:sz w:val="28"/>
        </w:rPr>
      </w:pPr>
      <w:r>
        <w:rPr>
          <w:sz w:val="28"/>
        </w:rPr>
        <w:t xml:space="preserve">          </w:t>
      </w:r>
      <w:r w:rsidR="006B782C" w:rsidRPr="006B782C">
        <w:rPr>
          <w:sz w:val="28"/>
        </w:rPr>
        <w:t> Воздух необходим перцу с самого начала прорастания семян. Проростки, а затем и корни при недостатке воздуха приостанавливаются в росте, у них ухудшается всасывание элементов минерального питания. В воздухе нуждаются и почвенные микроорганизмы, деятельность которых обеспечивает растение питательными веществами. Плотная почвенная корка, затрудняющая поступление воздуха к корням, тормозит рост растений и активную микробиологическую деятельность.</w:t>
      </w:r>
    </w:p>
    <w:p w:rsidR="00AE4BD0" w:rsidRPr="00AE4BD0" w:rsidRDefault="00AE4BD0" w:rsidP="00AE4BD0">
      <w:pPr>
        <w:pStyle w:val="a7"/>
        <w:numPr>
          <w:ilvl w:val="2"/>
          <w:numId w:val="2"/>
        </w:numPr>
        <w:shd w:val="clear" w:color="auto" w:fill="FFFFFF" w:themeFill="background1"/>
        <w:spacing w:before="0" w:beforeAutospacing="0" w:after="0" w:afterAutospacing="0" w:line="360" w:lineRule="auto"/>
        <w:jc w:val="center"/>
        <w:rPr>
          <w:rStyle w:val="ae"/>
          <w:b w:val="0"/>
          <w:bCs w:val="0"/>
          <w:sz w:val="28"/>
        </w:rPr>
      </w:pPr>
      <w:r>
        <w:rPr>
          <w:rStyle w:val="ae"/>
          <w:sz w:val="28"/>
        </w:rPr>
        <w:t>Требование к п</w:t>
      </w:r>
      <w:r w:rsidR="006B782C" w:rsidRPr="006B782C">
        <w:rPr>
          <w:rStyle w:val="ae"/>
          <w:sz w:val="28"/>
        </w:rPr>
        <w:t>очва</w:t>
      </w:r>
      <w:r>
        <w:rPr>
          <w:rStyle w:val="ae"/>
          <w:sz w:val="28"/>
        </w:rPr>
        <w:t>м</w:t>
      </w:r>
    </w:p>
    <w:p w:rsidR="006B782C" w:rsidRPr="006B782C" w:rsidRDefault="00AE4BD0" w:rsidP="00AE4BD0">
      <w:pPr>
        <w:pStyle w:val="a7"/>
        <w:shd w:val="clear" w:color="auto" w:fill="FFFFFF" w:themeFill="background1"/>
        <w:spacing w:before="0" w:beforeAutospacing="0" w:after="0" w:afterAutospacing="0" w:line="360" w:lineRule="auto"/>
        <w:jc w:val="both"/>
        <w:rPr>
          <w:sz w:val="28"/>
        </w:rPr>
      </w:pPr>
      <w:r>
        <w:rPr>
          <w:sz w:val="28"/>
        </w:rPr>
        <w:t xml:space="preserve">          </w:t>
      </w:r>
      <w:r w:rsidR="006B782C" w:rsidRPr="006B782C">
        <w:rPr>
          <w:sz w:val="28"/>
        </w:rPr>
        <w:t>Перец особенно требователен к структуре и плодородию почвы. Он хорошо растет и плодоносит на легких, обладающих хорошей структурой почвах, богатых гумусом, содержащих питательные вещества в легко</w:t>
      </w:r>
      <w:r w:rsidR="006B782C" w:rsidRPr="006B782C">
        <w:rPr>
          <w:sz w:val="28"/>
        </w:rPr>
        <w:softHyphen/>
        <w:t>доступной форме. Поэтому на малоплодородных почвах всегда практикуют обильное внесение органических и минеральных удобрений. Растения перца очень быстро и сильно реагируют на удобрение.</w:t>
      </w:r>
    </w:p>
    <w:p w:rsidR="006B782C" w:rsidRPr="006B782C" w:rsidRDefault="00AE4BD0" w:rsidP="006B782C">
      <w:pPr>
        <w:pStyle w:val="a7"/>
        <w:shd w:val="clear" w:color="auto" w:fill="FFFFFF" w:themeFill="background1"/>
        <w:spacing w:before="0" w:beforeAutospacing="0" w:after="0" w:afterAutospacing="0" w:line="360" w:lineRule="auto"/>
        <w:jc w:val="both"/>
        <w:rPr>
          <w:sz w:val="28"/>
        </w:rPr>
      </w:pPr>
      <w:r>
        <w:rPr>
          <w:sz w:val="28"/>
        </w:rPr>
        <w:t xml:space="preserve">           </w:t>
      </w:r>
      <w:r w:rsidR="006B782C" w:rsidRPr="006B782C">
        <w:rPr>
          <w:sz w:val="28"/>
        </w:rPr>
        <w:t>Перец очень плохо растёт и плодоносит на тяжелых глинистых холодных почвах с высоким уровнем грунтовых вод. Неблагоприятна для них повышенная кислотность. Рост растений на таких почвах замедлен, урожай и товарность плодов низкие, в жаркие годы растения подвержены заболеваниям, плохо переносят засуху. Оптимальной считается реакция почвенного раствора в пределах рН 6…6,6.</w:t>
      </w:r>
    </w:p>
    <w:p w:rsidR="006B782C" w:rsidRPr="006B782C" w:rsidRDefault="00AE4BD0" w:rsidP="006B782C">
      <w:pPr>
        <w:pStyle w:val="a7"/>
        <w:shd w:val="clear" w:color="auto" w:fill="FFFFFF" w:themeFill="background1"/>
        <w:spacing w:before="0" w:beforeAutospacing="0" w:after="0" w:afterAutospacing="0" w:line="360" w:lineRule="auto"/>
        <w:jc w:val="both"/>
        <w:rPr>
          <w:sz w:val="28"/>
        </w:rPr>
      </w:pPr>
      <w:r>
        <w:rPr>
          <w:sz w:val="28"/>
        </w:rPr>
        <w:t xml:space="preserve">           </w:t>
      </w:r>
      <w:r w:rsidR="006B782C" w:rsidRPr="006B782C">
        <w:rPr>
          <w:sz w:val="28"/>
        </w:rPr>
        <w:t>До начала плодообразования, когда корневая система еще недостаточно мощная, перец нуждается в повышенных дозах фосфорных удобрений, ускоряющих развитие и формирование генеративных органов, а также рост и развитие корневой системы.</w:t>
      </w:r>
    </w:p>
    <w:p w:rsidR="006B782C" w:rsidRPr="006B782C" w:rsidRDefault="00AE4BD0" w:rsidP="006B782C">
      <w:pPr>
        <w:pStyle w:val="a7"/>
        <w:shd w:val="clear" w:color="auto" w:fill="FFFFFF" w:themeFill="background1"/>
        <w:spacing w:before="0" w:beforeAutospacing="0" w:after="0" w:afterAutospacing="0" w:line="360" w:lineRule="auto"/>
        <w:jc w:val="both"/>
        <w:rPr>
          <w:sz w:val="28"/>
        </w:rPr>
      </w:pPr>
      <w:r>
        <w:rPr>
          <w:sz w:val="28"/>
        </w:rPr>
        <w:t xml:space="preserve">          </w:t>
      </w:r>
      <w:r w:rsidR="006B782C" w:rsidRPr="006B782C">
        <w:rPr>
          <w:sz w:val="28"/>
        </w:rPr>
        <w:t>Наибольшая требовательность к азоту проявляется в период до цветения и при формировании и созревании плодов, когда в случае недостатка этого элемента питания наблюдается отмирание нижних листьев.</w:t>
      </w:r>
    </w:p>
    <w:p w:rsidR="006B782C" w:rsidRPr="006B782C" w:rsidRDefault="00AE4BD0" w:rsidP="006B782C">
      <w:pPr>
        <w:pStyle w:val="a7"/>
        <w:shd w:val="clear" w:color="auto" w:fill="FFFFFF" w:themeFill="background1"/>
        <w:spacing w:before="0" w:beforeAutospacing="0" w:after="0" w:afterAutospacing="0" w:line="360" w:lineRule="auto"/>
        <w:jc w:val="both"/>
        <w:rPr>
          <w:sz w:val="28"/>
        </w:rPr>
      </w:pPr>
      <w:r>
        <w:rPr>
          <w:sz w:val="28"/>
        </w:rPr>
        <w:lastRenderedPageBreak/>
        <w:t xml:space="preserve">          </w:t>
      </w:r>
      <w:r w:rsidR="006B782C" w:rsidRPr="006B782C">
        <w:rPr>
          <w:sz w:val="28"/>
        </w:rPr>
        <w:t>Критический период в потреблении калия — от завязывания плодов и до конца их созревания. Растение перца относительно равномерно нуждается в кальции на протяжении всей жизни.</w:t>
      </w:r>
    </w:p>
    <w:p w:rsidR="00AE4BD0" w:rsidRPr="00AE4BD0" w:rsidRDefault="00AE4BD0" w:rsidP="00AE4BD0">
      <w:pPr>
        <w:pStyle w:val="a7"/>
        <w:shd w:val="clear" w:color="auto" w:fill="FFFFFF" w:themeFill="background1"/>
        <w:spacing w:before="0" w:beforeAutospacing="0" w:after="0" w:afterAutospacing="0" w:line="360" w:lineRule="auto"/>
        <w:jc w:val="both"/>
        <w:rPr>
          <w:sz w:val="28"/>
        </w:rPr>
      </w:pPr>
      <w:r>
        <w:rPr>
          <w:sz w:val="28"/>
        </w:rPr>
        <w:t xml:space="preserve">        </w:t>
      </w:r>
      <w:r w:rsidR="006B782C" w:rsidRPr="006B782C">
        <w:rPr>
          <w:sz w:val="28"/>
        </w:rPr>
        <w:t>К магнию перец требователен практически в течение всей вегетации. Сильный дефицит этого элемента в почве вызывает отмирание листьев и в конечном итоге снижение урожая и ухудшение его качества</w:t>
      </w:r>
      <w:r w:rsidR="00AE554E" w:rsidRPr="00AE554E">
        <w:rPr>
          <w:sz w:val="28"/>
        </w:rPr>
        <w:t xml:space="preserve"> [6]</w:t>
      </w:r>
      <w:r w:rsidR="006B782C" w:rsidRPr="006B782C">
        <w:rPr>
          <w:sz w:val="28"/>
        </w:rPr>
        <w:t>.</w:t>
      </w:r>
    </w:p>
    <w:p w:rsidR="00D70103" w:rsidRPr="00D70103" w:rsidRDefault="00D70103" w:rsidP="00D70103">
      <w:pPr>
        <w:spacing w:after="0"/>
        <w:jc w:val="center"/>
        <w:rPr>
          <w:rFonts w:ascii="Times New Roman" w:hAnsi="Times New Roman" w:cs="Times New Roman"/>
          <w:b/>
          <w:sz w:val="28"/>
          <w:szCs w:val="28"/>
        </w:rPr>
      </w:pPr>
      <w:r w:rsidRPr="00D70103">
        <w:rPr>
          <w:rFonts w:ascii="Times New Roman" w:hAnsi="Times New Roman" w:cs="Times New Roman"/>
          <w:b/>
          <w:sz w:val="28"/>
          <w:szCs w:val="28"/>
        </w:rPr>
        <w:t>2.Технология в</w:t>
      </w:r>
      <w:r>
        <w:rPr>
          <w:rFonts w:ascii="Times New Roman" w:hAnsi="Times New Roman" w:cs="Times New Roman"/>
          <w:b/>
          <w:sz w:val="28"/>
          <w:szCs w:val="28"/>
        </w:rPr>
        <w:t>ыращивания сладкого перца</w:t>
      </w:r>
    </w:p>
    <w:p w:rsidR="00D70103" w:rsidRPr="00056751" w:rsidRDefault="00D70103" w:rsidP="00D70103">
      <w:pPr>
        <w:pStyle w:val="a9"/>
        <w:numPr>
          <w:ilvl w:val="1"/>
          <w:numId w:val="4"/>
        </w:numPr>
        <w:spacing w:after="0" w:line="360" w:lineRule="auto"/>
        <w:jc w:val="center"/>
        <w:rPr>
          <w:rFonts w:ascii="Times New Roman" w:hAnsi="Times New Roman" w:cs="Times New Roman"/>
          <w:b/>
          <w:sz w:val="28"/>
          <w:szCs w:val="28"/>
        </w:rPr>
      </w:pPr>
      <w:r w:rsidRPr="00056751">
        <w:rPr>
          <w:rFonts w:ascii="Times New Roman" w:hAnsi="Times New Roman" w:cs="Times New Roman"/>
          <w:b/>
          <w:sz w:val="28"/>
          <w:szCs w:val="28"/>
        </w:rPr>
        <w:t>Предшественники, место в севообороте</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 xml:space="preserve">Растения перца весьма требовательны к плодородию почвы. Высокие урожаи получают  только на богатых гумусом, хорошо отструктуренных почвах. Наиболее пригодны легкие супесчаные или суглинистые почвы, опесчаненные суглинки, слегка карбонатные и легко дренируемые.  На почвах с высоким содержанием глины растения развиваются плохо и дают более низкий урожай. Тяжелые глинистые холодные почвы с высоким уровнем залегания грунтовых вод непригодны для выращивания перца. </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 xml:space="preserve">Лучшими предшественниками для перца в севообороте являются культуры, которые хорошо сохраняют структуру почвы – многолетние и однолетние травы, бобовые. Хорошие предшественники – зерновые, тыквенные, лук, корнеплоды, а также  капуста, под которую вносили навоз. Нельзя размещать перец в монокультуре, а также после томата, баклажана, картофеля раньше, чем через 3-4 года из-за накопления в почве вредителей </w:t>
      </w:r>
      <w:r w:rsidR="00056751" w:rsidRPr="00056751">
        <w:rPr>
          <w:rFonts w:ascii="Times New Roman" w:hAnsi="Times New Roman" w:cs="Times New Roman"/>
          <w:sz w:val="28"/>
          <w:szCs w:val="28"/>
        </w:rPr>
        <w:t xml:space="preserve">и возбудителей заболеваний [1]. </w:t>
      </w:r>
    </w:p>
    <w:p w:rsidR="00D70103" w:rsidRPr="00056751" w:rsidRDefault="00D70103" w:rsidP="00D70103">
      <w:pPr>
        <w:pStyle w:val="a9"/>
        <w:numPr>
          <w:ilvl w:val="1"/>
          <w:numId w:val="4"/>
        </w:numPr>
        <w:spacing w:after="0" w:line="360" w:lineRule="auto"/>
        <w:jc w:val="center"/>
        <w:rPr>
          <w:rFonts w:ascii="Times New Roman" w:hAnsi="Times New Roman" w:cs="Times New Roman"/>
          <w:b/>
          <w:sz w:val="28"/>
          <w:szCs w:val="28"/>
        </w:rPr>
      </w:pPr>
      <w:r w:rsidRPr="00056751">
        <w:rPr>
          <w:rFonts w:ascii="Times New Roman" w:hAnsi="Times New Roman" w:cs="Times New Roman"/>
          <w:b/>
          <w:sz w:val="28"/>
          <w:szCs w:val="28"/>
        </w:rPr>
        <w:t>Подготовка почвы</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 xml:space="preserve">Способ подготовки почвы зависит от предшественника и степени засорения площади. На полях, засоренных однолетними сорняками, проводят лущение на глубину 6-8 см  дисковыми лущильниками  ЛДГ-10, ЛДГ-15 и др. в два следа. </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 xml:space="preserve">Предпосадочная подготовка почвы в разных почвенно-климатических условиях имеет определенные условия. Почвы более тяжелого механического состава весной боронуют в два следа тяжелыми зубовыми </w:t>
      </w:r>
      <w:r w:rsidRPr="00056751">
        <w:rPr>
          <w:rFonts w:ascii="Times New Roman" w:hAnsi="Times New Roman" w:cs="Times New Roman"/>
          <w:sz w:val="28"/>
          <w:szCs w:val="28"/>
        </w:rPr>
        <w:lastRenderedPageBreak/>
        <w:t>боронами. До посадки проводят три культивации с боронованием или комбинированных обработки без прикатывания на 10-12, 14-16 и за 7-10 дней до посадки – 18-20 см. Целесообразна обработка роторными культиваторами РВК-3,6 или др. Под культивацию при необходимости вносят азотные удобрения или грунтовые гербициды (если необходима их заделка). На легких почвах достаточно проведение двух культиваций на глубину 10-12 см [9].</w:t>
      </w:r>
    </w:p>
    <w:p w:rsidR="00D70103" w:rsidRPr="00056751" w:rsidRDefault="00D70103" w:rsidP="00D70103">
      <w:pPr>
        <w:pStyle w:val="a9"/>
        <w:numPr>
          <w:ilvl w:val="1"/>
          <w:numId w:val="4"/>
        </w:numPr>
        <w:spacing w:after="0" w:line="360" w:lineRule="auto"/>
        <w:jc w:val="center"/>
        <w:rPr>
          <w:rFonts w:ascii="Times New Roman" w:hAnsi="Times New Roman" w:cs="Times New Roman"/>
          <w:b/>
          <w:sz w:val="28"/>
          <w:szCs w:val="28"/>
        </w:rPr>
      </w:pPr>
      <w:r w:rsidRPr="00056751">
        <w:rPr>
          <w:rFonts w:ascii="Times New Roman" w:hAnsi="Times New Roman" w:cs="Times New Roman"/>
          <w:b/>
          <w:sz w:val="28"/>
          <w:szCs w:val="28"/>
        </w:rPr>
        <w:t>Удобрения</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Перец сладкий довольно требователен к условиям питания, высокие урожаи можно получить только при наличии достаточного количества питательных веществ в доступной для  растений форме. На каждую тонну урожая вынос элементов питания в зависимости от сорта (гибрида) составляет 4-5,6 кг азота, 1,2-2,2 кг Р</w:t>
      </w:r>
      <w:r w:rsidRPr="00056751">
        <w:rPr>
          <w:rFonts w:ascii="Times New Roman" w:hAnsi="Times New Roman" w:cs="Times New Roman"/>
          <w:sz w:val="28"/>
          <w:szCs w:val="28"/>
          <w:vertAlign w:val="subscript"/>
        </w:rPr>
        <w:t>2</w:t>
      </w:r>
      <w:r w:rsidRPr="00056751">
        <w:rPr>
          <w:rFonts w:ascii="Times New Roman" w:hAnsi="Times New Roman" w:cs="Times New Roman"/>
          <w:sz w:val="28"/>
          <w:szCs w:val="28"/>
        </w:rPr>
        <w:t>О</w:t>
      </w:r>
      <w:r w:rsidRPr="00056751">
        <w:rPr>
          <w:rFonts w:ascii="Times New Roman" w:hAnsi="Times New Roman" w:cs="Times New Roman"/>
          <w:sz w:val="28"/>
          <w:szCs w:val="28"/>
          <w:vertAlign w:val="subscript"/>
        </w:rPr>
        <w:t xml:space="preserve">5, </w:t>
      </w:r>
      <w:r w:rsidRPr="00056751">
        <w:rPr>
          <w:rFonts w:ascii="Times New Roman" w:hAnsi="Times New Roman" w:cs="Times New Roman"/>
          <w:sz w:val="28"/>
          <w:szCs w:val="28"/>
        </w:rPr>
        <w:t xml:space="preserve">5,2-6,8 кг </w:t>
      </w:r>
      <w:r w:rsidRPr="00056751">
        <w:rPr>
          <w:rFonts w:ascii="Times New Roman" w:hAnsi="Times New Roman" w:cs="Times New Roman"/>
          <w:sz w:val="28"/>
          <w:szCs w:val="28"/>
          <w:lang w:val="en-US"/>
        </w:rPr>
        <w:t>K</w:t>
      </w:r>
      <w:r w:rsidRPr="00056751">
        <w:rPr>
          <w:rFonts w:ascii="Times New Roman" w:hAnsi="Times New Roman" w:cs="Times New Roman"/>
          <w:sz w:val="28"/>
          <w:szCs w:val="28"/>
          <w:vertAlign w:val="subscript"/>
        </w:rPr>
        <w:t>2</w:t>
      </w:r>
      <w:r w:rsidRPr="00056751">
        <w:rPr>
          <w:rFonts w:ascii="Times New Roman" w:hAnsi="Times New Roman" w:cs="Times New Roman"/>
          <w:sz w:val="28"/>
          <w:szCs w:val="28"/>
          <w:lang w:val="en-US"/>
        </w:rPr>
        <w:t>O</w:t>
      </w:r>
      <w:r w:rsidRPr="00056751">
        <w:rPr>
          <w:rFonts w:ascii="Times New Roman" w:hAnsi="Times New Roman" w:cs="Times New Roman"/>
          <w:sz w:val="28"/>
          <w:szCs w:val="28"/>
        </w:rPr>
        <w:t xml:space="preserve"> включая вынос на вегетативную массу. Эффект питательных веществ состоит в следующем:</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 азот способствует вегетативному росту растений, увеличению количества завязей и росту плодов;</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 фосфор повышает скороспелость и продуктивность, а также способствует развитию корней;</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 калий улучшает окраску плодов, клеточную структуру, прочность тканей, повышает содержание витаминов и каротина.</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 xml:space="preserve">            В различные фазы развития растения неодинаково реагируют на элементы питания. До начала плодообразования они нуждаются в повышенных дозах азотных удобрений, ускоряющих развитие и формирование вегетативных органов надземной и корневой системы.   </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 xml:space="preserve">            Наибольшая потребность в фосфоре проявляется в период формирования и созревания плодов. В случае недостатка этого элемента нижние листья отмирают. На протяжении всего вегетативного периода перец нуждается в калии (стимулирует образование, развитие и налив плодов, генеративный рост), кальции (укрепляет сосуды, ускоряет развитие и созревание плодов, препятствует появлению «вершинной гнили»), магнии </w:t>
      </w:r>
      <w:r w:rsidRPr="00056751">
        <w:rPr>
          <w:rFonts w:ascii="Times New Roman" w:hAnsi="Times New Roman" w:cs="Times New Roman"/>
          <w:sz w:val="28"/>
          <w:szCs w:val="28"/>
        </w:rPr>
        <w:lastRenderedPageBreak/>
        <w:t>(препятствует хлорозу), микроэлементах – боре, марганце, цинке, йоде, молибдене и др.</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Симптомы недостатка макро- и микроэлементов приведены в таблице:</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761"/>
        <w:gridCol w:w="7229"/>
      </w:tblGrid>
      <w:tr w:rsidR="00D70103" w:rsidRPr="00514F07" w:rsidTr="006B782C">
        <w:tc>
          <w:tcPr>
            <w:tcW w:w="726" w:type="dxa"/>
          </w:tcPr>
          <w:p w:rsidR="00D70103" w:rsidRPr="00056751" w:rsidRDefault="00D70103" w:rsidP="00D70103">
            <w:pPr>
              <w:spacing w:after="0" w:line="360" w:lineRule="auto"/>
              <w:jc w:val="both"/>
              <w:rPr>
                <w:rFonts w:ascii="Times New Roman" w:hAnsi="Times New Roman" w:cs="Times New Roman"/>
                <w:b/>
                <w:sz w:val="28"/>
                <w:szCs w:val="28"/>
              </w:rPr>
            </w:pPr>
            <w:r w:rsidRPr="00056751">
              <w:rPr>
                <w:rFonts w:ascii="Times New Roman" w:hAnsi="Times New Roman" w:cs="Times New Roman"/>
                <w:b/>
                <w:sz w:val="28"/>
                <w:szCs w:val="28"/>
              </w:rPr>
              <w:t>Тип</w:t>
            </w:r>
          </w:p>
        </w:tc>
        <w:tc>
          <w:tcPr>
            <w:tcW w:w="1761" w:type="dxa"/>
          </w:tcPr>
          <w:p w:rsidR="00D70103" w:rsidRPr="00056751" w:rsidRDefault="00D70103" w:rsidP="00D70103">
            <w:pPr>
              <w:spacing w:after="0" w:line="360" w:lineRule="auto"/>
              <w:jc w:val="both"/>
              <w:rPr>
                <w:rFonts w:ascii="Times New Roman" w:hAnsi="Times New Roman" w:cs="Times New Roman"/>
                <w:b/>
                <w:sz w:val="28"/>
                <w:szCs w:val="28"/>
              </w:rPr>
            </w:pPr>
            <w:r w:rsidRPr="00056751">
              <w:rPr>
                <w:rFonts w:ascii="Times New Roman" w:hAnsi="Times New Roman" w:cs="Times New Roman"/>
                <w:b/>
                <w:sz w:val="28"/>
                <w:szCs w:val="28"/>
              </w:rPr>
              <w:t>Элемент</w:t>
            </w:r>
          </w:p>
        </w:tc>
        <w:tc>
          <w:tcPr>
            <w:tcW w:w="7229" w:type="dxa"/>
          </w:tcPr>
          <w:p w:rsidR="00D70103" w:rsidRPr="00056751" w:rsidRDefault="00D70103" w:rsidP="00D70103">
            <w:pPr>
              <w:spacing w:after="0" w:line="360" w:lineRule="auto"/>
              <w:jc w:val="both"/>
              <w:rPr>
                <w:rFonts w:ascii="Times New Roman" w:hAnsi="Times New Roman" w:cs="Times New Roman"/>
                <w:b/>
                <w:sz w:val="28"/>
                <w:szCs w:val="28"/>
              </w:rPr>
            </w:pPr>
            <w:r w:rsidRPr="00056751">
              <w:rPr>
                <w:rFonts w:ascii="Times New Roman" w:hAnsi="Times New Roman" w:cs="Times New Roman"/>
                <w:b/>
                <w:sz w:val="28"/>
                <w:szCs w:val="28"/>
              </w:rPr>
              <w:t xml:space="preserve">                         Симптомы недостатка</w:t>
            </w:r>
          </w:p>
        </w:tc>
      </w:tr>
      <w:tr w:rsidR="00D70103" w:rsidRPr="00514F07" w:rsidTr="006B782C">
        <w:trPr>
          <w:cantSplit/>
          <w:trHeight w:val="273"/>
        </w:trPr>
        <w:tc>
          <w:tcPr>
            <w:tcW w:w="726" w:type="dxa"/>
            <w:vMerge w:val="restart"/>
            <w:shd w:val="clear" w:color="auto" w:fill="auto"/>
            <w:textDirection w:val="btLr"/>
          </w:tcPr>
          <w:p w:rsidR="00D70103" w:rsidRPr="00056751" w:rsidRDefault="00D70103" w:rsidP="00D70103">
            <w:pPr>
              <w:spacing w:after="0" w:line="360" w:lineRule="auto"/>
              <w:ind w:left="113" w:right="113"/>
              <w:jc w:val="both"/>
              <w:rPr>
                <w:rFonts w:ascii="Times New Roman" w:hAnsi="Times New Roman" w:cs="Times New Roman"/>
                <w:b/>
                <w:sz w:val="28"/>
                <w:szCs w:val="28"/>
              </w:rPr>
            </w:pPr>
            <w:r w:rsidRPr="00056751">
              <w:rPr>
                <w:rFonts w:ascii="Times New Roman" w:hAnsi="Times New Roman" w:cs="Times New Roman"/>
                <w:b/>
                <w:sz w:val="28"/>
                <w:szCs w:val="28"/>
              </w:rPr>
              <w:t>макроэлементы</w:t>
            </w:r>
          </w:p>
        </w:tc>
        <w:tc>
          <w:tcPr>
            <w:tcW w:w="1761" w:type="dxa"/>
          </w:tcPr>
          <w:p w:rsidR="00D70103" w:rsidRPr="00056751" w:rsidRDefault="00D70103" w:rsidP="00D70103">
            <w:pPr>
              <w:spacing w:after="0" w:line="360" w:lineRule="auto"/>
              <w:jc w:val="both"/>
              <w:rPr>
                <w:rFonts w:ascii="Times New Roman" w:hAnsi="Times New Roman" w:cs="Times New Roman"/>
                <w:sz w:val="28"/>
                <w:szCs w:val="28"/>
                <w:lang w:val="en-US"/>
              </w:rPr>
            </w:pPr>
            <w:r w:rsidRPr="00056751">
              <w:rPr>
                <w:rFonts w:ascii="Times New Roman" w:hAnsi="Times New Roman" w:cs="Times New Roman"/>
                <w:sz w:val="28"/>
                <w:szCs w:val="28"/>
              </w:rPr>
              <w:t xml:space="preserve">Азот </w:t>
            </w:r>
            <w:r w:rsidRPr="00056751">
              <w:rPr>
                <w:rFonts w:ascii="Times New Roman" w:hAnsi="Times New Roman" w:cs="Times New Roman"/>
                <w:sz w:val="28"/>
                <w:szCs w:val="28"/>
                <w:lang w:val="en-US"/>
              </w:rPr>
              <w:t>N</w:t>
            </w:r>
          </w:p>
        </w:tc>
        <w:tc>
          <w:tcPr>
            <w:tcW w:w="7229"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 xml:space="preserve">Растение светло-зеленое, старые листья желтые  </w:t>
            </w:r>
          </w:p>
        </w:tc>
      </w:tr>
      <w:tr w:rsidR="00D70103" w:rsidRPr="00514F07" w:rsidTr="006B782C">
        <w:trPr>
          <w:cantSplit/>
          <w:trHeight w:val="352"/>
        </w:trPr>
        <w:tc>
          <w:tcPr>
            <w:tcW w:w="726" w:type="dxa"/>
            <w:vMerge/>
            <w:textDirection w:val="btLr"/>
          </w:tcPr>
          <w:p w:rsidR="00D70103" w:rsidRPr="00056751" w:rsidRDefault="00D70103" w:rsidP="00D70103">
            <w:pPr>
              <w:spacing w:after="0" w:line="360" w:lineRule="auto"/>
              <w:ind w:left="113" w:right="113"/>
              <w:jc w:val="both"/>
              <w:rPr>
                <w:rFonts w:ascii="Times New Roman" w:hAnsi="Times New Roman" w:cs="Times New Roman"/>
                <w:b/>
                <w:sz w:val="28"/>
                <w:szCs w:val="28"/>
              </w:rPr>
            </w:pPr>
          </w:p>
        </w:tc>
        <w:tc>
          <w:tcPr>
            <w:tcW w:w="1761" w:type="dxa"/>
          </w:tcPr>
          <w:p w:rsidR="00D70103" w:rsidRPr="00056751" w:rsidRDefault="00D70103" w:rsidP="00D70103">
            <w:pPr>
              <w:spacing w:after="0" w:line="360" w:lineRule="auto"/>
              <w:jc w:val="both"/>
              <w:rPr>
                <w:rFonts w:ascii="Times New Roman" w:hAnsi="Times New Roman" w:cs="Times New Roman"/>
                <w:sz w:val="28"/>
                <w:szCs w:val="28"/>
                <w:lang w:val="en-US"/>
              </w:rPr>
            </w:pPr>
            <w:r w:rsidRPr="00056751">
              <w:rPr>
                <w:rFonts w:ascii="Times New Roman" w:hAnsi="Times New Roman" w:cs="Times New Roman"/>
                <w:sz w:val="28"/>
                <w:szCs w:val="28"/>
              </w:rPr>
              <w:t>Фосфор</w:t>
            </w:r>
            <w:r w:rsidRPr="00056751">
              <w:rPr>
                <w:rFonts w:ascii="Times New Roman" w:hAnsi="Times New Roman" w:cs="Times New Roman"/>
                <w:sz w:val="28"/>
                <w:szCs w:val="28"/>
                <w:lang w:val="en-US"/>
              </w:rPr>
              <w:t xml:space="preserve"> P</w:t>
            </w:r>
          </w:p>
        </w:tc>
        <w:tc>
          <w:tcPr>
            <w:tcW w:w="7229"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Темно-зеленое растение становится пурпурным</w:t>
            </w:r>
          </w:p>
        </w:tc>
      </w:tr>
      <w:tr w:rsidR="00D70103" w:rsidRPr="00514F07" w:rsidTr="006B782C">
        <w:trPr>
          <w:cantSplit/>
          <w:trHeight w:val="347"/>
        </w:trPr>
        <w:tc>
          <w:tcPr>
            <w:tcW w:w="726" w:type="dxa"/>
            <w:vMerge/>
            <w:textDirection w:val="btLr"/>
          </w:tcPr>
          <w:p w:rsidR="00D70103" w:rsidRPr="00056751" w:rsidRDefault="00D70103" w:rsidP="00D70103">
            <w:pPr>
              <w:spacing w:after="0" w:line="360" w:lineRule="auto"/>
              <w:ind w:left="113" w:right="113"/>
              <w:jc w:val="both"/>
              <w:rPr>
                <w:rFonts w:ascii="Times New Roman" w:hAnsi="Times New Roman" w:cs="Times New Roman"/>
                <w:b/>
                <w:sz w:val="28"/>
                <w:szCs w:val="28"/>
              </w:rPr>
            </w:pPr>
          </w:p>
        </w:tc>
        <w:tc>
          <w:tcPr>
            <w:tcW w:w="1761"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Калий К</w:t>
            </w:r>
          </w:p>
        </w:tc>
        <w:tc>
          <w:tcPr>
            <w:tcW w:w="7229"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Желто-зеленые края на более старых листах</w:t>
            </w:r>
          </w:p>
        </w:tc>
      </w:tr>
      <w:tr w:rsidR="00D70103" w:rsidRPr="00514F07" w:rsidTr="006B782C">
        <w:trPr>
          <w:cantSplit/>
          <w:trHeight w:val="355"/>
        </w:trPr>
        <w:tc>
          <w:tcPr>
            <w:tcW w:w="726" w:type="dxa"/>
            <w:vMerge/>
            <w:textDirection w:val="btLr"/>
          </w:tcPr>
          <w:p w:rsidR="00D70103" w:rsidRPr="00056751" w:rsidRDefault="00D70103" w:rsidP="00D70103">
            <w:pPr>
              <w:spacing w:after="0" w:line="360" w:lineRule="auto"/>
              <w:ind w:left="113" w:right="113"/>
              <w:jc w:val="both"/>
              <w:rPr>
                <w:rFonts w:ascii="Times New Roman" w:hAnsi="Times New Roman" w:cs="Times New Roman"/>
                <w:b/>
                <w:sz w:val="28"/>
                <w:szCs w:val="28"/>
              </w:rPr>
            </w:pPr>
          </w:p>
        </w:tc>
        <w:tc>
          <w:tcPr>
            <w:tcW w:w="1761" w:type="dxa"/>
          </w:tcPr>
          <w:p w:rsidR="00D70103" w:rsidRPr="00056751" w:rsidRDefault="00D70103" w:rsidP="00D70103">
            <w:pPr>
              <w:spacing w:after="0" w:line="360" w:lineRule="auto"/>
              <w:jc w:val="both"/>
              <w:rPr>
                <w:rFonts w:ascii="Times New Roman" w:hAnsi="Times New Roman" w:cs="Times New Roman"/>
                <w:sz w:val="28"/>
                <w:szCs w:val="28"/>
                <w:lang w:val="en-US"/>
              </w:rPr>
            </w:pPr>
            <w:r w:rsidRPr="00056751">
              <w:rPr>
                <w:rFonts w:ascii="Times New Roman" w:hAnsi="Times New Roman" w:cs="Times New Roman"/>
                <w:sz w:val="28"/>
                <w:szCs w:val="28"/>
              </w:rPr>
              <w:t xml:space="preserve">Магний </w:t>
            </w:r>
            <w:r w:rsidRPr="00056751">
              <w:rPr>
                <w:rFonts w:ascii="Times New Roman" w:hAnsi="Times New Roman" w:cs="Times New Roman"/>
                <w:sz w:val="28"/>
                <w:szCs w:val="28"/>
                <w:lang w:val="en-US"/>
              </w:rPr>
              <w:t>Mg</w:t>
            </w:r>
          </w:p>
        </w:tc>
        <w:tc>
          <w:tcPr>
            <w:tcW w:w="7229"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Хлороз на более старых листьях между жилок</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превращается в некрозные пятна</w:t>
            </w:r>
          </w:p>
        </w:tc>
      </w:tr>
      <w:tr w:rsidR="00D70103" w:rsidRPr="00514F07" w:rsidTr="006B782C">
        <w:trPr>
          <w:cantSplit/>
          <w:trHeight w:val="505"/>
        </w:trPr>
        <w:tc>
          <w:tcPr>
            <w:tcW w:w="726" w:type="dxa"/>
            <w:vMerge/>
            <w:textDirection w:val="btLr"/>
          </w:tcPr>
          <w:p w:rsidR="00D70103" w:rsidRPr="00056751" w:rsidRDefault="00D70103" w:rsidP="00D70103">
            <w:pPr>
              <w:spacing w:after="0" w:line="360" w:lineRule="auto"/>
              <w:ind w:left="113" w:right="113"/>
              <w:jc w:val="both"/>
              <w:rPr>
                <w:rFonts w:ascii="Times New Roman" w:hAnsi="Times New Roman" w:cs="Times New Roman"/>
                <w:b/>
                <w:sz w:val="28"/>
                <w:szCs w:val="28"/>
              </w:rPr>
            </w:pPr>
          </w:p>
        </w:tc>
        <w:tc>
          <w:tcPr>
            <w:tcW w:w="1761"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 xml:space="preserve">Кальций </w:t>
            </w:r>
            <w:r w:rsidRPr="00056751">
              <w:rPr>
                <w:rFonts w:ascii="Times New Roman" w:hAnsi="Times New Roman" w:cs="Times New Roman"/>
                <w:sz w:val="28"/>
                <w:szCs w:val="28"/>
                <w:lang w:val="en-US"/>
              </w:rPr>
              <w:t>Ca</w:t>
            </w:r>
          </w:p>
        </w:tc>
        <w:tc>
          <w:tcPr>
            <w:tcW w:w="7229"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Вершинная гниль на плодах (томаты и перцы)</w:t>
            </w:r>
          </w:p>
        </w:tc>
      </w:tr>
      <w:tr w:rsidR="00D70103" w:rsidRPr="00514F07" w:rsidTr="006B782C">
        <w:trPr>
          <w:cantSplit/>
          <w:trHeight w:val="527"/>
        </w:trPr>
        <w:tc>
          <w:tcPr>
            <w:tcW w:w="726" w:type="dxa"/>
            <w:vMerge/>
            <w:textDirection w:val="btLr"/>
          </w:tcPr>
          <w:p w:rsidR="00D70103" w:rsidRPr="00056751" w:rsidRDefault="00D70103" w:rsidP="00D70103">
            <w:pPr>
              <w:spacing w:after="0" w:line="360" w:lineRule="auto"/>
              <w:ind w:left="113" w:right="113"/>
              <w:jc w:val="both"/>
              <w:rPr>
                <w:rFonts w:ascii="Times New Roman" w:hAnsi="Times New Roman" w:cs="Times New Roman"/>
                <w:b/>
                <w:sz w:val="28"/>
                <w:szCs w:val="28"/>
              </w:rPr>
            </w:pPr>
          </w:p>
        </w:tc>
        <w:tc>
          <w:tcPr>
            <w:tcW w:w="1761" w:type="dxa"/>
          </w:tcPr>
          <w:p w:rsidR="00D70103" w:rsidRPr="00056751" w:rsidRDefault="00D70103" w:rsidP="00D70103">
            <w:pPr>
              <w:spacing w:after="0" w:line="360" w:lineRule="auto"/>
              <w:jc w:val="both"/>
              <w:rPr>
                <w:rFonts w:ascii="Times New Roman" w:hAnsi="Times New Roman" w:cs="Times New Roman"/>
                <w:sz w:val="28"/>
                <w:szCs w:val="28"/>
                <w:lang w:val="en-US"/>
              </w:rPr>
            </w:pPr>
            <w:r w:rsidRPr="00056751">
              <w:rPr>
                <w:rFonts w:ascii="Times New Roman" w:hAnsi="Times New Roman" w:cs="Times New Roman"/>
                <w:sz w:val="28"/>
                <w:szCs w:val="28"/>
              </w:rPr>
              <w:t>Сера</w:t>
            </w:r>
            <w:r w:rsidRPr="00056751">
              <w:rPr>
                <w:rFonts w:ascii="Times New Roman" w:hAnsi="Times New Roman" w:cs="Times New Roman"/>
                <w:sz w:val="28"/>
                <w:szCs w:val="28"/>
                <w:lang w:val="en-US"/>
              </w:rPr>
              <w:t xml:space="preserve"> S</w:t>
            </w:r>
          </w:p>
        </w:tc>
        <w:tc>
          <w:tcPr>
            <w:tcW w:w="7229"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Листья светло-зеленого цвета</w:t>
            </w:r>
          </w:p>
        </w:tc>
      </w:tr>
      <w:tr w:rsidR="00D70103" w:rsidRPr="00514F07" w:rsidTr="006B782C">
        <w:trPr>
          <w:cantSplit/>
          <w:trHeight w:val="356"/>
        </w:trPr>
        <w:tc>
          <w:tcPr>
            <w:tcW w:w="726" w:type="dxa"/>
            <w:vMerge w:val="restart"/>
            <w:shd w:val="clear" w:color="auto" w:fill="auto"/>
            <w:textDirection w:val="btLr"/>
          </w:tcPr>
          <w:p w:rsidR="00D70103" w:rsidRPr="00056751" w:rsidRDefault="00D70103" w:rsidP="00D70103">
            <w:pPr>
              <w:spacing w:after="0" w:line="360" w:lineRule="auto"/>
              <w:ind w:left="113" w:right="113"/>
              <w:jc w:val="both"/>
              <w:rPr>
                <w:rFonts w:ascii="Times New Roman" w:hAnsi="Times New Roman" w:cs="Times New Roman"/>
                <w:b/>
                <w:sz w:val="28"/>
                <w:szCs w:val="28"/>
              </w:rPr>
            </w:pPr>
            <w:r w:rsidRPr="00056751">
              <w:rPr>
                <w:rFonts w:ascii="Times New Roman" w:hAnsi="Times New Roman" w:cs="Times New Roman"/>
                <w:b/>
                <w:sz w:val="28"/>
                <w:szCs w:val="28"/>
              </w:rPr>
              <w:t>микроэлементы</w:t>
            </w:r>
          </w:p>
        </w:tc>
        <w:tc>
          <w:tcPr>
            <w:tcW w:w="1761" w:type="dxa"/>
          </w:tcPr>
          <w:p w:rsidR="00D70103" w:rsidRPr="00056751" w:rsidRDefault="00D70103" w:rsidP="00D70103">
            <w:pPr>
              <w:spacing w:after="0" w:line="360" w:lineRule="auto"/>
              <w:jc w:val="both"/>
              <w:rPr>
                <w:rFonts w:ascii="Times New Roman" w:hAnsi="Times New Roman" w:cs="Times New Roman"/>
                <w:sz w:val="28"/>
                <w:szCs w:val="28"/>
                <w:lang w:val="en-US"/>
              </w:rPr>
            </w:pPr>
            <w:r w:rsidRPr="00056751">
              <w:rPr>
                <w:rFonts w:ascii="Times New Roman" w:hAnsi="Times New Roman" w:cs="Times New Roman"/>
                <w:sz w:val="28"/>
                <w:szCs w:val="28"/>
              </w:rPr>
              <w:t>Железо</w:t>
            </w:r>
            <w:r w:rsidRPr="00056751">
              <w:rPr>
                <w:rFonts w:ascii="Times New Roman" w:hAnsi="Times New Roman" w:cs="Times New Roman"/>
                <w:sz w:val="28"/>
                <w:szCs w:val="28"/>
                <w:lang w:val="en-US"/>
              </w:rPr>
              <w:t xml:space="preserve"> Fe</w:t>
            </w:r>
          </w:p>
        </w:tc>
        <w:tc>
          <w:tcPr>
            <w:tcW w:w="7229"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Желтизна между жилок на молодых листьях, сетчатость</w:t>
            </w:r>
          </w:p>
        </w:tc>
      </w:tr>
      <w:tr w:rsidR="00D70103" w:rsidRPr="00514F07" w:rsidTr="006B782C">
        <w:trPr>
          <w:cantSplit/>
          <w:trHeight w:val="351"/>
        </w:trPr>
        <w:tc>
          <w:tcPr>
            <w:tcW w:w="726" w:type="dxa"/>
            <w:vMerge/>
            <w:textDirection w:val="btLr"/>
          </w:tcPr>
          <w:p w:rsidR="00D70103" w:rsidRPr="00056751" w:rsidRDefault="00D70103" w:rsidP="00D70103">
            <w:pPr>
              <w:spacing w:after="0" w:line="360" w:lineRule="auto"/>
              <w:ind w:left="113" w:right="113"/>
              <w:jc w:val="both"/>
              <w:rPr>
                <w:rFonts w:ascii="Times New Roman" w:hAnsi="Times New Roman" w:cs="Times New Roman"/>
                <w:b/>
                <w:sz w:val="28"/>
                <w:szCs w:val="28"/>
              </w:rPr>
            </w:pPr>
          </w:p>
        </w:tc>
        <w:tc>
          <w:tcPr>
            <w:tcW w:w="1761" w:type="dxa"/>
          </w:tcPr>
          <w:p w:rsidR="00D70103" w:rsidRPr="00056751" w:rsidRDefault="00D70103" w:rsidP="00D70103">
            <w:pPr>
              <w:spacing w:after="0" w:line="360" w:lineRule="auto"/>
              <w:jc w:val="both"/>
              <w:rPr>
                <w:rFonts w:ascii="Times New Roman" w:hAnsi="Times New Roman" w:cs="Times New Roman"/>
                <w:sz w:val="28"/>
                <w:szCs w:val="28"/>
                <w:lang w:val="en-US"/>
              </w:rPr>
            </w:pPr>
            <w:r w:rsidRPr="00056751">
              <w:rPr>
                <w:rFonts w:ascii="Times New Roman" w:hAnsi="Times New Roman" w:cs="Times New Roman"/>
                <w:sz w:val="28"/>
                <w:szCs w:val="28"/>
              </w:rPr>
              <w:t xml:space="preserve">Марганец </w:t>
            </w:r>
            <w:r w:rsidRPr="00056751">
              <w:rPr>
                <w:rFonts w:ascii="Times New Roman" w:hAnsi="Times New Roman" w:cs="Times New Roman"/>
                <w:sz w:val="28"/>
                <w:szCs w:val="28"/>
                <w:lang w:val="en-US"/>
              </w:rPr>
              <w:t>Mn</w:t>
            </w:r>
          </w:p>
        </w:tc>
        <w:tc>
          <w:tcPr>
            <w:tcW w:w="7229"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Желтизна между жилок на молодых листьях, сетчатость</w:t>
            </w:r>
          </w:p>
        </w:tc>
      </w:tr>
      <w:tr w:rsidR="00D70103" w:rsidRPr="00514F07" w:rsidTr="006B782C">
        <w:trPr>
          <w:cantSplit/>
          <w:trHeight w:val="347"/>
        </w:trPr>
        <w:tc>
          <w:tcPr>
            <w:tcW w:w="726" w:type="dxa"/>
            <w:vMerge/>
            <w:textDirection w:val="btLr"/>
          </w:tcPr>
          <w:p w:rsidR="00D70103" w:rsidRPr="00056751" w:rsidRDefault="00D70103" w:rsidP="00D70103">
            <w:pPr>
              <w:spacing w:after="0" w:line="360" w:lineRule="auto"/>
              <w:ind w:left="113" w:right="113"/>
              <w:jc w:val="both"/>
              <w:rPr>
                <w:rFonts w:ascii="Times New Roman" w:hAnsi="Times New Roman" w:cs="Times New Roman"/>
                <w:b/>
                <w:sz w:val="28"/>
                <w:szCs w:val="28"/>
              </w:rPr>
            </w:pPr>
          </w:p>
        </w:tc>
        <w:tc>
          <w:tcPr>
            <w:tcW w:w="1761" w:type="dxa"/>
          </w:tcPr>
          <w:p w:rsidR="00D70103" w:rsidRPr="00056751" w:rsidRDefault="00D70103" w:rsidP="00D70103">
            <w:pPr>
              <w:spacing w:after="0" w:line="360" w:lineRule="auto"/>
              <w:jc w:val="both"/>
              <w:rPr>
                <w:rFonts w:ascii="Times New Roman" w:hAnsi="Times New Roman" w:cs="Times New Roman"/>
                <w:sz w:val="28"/>
                <w:szCs w:val="28"/>
                <w:lang w:val="en-US"/>
              </w:rPr>
            </w:pPr>
            <w:r w:rsidRPr="00056751">
              <w:rPr>
                <w:rFonts w:ascii="Times New Roman" w:hAnsi="Times New Roman" w:cs="Times New Roman"/>
                <w:sz w:val="28"/>
                <w:szCs w:val="28"/>
              </w:rPr>
              <w:t xml:space="preserve">Бор </w:t>
            </w:r>
            <w:r w:rsidRPr="00056751">
              <w:rPr>
                <w:rFonts w:ascii="Times New Roman" w:hAnsi="Times New Roman" w:cs="Times New Roman"/>
                <w:sz w:val="28"/>
                <w:szCs w:val="28"/>
                <w:lang w:val="en-US"/>
              </w:rPr>
              <w:t>B</w:t>
            </w:r>
          </w:p>
        </w:tc>
        <w:tc>
          <w:tcPr>
            <w:tcW w:w="7229"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Листья становятся светло-зелеными и обычно погибают</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Растения ломкие</w:t>
            </w:r>
          </w:p>
        </w:tc>
      </w:tr>
      <w:tr w:rsidR="00D70103" w:rsidRPr="00514F07" w:rsidTr="006B782C">
        <w:trPr>
          <w:cantSplit/>
          <w:trHeight w:val="524"/>
        </w:trPr>
        <w:tc>
          <w:tcPr>
            <w:tcW w:w="726" w:type="dxa"/>
            <w:vMerge/>
            <w:textDirection w:val="btLr"/>
          </w:tcPr>
          <w:p w:rsidR="00D70103" w:rsidRPr="00056751" w:rsidRDefault="00D70103" w:rsidP="00D70103">
            <w:pPr>
              <w:spacing w:after="0" w:line="360" w:lineRule="auto"/>
              <w:ind w:left="113" w:right="113"/>
              <w:jc w:val="both"/>
              <w:rPr>
                <w:rFonts w:ascii="Times New Roman" w:hAnsi="Times New Roman" w:cs="Times New Roman"/>
                <w:b/>
                <w:sz w:val="28"/>
                <w:szCs w:val="28"/>
              </w:rPr>
            </w:pPr>
          </w:p>
        </w:tc>
        <w:tc>
          <w:tcPr>
            <w:tcW w:w="1761" w:type="dxa"/>
          </w:tcPr>
          <w:p w:rsidR="00D70103" w:rsidRPr="00056751" w:rsidRDefault="00D70103" w:rsidP="00D70103">
            <w:pPr>
              <w:spacing w:after="0" w:line="360" w:lineRule="auto"/>
              <w:jc w:val="both"/>
              <w:rPr>
                <w:rFonts w:ascii="Times New Roman" w:hAnsi="Times New Roman" w:cs="Times New Roman"/>
                <w:sz w:val="28"/>
                <w:szCs w:val="28"/>
                <w:lang w:val="en-US"/>
              </w:rPr>
            </w:pPr>
            <w:r w:rsidRPr="00056751">
              <w:rPr>
                <w:rFonts w:ascii="Times New Roman" w:hAnsi="Times New Roman" w:cs="Times New Roman"/>
                <w:sz w:val="28"/>
                <w:szCs w:val="28"/>
              </w:rPr>
              <w:t>Медь</w:t>
            </w:r>
            <w:r w:rsidRPr="00056751">
              <w:rPr>
                <w:rFonts w:ascii="Times New Roman" w:hAnsi="Times New Roman" w:cs="Times New Roman"/>
                <w:sz w:val="28"/>
                <w:szCs w:val="28"/>
                <w:lang w:val="en-US"/>
              </w:rPr>
              <w:t xml:space="preserve"> Cu</w:t>
            </w:r>
          </w:p>
        </w:tc>
        <w:tc>
          <w:tcPr>
            <w:tcW w:w="7229"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Опадают молодые листья, растение слабое и увядает</w:t>
            </w:r>
          </w:p>
        </w:tc>
      </w:tr>
      <w:tr w:rsidR="00D70103" w:rsidRPr="00514F07" w:rsidTr="006B782C">
        <w:trPr>
          <w:cantSplit/>
          <w:trHeight w:val="172"/>
        </w:trPr>
        <w:tc>
          <w:tcPr>
            <w:tcW w:w="726" w:type="dxa"/>
            <w:vMerge/>
            <w:textDirection w:val="btLr"/>
          </w:tcPr>
          <w:p w:rsidR="00D70103" w:rsidRPr="00056751" w:rsidRDefault="00D70103" w:rsidP="00D70103">
            <w:pPr>
              <w:spacing w:after="0" w:line="360" w:lineRule="auto"/>
              <w:ind w:left="113" w:right="113"/>
              <w:jc w:val="both"/>
              <w:rPr>
                <w:rFonts w:ascii="Times New Roman" w:hAnsi="Times New Roman" w:cs="Times New Roman"/>
                <w:b/>
                <w:sz w:val="28"/>
                <w:szCs w:val="28"/>
              </w:rPr>
            </w:pPr>
          </w:p>
        </w:tc>
        <w:tc>
          <w:tcPr>
            <w:tcW w:w="1761"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Цинк</w:t>
            </w:r>
            <w:r w:rsidRPr="00056751">
              <w:rPr>
                <w:rFonts w:ascii="Times New Roman" w:hAnsi="Times New Roman" w:cs="Times New Roman"/>
                <w:sz w:val="28"/>
                <w:szCs w:val="28"/>
                <w:lang w:val="en-US"/>
              </w:rPr>
              <w:t xml:space="preserve"> Zn</w:t>
            </w:r>
          </w:p>
        </w:tc>
        <w:tc>
          <w:tcPr>
            <w:tcW w:w="7229"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Межжилковый хлороз более старых листьев</w:t>
            </w:r>
          </w:p>
        </w:tc>
      </w:tr>
      <w:tr w:rsidR="00D70103" w:rsidRPr="00514F07" w:rsidTr="006B782C">
        <w:trPr>
          <w:cantSplit/>
          <w:trHeight w:val="172"/>
        </w:trPr>
        <w:tc>
          <w:tcPr>
            <w:tcW w:w="726" w:type="dxa"/>
            <w:vMerge/>
            <w:textDirection w:val="btLr"/>
          </w:tcPr>
          <w:p w:rsidR="00D70103" w:rsidRPr="00056751" w:rsidRDefault="00D70103" w:rsidP="00D70103">
            <w:pPr>
              <w:spacing w:after="0" w:line="360" w:lineRule="auto"/>
              <w:ind w:left="113" w:right="113"/>
              <w:jc w:val="both"/>
              <w:rPr>
                <w:rFonts w:ascii="Times New Roman" w:hAnsi="Times New Roman" w:cs="Times New Roman"/>
                <w:b/>
                <w:sz w:val="28"/>
                <w:szCs w:val="28"/>
              </w:rPr>
            </w:pPr>
          </w:p>
        </w:tc>
        <w:tc>
          <w:tcPr>
            <w:tcW w:w="1761" w:type="dxa"/>
          </w:tcPr>
          <w:p w:rsidR="00D70103" w:rsidRPr="00056751" w:rsidRDefault="00D70103" w:rsidP="00D70103">
            <w:pPr>
              <w:spacing w:after="0" w:line="360" w:lineRule="auto"/>
              <w:jc w:val="both"/>
              <w:rPr>
                <w:rFonts w:ascii="Times New Roman" w:hAnsi="Times New Roman" w:cs="Times New Roman"/>
                <w:sz w:val="28"/>
                <w:szCs w:val="28"/>
                <w:lang w:val="en-US"/>
              </w:rPr>
            </w:pPr>
            <w:r w:rsidRPr="00056751">
              <w:rPr>
                <w:rFonts w:ascii="Times New Roman" w:hAnsi="Times New Roman" w:cs="Times New Roman"/>
                <w:sz w:val="28"/>
                <w:szCs w:val="28"/>
              </w:rPr>
              <w:t xml:space="preserve">Молибден </w:t>
            </w:r>
            <w:r w:rsidRPr="00056751">
              <w:rPr>
                <w:rFonts w:ascii="Times New Roman" w:hAnsi="Times New Roman" w:cs="Times New Roman"/>
                <w:sz w:val="28"/>
                <w:szCs w:val="28"/>
                <w:lang w:val="en-US"/>
              </w:rPr>
              <w:t>Mo</w:t>
            </w:r>
          </w:p>
        </w:tc>
        <w:tc>
          <w:tcPr>
            <w:tcW w:w="7229" w:type="dxa"/>
          </w:tcPr>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Нижние листья светло-зеленые, на листьях пятна,</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напоминающие ожоги</w:t>
            </w:r>
          </w:p>
        </w:tc>
      </w:tr>
    </w:tbl>
    <w:p w:rsidR="00D70103" w:rsidRPr="00514F07" w:rsidRDefault="00D70103" w:rsidP="00D70103">
      <w:pPr>
        <w:spacing w:after="0" w:line="360" w:lineRule="auto"/>
        <w:jc w:val="both"/>
        <w:rPr>
          <w:rFonts w:ascii="Times New Roman" w:hAnsi="Times New Roman" w:cs="Times New Roman"/>
          <w:color w:val="FF0000"/>
          <w:sz w:val="28"/>
          <w:szCs w:val="28"/>
        </w:rPr>
      </w:pPr>
    </w:p>
    <w:p w:rsidR="00D70103" w:rsidRPr="00056751" w:rsidRDefault="00D70103" w:rsidP="00D70103">
      <w:pPr>
        <w:spacing w:after="0" w:line="360" w:lineRule="auto"/>
        <w:jc w:val="both"/>
        <w:rPr>
          <w:rFonts w:ascii="Times New Roman" w:hAnsi="Times New Roman" w:cs="Times New Roman"/>
          <w:sz w:val="28"/>
          <w:szCs w:val="28"/>
        </w:rPr>
      </w:pPr>
      <w:r w:rsidRPr="00514F07">
        <w:rPr>
          <w:rFonts w:ascii="Times New Roman" w:hAnsi="Times New Roman" w:cs="Times New Roman"/>
          <w:color w:val="FF0000"/>
          <w:sz w:val="28"/>
          <w:szCs w:val="28"/>
        </w:rPr>
        <w:tab/>
      </w:r>
      <w:r w:rsidRPr="00056751">
        <w:rPr>
          <w:rFonts w:ascii="Times New Roman" w:hAnsi="Times New Roman" w:cs="Times New Roman"/>
          <w:sz w:val="28"/>
          <w:szCs w:val="28"/>
        </w:rPr>
        <w:t>Внекорневые подкормки (микроэлементы, железо) особенно рекомендуется применять в период цветения и налива плодов; кальций – плодообразование и рост плодов [7].</w:t>
      </w:r>
    </w:p>
    <w:p w:rsidR="00D70103" w:rsidRPr="00056751" w:rsidRDefault="00D70103" w:rsidP="00D70103">
      <w:pPr>
        <w:pStyle w:val="a9"/>
        <w:numPr>
          <w:ilvl w:val="1"/>
          <w:numId w:val="4"/>
        </w:numPr>
        <w:spacing w:after="0" w:line="360" w:lineRule="auto"/>
        <w:jc w:val="center"/>
        <w:rPr>
          <w:rFonts w:ascii="Times New Roman" w:hAnsi="Times New Roman" w:cs="Times New Roman"/>
          <w:b/>
          <w:sz w:val="28"/>
          <w:szCs w:val="28"/>
        </w:rPr>
      </w:pPr>
      <w:r w:rsidRPr="00056751">
        <w:rPr>
          <w:rFonts w:ascii="Times New Roman" w:hAnsi="Times New Roman" w:cs="Times New Roman"/>
          <w:b/>
          <w:sz w:val="28"/>
          <w:szCs w:val="28"/>
        </w:rPr>
        <w:t>Подготовка и посев семян, выращивание рассады</w:t>
      </w:r>
    </w:p>
    <w:p w:rsidR="00D70103" w:rsidRPr="00056751" w:rsidRDefault="00D70103" w:rsidP="00D70103">
      <w:pPr>
        <w:spacing w:after="0" w:line="360" w:lineRule="auto"/>
        <w:ind w:firstLine="708"/>
        <w:jc w:val="both"/>
        <w:rPr>
          <w:rFonts w:ascii="Times New Roman" w:hAnsi="Times New Roman" w:cs="Times New Roman"/>
          <w:sz w:val="28"/>
          <w:szCs w:val="28"/>
        </w:rPr>
      </w:pPr>
      <w:r w:rsidRPr="00056751">
        <w:rPr>
          <w:rFonts w:ascii="Times New Roman" w:hAnsi="Times New Roman" w:cs="Times New Roman"/>
          <w:sz w:val="28"/>
          <w:szCs w:val="28"/>
        </w:rPr>
        <w:t xml:space="preserve">Возраст рассады перца для высадки в открытый грунт определяется использованием продукции. </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 xml:space="preserve">Наиболее  прогрессивным современным методом выращивания рассады является кассетный, при котором рассада выращивается в гибких </w:t>
      </w:r>
      <w:r w:rsidRPr="00056751">
        <w:rPr>
          <w:rFonts w:ascii="Times New Roman" w:hAnsi="Times New Roman" w:cs="Times New Roman"/>
          <w:sz w:val="28"/>
          <w:szCs w:val="28"/>
        </w:rPr>
        <w:lastRenderedPageBreak/>
        <w:t>кассетах одноразового использования. Размеры стандартной кассеты – 60 х 40 см. В зависимости от возраста выращиваемой рассады для выращивания перца применяют кассеты со следующим количеством ячеек:</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30-35-дневная рассада – 160 ячеек;</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40-45-дневная рассада – 96 ячеек,</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50-60-дневная – 77, 54 ячейки.</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Сроки высева семян устанавливают ориентируясь на сроки высадки рассады в открытый грунт, учитывая необходимый возраст рассады и условия ее выращивания (период прорастания семян и т.д.). подготовленные семена высевают на глубину 1,5-2 см (по одному в ячейку), посыпают субстратом и увлажняют. Для поддержания оптимального уровня влажности в период прорастания кассеты покрывают пленкой. После появления одиночных всходов пленку снимают, чтобы избежать вытягивания ростков и увлажняют субстрат по мере необходимости.</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 xml:space="preserve"> Оптимальная температура прорастания семян 22-27</w:t>
      </w:r>
      <w:r w:rsidRPr="00056751">
        <w:rPr>
          <w:rFonts w:ascii="Times New Roman" w:hAnsi="Times New Roman" w:cs="Times New Roman"/>
          <w:sz w:val="28"/>
          <w:szCs w:val="28"/>
          <w:vertAlign w:val="superscript"/>
        </w:rPr>
        <w:t>0</w:t>
      </w:r>
      <w:r w:rsidRPr="00056751">
        <w:rPr>
          <w:rFonts w:ascii="Times New Roman" w:hAnsi="Times New Roman" w:cs="Times New Roman"/>
          <w:sz w:val="28"/>
          <w:szCs w:val="28"/>
        </w:rPr>
        <w:t>С (следует учитывать, что температура почвы до высева должна быть не ниже 14</w:t>
      </w:r>
      <w:r w:rsidRPr="00056751">
        <w:rPr>
          <w:rFonts w:ascii="Times New Roman" w:hAnsi="Times New Roman" w:cs="Times New Roman"/>
          <w:sz w:val="28"/>
          <w:szCs w:val="28"/>
          <w:vertAlign w:val="superscript"/>
        </w:rPr>
        <w:t>0</w:t>
      </w:r>
      <w:r w:rsidRPr="00056751">
        <w:rPr>
          <w:rFonts w:ascii="Times New Roman" w:hAnsi="Times New Roman" w:cs="Times New Roman"/>
          <w:sz w:val="28"/>
          <w:szCs w:val="28"/>
        </w:rPr>
        <w:t>С). При оптимальных условиях всходы появляются на 9-15 день. После получения всходов температуру снижают до 16-18</w:t>
      </w:r>
      <w:r w:rsidRPr="00056751">
        <w:rPr>
          <w:rFonts w:ascii="Times New Roman" w:hAnsi="Times New Roman" w:cs="Times New Roman"/>
          <w:sz w:val="28"/>
          <w:szCs w:val="28"/>
          <w:vertAlign w:val="superscript"/>
        </w:rPr>
        <w:t>0</w:t>
      </w:r>
      <w:r w:rsidRPr="00056751">
        <w:rPr>
          <w:rFonts w:ascii="Times New Roman" w:hAnsi="Times New Roman" w:cs="Times New Roman"/>
          <w:sz w:val="28"/>
          <w:szCs w:val="28"/>
        </w:rPr>
        <w:t>С днем и 11-14</w:t>
      </w:r>
      <w:r w:rsidRPr="00056751">
        <w:rPr>
          <w:rFonts w:ascii="Times New Roman" w:hAnsi="Times New Roman" w:cs="Times New Roman"/>
          <w:sz w:val="28"/>
          <w:szCs w:val="28"/>
          <w:vertAlign w:val="superscript"/>
        </w:rPr>
        <w:t>0</w:t>
      </w:r>
      <w:r w:rsidRPr="00056751">
        <w:rPr>
          <w:rFonts w:ascii="Times New Roman" w:hAnsi="Times New Roman" w:cs="Times New Roman"/>
          <w:sz w:val="28"/>
          <w:szCs w:val="28"/>
        </w:rPr>
        <w:t>С ночью для получения более крепкой рассады и ее закаливания. Потом температуру поднимают до 23-27</w:t>
      </w:r>
      <w:r w:rsidRPr="00056751">
        <w:rPr>
          <w:rFonts w:ascii="Times New Roman" w:hAnsi="Times New Roman" w:cs="Times New Roman"/>
          <w:sz w:val="28"/>
          <w:szCs w:val="28"/>
          <w:vertAlign w:val="superscript"/>
        </w:rPr>
        <w:t>0</w:t>
      </w:r>
      <w:r w:rsidRPr="00056751">
        <w:rPr>
          <w:rFonts w:ascii="Times New Roman" w:hAnsi="Times New Roman" w:cs="Times New Roman"/>
          <w:sz w:val="28"/>
          <w:szCs w:val="28"/>
        </w:rPr>
        <w:t>С в солнечные дни, 20-22</w:t>
      </w:r>
      <w:r w:rsidRPr="00056751">
        <w:rPr>
          <w:rFonts w:ascii="Times New Roman" w:hAnsi="Times New Roman" w:cs="Times New Roman"/>
          <w:sz w:val="28"/>
          <w:szCs w:val="28"/>
          <w:vertAlign w:val="superscript"/>
        </w:rPr>
        <w:t>0</w:t>
      </w:r>
      <w:r w:rsidRPr="00056751">
        <w:rPr>
          <w:rFonts w:ascii="Times New Roman" w:hAnsi="Times New Roman" w:cs="Times New Roman"/>
          <w:sz w:val="28"/>
          <w:szCs w:val="28"/>
        </w:rPr>
        <w:t>С – в пасмурные дни, 18-20</w:t>
      </w:r>
      <w:r w:rsidRPr="00056751">
        <w:rPr>
          <w:rFonts w:ascii="Times New Roman" w:hAnsi="Times New Roman" w:cs="Times New Roman"/>
          <w:sz w:val="28"/>
          <w:szCs w:val="28"/>
          <w:vertAlign w:val="superscript"/>
        </w:rPr>
        <w:t>0</w:t>
      </w:r>
      <w:r w:rsidRPr="00056751">
        <w:rPr>
          <w:rFonts w:ascii="Times New Roman" w:hAnsi="Times New Roman" w:cs="Times New Roman"/>
          <w:sz w:val="28"/>
          <w:szCs w:val="28"/>
        </w:rPr>
        <w:t>С – ночью. Следует помнить, что любое резкое падение температуры может негативно сказаться на будущем урожае[6].</w:t>
      </w:r>
    </w:p>
    <w:p w:rsidR="00D70103" w:rsidRPr="00056751" w:rsidRDefault="00D70103" w:rsidP="00D70103">
      <w:pPr>
        <w:pStyle w:val="a9"/>
        <w:numPr>
          <w:ilvl w:val="1"/>
          <w:numId w:val="4"/>
        </w:numPr>
        <w:spacing w:after="0" w:line="360" w:lineRule="auto"/>
        <w:jc w:val="center"/>
        <w:rPr>
          <w:rFonts w:ascii="Times New Roman" w:hAnsi="Times New Roman" w:cs="Times New Roman"/>
          <w:b/>
          <w:sz w:val="28"/>
          <w:szCs w:val="28"/>
        </w:rPr>
      </w:pPr>
      <w:r w:rsidRPr="00056751">
        <w:rPr>
          <w:rFonts w:ascii="Times New Roman" w:hAnsi="Times New Roman" w:cs="Times New Roman"/>
          <w:b/>
          <w:sz w:val="28"/>
          <w:szCs w:val="28"/>
        </w:rPr>
        <w:t>Высадка рассады</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Высадка рассады производится после того, как пройдет угроза весенних заморозков. Температура почвы на глубине высадки должна быть не ниже  15</w:t>
      </w:r>
      <w:r w:rsidRPr="00056751">
        <w:rPr>
          <w:rFonts w:ascii="Times New Roman" w:hAnsi="Times New Roman" w:cs="Times New Roman"/>
          <w:sz w:val="28"/>
          <w:szCs w:val="28"/>
          <w:vertAlign w:val="superscript"/>
        </w:rPr>
        <w:t>0</w:t>
      </w:r>
      <w:r w:rsidRPr="00056751">
        <w:rPr>
          <w:rFonts w:ascii="Times New Roman" w:hAnsi="Times New Roman" w:cs="Times New Roman"/>
          <w:sz w:val="28"/>
          <w:szCs w:val="28"/>
        </w:rPr>
        <w:t xml:space="preserve">С. Если рассада не переросшая – глубина посадки 5-6 см, если переросла – то высаживается под наклоном. Схема посадки при выращивании с применением капельного орошения двух строчная с расположением капельных линий между строчками, зависит от силы роста и </w:t>
      </w:r>
      <w:r w:rsidRPr="00056751">
        <w:rPr>
          <w:rFonts w:ascii="Times New Roman" w:hAnsi="Times New Roman" w:cs="Times New Roman"/>
          <w:sz w:val="28"/>
          <w:szCs w:val="28"/>
        </w:rPr>
        <w:lastRenderedPageBreak/>
        <w:t>величины растений того или иного сорта, сроков получения урожая и может колебаться от</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 xml:space="preserve">90 + 50 х 20 см (71,4 тыс.растений/га) – для сортов (гибридов) с компактными растениями, небольших размеров плодами; </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до 90 + 50 х 40-50 см (28,6 – 35,7 тыс. /растений/га) – для  сильнорослых, крупноплодных растений раннего срока созревания.</w:t>
      </w:r>
    </w:p>
    <w:p w:rsidR="00D70103" w:rsidRPr="00AE4BD0"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Сразу же после посадки (при ручной посадке – предшествуя ей) проводится полив [2].</w:t>
      </w:r>
    </w:p>
    <w:p w:rsidR="00D70103" w:rsidRPr="00056751" w:rsidRDefault="00D70103" w:rsidP="00D70103">
      <w:pPr>
        <w:pStyle w:val="a9"/>
        <w:numPr>
          <w:ilvl w:val="1"/>
          <w:numId w:val="4"/>
        </w:numPr>
        <w:spacing w:after="0" w:line="360" w:lineRule="auto"/>
        <w:jc w:val="center"/>
        <w:rPr>
          <w:rFonts w:ascii="Times New Roman" w:hAnsi="Times New Roman" w:cs="Times New Roman"/>
          <w:b/>
          <w:sz w:val="28"/>
          <w:szCs w:val="28"/>
        </w:rPr>
      </w:pPr>
      <w:r w:rsidRPr="00056751">
        <w:rPr>
          <w:rFonts w:ascii="Times New Roman" w:hAnsi="Times New Roman" w:cs="Times New Roman"/>
          <w:b/>
          <w:sz w:val="28"/>
          <w:szCs w:val="28"/>
        </w:rPr>
        <w:t>Уход за растениями.</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Уход за растениями в течение вегетации заключается в междурядных обработках  почвы, ручной прополке в рядках, орошении, борьбе с сорняками, вредителями, болезнями.</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Растения перца очень чувствительны к уплотнению почвы, недостатку воздуха. Поэтому вплоть до массового завязывания плодов необходимо проводить рыхления почвы: первое на глубину 6-8 см с дальнейшим заглублением к фазе цветения до 8-10 см,; к началу завязывания плодов – до 14-16 см;  после чего глубину рыхления снова постепенно уменьшают до 6-8 см. При высоте растений 20-25 см,  одновременно с рыхлением почвы,  следует провести окучивание растений. За вегетационный период проводят обычно две ручные прополки растений в рядах: первую – после второй культивации; вторую – в начале цветения растений [3]..</w:t>
      </w:r>
    </w:p>
    <w:p w:rsidR="00D70103" w:rsidRPr="00056751" w:rsidRDefault="00D70103" w:rsidP="00D70103">
      <w:pPr>
        <w:pStyle w:val="a9"/>
        <w:numPr>
          <w:ilvl w:val="1"/>
          <w:numId w:val="4"/>
        </w:numPr>
        <w:spacing w:after="0" w:line="360" w:lineRule="auto"/>
        <w:jc w:val="center"/>
        <w:rPr>
          <w:rFonts w:ascii="Times New Roman" w:hAnsi="Times New Roman" w:cs="Times New Roman"/>
          <w:b/>
          <w:sz w:val="28"/>
          <w:szCs w:val="28"/>
        </w:rPr>
      </w:pPr>
      <w:r w:rsidRPr="00056751">
        <w:rPr>
          <w:rFonts w:ascii="Times New Roman" w:hAnsi="Times New Roman" w:cs="Times New Roman"/>
          <w:b/>
          <w:sz w:val="28"/>
          <w:szCs w:val="28"/>
        </w:rPr>
        <w:t>Орошение</w:t>
      </w:r>
    </w:p>
    <w:p w:rsidR="00D70103" w:rsidRPr="00056751" w:rsidRDefault="00D70103" w:rsidP="00D70103">
      <w:pPr>
        <w:spacing w:after="0" w:line="360" w:lineRule="auto"/>
        <w:ind w:firstLine="708"/>
        <w:jc w:val="both"/>
        <w:rPr>
          <w:rFonts w:ascii="Times New Roman" w:hAnsi="Times New Roman" w:cs="Times New Roman"/>
          <w:sz w:val="28"/>
          <w:szCs w:val="28"/>
        </w:rPr>
      </w:pPr>
      <w:r w:rsidRPr="00056751">
        <w:rPr>
          <w:rFonts w:ascii="Times New Roman" w:hAnsi="Times New Roman" w:cs="Times New Roman"/>
          <w:sz w:val="28"/>
          <w:szCs w:val="28"/>
        </w:rPr>
        <w:t xml:space="preserve">По требованию к влажности почвы перец занимает одно из первых мест среди овощных культур, поэтому поддержание оптимальной влажности почвы в корне обитаемом слое на протяжении вегетационного периода повышает урожайность в 3-4 раза. Оптимальные условия для роста и формирования урожая перца сладкого складываются при влажности почвы в период от высадки рассады до завязывания плодов 80-85% НВ в слое 0-30 см и 85-90% в слое 0-40 см в период плодоношения. Поливная норма </w:t>
      </w:r>
      <w:r w:rsidRPr="00056751">
        <w:rPr>
          <w:rFonts w:ascii="Times New Roman" w:hAnsi="Times New Roman" w:cs="Times New Roman"/>
          <w:sz w:val="28"/>
          <w:szCs w:val="28"/>
        </w:rPr>
        <w:lastRenderedPageBreak/>
        <w:t>варьируется в пределах  от 30-35 м</w:t>
      </w:r>
      <w:r w:rsidRPr="00056751">
        <w:rPr>
          <w:rFonts w:ascii="Times New Roman" w:hAnsi="Times New Roman" w:cs="Times New Roman"/>
          <w:sz w:val="28"/>
          <w:szCs w:val="28"/>
          <w:vertAlign w:val="superscript"/>
        </w:rPr>
        <w:t>3</w:t>
      </w:r>
      <w:r w:rsidRPr="00056751">
        <w:rPr>
          <w:rFonts w:ascii="Times New Roman" w:hAnsi="Times New Roman" w:cs="Times New Roman"/>
          <w:sz w:val="28"/>
          <w:szCs w:val="28"/>
        </w:rPr>
        <w:t>/га до 50-60 м</w:t>
      </w:r>
      <w:r w:rsidRPr="00056751">
        <w:rPr>
          <w:rFonts w:ascii="Times New Roman" w:hAnsi="Times New Roman" w:cs="Times New Roman"/>
          <w:sz w:val="28"/>
          <w:szCs w:val="28"/>
          <w:vertAlign w:val="superscript"/>
        </w:rPr>
        <w:t>3</w:t>
      </w:r>
      <w:r w:rsidRPr="00056751">
        <w:rPr>
          <w:rFonts w:ascii="Times New Roman" w:hAnsi="Times New Roman" w:cs="Times New Roman"/>
          <w:sz w:val="28"/>
          <w:szCs w:val="28"/>
        </w:rPr>
        <w:t>, в некоторых случаях 80-100 м</w:t>
      </w:r>
      <w:r w:rsidRPr="00056751">
        <w:rPr>
          <w:rFonts w:ascii="Times New Roman" w:hAnsi="Times New Roman" w:cs="Times New Roman"/>
          <w:sz w:val="28"/>
          <w:szCs w:val="28"/>
          <w:vertAlign w:val="superscript"/>
        </w:rPr>
        <w:t>3</w:t>
      </w:r>
      <w:r w:rsidRPr="00056751">
        <w:rPr>
          <w:rFonts w:ascii="Times New Roman" w:hAnsi="Times New Roman" w:cs="Times New Roman"/>
          <w:sz w:val="28"/>
          <w:szCs w:val="28"/>
        </w:rPr>
        <w:t xml:space="preserve">/га [4]. </w:t>
      </w:r>
    </w:p>
    <w:p w:rsidR="00D70103" w:rsidRPr="00056751" w:rsidRDefault="00D70103" w:rsidP="00D70103">
      <w:pPr>
        <w:pStyle w:val="a9"/>
        <w:numPr>
          <w:ilvl w:val="1"/>
          <w:numId w:val="4"/>
        </w:numPr>
        <w:spacing w:after="0" w:line="360" w:lineRule="auto"/>
        <w:jc w:val="center"/>
        <w:rPr>
          <w:rFonts w:ascii="Times New Roman" w:hAnsi="Times New Roman" w:cs="Times New Roman"/>
          <w:b/>
          <w:sz w:val="28"/>
          <w:szCs w:val="28"/>
        </w:rPr>
      </w:pPr>
      <w:r w:rsidRPr="00056751">
        <w:rPr>
          <w:rFonts w:ascii="Times New Roman" w:hAnsi="Times New Roman" w:cs="Times New Roman"/>
          <w:b/>
          <w:sz w:val="28"/>
          <w:szCs w:val="28"/>
        </w:rPr>
        <w:t>Борьба с сорняками</w:t>
      </w:r>
    </w:p>
    <w:p w:rsidR="008F628C" w:rsidRDefault="00D70103" w:rsidP="008F628C">
      <w:pPr>
        <w:spacing w:after="0" w:line="360" w:lineRule="auto"/>
        <w:ind w:firstLine="708"/>
        <w:jc w:val="both"/>
        <w:rPr>
          <w:rFonts w:ascii="Times New Roman" w:hAnsi="Times New Roman" w:cs="Times New Roman"/>
          <w:sz w:val="28"/>
          <w:szCs w:val="28"/>
        </w:rPr>
      </w:pPr>
      <w:r w:rsidRPr="00056751">
        <w:rPr>
          <w:rFonts w:ascii="Times New Roman" w:hAnsi="Times New Roman" w:cs="Times New Roman"/>
          <w:sz w:val="28"/>
          <w:szCs w:val="28"/>
        </w:rPr>
        <w:tab/>
        <w:t>Защита растений от сорняков включает в себя комплекс агротехнических (севооборот; основная, предпосадочная, междурядная обработка почвы; ручная прополка в рядках) и химических (применен</w:t>
      </w:r>
      <w:r w:rsidR="008F628C">
        <w:rPr>
          <w:rFonts w:ascii="Times New Roman" w:hAnsi="Times New Roman" w:cs="Times New Roman"/>
          <w:sz w:val="28"/>
          <w:szCs w:val="28"/>
        </w:rPr>
        <w:t>ие гербицидов) мероприятий [4].</w:t>
      </w:r>
    </w:p>
    <w:p w:rsidR="00A8402E" w:rsidRDefault="00A8402E" w:rsidP="008F628C">
      <w:pPr>
        <w:rPr>
          <w:rFonts w:ascii="Times New Roman" w:hAnsi="Times New Roman" w:cs="Times New Roman"/>
          <w:sz w:val="28"/>
          <w:szCs w:val="28"/>
        </w:rPr>
      </w:pPr>
    </w:p>
    <w:p w:rsidR="00A8402E" w:rsidRPr="00A8402E" w:rsidRDefault="00A8402E" w:rsidP="00A8402E">
      <w:pPr>
        <w:rPr>
          <w:rFonts w:ascii="Times New Roman" w:hAnsi="Times New Roman" w:cs="Times New Roman"/>
          <w:sz w:val="28"/>
          <w:szCs w:val="28"/>
        </w:rPr>
      </w:pPr>
    </w:p>
    <w:p w:rsidR="00D70103" w:rsidRPr="00A8402E" w:rsidRDefault="00D70103" w:rsidP="00A8402E">
      <w:pPr>
        <w:rPr>
          <w:rFonts w:ascii="Times New Roman" w:hAnsi="Times New Roman" w:cs="Times New Roman"/>
          <w:sz w:val="28"/>
          <w:szCs w:val="28"/>
        </w:rPr>
        <w:sectPr w:rsidR="00D70103" w:rsidRPr="00A8402E" w:rsidSect="006B782C">
          <w:footerReference w:type="default" r:id="rId15"/>
          <w:pgSz w:w="11906" w:h="16838"/>
          <w:pgMar w:top="1134" w:right="851" w:bottom="1134" w:left="1701" w:header="709" w:footer="709" w:gutter="0"/>
          <w:cols w:space="708"/>
          <w:docGrid w:linePitch="360"/>
        </w:sectPr>
      </w:pPr>
    </w:p>
    <w:p w:rsidR="00D70103" w:rsidRPr="00056751" w:rsidRDefault="00D70103" w:rsidP="00D70103">
      <w:pPr>
        <w:pStyle w:val="a9"/>
        <w:numPr>
          <w:ilvl w:val="1"/>
          <w:numId w:val="4"/>
        </w:numPr>
        <w:spacing w:after="0" w:line="360" w:lineRule="auto"/>
        <w:jc w:val="center"/>
        <w:rPr>
          <w:rFonts w:ascii="Times New Roman" w:hAnsi="Times New Roman" w:cs="Times New Roman"/>
          <w:b/>
          <w:sz w:val="28"/>
          <w:szCs w:val="28"/>
        </w:rPr>
      </w:pPr>
      <w:r w:rsidRPr="00056751">
        <w:rPr>
          <w:rFonts w:ascii="Times New Roman" w:hAnsi="Times New Roman" w:cs="Times New Roman"/>
          <w:b/>
          <w:sz w:val="28"/>
          <w:szCs w:val="28"/>
        </w:rPr>
        <w:lastRenderedPageBreak/>
        <w:t>Защита от вредителей и болезней</w:t>
      </w:r>
    </w:p>
    <w:p w:rsidR="00D70103" w:rsidRPr="00056751" w:rsidRDefault="00D70103" w:rsidP="00D70103">
      <w:pPr>
        <w:pStyle w:val="a9"/>
        <w:numPr>
          <w:ilvl w:val="2"/>
          <w:numId w:val="4"/>
        </w:numPr>
        <w:spacing w:after="0" w:line="360" w:lineRule="auto"/>
        <w:jc w:val="center"/>
        <w:rPr>
          <w:rFonts w:ascii="Times New Roman" w:hAnsi="Times New Roman" w:cs="Times New Roman"/>
          <w:b/>
          <w:sz w:val="28"/>
          <w:szCs w:val="28"/>
        </w:rPr>
      </w:pPr>
      <w:r w:rsidRPr="00056751">
        <w:rPr>
          <w:rFonts w:ascii="Times New Roman" w:hAnsi="Times New Roman" w:cs="Times New Roman"/>
          <w:b/>
          <w:sz w:val="28"/>
          <w:szCs w:val="28"/>
        </w:rPr>
        <w:t>Вредители перца сладкого</w:t>
      </w:r>
    </w:p>
    <w:p w:rsidR="00D70103" w:rsidRPr="00056751" w:rsidRDefault="00D70103" w:rsidP="00D70103">
      <w:pPr>
        <w:spacing w:after="0" w:line="360" w:lineRule="auto"/>
        <w:ind w:firstLine="708"/>
        <w:jc w:val="both"/>
        <w:rPr>
          <w:rFonts w:ascii="Times New Roman" w:hAnsi="Times New Roman" w:cs="Times New Roman"/>
          <w:sz w:val="28"/>
          <w:szCs w:val="28"/>
        </w:rPr>
      </w:pPr>
      <w:r w:rsidRPr="00056751">
        <w:rPr>
          <w:rFonts w:ascii="Times New Roman" w:hAnsi="Times New Roman" w:cs="Times New Roman"/>
          <w:sz w:val="28"/>
          <w:szCs w:val="28"/>
        </w:rPr>
        <w:t xml:space="preserve">Основными вредителями перца  являются колорадский жук (хотя вредоносность его меньше, чем на баклажанах, картофеле, томатах), совки, луговой мотылек, тли и трипсы. Наиболее распространенные вредители – </w:t>
      </w:r>
      <w:r w:rsidRPr="00056751">
        <w:rPr>
          <w:rFonts w:ascii="Times New Roman" w:hAnsi="Times New Roman" w:cs="Times New Roman"/>
          <w:sz w:val="28"/>
          <w:szCs w:val="28"/>
          <w:u w:val="single"/>
        </w:rPr>
        <w:t>совки</w:t>
      </w:r>
      <w:r w:rsidRPr="00056751">
        <w:rPr>
          <w:rFonts w:ascii="Times New Roman" w:hAnsi="Times New Roman" w:cs="Times New Roman"/>
          <w:sz w:val="28"/>
          <w:szCs w:val="28"/>
        </w:rPr>
        <w:t xml:space="preserve">. Борьба с ними затруднена, так как существует много их разновидностей, и выход личинок во времени растянут. </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 xml:space="preserve">Менее вредоносными являются </w:t>
      </w:r>
      <w:r w:rsidRPr="00056751">
        <w:rPr>
          <w:rFonts w:ascii="Times New Roman" w:hAnsi="Times New Roman" w:cs="Times New Roman"/>
          <w:sz w:val="28"/>
          <w:szCs w:val="28"/>
          <w:u w:val="single"/>
        </w:rPr>
        <w:t>тли и трипсы</w:t>
      </w:r>
      <w:r w:rsidRPr="00056751">
        <w:rPr>
          <w:rFonts w:ascii="Times New Roman" w:hAnsi="Times New Roman" w:cs="Times New Roman"/>
          <w:sz w:val="28"/>
          <w:szCs w:val="28"/>
        </w:rPr>
        <w:t>, тем не менее, при сильном поражении растения угнетаются и деформируются. На растениях, поврежденных этими вредителями, активно распространяются, переносимые ими грибковые, бактериальные и вирусные заболевания.</w:t>
      </w:r>
    </w:p>
    <w:p w:rsidR="00D70103" w:rsidRPr="00056751" w:rsidRDefault="00D70103" w:rsidP="00D70103">
      <w:pPr>
        <w:spacing w:after="0" w:line="360" w:lineRule="auto"/>
        <w:jc w:val="both"/>
        <w:rPr>
          <w:rFonts w:ascii="Times New Roman" w:hAnsi="Times New Roman" w:cs="Times New Roman"/>
          <w:sz w:val="28"/>
          <w:szCs w:val="28"/>
        </w:rPr>
      </w:pPr>
    </w:p>
    <w:p w:rsidR="00D70103" w:rsidRPr="00056751" w:rsidRDefault="00D70103" w:rsidP="00D70103">
      <w:pPr>
        <w:pStyle w:val="a9"/>
        <w:numPr>
          <w:ilvl w:val="2"/>
          <w:numId w:val="4"/>
        </w:numPr>
        <w:spacing w:after="0" w:line="360" w:lineRule="auto"/>
        <w:jc w:val="center"/>
        <w:rPr>
          <w:rFonts w:ascii="Times New Roman" w:hAnsi="Times New Roman" w:cs="Times New Roman"/>
          <w:b/>
          <w:sz w:val="28"/>
          <w:szCs w:val="28"/>
        </w:rPr>
      </w:pPr>
      <w:r w:rsidRPr="00056751">
        <w:rPr>
          <w:rFonts w:ascii="Times New Roman" w:hAnsi="Times New Roman" w:cs="Times New Roman"/>
          <w:b/>
          <w:sz w:val="28"/>
          <w:szCs w:val="28"/>
        </w:rPr>
        <w:t>Болезни перца</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sz w:val="28"/>
          <w:szCs w:val="28"/>
        </w:rPr>
        <w:tab/>
        <w:t xml:space="preserve">Из заболеваний перца наиболее распространены: </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b/>
          <w:i/>
          <w:sz w:val="28"/>
          <w:szCs w:val="28"/>
        </w:rPr>
        <w:t>- черная ножка</w:t>
      </w:r>
      <w:r w:rsidRPr="00056751">
        <w:rPr>
          <w:rFonts w:ascii="Times New Roman" w:hAnsi="Times New Roman" w:cs="Times New Roman"/>
          <w:sz w:val="28"/>
          <w:szCs w:val="28"/>
        </w:rPr>
        <w:t xml:space="preserve"> (стебелек всходов чернеет, утоньшается, загнивает, растение полегают; в фазе образования листьев корневая шейка утоньшается, искривляется, чернеет, в основании стебля образуется резкая перетяжка, ограничивающая  пораженную часть ткани от  здоровой);</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b/>
          <w:i/>
          <w:sz w:val="28"/>
          <w:szCs w:val="28"/>
        </w:rPr>
        <w:t>-  фузариозное и вертициллезное увядание</w:t>
      </w:r>
      <w:r w:rsidRPr="00056751">
        <w:rPr>
          <w:rFonts w:ascii="Times New Roman" w:hAnsi="Times New Roman" w:cs="Times New Roman"/>
          <w:sz w:val="28"/>
          <w:szCs w:val="28"/>
        </w:rPr>
        <w:t xml:space="preserve"> - начиная с нижних, желтеют и отмирают листья, растения быстро увядают;</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b/>
          <w:i/>
          <w:sz w:val="28"/>
          <w:szCs w:val="28"/>
        </w:rPr>
        <w:t>- фузариозная гниль стебля</w:t>
      </w:r>
      <w:r w:rsidRPr="00056751">
        <w:rPr>
          <w:rFonts w:ascii="Times New Roman" w:hAnsi="Times New Roman" w:cs="Times New Roman"/>
          <w:sz w:val="28"/>
          <w:szCs w:val="28"/>
        </w:rPr>
        <w:t>- потемнение и размягчение ткани в узлах (вдавленные пятна с тонкими красными кругами), повреждение плодов вокруг плодоножки;</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b/>
          <w:i/>
          <w:sz w:val="28"/>
          <w:szCs w:val="28"/>
        </w:rPr>
        <w:t>-ботритиоз (серая гниль)</w:t>
      </w:r>
      <w:r w:rsidRPr="00056751">
        <w:rPr>
          <w:rFonts w:ascii="Times New Roman" w:hAnsi="Times New Roman" w:cs="Times New Roman"/>
          <w:sz w:val="28"/>
          <w:szCs w:val="28"/>
        </w:rPr>
        <w:t xml:space="preserve"> – побурение тканей листьев, побегов, цветков, плодов; появление мокрых пятен неправильной формы, с последующим образованием серовато-белого мицелия гриба; на плодах появление оливково-зеленых пятен;</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b/>
          <w:i/>
          <w:sz w:val="28"/>
          <w:szCs w:val="28"/>
        </w:rPr>
        <w:t>- мучнистая роса</w:t>
      </w:r>
      <w:r w:rsidRPr="00056751">
        <w:rPr>
          <w:rFonts w:ascii="Times New Roman" w:hAnsi="Times New Roman" w:cs="Times New Roman"/>
          <w:sz w:val="28"/>
          <w:szCs w:val="28"/>
        </w:rPr>
        <w:t xml:space="preserve"> – появление на листьях светло-зеленых пятен различной формы с последующим белым налетом; листья желтеют, засыхают и опадают;</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b/>
          <w:i/>
          <w:sz w:val="28"/>
          <w:szCs w:val="28"/>
          <w:u w:val="single"/>
        </w:rPr>
        <w:lastRenderedPageBreak/>
        <w:t>- антракноз</w:t>
      </w:r>
      <w:r w:rsidRPr="00056751">
        <w:rPr>
          <w:rFonts w:ascii="Times New Roman" w:hAnsi="Times New Roman" w:cs="Times New Roman"/>
          <w:sz w:val="28"/>
          <w:szCs w:val="28"/>
        </w:rPr>
        <w:t xml:space="preserve"> – появление на плодах мелких бурых водянистых пятен с последующим черным спороношением, которые высыхают и растрескиваются;</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b/>
          <w:i/>
          <w:sz w:val="28"/>
          <w:szCs w:val="28"/>
        </w:rPr>
        <w:t>-  альтернариоз (сухая пятнистость листьев, черная плесень плодов)</w:t>
      </w:r>
      <w:r w:rsidRPr="00056751">
        <w:rPr>
          <w:rFonts w:ascii="Times New Roman" w:hAnsi="Times New Roman" w:cs="Times New Roman"/>
          <w:sz w:val="28"/>
          <w:szCs w:val="28"/>
          <w:u w:val="single"/>
        </w:rPr>
        <w:t xml:space="preserve"> - </w:t>
      </w:r>
      <w:r w:rsidRPr="00056751">
        <w:rPr>
          <w:rFonts w:ascii="Times New Roman" w:hAnsi="Times New Roman" w:cs="Times New Roman"/>
          <w:sz w:val="28"/>
          <w:szCs w:val="28"/>
        </w:rPr>
        <w:t>сухие темно-коричневые пятна на стеблях и черешках  рассады, округлые на листьях и продолговатые на стеблях коричневые пятна с четко выраженной концентрической зональностью, скручивание и засыхание листьев, сухая гниль и отмирание стеблей, крупные черные вдавленные пятна на плодах;</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b/>
          <w:i/>
          <w:sz w:val="28"/>
          <w:szCs w:val="28"/>
        </w:rPr>
        <w:t>- черная бактериальная пятнистость</w:t>
      </w:r>
      <w:r w:rsidRPr="00056751">
        <w:rPr>
          <w:rFonts w:ascii="Times New Roman" w:hAnsi="Times New Roman" w:cs="Times New Roman"/>
          <w:sz w:val="28"/>
          <w:szCs w:val="28"/>
          <w:u w:val="single"/>
        </w:rPr>
        <w:t xml:space="preserve"> </w:t>
      </w:r>
      <w:r w:rsidRPr="00056751">
        <w:rPr>
          <w:rFonts w:ascii="Times New Roman" w:hAnsi="Times New Roman" w:cs="Times New Roman"/>
          <w:sz w:val="28"/>
          <w:szCs w:val="28"/>
        </w:rPr>
        <w:t xml:space="preserve"> - появление мелких пятен черного цвета, округлой или угловатой формы, обведенных желтой каймой;</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b/>
          <w:i/>
          <w:sz w:val="28"/>
          <w:szCs w:val="28"/>
        </w:rPr>
        <w:t>- бактериальный рак</w:t>
      </w:r>
      <w:r w:rsidRPr="00056751">
        <w:rPr>
          <w:rFonts w:ascii="Times New Roman" w:hAnsi="Times New Roman" w:cs="Times New Roman"/>
          <w:sz w:val="28"/>
          <w:szCs w:val="28"/>
          <w:u w:val="single"/>
        </w:rPr>
        <w:t xml:space="preserve"> </w:t>
      </w:r>
      <w:r w:rsidRPr="00056751">
        <w:rPr>
          <w:rFonts w:ascii="Times New Roman" w:hAnsi="Times New Roman" w:cs="Times New Roman"/>
          <w:sz w:val="28"/>
          <w:szCs w:val="28"/>
        </w:rPr>
        <w:t xml:space="preserve"> - появление на плодах мелких пятен диаметром до </w:t>
      </w:r>
      <w:smartTag w:uri="urn:schemas-microsoft-com:office:smarttags" w:element="metricconverter">
        <w:smartTagPr>
          <w:attr w:name="ProductID" w:val="3 см"/>
        </w:smartTagPr>
        <w:r w:rsidRPr="00056751">
          <w:rPr>
            <w:rFonts w:ascii="Times New Roman" w:hAnsi="Times New Roman" w:cs="Times New Roman"/>
            <w:sz w:val="28"/>
            <w:szCs w:val="28"/>
          </w:rPr>
          <w:t>3 см</w:t>
        </w:r>
      </w:smartTag>
      <w:r w:rsidRPr="00056751">
        <w:rPr>
          <w:rFonts w:ascii="Times New Roman" w:hAnsi="Times New Roman" w:cs="Times New Roman"/>
          <w:sz w:val="28"/>
          <w:szCs w:val="28"/>
        </w:rPr>
        <w:t>, позже сливающихся; листья увядают, обесцвечиваются, опадают;</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b/>
          <w:i/>
          <w:sz w:val="28"/>
          <w:szCs w:val="28"/>
        </w:rPr>
        <w:t xml:space="preserve">- мозаика, </w:t>
      </w:r>
      <w:r w:rsidRPr="00056751">
        <w:rPr>
          <w:rFonts w:ascii="Times New Roman" w:hAnsi="Times New Roman" w:cs="Times New Roman"/>
          <w:b/>
          <w:i/>
          <w:sz w:val="28"/>
          <w:szCs w:val="28"/>
          <w:lang w:val="en-US"/>
        </w:rPr>
        <w:t>BTM</w:t>
      </w:r>
      <w:r w:rsidRPr="00056751">
        <w:rPr>
          <w:rFonts w:ascii="Times New Roman" w:hAnsi="Times New Roman" w:cs="Times New Roman"/>
          <w:sz w:val="28"/>
          <w:szCs w:val="28"/>
        </w:rPr>
        <w:t xml:space="preserve"> – жилковатый хлороз, мозаичность листьев, отставание растения в росте, появление на стеблях и черешках темных полос, некрозов, измельчание плодов;</w:t>
      </w:r>
    </w:p>
    <w:p w:rsidR="00D70103" w:rsidRPr="00056751"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b/>
          <w:i/>
          <w:sz w:val="28"/>
          <w:szCs w:val="28"/>
        </w:rPr>
        <w:t xml:space="preserve">-  курчавость листьев, </w:t>
      </w:r>
      <w:r w:rsidRPr="00056751">
        <w:rPr>
          <w:rFonts w:ascii="Times New Roman" w:hAnsi="Times New Roman" w:cs="Times New Roman"/>
          <w:b/>
          <w:i/>
          <w:sz w:val="28"/>
          <w:szCs w:val="28"/>
          <w:lang w:val="en-US"/>
        </w:rPr>
        <w:t>BDM</w:t>
      </w:r>
      <w:r w:rsidRPr="00056751">
        <w:rPr>
          <w:rFonts w:ascii="Times New Roman" w:hAnsi="Times New Roman" w:cs="Times New Roman"/>
          <w:sz w:val="28"/>
          <w:szCs w:val="28"/>
          <w:u w:val="single"/>
        </w:rPr>
        <w:t xml:space="preserve"> </w:t>
      </w:r>
      <w:r w:rsidRPr="00056751">
        <w:rPr>
          <w:rFonts w:ascii="Times New Roman" w:hAnsi="Times New Roman" w:cs="Times New Roman"/>
          <w:sz w:val="28"/>
          <w:szCs w:val="28"/>
        </w:rPr>
        <w:t>–  мелкие нитевидные листья;</w:t>
      </w:r>
    </w:p>
    <w:p w:rsidR="00D70103" w:rsidRDefault="00D70103" w:rsidP="00D70103">
      <w:pPr>
        <w:spacing w:after="0" w:line="360" w:lineRule="auto"/>
        <w:jc w:val="both"/>
        <w:rPr>
          <w:rFonts w:ascii="Times New Roman" w:hAnsi="Times New Roman" w:cs="Times New Roman"/>
          <w:sz w:val="28"/>
          <w:szCs w:val="28"/>
        </w:rPr>
      </w:pPr>
      <w:r w:rsidRPr="00056751">
        <w:rPr>
          <w:rFonts w:ascii="Times New Roman" w:hAnsi="Times New Roman" w:cs="Times New Roman"/>
          <w:b/>
          <w:i/>
          <w:sz w:val="28"/>
          <w:szCs w:val="28"/>
        </w:rPr>
        <w:t xml:space="preserve">- бронзовость, </w:t>
      </w:r>
      <w:r w:rsidRPr="00056751">
        <w:rPr>
          <w:rFonts w:ascii="Times New Roman" w:hAnsi="Times New Roman" w:cs="Times New Roman"/>
          <w:b/>
          <w:i/>
          <w:sz w:val="28"/>
          <w:szCs w:val="28"/>
          <w:lang w:val="en-US"/>
        </w:rPr>
        <w:t>TSWV</w:t>
      </w:r>
      <w:r w:rsidRPr="00056751">
        <w:rPr>
          <w:rFonts w:ascii="Times New Roman" w:hAnsi="Times New Roman" w:cs="Times New Roman"/>
          <w:sz w:val="28"/>
          <w:szCs w:val="28"/>
        </w:rPr>
        <w:t xml:space="preserve"> – бронзовый или грязно-фиолетовый оттенок молодых листьев и верхушки растения; вдоль главной жилки листа – коричневые, некротические пятна; верхушка растения часто отмирает; на плодах – коричневые, зеленые, желтые кольца, пестрая окраска [10]. </w:t>
      </w:r>
    </w:p>
    <w:p w:rsidR="00056751" w:rsidRDefault="00056751" w:rsidP="00056751">
      <w:pPr>
        <w:spacing w:after="0" w:line="360" w:lineRule="auto"/>
        <w:jc w:val="center"/>
        <w:rPr>
          <w:rFonts w:ascii="Times New Roman" w:hAnsi="Times New Roman" w:cs="Times New Roman"/>
          <w:b/>
          <w:sz w:val="28"/>
          <w:szCs w:val="28"/>
        </w:rPr>
      </w:pPr>
      <w:r w:rsidRPr="00056751">
        <w:rPr>
          <w:rFonts w:ascii="Times New Roman" w:hAnsi="Times New Roman" w:cs="Times New Roman"/>
          <w:b/>
          <w:sz w:val="28"/>
          <w:szCs w:val="28"/>
        </w:rPr>
        <w:t>3. Характеристика гибридов перца сладкого</w:t>
      </w:r>
    </w:p>
    <w:p w:rsidR="00C328BD" w:rsidRDefault="00C328BD" w:rsidP="00056751">
      <w:pPr>
        <w:spacing w:after="0" w:line="360" w:lineRule="auto"/>
        <w:jc w:val="center"/>
        <w:rPr>
          <w:rFonts w:ascii="Times New Roman" w:hAnsi="Times New Roman" w:cs="Times New Roman"/>
          <w:b/>
          <w:sz w:val="28"/>
          <w:szCs w:val="28"/>
        </w:rPr>
      </w:pPr>
    </w:p>
    <w:p w:rsidR="00056751" w:rsidRPr="00C328BD" w:rsidRDefault="00C328BD" w:rsidP="00C328BD">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4624" behindDoc="1" locked="0" layoutInCell="1" allowOverlap="1">
            <wp:simplePos x="0" y="0"/>
            <wp:positionH relativeFrom="column">
              <wp:posOffset>66675</wp:posOffset>
            </wp:positionH>
            <wp:positionV relativeFrom="paragraph">
              <wp:posOffset>280670</wp:posOffset>
            </wp:positionV>
            <wp:extent cx="1369060" cy="2002155"/>
            <wp:effectExtent l="19050" t="19050" r="21590" b="17145"/>
            <wp:wrapTight wrapText="bothSides">
              <wp:wrapPolygon edited="0">
                <wp:start x="-301" y="-206"/>
                <wp:lineTo x="-301" y="21785"/>
                <wp:lineTo x="21941" y="21785"/>
                <wp:lineTo x="21941" y="-206"/>
                <wp:lineTo x="-301" y="-206"/>
              </wp:wrapPolygon>
            </wp:wrapTight>
            <wp:docPr id="1" name="Рисунок 1" descr="ÐÐµÑÐµÑ ÐÐµÐ»Ð»Ð° ÐÐ¸ÑÑÐ°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µÑ ÐÐµÐ»Ð»Ð° ÐÐ¸ÑÑÐ° F1"/>
                    <pic:cNvPicPr>
                      <a:picLocks noChangeAspect="1" noChangeArrowheads="1"/>
                    </pic:cNvPicPr>
                  </pic:nvPicPr>
                  <pic:blipFill>
                    <a:blip r:embed="rId16" cstate="print"/>
                    <a:srcRect/>
                    <a:stretch>
                      <a:fillRect/>
                    </a:stretch>
                  </pic:blipFill>
                  <pic:spPr bwMode="auto">
                    <a:xfrm>
                      <a:off x="0" y="0"/>
                      <a:ext cx="1369060" cy="2002155"/>
                    </a:xfrm>
                    <a:prstGeom prst="rect">
                      <a:avLst/>
                    </a:prstGeom>
                    <a:noFill/>
                    <a:ln w="9525">
                      <a:solidFill>
                        <a:schemeClr val="tx1"/>
                      </a:solidFill>
                      <a:miter lim="800000"/>
                      <a:headEnd/>
                      <a:tailEnd/>
                    </a:ln>
                  </pic:spPr>
                </pic:pic>
              </a:graphicData>
            </a:graphic>
          </wp:anchor>
        </w:drawing>
      </w:r>
      <w:r>
        <w:rPr>
          <w:rFonts w:ascii="Times New Roman" w:hAnsi="Times New Roman" w:cs="Times New Roman"/>
          <w:b/>
          <w:sz w:val="28"/>
          <w:szCs w:val="28"/>
          <w:lang w:val="en-US"/>
        </w:rPr>
        <w:t>F</w:t>
      </w:r>
      <w:r w:rsidRPr="00C328BD">
        <w:rPr>
          <w:rFonts w:ascii="Times New Roman" w:hAnsi="Times New Roman" w:cs="Times New Roman"/>
          <w:b/>
          <w:sz w:val="28"/>
          <w:szCs w:val="28"/>
        </w:rPr>
        <w:t>1</w:t>
      </w:r>
      <w:r>
        <w:rPr>
          <w:rFonts w:ascii="Times New Roman" w:hAnsi="Times New Roman" w:cs="Times New Roman"/>
          <w:b/>
          <w:sz w:val="28"/>
          <w:szCs w:val="28"/>
        </w:rPr>
        <w:t xml:space="preserve"> БЕЛЛА ВИСТА</w:t>
      </w:r>
    </w:p>
    <w:p w:rsidR="008F628C" w:rsidRDefault="00C328BD" w:rsidP="00C328BD">
      <w:pPr>
        <w:spacing w:after="0" w:line="360" w:lineRule="auto"/>
        <w:jc w:val="both"/>
        <w:rPr>
          <w:rFonts w:ascii="Times New Roman" w:hAnsi="Times New Roman" w:cs="Times New Roman"/>
          <w:color w:val="000000"/>
          <w:sz w:val="28"/>
          <w:szCs w:val="28"/>
          <w:shd w:val="clear" w:color="auto" w:fill="FFFFFF"/>
          <w:vertAlign w:val="superscript"/>
        </w:rPr>
      </w:pPr>
      <w:r w:rsidRPr="00C328BD">
        <w:rPr>
          <w:rFonts w:ascii="Times New Roman" w:hAnsi="Times New Roman" w:cs="Times New Roman"/>
          <w:color w:val="000000"/>
          <w:sz w:val="28"/>
          <w:szCs w:val="28"/>
          <w:shd w:val="clear" w:color="auto" w:fill="FFFFFF"/>
        </w:rPr>
        <w:t xml:space="preserve">Гибрид среднеранний. От всходов до технической спелости 105–110 дней, до биологической 125–130 дней. Растение сильное, полуштамбовое, компактное, высотой 45–65 см, формирования не требуется. Плоды пониклые, кубовидно-призмовидные, в технической спелости беловатые с салатовым оттенком, в биологической – </w:t>
      </w:r>
      <w:r w:rsidRPr="00C328BD">
        <w:rPr>
          <w:rFonts w:ascii="Times New Roman" w:hAnsi="Times New Roman" w:cs="Times New Roman"/>
          <w:color w:val="000000"/>
          <w:sz w:val="28"/>
          <w:szCs w:val="28"/>
          <w:shd w:val="clear" w:color="auto" w:fill="FFFFFF"/>
        </w:rPr>
        <w:lastRenderedPageBreak/>
        <w:t>красные, в основном 3–4 камерные, с ярко выраженными долями, глянцевые, массой 120–150 г. Кожица плотная толщина стенки 7–8 мм. Дружносозревающий. Плоды отличаются высокими вкусовыми качествами, содержанием сухих веществ, сахаров и витамина С. Гибрид жаростойкий, засухоустойчивый. Толерантен к вертициллезному увяданию (Va, Vd). Используется для потребления в свежем виде, консервирования, домашней кулинарии. Схема посадки 70х25 см. Урожайность в пленочных теплицах 8–9 кг/м</w:t>
      </w:r>
      <w:r w:rsidRPr="00C328BD">
        <w:rPr>
          <w:rFonts w:ascii="Times New Roman" w:hAnsi="Times New Roman" w:cs="Times New Roman"/>
          <w:color w:val="000000"/>
          <w:sz w:val="28"/>
          <w:szCs w:val="28"/>
          <w:shd w:val="clear" w:color="auto" w:fill="FFFFFF"/>
          <w:vertAlign w:val="superscript"/>
        </w:rPr>
        <w:t>2</w:t>
      </w:r>
      <w:r w:rsidRPr="00C328BD">
        <w:rPr>
          <w:rFonts w:ascii="Times New Roman" w:hAnsi="Times New Roman" w:cs="Times New Roman"/>
          <w:color w:val="000000"/>
          <w:sz w:val="28"/>
          <w:szCs w:val="28"/>
          <w:shd w:val="clear" w:color="auto" w:fill="FFFFFF"/>
        </w:rPr>
        <w:t>, в открытом грунте 5–6,5 кг/м</w:t>
      </w:r>
      <w:r w:rsidRPr="00C328BD">
        <w:rPr>
          <w:rFonts w:ascii="Times New Roman" w:hAnsi="Times New Roman" w:cs="Times New Roman"/>
          <w:color w:val="000000"/>
          <w:sz w:val="28"/>
          <w:szCs w:val="28"/>
          <w:shd w:val="clear" w:color="auto" w:fill="FFFFFF"/>
          <w:vertAlign w:val="superscript"/>
        </w:rPr>
        <w:t>2</w:t>
      </w:r>
    </w:p>
    <w:p w:rsidR="00C328BD" w:rsidRPr="00C328BD" w:rsidRDefault="00C328BD" w:rsidP="00C328BD">
      <w:pPr>
        <w:spacing w:after="0" w:line="360" w:lineRule="auto"/>
        <w:jc w:val="both"/>
        <w:rPr>
          <w:rFonts w:ascii="Times New Roman" w:hAnsi="Times New Roman" w:cs="Times New Roman"/>
          <w:b/>
          <w:sz w:val="28"/>
          <w:szCs w:val="28"/>
        </w:rPr>
      </w:pPr>
    </w:p>
    <w:p w:rsidR="008F628C" w:rsidRPr="00C328BD" w:rsidRDefault="00C328BD" w:rsidP="0005675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F</w:t>
      </w:r>
      <w:r>
        <w:rPr>
          <w:rFonts w:ascii="Times New Roman" w:hAnsi="Times New Roman" w:cs="Times New Roman"/>
          <w:b/>
          <w:sz w:val="28"/>
          <w:szCs w:val="28"/>
        </w:rPr>
        <w:t>1 ЮБИЛЕЙНЫЙ СЕМКО</w:t>
      </w:r>
    </w:p>
    <w:p w:rsidR="008F628C" w:rsidRDefault="00C328BD" w:rsidP="00C328BD">
      <w:pPr>
        <w:spacing w:after="0" w:line="360" w:lineRule="auto"/>
        <w:jc w:val="both"/>
        <w:rPr>
          <w:rFonts w:ascii="Times New Roman" w:hAnsi="Times New Roman" w:cs="Times New Roman"/>
          <w:sz w:val="28"/>
          <w:szCs w:val="28"/>
          <w:shd w:val="clear" w:color="auto" w:fill="FFFFFF"/>
        </w:rPr>
      </w:pPr>
      <w:r w:rsidRPr="00C328BD">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54610</wp:posOffset>
            </wp:positionH>
            <wp:positionV relativeFrom="paragraph">
              <wp:posOffset>114300</wp:posOffset>
            </wp:positionV>
            <wp:extent cx="1233805" cy="2004060"/>
            <wp:effectExtent l="19050" t="19050" r="23495" b="15240"/>
            <wp:wrapTight wrapText="bothSides">
              <wp:wrapPolygon edited="0">
                <wp:start x="-334" y="-205"/>
                <wp:lineTo x="-334" y="21764"/>
                <wp:lineTo x="22011" y="21764"/>
                <wp:lineTo x="22011" y="-205"/>
                <wp:lineTo x="-334" y="-205"/>
              </wp:wrapPolygon>
            </wp:wrapTight>
            <wp:docPr id="2" name="Рисунок 4" descr="ÐÐµÑÐµÑ Ð®Ð±Ð¸Ð»ÐµÐ¹Ð½ÑÐ¹ Ð¡ÐµÐ¼ÐºÐ¾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µÑÐµÑ Ð®Ð±Ð¸Ð»ÐµÐ¹Ð½ÑÐ¹ Ð¡ÐµÐ¼ÐºÐ¾ F1"/>
                    <pic:cNvPicPr>
                      <a:picLocks noChangeAspect="1" noChangeArrowheads="1"/>
                    </pic:cNvPicPr>
                  </pic:nvPicPr>
                  <pic:blipFill>
                    <a:blip r:embed="rId17" cstate="print"/>
                    <a:srcRect/>
                    <a:stretch>
                      <a:fillRect/>
                    </a:stretch>
                  </pic:blipFill>
                  <pic:spPr bwMode="auto">
                    <a:xfrm>
                      <a:off x="0" y="0"/>
                      <a:ext cx="1233805" cy="2004060"/>
                    </a:xfrm>
                    <a:prstGeom prst="rect">
                      <a:avLst/>
                    </a:prstGeom>
                    <a:noFill/>
                    <a:ln w="9525">
                      <a:solidFill>
                        <a:schemeClr val="tx1"/>
                      </a:solidFill>
                      <a:miter lim="800000"/>
                      <a:headEnd/>
                      <a:tailEnd/>
                    </a:ln>
                  </pic:spPr>
                </pic:pic>
              </a:graphicData>
            </a:graphic>
          </wp:anchor>
        </w:drawing>
      </w:r>
      <w:r w:rsidRPr="00C328BD">
        <w:rPr>
          <w:rFonts w:ascii="Times New Roman" w:hAnsi="Times New Roman" w:cs="Times New Roman"/>
          <w:sz w:val="28"/>
          <w:szCs w:val="28"/>
          <w:shd w:val="clear" w:color="auto" w:fill="FFFFFF"/>
        </w:rPr>
        <w:t>Гибрид раннеспелый. От всходов до технической спелости 92–105, до биологической – 112–125 дней. Растение высотой 50–60 см, компактное, штамбовое, формирования не требуется. Плоды усеченно-пирамидальной формы с небольшой продольной ребристостью, в технической спелости –  светло-зеленые, в биологической – красные. Масса плодов в технической спелости 80–100 г, в биологической – 120–150 г. Толщина стенки 5–8 мм. Сухого вещества 5,8–6,4%, общего сахара 2,8–3,9%, витамина С в биологической спелости 195 мг%. Стрессоустойчивый. Гибрид устойчив к вертициллезу (Va, Vd), толерантен к вирусу табачной мозаики (ToMV). Густота посадки 5–8 раст./м</w:t>
      </w:r>
      <w:r w:rsidRPr="00C328BD">
        <w:rPr>
          <w:rFonts w:ascii="Times New Roman" w:hAnsi="Times New Roman" w:cs="Times New Roman"/>
          <w:sz w:val="28"/>
          <w:szCs w:val="28"/>
          <w:shd w:val="clear" w:color="auto" w:fill="FFFFFF"/>
          <w:vertAlign w:val="superscript"/>
        </w:rPr>
        <w:t>2</w:t>
      </w:r>
      <w:r w:rsidRPr="00C328BD">
        <w:rPr>
          <w:rFonts w:ascii="Times New Roman" w:hAnsi="Times New Roman" w:cs="Times New Roman"/>
          <w:sz w:val="28"/>
          <w:szCs w:val="28"/>
          <w:shd w:val="clear" w:color="auto" w:fill="FFFFFF"/>
        </w:rPr>
        <w:t>, схема посадки 70х25 см. Урожайность 5–7 кг/м</w:t>
      </w:r>
      <w:r w:rsidRPr="00C328BD">
        <w:rPr>
          <w:rFonts w:ascii="Times New Roman" w:hAnsi="Times New Roman" w:cs="Times New Roman"/>
          <w:sz w:val="28"/>
          <w:szCs w:val="28"/>
          <w:shd w:val="clear" w:color="auto" w:fill="FFFFFF"/>
          <w:vertAlign w:val="superscript"/>
        </w:rPr>
        <w:t>2</w:t>
      </w:r>
      <w:r w:rsidRPr="00C328BD">
        <w:rPr>
          <w:rFonts w:ascii="Times New Roman" w:hAnsi="Times New Roman" w:cs="Times New Roman"/>
          <w:sz w:val="28"/>
          <w:szCs w:val="28"/>
          <w:shd w:val="clear" w:color="auto" w:fill="FFFFFF"/>
        </w:rPr>
        <w:t>, в теплице 8–9 кг/м</w:t>
      </w:r>
      <w:r w:rsidRPr="00C328BD">
        <w:rPr>
          <w:rFonts w:ascii="Times New Roman" w:hAnsi="Times New Roman" w:cs="Times New Roman"/>
          <w:sz w:val="28"/>
          <w:szCs w:val="28"/>
          <w:shd w:val="clear" w:color="auto" w:fill="FFFFFF"/>
          <w:vertAlign w:val="superscript"/>
        </w:rPr>
        <w:t>2</w:t>
      </w:r>
      <w:r w:rsidRPr="00C328BD">
        <w:rPr>
          <w:rFonts w:ascii="Times New Roman" w:hAnsi="Times New Roman" w:cs="Times New Roman"/>
          <w:sz w:val="28"/>
          <w:szCs w:val="28"/>
          <w:shd w:val="clear" w:color="auto" w:fill="FFFFFF"/>
        </w:rPr>
        <w:t>.</w:t>
      </w:r>
    </w:p>
    <w:p w:rsidR="00C328BD" w:rsidRPr="00C328BD" w:rsidRDefault="00C328BD" w:rsidP="00C328BD">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-4445</wp:posOffset>
            </wp:positionH>
            <wp:positionV relativeFrom="paragraph">
              <wp:posOffset>199390</wp:posOffset>
            </wp:positionV>
            <wp:extent cx="1287780" cy="2230755"/>
            <wp:effectExtent l="19050" t="19050" r="26670" b="17145"/>
            <wp:wrapTight wrapText="bothSides">
              <wp:wrapPolygon edited="0">
                <wp:start x="-320" y="-184"/>
                <wp:lineTo x="-320" y="21766"/>
                <wp:lineTo x="22047" y="21766"/>
                <wp:lineTo x="22047" y="-184"/>
                <wp:lineTo x="-320" y="-184"/>
              </wp:wrapPolygon>
            </wp:wrapTight>
            <wp:docPr id="5" name="Рисунок 7" descr="ÐÐµÑÐµÑ ÐÑÐ°Ð½Ð¶ÐµÐ²Ð¾Ðµ ÑÑÐ´Ð¾ F1   (5 ÑÐµÐ¼ÑÐ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µÑÐµÑ ÐÑÐ°Ð½Ð¶ÐµÐ²Ð¾Ðµ ÑÑÐ´Ð¾ F1   (5 ÑÐµÐ¼ÑÐ½)       "/>
                    <pic:cNvPicPr>
                      <a:picLocks noChangeAspect="1" noChangeArrowheads="1"/>
                    </pic:cNvPicPr>
                  </pic:nvPicPr>
                  <pic:blipFill>
                    <a:blip r:embed="rId18" cstate="print"/>
                    <a:srcRect/>
                    <a:stretch>
                      <a:fillRect/>
                    </a:stretch>
                  </pic:blipFill>
                  <pic:spPr bwMode="auto">
                    <a:xfrm>
                      <a:off x="0" y="0"/>
                      <a:ext cx="1287780" cy="2230755"/>
                    </a:xfrm>
                    <a:prstGeom prst="rect">
                      <a:avLst/>
                    </a:prstGeom>
                    <a:noFill/>
                    <a:ln w="9525">
                      <a:solidFill>
                        <a:schemeClr val="tx1"/>
                      </a:solidFill>
                      <a:miter lim="800000"/>
                      <a:headEnd/>
                      <a:tailEnd/>
                    </a:ln>
                  </pic:spPr>
                </pic:pic>
              </a:graphicData>
            </a:graphic>
          </wp:anchor>
        </w:drawing>
      </w:r>
    </w:p>
    <w:p w:rsidR="00C328BD" w:rsidRPr="00C328BD" w:rsidRDefault="00C328BD" w:rsidP="0005675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F</w:t>
      </w:r>
      <w:r w:rsidRPr="00C328BD">
        <w:rPr>
          <w:rFonts w:ascii="Times New Roman" w:hAnsi="Times New Roman" w:cs="Times New Roman"/>
          <w:b/>
          <w:sz w:val="28"/>
          <w:szCs w:val="28"/>
        </w:rPr>
        <w:t xml:space="preserve"> 1</w:t>
      </w:r>
      <w:r>
        <w:rPr>
          <w:rFonts w:ascii="Times New Roman" w:hAnsi="Times New Roman" w:cs="Times New Roman"/>
          <w:b/>
          <w:sz w:val="28"/>
          <w:szCs w:val="28"/>
        </w:rPr>
        <w:t xml:space="preserve"> ОРАНЖЕВОЕ ЧУДО</w:t>
      </w:r>
    </w:p>
    <w:p w:rsidR="00C328BD" w:rsidRDefault="00C328BD" w:rsidP="00C328BD">
      <w:pPr>
        <w:spacing w:after="0" w:line="360" w:lineRule="auto"/>
        <w:jc w:val="both"/>
        <w:rPr>
          <w:rFonts w:ascii="Times New Roman" w:hAnsi="Times New Roman" w:cs="Times New Roman"/>
          <w:sz w:val="28"/>
          <w:szCs w:val="28"/>
          <w:shd w:val="clear" w:color="auto" w:fill="FFFFFF"/>
        </w:rPr>
      </w:pPr>
      <w:r w:rsidRPr="00C328BD">
        <w:rPr>
          <w:rFonts w:ascii="Times New Roman" w:hAnsi="Times New Roman" w:cs="Times New Roman"/>
          <w:sz w:val="28"/>
          <w:szCs w:val="28"/>
          <w:shd w:val="clear" w:color="auto" w:fill="FFFFFF"/>
        </w:rPr>
        <w:t>Гибрид раннеспелый. От всходов до технической спелости плодов 100–110 дней. Растение мощное с компактным габитусом, индетерминантное, при формировании в 2–3 стебля высота достигает 1,5–2 м. Плоды кубовидные, размером 11х11 см, в технической спелости темно-</w:t>
      </w:r>
      <w:r w:rsidRPr="00C328BD">
        <w:rPr>
          <w:rFonts w:ascii="Times New Roman" w:hAnsi="Times New Roman" w:cs="Times New Roman"/>
          <w:sz w:val="28"/>
          <w:szCs w:val="28"/>
          <w:shd w:val="clear" w:color="auto" w:fill="FFFFFF"/>
        </w:rPr>
        <w:lastRenderedPageBreak/>
        <w:t>зеленые, в биологической – оранжевые, глянцевые, массой 200–220 г, толщина стенки плода 8–9 мм. Вкус отличный, товарность высокая. Гибрид устойчив к вирусу табачной мозаики (TMV0–3) и бронзовости томата (TSWV). Хорошо переносит температурные стрессы и отличается высокой завязываемостью плодов. Плотность посадки 2,5–3 раст./м</w:t>
      </w:r>
      <w:r w:rsidRPr="00C328BD">
        <w:rPr>
          <w:rFonts w:ascii="Times New Roman" w:hAnsi="Times New Roman" w:cs="Times New Roman"/>
          <w:sz w:val="28"/>
          <w:szCs w:val="28"/>
          <w:shd w:val="clear" w:color="auto" w:fill="FFFFFF"/>
          <w:vertAlign w:val="superscript"/>
        </w:rPr>
        <w:t>2</w:t>
      </w:r>
      <w:r w:rsidRPr="00C328BD">
        <w:rPr>
          <w:rFonts w:ascii="Times New Roman" w:hAnsi="Times New Roman" w:cs="Times New Roman"/>
          <w:sz w:val="28"/>
          <w:szCs w:val="28"/>
          <w:shd w:val="clear" w:color="auto" w:fill="FFFFFF"/>
        </w:rPr>
        <w:t>, схема посадки 70х50 см. Урожайность в зависимости от условий выращивания 8–12 кг/м</w:t>
      </w:r>
      <w:r w:rsidRPr="00C328BD">
        <w:rPr>
          <w:rFonts w:ascii="Times New Roman" w:hAnsi="Times New Roman" w:cs="Times New Roman"/>
          <w:sz w:val="28"/>
          <w:szCs w:val="28"/>
          <w:shd w:val="clear" w:color="auto" w:fill="FFFFFF"/>
          <w:vertAlign w:val="superscript"/>
        </w:rPr>
        <w:t>2</w:t>
      </w:r>
      <w:r w:rsidRPr="00C328BD">
        <w:rPr>
          <w:rFonts w:ascii="Times New Roman" w:hAnsi="Times New Roman" w:cs="Times New Roman"/>
          <w:sz w:val="28"/>
          <w:szCs w:val="28"/>
          <w:shd w:val="clear" w:color="auto" w:fill="FFFFFF"/>
        </w:rPr>
        <w:t>.</w:t>
      </w:r>
    </w:p>
    <w:p w:rsidR="00C328BD" w:rsidRPr="00C328BD" w:rsidRDefault="00C328BD" w:rsidP="00C328BD">
      <w:pPr>
        <w:spacing w:after="0" w:line="360" w:lineRule="auto"/>
        <w:jc w:val="both"/>
        <w:rPr>
          <w:rFonts w:ascii="Times New Roman" w:hAnsi="Times New Roman" w:cs="Times New Roman"/>
          <w:sz w:val="28"/>
          <w:szCs w:val="28"/>
          <w:shd w:val="clear" w:color="auto" w:fill="FFFFFF"/>
        </w:rPr>
      </w:pPr>
    </w:p>
    <w:p w:rsidR="00C328BD" w:rsidRPr="00C328BD" w:rsidRDefault="00C328BD" w:rsidP="0005675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F</w:t>
      </w:r>
      <w:r w:rsidRPr="00C328BD">
        <w:rPr>
          <w:rFonts w:ascii="Times New Roman" w:hAnsi="Times New Roman" w:cs="Times New Roman"/>
          <w:b/>
          <w:sz w:val="28"/>
          <w:szCs w:val="28"/>
        </w:rPr>
        <w:t>1</w:t>
      </w:r>
      <w:r>
        <w:rPr>
          <w:rFonts w:ascii="Times New Roman" w:hAnsi="Times New Roman" w:cs="Times New Roman"/>
          <w:b/>
          <w:sz w:val="28"/>
          <w:szCs w:val="28"/>
        </w:rPr>
        <w:t xml:space="preserve"> КВИКЛИ </w:t>
      </w:r>
    </w:p>
    <w:p w:rsidR="00C328BD" w:rsidRDefault="00C328BD" w:rsidP="00C328BD">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-4445</wp:posOffset>
            </wp:positionH>
            <wp:positionV relativeFrom="paragraph">
              <wp:posOffset>-8255</wp:posOffset>
            </wp:positionV>
            <wp:extent cx="1409065" cy="2044700"/>
            <wp:effectExtent l="19050" t="19050" r="19685" b="12700"/>
            <wp:wrapTight wrapText="bothSides">
              <wp:wrapPolygon edited="0">
                <wp:start x="-292" y="-201"/>
                <wp:lineTo x="-292" y="21734"/>
                <wp:lineTo x="21902" y="21734"/>
                <wp:lineTo x="21902" y="-201"/>
                <wp:lineTo x="-292" y="-201"/>
              </wp:wrapPolygon>
            </wp:wrapTight>
            <wp:docPr id="10" name="Рисунок 10" descr="ÐÐµÑÐµÑ ÐÐ²Ð¸ÐºÐ»Ð¸Â Â F1Â 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µÑ ÐÐ²Ð¸ÐºÐ»Ð¸Â Â F1Â Â  "/>
                    <pic:cNvPicPr>
                      <a:picLocks noChangeAspect="1" noChangeArrowheads="1"/>
                    </pic:cNvPicPr>
                  </pic:nvPicPr>
                  <pic:blipFill>
                    <a:blip r:embed="rId19" cstate="print"/>
                    <a:srcRect/>
                    <a:stretch>
                      <a:fillRect/>
                    </a:stretch>
                  </pic:blipFill>
                  <pic:spPr bwMode="auto">
                    <a:xfrm>
                      <a:off x="0" y="0"/>
                      <a:ext cx="1409065" cy="2044700"/>
                    </a:xfrm>
                    <a:prstGeom prst="rect">
                      <a:avLst/>
                    </a:prstGeom>
                    <a:noFill/>
                    <a:ln w="9525">
                      <a:solidFill>
                        <a:schemeClr val="tx1"/>
                      </a:solidFill>
                      <a:miter lim="800000"/>
                      <a:headEnd/>
                      <a:tailEnd/>
                    </a:ln>
                  </pic:spPr>
                </pic:pic>
              </a:graphicData>
            </a:graphic>
          </wp:anchor>
        </w:drawing>
      </w:r>
      <w:r w:rsidRPr="00C328BD">
        <w:rPr>
          <w:rFonts w:ascii="Times New Roman" w:hAnsi="Times New Roman" w:cs="Times New Roman"/>
          <w:sz w:val="28"/>
          <w:szCs w:val="28"/>
          <w:shd w:val="clear" w:color="auto" w:fill="FFFFFF"/>
        </w:rPr>
        <w:t>Гибрид раннеспелый. От всходов до технической спелости 80–90 дней. Растение среднерослое, среднеоблиственное, формировки не требуется. Плоды конусовидные, глянцевые, пониклые, массой 100–120 граммов, в технической спелости нежно-салатовые, в биологической насыщенно-красные. Толщина стенки 5–7 мм. Отличается ускоренным – за 12–15 дней, переходом от технической до биологической спелости. Вкус отличный, товарность высокая Устойчив к вирусам и стрессовым условиям на всех этапах роста, включая рассадный, в том числе к вирусу табачной мозаики (TMV0–2), толерантен к вертициллезу (Va, Vd), вирусу бронзовости (TSWV). Жаростойкий, обладает хорошей завязываемостью плодов при температурных стрессах. Густота посадки 5–7 раст./м</w:t>
      </w:r>
      <w:r w:rsidRPr="00C328BD">
        <w:rPr>
          <w:rFonts w:ascii="Times New Roman" w:hAnsi="Times New Roman" w:cs="Times New Roman"/>
          <w:sz w:val="28"/>
          <w:szCs w:val="28"/>
          <w:shd w:val="clear" w:color="auto" w:fill="FFFFFF"/>
          <w:vertAlign w:val="superscript"/>
        </w:rPr>
        <w:t>2</w:t>
      </w:r>
      <w:r w:rsidRPr="00C328BD">
        <w:rPr>
          <w:rFonts w:ascii="Times New Roman" w:hAnsi="Times New Roman" w:cs="Times New Roman"/>
          <w:sz w:val="28"/>
          <w:szCs w:val="28"/>
          <w:shd w:val="clear" w:color="auto" w:fill="FFFFFF"/>
        </w:rPr>
        <w:t>. Урожайность в открытом грунте 4–5 кг/м</w:t>
      </w:r>
      <w:r w:rsidRPr="00C328BD">
        <w:rPr>
          <w:rFonts w:ascii="Times New Roman" w:hAnsi="Times New Roman" w:cs="Times New Roman"/>
          <w:sz w:val="28"/>
          <w:szCs w:val="28"/>
          <w:shd w:val="clear" w:color="auto" w:fill="FFFFFF"/>
          <w:vertAlign w:val="superscript"/>
        </w:rPr>
        <w:t>2</w:t>
      </w:r>
      <w:r w:rsidRPr="00C328BD">
        <w:rPr>
          <w:rFonts w:ascii="Times New Roman" w:hAnsi="Times New Roman" w:cs="Times New Roman"/>
          <w:sz w:val="28"/>
          <w:szCs w:val="28"/>
          <w:shd w:val="clear" w:color="auto" w:fill="FFFFFF"/>
        </w:rPr>
        <w:t>, в теплице – 7–9 кг/м</w:t>
      </w:r>
      <w:r w:rsidRPr="00C328BD">
        <w:rPr>
          <w:rFonts w:ascii="Times New Roman" w:hAnsi="Times New Roman" w:cs="Times New Roman"/>
          <w:sz w:val="28"/>
          <w:szCs w:val="28"/>
          <w:shd w:val="clear" w:color="auto" w:fill="FFFFFF"/>
          <w:vertAlign w:val="superscript"/>
        </w:rPr>
        <w:t>2</w:t>
      </w:r>
      <w:r w:rsidRPr="00C328BD">
        <w:rPr>
          <w:rFonts w:ascii="Times New Roman" w:hAnsi="Times New Roman" w:cs="Times New Roman"/>
          <w:sz w:val="28"/>
          <w:szCs w:val="28"/>
          <w:shd w:val="clear" w:color="auto" w:fill="FFFFFF"/>
        </w:rPr>
        <w:t>.</w:t>
      </w:r>
    </w:p>
    <w:p w:rsidR="00FE6A1C" w:rsidRDefault="00FE6A1C" w:rsidP="00FE6A1C">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-33020</wp:posOffset>
            </wp:positionH>
            <wp:positionV relativeFrom="paragraph">
              <wp:posOffset>306070</wp:posOffset>
            </wp:positionV>
            <wp:extent cx="1363345" cy="2261870"/>
            <wp:effectExtent l="38100" t="19050" r="27305" b="24130"/>
            <wp:wrapSquare wrapText="bothSides"/>
            <wp:docPr id="13" name="Рисунок 13" descr="ÐÐµÑÐµÑ ÐÐ³Ð°Ð»Ð¾ F1  ( 5 ÑÐµÐ¼ÑÐ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µÑÐµÑ ÐÐ³Ð°Ð»Ð¾ F1  ( 5 ÑÐµÐ¼ÑÐ½)                     "/>
                    <pic:cNvPicPr>
                      <a:picLocks noChangeAspect="1" noChangeArrowheads="1"/>
                    </pic:cNvPicPr>
                  </pic:nvPicPr>
                  <pic:blipFill>
                    <a:blip r:embed="rId20" cstate="print"/>
                    <a:srcRect/>
                    <a:stretch>
                      <a:fillRect/>
                    </a:stretch>
                  </pic:blipFill>
                  <pic:spPr bwMode="auto">
                    <a:xfrm>
                      <a:off x="0" y="0"/>
                      <a:ext cx="1363345" cy="2261870"/>
                    </a:xfrm>
                    <a:prstGeom prst="rect">
                      <a:avLst/>
                    </a:prstGeom>
                    <a:noFill/>
                    <a:ln w="9525">
                      <a:solidFill>
                        <a:schemeClr val="tx1"/>
                      </a:solidFill>
                      <a:miter lim="800000"/>
                      <a:headEnd/>
                      <a:tailEnd/>
                    </a:ln>
                  </pic:spPr>
                </pic:pic>
              </a:graphicData>
            </a:graphic>
          </wp:anchor>
        </w:drawing>
      </w:r>
    </w:p>
    <w:p w:rsidR="00FE6A1C" w:rsidRPr="00FE6A1C" w:rsidRDefault="00FE6A1C" w:rsidP="00FE6A1C">
      <w:pPr>
        <w:spacing w:after="0" w:line="360" w:lineRule="auto"/>
        <w:jc w:val="center"/>
        <w:rPr>
          <w:rFonts w:ascii="Times New Roman" w:hAnsi="Times New Roman" w:cs="Times New Roman"/>
          <w:b/>
          <w:sz w:val="28"/>
          <w:szCs w:val="28"/>
          <w:shd w:val="clear" w:color="auto" w:fill="FFFFFF"/>
        </w:rPr>
      </w:pPr>
      <w:r w:rsidRPr="00FE6A1C">
        <w:rPr>
          <w:rFonts w:ascii="Times New Roman" w:hAnsi="Times New Roman" w:cs="Times New Roman"/>
          <w:b/>
          <w:sz w:val="28"/>
          <w:szCs w:val="28"/>
          <w:shd w:val="clear" w:color="auto" w:fill="FFFFFF"/>
          <w:lang w:val="en-US"/>
        </w:rPr>
        <w:t xml:space="preserve">F1 </w:t>
      </w:r>
      <w:r w:rsidRPr="00FE6A1C">
        <w:rPr>
          <w:rFonts w:ascii="Times New Roman" w:hAnsi="Times New Roman" w:cs="Times New Roman"/>
          <w:b/>
          <w:sz w:val="28"/>
          <w:szCs w:val="28"/>
          <w:shd w:val="clear" w:color="auto" w:fill="FFFFFF"/>
        </w:rPr>
        <w:t>ИГАЛО</w:t>
      </w:r>
    </w:p>
    <w:p w:rsidR="0010575F" w:rsidRDefault="00FE6A1C" w:rsidP="00FE6A1C">
      <w:pPr>
        <w:spacing w:after="0" w:line="360" w:lineRule="auto"/>
        <w:jc w:val="both"/>
        <w:rPr>
          <w:rFonts w:ascii="Times New Roman" w:hAnsi="Times New Roman" w:cs="Times New Roman"/>
          <w:sz w:val="28"/>
          <w:szCs w:val="28"/>
          <w:shd w:val="clear" w:color="auto" w:fill="FFFFFF"/>
        </w:rPr>
      </w:pPr>
      <w:r w:rsidRPr="00FE6A1C">
        <w:rPr>
          <w:rFonts w:ascii="Times New Roman" w:hAnsi="Times New Roman" w:cs="Times New Roman"/>
          <w:sz w:val="28"/>
          <w:szCs w:val="28"/>
          <w:shd w:val="clear" w:color="auto" w:fill="FFFFFF"/>
        </w:rPr>
        <w:t xml:space="preserve">Гибрид раннеспелый. От всходов до технической спелости 105–110 дней, до биологической спелости 125–130 дней Растение с компактным габитусом индетерминантное, при формировании в 2–3 стебля высота достигает 1,5–2 м. Плоды кубовидной формы, </w:t>
      </w:r>
      <w:r w:rsidRPr="00FE6A1C">
        <w:rPr>
          <w:rFonts w:ascii="Times New Roman" w:hAnsi="Times New Roman" w:cs="Times New Roman"/>
          <w:sz w:val="28"/>
          <w:szCs w:val="28"/>
          <w:shd w:val="clear" w:color="auto" w:fill="FFFFFF"/>
        </w:rPr>
        <w:lastRenderedPageBreak/>
        <w:t>крупные, размером 12х12 см, массой 200–220 г, в технической спелости темно-зеленые, в биологической – насыщенно желтые, плотные, глянцевые. Толщина стенки плода 8,5–9 мм. Вкус отличный, товарность высокая. Гибрид устойчив к вирусу табачной мозаики (TMV 0–3), вирусу бронзовости (TSWV) и вирусу желтой мозаики перца (PepYMV), толерантен к Y-вирусу картофеля (PVY). Устойчив к температурным стрессам. Оптимальный возраст рассады 50–60 дней, плотность посадки 2,5–3 раст./м</w:t>
      </w:r>
      <w:r w:rsidRPr="00FE6A1C">
        <w:rPr>
          <w:rFonts w:ascii="Times New Roman" w:hAnsi="Times New Roman" w:cs="Times New Roman"/>
          <w:sz w:val="28"/>
          <w:szCs w:val="28"/>
          <w:shd w:val="clear" w:color="auto" w:fill="FFFFFF"/>
          <w:vertAlign w:val="superscript"/>
        </w:rPr>
        <w:t>2</w:t>
      </w:r>
      <w:r w:rsidRPr="00FE6A1C">
        <w:rPr>
          <w:rFonts w:ascii="Times New Roman" w:hAnsi="Times New Roman" w:cs="Times New Roman"/>
          <w:sz w:val="28"/>
          <w:szCs w:val="28"/>
          <w:shd w:val="clear" w:color="auto" w:fill="FFFFFF"/>
        </w:rPr>
        <w:t>, схема посадки 70х50 см. Урожайность в зависимости от условий выращивания 7–12 кг/м</w:t>
      </w:r>
      <w:r w:rsidRPr="00FE6A1C">
        <w:rPr>
          <w:rFonts w:ascii="Times New Roman" w:hAnsi="Times New Roman" w:cs="Times New Roman"/>
          <w:sz w:val="28"/>
          <w:szCs w:val="28"/>
          <w:shd w:val="clear" w:color="auto" w:fill="FFFFFF"/>
          <w:vertAlign w:val="superscript"/>
        </w:rPr>
        <w:t>2</w:t>
      </w:r>
      <w:r w:rsidRPr="00FE6A1C">
        <w:rPr>
          <w:rFonts w:ascii="Times New Roman" w:hAnsi="Times New Roman" w:cs="Times New Roman"/>
          <w:sz w:val="28"/>
          <w:szCs w:val="28"/>
          <w:shd w:val="clear" w:color="auto" w:fill="FFFFFF"/>
        </w:rPr>
        <w:t>.</w:t>
      </w:r>
    </w:p>
    <w:p w:rsidR="0010575F" w:rsidRDefault="0010575F" w:rsidP="00FE6A1C">
      <w:pPr>
        <w:spacing w:after="0" w:line="360" w:lineRule="auto"/>
        <w:jc w:val="both"/>
        <w:rPr>
          <w:rFonts w:ascii="Times New Roman" w:hAnsi="Times New Roman" w:cs="Times New Roman"/>
          <w:sz w:val="28"/>
          <w:szCs w:val="28"/>
          <w:shd w:val="clear" w:color="auto" w:fill="FFFFFF"/>
        </w:rPr>
      </w:pPr>
    </w:p>
    <w:p w:rsidR="00C328BD" w:rsidRPr="0010575F" w:rsidRDefault="0010575F" w:rsidP="0010575F">
      <w:pPr>
        <w:spacing w:after="0" w:line="360" w:lineRule="auto"/>
        <w:jc w:val="center"/>
        <w:rPr>
          <w:rFonts w:ascii="Times New Roman" w:hAnsi="Times New Roman" w:cs="Times New Roman"/>
          <w:b/>
          <w:sz w:val="28"/>
          <w:szCs w:val="28"/>
        </w:rPr>
      </w:pPr>
      <w:r w:rsidRPr="0010575F">
        <w:rPr>
          <w:rFonts w:ascii="Times New Roman" w:hAnsi="Times New Roman" w:cs="Times New Roman"/>
          <w:b/>
          <w:sz w:val="28"/>
          <w:szCs w:val="28"/>
          <w:shd w:val="clear" w:color="auto" w:fill="FFFFFF"/>
          <w:lang w:val="en-US"/>
        </w:rPr>
        <w:t xml:space="preserve">F1 </w:t>
      </w:r>
      <w:r w:rsidRPr="0010575F">
        <w:rPr>
          <w:rFonts w:ascii="Times New Roman" w:hAnsi="Times New Roman" w:cs="Times New Roman"/>
          <w:b/>
          <w:sz w:val="28"/>
          <w:szCs w:val="28"/>
          <w:shd w:val="clear" w:color="auto" w:fill="FFFFFF"/>
        </w:rPr>
        <w:t>ЛАТИНОС</w:t>
      </w:r>
    </w:p>
    <w:p w:rsidR="00C328BD" w:rsidRDefault="0010575F" w:rsidP="0010575F">
      <w:pPr>
        <w:spacing w:after="0" w:line="360" w:lineRule="auto"/>
        <w:jc w:val="both"/>
        <w:rPr>
          <w:rFonts w:ascii="Times New Roman" w:hAnsi="Times New Roman" w:cs="Times New Roman"/>
          <w:b/>
          <w:sz w:val="28"/>
          <w:szCs w:val="28"/>
        </w:rPr>
      </w:pPr>
      <w:r>
        <w:rPr>
          <w:rFonts w:ascii="Times New Roman" w:hAnsi="Times New Roman" w:cs="Times New Roman"/>
          <w:noProof/>
          <w:color w:val="000000"/>
          <w:sz w:val="28"/>
          <w:szCs w:val="28"/>
          <w:lang w:eastAsia="ru-RU"/>
        </w:rPr>
        <w:drawing>
          <wp:anchor distT="0" distB="0" distL="114300" distR="114300" simplePos="0" relativeHeight="251679744" behindDoc="1" locked="0" layoutInCell="1" allowOverlap="1">
            <wp:simplePos x="0" y="0"/>
            <wp:positionH relativeFrom="column">
              <wp:posOffset>-102870</wp:posOffset>
            </wp:positionH>
            <wp:positionV relativeFrom="paragraph">
              <wp:posOffset>31750</wp:posOffset>
            </wp:positionV>
            <wp:extent cx="1550670" cy="2472055"/>
            <wp:effectExtent l="38100" t="19050" r="11430" b="23495"/>
            <wp:wrapTight wrapText="bothSides">
              <wp:wrapPolygon edited="0">
                <wp:start x="-531" y="-166"/>
                <wp:lineTo x="-531" y="21805"/>
                <wp:lineTo x="21759" y="21805"/>
                <wp:lineTo x="21759" y="-166"/>
                <wp:lineTo x="-531" y="-166"/>
              </wp:wrapPolygon>
            </wp:wrapTight>
            <wp:docPr id="16" name="Рисунок 16" descr="ÐÐµÑÐµÑ ÐÐ°ÑÐ¸Ð½Ð¾Ñ  F1 (5 ÑÐµÐ¼ÑÐ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µÑÐµÑ ÐÐ°ÑÐ¸Ð½Ð¾Ñ  F1 (5 ÑÐµÐ¼ÑÐ½)     "/>
                    <pic:cNvPicPr>
                      <a:picLocks noChangeAspect="1" noChangeArrowheads="1"/>
                    </pic:cNvPicPr>
                  </pic:nvPicPr>
                  <pic:blipFill>
                    <a:blip r:embed="rId21" cstate="print"/>
                    <a:srcRect/>
                    <a:stretch>
                      <a:fillRect/>
                    </a:stretch>
                  </pic:blipFill>
                  <pic:spPr bwMode="auto">
                    <a:xfrm>
                      <a:off x="0" y="0"/>
                      <a:ext cx="1550670" cy="2472055"/>
                    </a:xfrm>
                    <a:prstGeom prst="rect">
                      <a:avLst/>
                    </a:prstGeom>
                    <a:noFill/>
                    <a:ln w="9525">
                      <a:solidFill>
                        <a:schemeClr val="tx1"/>
                      </a:solidFill>
                      <a:miter lim="800000"/>
                      <a:headEnd/>
                      <a:tailEnd/>
                    </a:ln>
                  </pic:spPr>
                </pic:pic>
              </a:graphicData>
            </a:graphic>
          </wp:anchor>
        </w:drawing>
      </w:r>
      <w:r w:rsidRPr="0010575F">
        <w:rPr>
          <w:rFonts w:ascii="Times New Roman" w:hAnsi="Times New Roman" w:cs="Times New Roman"/>
          <w:color w:val="000000"/>
          <w:sz w:val="28"/>
          <w:szCs w:val="28"/>
          <w:shd w:val="clear" w:color="auto" w:fill="FFFFFF"/>
        </w:rPr>
        <w:t>Гибрид раннеспелый. От всходов до технической спелости 110–115 дней, до биологической спелости 125–135 дней. Растение мощное, при формировании в 2–3 стебля вырастает до 1,5–2 м. Плоды кубовидной формы, размером 12х12 см, массой 220–250 г, в технической спелости темно-зеленые, в биологической – ярко-красной окраски, блестящие, толщина стенки 9–10 мм. Хорошо переносит высокие температуры. Отличается высокой завязываемостью плодов и дружной отдачей раннего урожая. Вкусовые качества и товарность отличные. Гибрид устойчив к вирусу табачной мозаики (TMV 0–2), вирусу бронзовости (TSWV). Плотность посадки 2,5–3 раст./м</w:t>
      </w:r>
      <w:r w:rsidRPr="0010575F">
        <w:rPr>
          <w:rFonts w:ascii="Times New Roman" w:hAnsi="Times New Roman" w:cs="Times New Roman"/>
          <w:color w:val="000000"/>
          <w:sz w:val="28"/>
          <w:szCs w:val="28"/>
          <w:shd w:val="clear" w:color="auto" w:fill="FFFFFF"/>
          <w:vertAlign w:val="superscript"/>
        </w:rPr>
        <w:t>2</w:t>
      </w:r>
      <w:r w:rsidRPr="0010575F">
        <w:rPr>
          <w:rFonts w:ascii="Times New Roman" w:hAnsi="Times New Roman" w:cs="Times New Roman"/>
          <w:color w:val="000000"/>
          <w:sz w:val="28"/>
          <w:szCs w:val="28"/>
          <w:shd w:val="clear" w:color="auto" w:fill="FFFFFF"/>
        </w:rPr>
        <w:t>, схема посадки 70х50 см. Урожайность 9–14 кг/м</w:t>
      </w:r>
      <w:r w:rsidRPr="0010575F">
        <w:rPr>
          <w:rFonts w:ascii="Times New Roman" w:hAnsi="Times New Roman" w:cs="Times New Roman"/>
          <w:color w:val="000000"/>
          <w:sz w:val="28"/>
          <w:szCs w:val="28"/>
          <w:shd w:val="clear" w:color="auto" w:fill="FFFFFF"/>
          <w:vertAlign w:val="superscript"/>
        </w:rPr>
        <w:t>2</w:t>
      </w:r>
      <w:r w:rsidRPr="0010575F">
        <w:rPr>
          <w:rFonts w:ascii="Times New Roman" w:hAnsi="Times New Roman" w:cs="Times New Roman"/>
          <w:color w:val="000000"/>
          <w:sz w:val="28"/>
          <w:szCs w:val="28"/>
          <w:shd w:val="clear" w:color="auto" w:fill="FFFFFF"/>
        </w:rPr>
        <w:t>.</w:t>
      </w:r>
    </w:p>
    <w:p w:rsidR="00056751" w:rsidRDefault="009C5A9F" w:rsidP="0005675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4.Природно-климатические условия</w:t>
      </w:r>
    </w:p>
    <w:p w:rsidR="00DE54E0" w:rsidRPr="00DB4B97" w:rsidRDefault="009C5A9F" w:rsidP="00DE54E0">
      <w:pPr>
        <w:pStyle w:val="a7"/>
        <w:shd w:val="clear" w:color="auto" w:fill="FFFFFF"/>
        <w:spacing w:before="0" w:beforeAutospacing="0" w:after="0" w:afterAutospacing="0" w:line="360" w:lineRule="auto"/>
        <w:jc w:val="both"/>
        <w:textAlignment w:val="baseline"/>
        <w:rPr>
          <w:color w:val="000000"/>
          <w:sz w:val="28"/>
          <w:szCs w:val="36"/>
        </w:rPr>
      </w:pPr>
      <w:r>
        <w:rPr>
          <w:sz w:val="28"/>
          <w:szCs w:val="28"/>
        </w:rPr>
        <w:t xml:space="preserve">               </w:t>
      </w:r>
      <w:r w:rsidR="00DE54E0" w:rsidRPr="00DB4B97">
        <w:rPr>
          <w:color w:val="000000"/>
          <w:sz w:val="28"/>
          <w:szCs w:val="36"/>
        </w:rPr>
        <w:t>Климат Новосибирской  области континентальный: здесь холодная, продолжительная зима и теплое, но короткое лето. Разница между самой высокой и самой низкой температурой воздуха в городе Новосибирске – 880 С. Количество осадков неодинаково в разных районах области и в разные времена года.</w:t>
      </w:r>
    </w:p>
    <w:p w:rsidR="00DE54E0" w:rsidRPr="00DB4B97" w:rsidRDefault="00DE54E0" w:rsidP="00DE54E0">
      <w:pPr>
        <w:pStyle w:val="a7"/>
        <w:shd w:val="clear" w:color="auto" w:fill="FFFFFF"/>
        <w:spacing w:before="0" w:beforeAutospacing="0" w:after="0" w:afterAutospacing="0" w:line="360" w:lineRule="auto"/>
        <w:jc w:val="both"/>
        <w:textAlignment w:val="baseline"/>
        <w:rPr>
          <w:color w:val="000000"/>
          <w:sz w:val="28"/>
          <w:szCs w:val="36"/>
        </w:rPr>
      </w:pPr>
      <w:r w:rsidRPr="00DB4B97">
        <w:rPr>
          <w:color w:val="000000"/>
          <w:sz w:val="28"/>
          <w:szCs w:val="36"/>
        </w:rPr>
        <w:lastRenderedPageBreak/>
        <w:t xml:space="preserve">        Особенности климата обусловлены взаимодействием климатообразующих факторов:</w:t>
      </w:r>
    </w:p>
    <w:p w:rsidR="00DE54E0" w:rsidRPr="00DB4B97" w:rsidRDefault="00DE54E0" w:rsidP="00DE54E0">
      <w:pPr>
        <w:pStyle w:val="a7"/>
        <w:shd w:val="clear" w:color="auto" w:fill="FFFFFF"/>
        <w:spacing w:before="0" w:beforeAutospacing="0" w:after="0" w:afterAutospacing="0" w:line="360" w:lineRule="auto"/>
        <w:ind w:left="708"/>
        <w:jc w:val="both"/>
        <w:textAlignment w:val="baseline"/>
        <w:rPr>
          <w:color w:val="000000"/>
          <w:sz w:val="28"/>
          <w:szCs w:val="36"/>
        </w:rPr>
      </w:pPr>
      <w:r w:rsidRPr="00DB4B97">
        <w:rPr>
          <w:color w:val="000000"/>
          <w:sz w:val="28"/>
          <w:szCs w:val="36"/>
        </w:rPr>
        <w:t>солнечной радиации;</w:t>
      </w:r>
    </w:p>
    <w:p w:rsidR="00DE54E0" w:rsidRPr="00DB4B97" w:rsidRDefault="00DE54E0" w:rsidP="00DE54E0">
      <w:pPr>
        <w:pStyle w:val="a7"/>
        <w:shd w:val="clear" w:color="auto" w:fill="FFFFFF"/>
        <w:spacing w:before="0" w:beforeAutospacing="0" w:after="0" w:afterAutospacing="0" w:line="360" w:lineRule="auto"/>
        <w:ind w:left="708"/>
        <w:jc w:val="both"/>
        <w:textAlignment w:val="baseline"/>
        <w:rPr>
          <w:color w:val="000000"/>
          <w:sz w:val="28"/>
          <w:szCs w:val="36"/>
        </w:rPr>
      </w:pPr>
      <w:r w:rsidRPr="00DB4B97">
        <w:rPr>
          <w:color w:val="000000"/>
          <w:sz w:val="28"/>
          <w:szCs w:val="36"/>
        </w:rPr>
        <w:t>циркуляции воздушных масс;</w:t>
      </w:r>
    </w:p>
    <w:p w:rsidR="00DE54E0" w:rsidRPr="00DB4B97" w:rsidRDefault="00DE54E0" w:rsidP="00DE54E0">
      <w:pPr>
        <w:pStyle w:val="a7"/>
        <w:shd w:val="clear" w:color="auto" w:fill="FFFFFF"/>
        <w:spacing w:before="0" w:beforeAutospacing="0" w:after="0" w:afterAutospacing="0" w:line="360" w:lineRule="auto"/>
        <w:ind w:left="708"/>
        <w:jc w:val="both"/>
        <w:textAlignment w:val="baseline"/>
        <w:rPr>
          <w:color w:val="000000"/>
          <w:sz w:val="28"/>
          <w:szCs w:val="36"/>
        </w:rPr>
      </w:pPr>
      <w:r w:rsidRPr="00DB4B97">
        <w:rPr>
          <w:color w:val="000000"/>
          <w:sz w:val="28"/>
          <w:szCs w:val="36"/>
        </w:rPr>
        <w:t>подстилающей поверхности (рельеф, растительность, озера, реки, болота и др.), величина и характер которых определяются расположением области в умеренных широтах.</w:t>
      </w:r>
    </w:p>
    <w:p w:rsidR="00DE54E0" w:rsidRPr="00DB4B97" w:rsidRDefault="00DE54E0" w:rsidP="00DE54E0">
      <w:pPr>
        <w:pStyle w:val="a7"/>
        <w:shd w:val="clear" w:color="auto" w:fill="FFFFFF"/>
        <w:spacing w:before="0" w:beforeAutospacing="0" w:after="0" w:afterAutospacing="0" w:line="360" w:lineRule="auto"/>
        <w:jc w:val="both"/>
        <w:textAlignment w:val="baseline"/>
        <w:rPr>
          <w:color w:val="000000"/>
          <w:sz w:val="28"/>
          <w:szCs w:val="36"/>
        </w:rPr>
      </w:pPr>
      <w:r w:rsidRPr="00DB4B97">
        <w:rPr>
          <w:color w:val="000000"/>
          <w:sz w:val="28"/>
          <w:szCs w:val="36"/>
        </w:rPr>
        <w:t xml:space="preserve">       </w:t>
      </w:r>
      <w:r>
        <w:rPr>
          <w:color w:val="000000"/>
          <w:sz w:val="28"/>
          <w:szCs w:val="36"/>
        </w:rPr>
        <w:t xml:space="preserve">  </w:t>
      </w:r>
      <w:r w:rsidRPr="00DB4B97">
        <w:rPr>
          <w:color w:val="000000"/>
          <w:sz w:val="28"/>
          <w:szCs w:val="36"/>
        </w:rPr>
        <w:t xml:space="preserve"> Величина солнечной радиации зависит от географической широты и состояния атмосферы. Географическая широта определяет высоту солнца над горизонтом и продолжительность дня. В июне солнце поднимается в полдень на высоту до 600, продолжительность дня в области 16 – 17 часов, поверхность получает достаточно тепла и света. В декабре высота солнца всего 12 – 140, день уменьшается до 7 – 8 часов, поэтому зимой солнечного тепла намного меньше.</w:t>
      </w:r>
    </w:p>
    <w:p w:rsidR="00DE54E0" w:rsidRPr="00DB4B97" w:rsidRDefault="00DE54E0" w:rsidP="00DE54E0">
      <w:pPr>
        <w:pStyle w:val="a7"/>
        <w:shd w:val="clear" w:color="auto" w:fill="FFFFFF"/>
        <w:spacing w:before="0" w:beforeAutospacing="0" w:after="0" w:afterAutospacing="0" w:line="360" w:lineRule="auto"/>
        <w:jc w:val="both"/>
        <w:textAlignment w:val="baseline"/>
        <w:rPr>
          <w:color w:val="000000"/>
          <w:sz w:val="28"/>
          <w:szCs w:val="36"/>
        </w:rPr>
      </w:pPr>
      <w:r w:rsidRPr="00DB4B97">
        <w:rPr>
          <w:color w:val="000000"/>
          <w:sz w:val="28"/>
          <w:szCs w:val="36"/>
        </w:rPr>
        <w:t xml:space="preserve">   </w:t>
      </w:r>
      <w:r>
        <w:rPr>
          <w:color w:val="000000"/>
          <w:sz w:val="28"/>
          <w:szCs w:val="36"/>
        </w:rPr>
        <w:t xml:space="preserve">     </w:t>
      </w:r>
      <w:r w:rsidRPr="00DB4B97">
        <w:rPr>
          <w:color w:val="000000"/>
          <w:sz w:val="28"/>
          <w:szCs w:val="36"/>
        </w:rPr>
        <w:t xml:space="preserve">     Суммарная радиация составляет на территории области от 95 до 100 ккал/см</w:t>
      </w:r>
      <w:r w:rsidRPr="00EE2FC2">
        <w:rPr>
          <w:color w:val="000000"/>
          <w:sz w:val="28"/>
          <w:szCs w:val="36"/>
          <w:vertAlign w:val="superscript"/>
        </w:rPr>
        <w:t>2</w:t>
      </w:r>
      <w:r w:rsidRPr="00DB4B97">
        <w:rPr>
          <w:color w:val="000000"/>
          <w:sz w:val="28"/>
          <w:szCs w:val="36"/>
        </w:rPr>
        <w:t xml:space="preserve"> в год. Суммарная радиация частично отражается от земной поверхности, частично поглощается ею. Зимой отражается около 2/3 солнечной энергии, это – одна из причин низких температур, а летом 2/3 солнечной энергии поглощается. Величина поглощенной радиации в Новосибирской области – 70 ккал/см</w:t>
      </w:r>
      <w:r w:rsidRPr="00DB4B97">
        <w:rPr>
          <w:color w:val="000000"/>
          <w:sz w:val="28"/>
          <w:szCs w:val="36"/>
          <w:vertAlign w:val="superscript"/>
        </w:rPr>
        <w:t>2</w:t>
      </w:r>
      <w:r w:rsidRPr="00DB4B97">
        <w:rPr>
          <w:color w:val="000000"/>
          <w:sz w:val="28"/>
          <w:szCs w:val="36"/>
        </w:rPr>
        <w:t xml:space="preserve"> в год.</w:t>
      </w:r>
    </w:p>
    <w:p w:rsidR="00DE54E0" w:rsidRPr="00DB4B97" w:rsidRDefault="00DE54E0" w:rsidP="00DE54E0">
      <w:pPr>
        <w:pStyle w:val="a7"/>
        <w:shd w:val="clear" w:color="auto" w:fill="FFFFFF"/>
        <w:spacing w:before="0" w:beforeAutospacing="0" w:after="0" w:afterAutospacing="0" w:line="360" w:lineRule="auto"/>
        <w:jc w:val="both"/>
        <w:textAlignment w:val="baseline"/>
        <w:rPr>
          <w:color w:val="000000"/>
          <w:sz w:val="28"/>
          <w:szCs w:val="36"/>
        </w:rPr>
      </w:pPr>
      <w:r w:rsidRPr="00DB4B97">
        <w:rPr>
          <w:color w:val="000000"/>
          <w:sz w:val="28"/>
          <w:szCs w:val="36"/>
        </w:rPr>
        <w:t xml:space="preserve">      </w:t>
      </w:r>
      <w:r>
        <w:rPr>
          <w:color w:val="000000"/>
          <w:sz w:val="28"/>
          <w:szCs w:val="36"/>
        </w:rPr>
        <w:t xml:space="preserve">    </w:t>
      </w:r>
      <w:r w:rsidRPr="00DB4B97">
        <w:rPr>
          <w:color w:val="000000"/>
          <w:sz w:val="28"/>
          <w:szCs w:val="36"/>
        </w:rPr>
        <w:t xml:space="preserve"> Аккумулируясь земной поверхностью, радиация нагревает почву, растительный покров, верхние слои воды, а через них и воздушные массы, то есть участвует в формировании климата. Часть тепла излучается земной поверхностью в мировое пространство.</w:t>
      </w:r>
    </w:p>
    <w:p w:rsidR="00DE54E0" w:rsidRPr="00DB4B97" w:rsidRDefault="00DE54E0" w:rsidP="00DE54E0">
      <w:pPr>
        <w:pStyle w:val="a7"/>
        <w:shd w:val="clear" w:color="auto" w:fill="FFFFFF"/>
        <w:spacing w:before="0" w:beforeAutospacing="0" w:after="0" w:afterAutospacing="0" w:line="360" w:lineRule="auto"/>
        <w:jc w:val="both"/>
        <w:textAlignment w:val="baseline"/>
        <w:rPr>
          <w:color w:val="000000"/>
          <w:sz w:val="36"/>
          <w:szCs w:val="36"/>
        </w:rPr>
      </w:pPr>
      <w:r w:rsidRPr="00DB4B97">
        <w:rPr>
          <w:color w:val="000000"/>
          <w:sz w:val="28"/>
          <w:szCs w:val="36"/>
        </w:rPr>
        <w:t xml:space="preserve">     </w:t>
      </w:r>
      <w:r>
        <w:rPr>
          <w:color w:val="000000"/>
          <w:sz w:val="28"/>
          <w:szCs w:val="36"/>
        </w:rPr>
        <w:t xml:space="preserve">      </w:t>
      </w:r>
      <w:r w:rsidRPr="00DB4B97">
        <w:rPr>
          <w:color w:val="000000"/>
          <w:sz w:val="28"/>
          <w:szCs w:val="36"/>
        </w:rPr>
        <w:t xml:space="preserve">  На территорию области поступают арктические, тропические воздушные массы и умеренных широт. Они бывают континентальными и морскими и движутся в двух направлениях: широтном и мериодинальном. Господствующая воздушная масса – континентальный воздух умеренных широт, холодный зимой и теплый летом, - это одна из причин континентальности климата нашей области. Континентальный арктический </w:t>
      </w:r>
      <w:r w:rsidRPr="00DB4B97">
        <w:rPr>
          <w:color w:val="000000"/>
          <w:sz w:val="28"/>
          <w:szCs w:val="36"/>
        </w:rPr>
        <w:lastRenderedPageBreak/>
        <w:t>воздух преобладает 1/3 года. Остальные воздушные массы циркулируют в десять раз реже.</w:t>
      </w:r>
    </w:p>
    <w:p w:rsidR="009C5A9F" w:rsidRPr="00E54F2D" w:rsidRDefault="00DE54E0" w:rsidP="009C5A9F">
      <w:pPr>
        <w:pStyle w:val="ad"/>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5A9F" w:rsidRPr="00E54F2D">
        <w:rPr>
          <w:rFonts w:ascii="Times New Roman" w:hAnsi="Times New Roman" w:cs="Times New Roman"/>
          <w:sz w:val="28"/>
          <w:szCs w:val="28"/>
        </w:rPr>
        <w:t xml:space="preserve">Опыты проводились в лесостепной зоне Западной Сибири  в </w:t>
      </w:r>
      <w:smartTag w:uri="urn:schemas-microsoft-com:office:smarttags" w:element="metricconverter">
        <w:smartTagPr>
          <w:attr w:name="ProductID" w:val="7 км"/>
        </w:smartTagPr>
        <w:r w:rsidR="009C5A9F" w:rsidRPr="00E54F2D">
          <w:rPr>
            <w:rFonts w:ascii="Times New Roman" w:hAnsi="Times New Roman" w:cs="Times New Roman"/>
            <w:sz w:val="28"/>
            <w:szCs w:val="28"/>
          </w:rPr>
          <w:t>7 км</w:t>
        </w:r>
      </w:smartTag>
      <w:r w:rsidR="009C5A9F" w:rsidRPr="00E54F2D">
        <w:rPr>
          <w:rFonts w:ascii="Times New Roman" w:hAnsi="Times New Roman" w:cs="Times New Roman"/>
          <w:sz w:val="28"/>
          <w:szCs w:val="28"/>
        </w:rPr>
        <w:t xml:space="preserve"> от г. Тогучина, на опытном поле эколого-биологического отдела «Центра развития творчества».</w:t>
      </w:r>
      <w:r w:rsidR="009C5A9F" w:rsidRPr="00E54F2D">
        <w:rPr>
          <w:rFonts w:ascii="Times New Roman" w:hAnsi="Times New Roman" w:cs="Times New Roman"/>
          <w:b/>
          <w:bCs/>
          <w:sz w:val="28"/>
          <w:szCs w:val="28"/>
        </w:rPr>
        <w:t xml:space="preserve"> </w:t>
      </w:r>
      <w:r w:rsidR="009C5A9F" w:rsidRPr="00E54F2D">
        <w:rPr>
          <w:rFonts w:ascii="Times New Roman" w:hAnsi="Times New Roman" w:cs="Times New Roman"/>
          <w:sz w:val="28"/>
          <w:szCs w:val="28"/>
        </w:rPr>
        <w:t xml:space="preserve">Эта территория  характеризуется умеренно прохладным, умеренно увлажнённым, континентальным климатом. Среднегодовое количество осадков – </w:t>
      </w:r>
      <w:smartTag w:uri="urn:schemas-microsoft-com:office:smarttags" w:element="metricconverter">
        <w:smartTagPr>
          <w:attr w:name="ProductID" w:val="431 мм"/>
        </w:smartTagPr>
        <w:r w:rsidR="009C5A9F" w:rsidRPr="00E54F2D">
          <w:rPr>
            <w:rFonts w:ascii="Times New Roman" w:hAnsi="Times New Roman" w:cs="Times New Roman"/>
            <w:sz w:val="28"/>
            <w:szCs w:val="28"/>
          </w:rPr>
          <w:t>431 мм</w:t>
        </w:r>
      </w:smartTag>
      <w:r w:rsidR="009C5A9F" w:rsidRPr="00E54F2D">
        <w:rPr>
          <w:rFonts w:ascii="Times New Roman" w:hAnsi="Times New Roman" w:cs="Times New Roman"/>
          <w:sz w:val="28"/>
          <w:szCs w:val="28"/>
        </w:rPr>
        <w:t xml:space="preserve">, из них </w:t>
      </w:r>
      <w:smartTag w:uri="urn:schemas-microsoft-com:office:smarttags" w:element="metricconverter">
        <w:smartTagPr>
          <w:attr w:name="ProductID" w:val="209 мм"/>
        </w:smartTagPr>
        <w:r w:rsidR="009C5A9F" w:rsidRPr="00E54F2D">
          <w:rPr>
            <w:rFonts w:ascii="Times New Roman" w:hAnsi="Times New Roman" w:cs="Times New Roman"/>
            <w:sz w:val="28"/>
            <w:szCs w:val="28"/>
          </w:rPr>
          <w:t>209 мм</w:t>
        </w:r>
      </w:smartTag>
      <w:r w:rsidR="009C5A9F" w:rsidRPr="00E54F2D">
        <w:rPr>
          <w:rFonts w:ascii="Times New Roman" w:hAnsi="Times New Roman" w:cs="Times New Roman"/>
          <w:sz w:val="28"/>
          <w:szCs w:val="28"/>
        </w:rPr>
        <w:t xml:space="preserve"> выпадает за вегетационный период. Сумма положительных температур выше +10 градусов равна 1600 0  -1800 </w:t>
      </w:r>
      <w:r w:rsidR="009C5A9F" w:rsidRPr="00E54F2D">
        <w:rPr>
          <w:rFonts w:ascii="Times New Roman" w:hAnsi="Times New Roman" w:cs="Times New Roman"/>
          <w:sz w:val="28"/>
          <w:szCs w:val="28"/>
          <w:vertAlign w:val="superscript"/>
        </w:rPr>
        <w:t>0</w:t>
      </w:r>
      <w:r w:rsidR="009C5A9F" w:rsidRPr="00E54F2D">
        <w:rPr>
          <w:rFonts w:ascii="Times New Roman" w:hAnsi="Times New Roman" w:cs="Times New Roman"/>
          <w:sz w:val="28"/>
          <w:szCs w:val="28"/>
        </w:rPr>
        <w:t xml:space="preserve"> . Гидротермический коэффициент –1,3 –1,2. </w:t>
      </w:r>
    </w:p>
    <w:p w:rsidR="009C5A9F" w:rsidRPr="00E54F2D" w:rsidRDefault="009C5A9F" w:rsidP="009C5A9F">
      <w:pPr>
        <w:pStyle w:val="ad"/>
        <w:spacing w:line="360" w:lineRule="auto"/>
        <w:jc w:val="both"/>
        <w:rPr>
          <w:rFonts w:ascii="Times New Roman" w:hAnsi="Times New Roman" w:cs="Times New Roman"/>
          <w:sz w:val="28"/>
          <w:szCs w:val="28"/>
        </w:rPr>
      </w:pPr>
      <w:r w:rsidRPr="00E54F2D">
        <w:rPr>
          <w:rFonts w:ascii="Times New Roman" w:hAnsi="Times New Roman" w:cs="Times New Roman"/>
          <w:sz w:val="28"/>
          <w:szCs w:val="28"/>
        </w:rPr>
        <w:t xml:space="preserve">          В период вегетации сельскохозяйственных культур наблюдаются поздневесенние и раннеосенние заморозки.</w:t>
      </w:r>
    </w:p>
    <w:p w:rsidR="009C5A9F" w:rsidRPr="00E54F2D" w:rsidRDefault="009C5A9F" w:rsidP="009C5A9F">
      <w:pPr>
        <w:pStyle w:val="ad"/>
        <w:spacing w:line="360" w:lineRule="auto"/>
        <w:jc w:val="both"/>
        <w:rPr>
          <w:rFonts w:ascii="Times New Roman" w:hAnsi="Times New Roman" w:cs="Times New Roman"/>
          <w:sz w:val="28"/>
          <w:szCs w:val="28"/>
        </w:rPr>
      </w:pPr>
      <w:r w:rsidRPr="00E54F2D">
        <w:rPr>
          <w:rFonts w:ascii="Times New Roman" w:hAnsi="Times New Roman" w:cs="Times New Roman"/>
          <w:sz w:val="28"/>
          <w:szCs w:val="28"/>
        </w:rPr>
        <w:t xml:space="preserve">          Почва опытного участка - чернозёмы оподзоленные. По мощности  гумусового горизонта на территории участка выделен чернозем оподзоленный среднемощный – мощность гумусового горизонта  - А+АВ = 42 см. По содержанию гумуса – среднегумусный - 8,48 %. Механический состав – тяжелосуглинистый. 12,00 мг фосфора и 11,39 мг калия. Валового азота – 0,41 %.Чернозем выщелоченный.  По мощности гумусового горизонта выделены черноземы выщелоченные маломощные – мощность гумусового  горизонта – 35-</w:t>
      </w:r>
      <w:smartTag w:uri="urn:schemas-microsoft-com:office:smarttags" w:element="metricconverter">
        <w:smartTagPr>
          <w:attr w:name="ProductID" w:val="39 см"/>
        </w:smartTagPr>
        <w:r w:rsidRPr="00E54F2D">
          <w:rPr>
            <w:rFonts w:ascii="Times New Roman" w:hAnsi="Times New Roman" w:cs="Times New Roman"/>
            <w:sz w:val="28"/>
            <w:szCs w:val="28"/>
          </w:rPr>
          <w:t>39 см</w:t>
        </w:r>
      </w:smartTag>
      <w:r w:rsidRPr="00E54F2D">
        <w:rPr>
          <w:rFonts w:ascii="Times New Roman" w:hAnsi="Times New Roman" w:cs="Times New Roman"/>
          <w:sz w:val="28"/>
          <w:szCs w:val="28"/>
        </w:rPr>
        <w:t>.,  среднемощные – 45-</w:t>
      </w:r>
      <w:smartTag w:uri="urn:schemas-microsoft-com:office:smarttags" w:element="metricconverter">
        <w:smartTagPr>
          <w:attr w:name="ProductID" w:val="56 см"/>
        </w:smartTagPr>
        <w:r w:rsidRPr="00E54F2D">
          <w:rPr>
            <w:rFonts w:ascii="Times New Roman" w:hAnsi="Times New Roman" w:cs="Times New Roman"/>
            <w:sz w:val="28"/>
            <w:szCs w:val="28"/>
          </w:rPr>
          <w:t>56 см</w:t>
        </w:r>
      </w:smartTag>
      <w:r w:rsidRPr="00E54F2D">
        <w:rPr>
          <w:rFonts w:ascii="Times New Roman" w:hAnsi="Times New Roman" w:cs="Times New Roman"/>
          <w:sz w:val="28"/>
          <w:szCs w:val="28"/>
        </w:rPr>
        <w:t>. По содержанию гумуса – выделены черноземы выщелоченные мало - и среднегумусовые. Механический состав – средне- и тяжелосуглинистый. 10,25 мг фосфора и 15,51 мг калия. Валового азота – 0,36 %.</w:t>
      </w:r>
      <w:r w:rsidRPr="00E54F2D">
        <w:rPr>
          <w:rFonts w:ascii="Times New Roman" w:hAnsi="Times New Roman" w:cs="Times New Roman"/>
          <w:color w:val="000000"/>
          <w:sz w:val="28"/>
          <w:szCs w:val="28"/>
        </w:rPr>
        <w:t xml:space="preserve"> </w:t>
      </w:r>
    </w:p>
    <w:p w:rsidR="009C5A9F" w:rsidRPr="00E54F2D" w:rsidRDefault="009C5A9F" w:rsidP="009C5A9F">
      <w:pPr>
        <w:shd w:val="clear" w:color="auto" w:fill="FFFFFF"/>
        <w:spacing w:after="0" w:line="360" w:lineRule="auto"/>
        <w:ind w:firstLine="709"/>
        <w:jc w:val="both"/>
        <w:rPr>
          <w:rFonts w:ascii="Times New Roman" w:hAnsi="Times New Roman" w:cs="Times New Roman"/>
          <w:color w:val="000000"/>
          <w:sz w:val="28"/>
          <w:szCs w:val="28"/>
        </w:rPr>
      </w:pPr>
      <w:r w:rsidRPr="00E54F2D">
        <w:rPr>
          <w:rFonts w:ascii="Times New Roman" w:hAnsi="Times New Roman" w:cs="Times New Roman"/>
          <w:color w:val="000000"/>
          <w:sz w:val="28"/>
          <w:szCs w:val="28"/>
        </w:rPr>
        <w:t xml:space="preserve"> Из сорняков растительности </w:t>
      </w:r>
      <w:r>
        <w:rPr>
          <w:rFonts w:ascii="Times New Roman" w:hAnsi="Times New Roman" w:cs="Times New Roman"/>
          <w:color w:val="000000"/>
          <w:sz w:val="28"/>
          <w:szCs w:val="28"/>
        </w:rPr>
        <w:t>в теплице</w:t>
      </w:r>
      <w:r w:rsidRPr="00E54F2D">
        <w:rPr>
          <w:rFonts w:ascii="Times New Roman" w:hAnsi="Times New Roman" w:cs="Times New Roman"/>
          <w:color w:val="000000"/>
          <w:sz w:val="28"/>
          <w:szCs w:val="28"/>
        </w:rPr>
        <w:t xml:space="preserve"> преобладают щирица запрокинутая, </w:t>
      </w:r>
      <w:r>
        <w:rPr>
          <w:rFonts w:ascii="Times New Roman" w:hAnsi="Times New Roman" w:cs="Times New Roman"/>
          <w:color w:val="000000"/>
          <w:sz w:val="28"/>
          <w:szCs w:val="28"/>
        </w:rPr>
        <w:t>лебеда, звездчатка.</w:t>
      </w:r>
    </w:p>
    <w:p w:rsidR="00056751" w:rsidRDefault="00056751" w:rsidP="00056751">
      <w:pPr>
        <w:spacing w:after="0" w:line="360" w:lineRule="auto"/>
        <w:jc w:val="center"/>
        <w:rPr>
          <w:rFonts w:ascii="Times New Roman" w:hAnsi="Times New Roman" w:cs="Times New Roman"/>
          <w:b/>
          <w:sz w:val="28"/>
          <w:szCs w:val="28"/>
        </w:rPr>
      </w:pPr>
    </w:p>
    <w:p w:rsidR="004F5270" w:rsidRDefault="009C5A9F" w:rsidP="00FE0B3A">
      <w:pPr>
        <w:shd w:val="clear" w:color="auto" w:fill="FFFFFF"/>
        <w:spacing w:after="0" w:line="360" w:lineRule="auto"/>
        <w:ind w:left="360"/>
        <w:jc w:val="center"/>
        <w:rPr>
          <w:rFonts w:ascii="Times New Roman" w:eastAsia="Times New Roman" w:hAnsi="Times New Roman" w:cs="Times New Roman"/>
          <w:b/>
          <w:color w:val="000000"/>
          <w:sz w:val="28"/>
          <w:szCs w:val="27"/>
          <w:lang w:eastAsia="ru-RU"/>
        </w:rPr>
      </w:pPr>
      <w:r>
        <w:rPr>
          <w:rFonts w:ascii="Times New Roman" w:eastAsia="Times New Roman" w:hAnsi="Times New Roman" w:cs="Times New Roman"/>
          <w:b/>
          <w:color w:val="000000"/>
          <w:sz w:val="28"/>
          <w:szCs w:val="27"/>
          <w:lang w:eastAsia="ru-RU"/>
        </w:rPr>
        <w:t>5.</w:t>
      </w:r>
      <w:r w:rsidR="004F5270">
        <w:rPr>
          <w:rFonts w:ascii="Times New Roman" w:eastAsia="Times New Roman" w:hAnsi="Times New Roman" w:cs="Times New Roman"/>
          <w:b/>
          <w:color w:val="000000"/>
          <w:sz w:val="28"/>
          <w:szCs w:val="27"/>
          <w:lang w:eastAsia="ru-RU"/>
        </w:rPr>
        <w:t>Погодные условия:</w:t>
      </w:r>
    </w:p>
    <w:p w:rsidR="004F5270" w:rsidRDefault="00DE54E0" w:rsidP="00DE54E0">
      <w:pPr>
        <w:shd w:val="clear" w:color="auto" w:fill="FFFFFF"/>
        <w:spacing w:after="0" w:line="360" w:lineRule="auto"/>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          </w:t>
      </w:r>
      <w:r w:rsidRPr="00DE54E0">
        <w:rPr>
          <w:rFonts w:ascii="Times New Roman" w:eastAsia="Times New Roman" w:hAnsi="Times New Roman" w:cs="Times New Roman"/>
          <w:color w:val="000000"/>
          <w:sz w:val="28"/>
          <w:szCs w:val="27"/>
          <w:lang w:eastAsia="ru-RU"/>
        </w:rPr>
        <w:t>На начало вегетационного периода 2018 года наблюдались низкие положительные температуры</w:t>
      </w:r>
      <w:r>
        <w:rPr>
          <w:rFonts w:ascii="Times New Roman" w:eastAsia="Times New Roman" w:hAnsi="Times New Roman" w:cs="Times New Roman"/>
          <w:color w:val="000000"/>
          <w:sz w:val="28"/>
          <w:szCs w:val="27"/>
          <w:lang w:eastAsia="ru-RU"/>
        </w:rPr>
        <w:t xml:space="preserve"> и небольшое количество солнечных дней, из-за чего всходы перцев затянулись.</w:t>
      </w:r>
    </w:p>
    <w:p w:rsidR="005A2268" w:rsidRDefault="005A2268" w:rsidP="00DE54E0">
      <w:pPr>
        <w:shd w:val="clear" w:color="auto" w:fill="FFFFFF"/>
        <w:spacing w:after="0" w:line="360" w:lineRule="auto"/>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lastRenderedPageBreak/>
        <w:t xml:space="preserve">         На протяжении вегетационного периода наблюдалась умеренная погода (с достаточным количеством теплых дней). Все данные о погодных условиях записывала в дневник погоды (Приложение 1).</w:t>
      </w:r>
    </w:p>
    <w:p w:rsidR="009C5A9F" w:rsidRDefault="004F5270" w:rsidP="00FE0B3A">
      <w:pPr>
        <w:shd w:val="clear" w:color="auto" w:fill="FFFFFF"/>
        <w:spacing w:after="0" w:line="360" w:lineRule="auto"/>
        <w:ind w:left="360"/>
        <w:jc w:val="center"/>
        <w:rPr>
          <w:rFonts w:ascii="Times New Roman" w:eastAsia="Times New Roman" w:hAnsi="Times New Roman" w:cs="Times New Roman"/>
          <w:b/>
          <w:color w:val="000000"/>
          <w:sz w:val="28"/>
          <w:szCs w:val="27"/>
          <w:lang w:eastAsia="ru-RU"/>
        </w:rPr>
      </w:pPr>
      <w:r>
        <w:rPr>
          <w:rFonts w:ascii="Times New Roman" w:eastAsia="Times New Roman" w:hAnsi="Times New Roman" w:cs="Times New Roman"/>
          <w:b/>
          <w:color w:val="000000"/>
          <w:sz w:val="28"/>
          <w:szCs w:val="27"/>
          <w:lang w:eastAsia="ru-RU"/>
        </w:rPr>
        <w:t>6.</w:t>
      </w:r>
      <w:r w:rsidR="009C5A9F" w:rsidRPr="00E92F54">
        <w:rPr>
          <w:rFonts w:ascii="Times New Roman" w:eastAsia="Times New Roman" w:hAnsi="Times New Roman" w:cs="Times New Roman"/>
          <w:b/>
          <w:color w:val="000000"/>
          <w:sz w:val="28"/>
          <w:szCs w:val="27"/>
          <w:lang w:eastAsia="ru-RU"/>
        </w:rPr>
        <w:t>Методика исследования:</w:t>
      </w:r>
    </w:p>
    <w:p w:rsidR="00AE554E" w:rsidRPr="001601F6" w:rsidRDefault="001601F6" w:rsidP="001601F6">
      <w:pPr>
        <w:shd w:val="clear" w:color="auto" w:fill="FFFFFF"/>
        <w:spacing w:after="0" w:line="360" w:lineRule="auto"/>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      </w:t>
      </w:r>
      <w:r w:rsidR="00AE554E" w:rsidRPr="001601F6">
        <w:rPr>
          <w:rFonts w:ascii="Times New Roman" w:eastAsia="Times New Roman" w:hAnsi="Times New Roman" w:cs="Times New Roman"/>
          <w:color w:val="000000"/>
          <w:sz w:val="28"/>
          <w:szCs w:val="27"/>
          <w:lang w:eastAsia="ru-RU"/>
        </w:rPr>
        <w:t>Исследования проводили согласно методике государственного сортоиспытания сельскохозяйственных культур</w:t>
      </w:r>
      <w:r w:rsidRPr="001601F6">
        <w:rPr>
          <w:rFonts w:ascii="Times New Roman" w:eastAsia="Times New Roman" w:hAnsi="Times New Roman" w:cs="Times New Roman"/>
          <w:color w:val="000000"/>
          <w:sz w:val="28"/>
          <w:szCs w:val="27"/>
          <w:lang w:eastAsia="ru-RU"/>
        </w:rPr>
        <w:t xml:space="preserve"> (Москва, 1989), опыты закладывались по методике полевого опыта по Доспехову (Доспехов Б.А, 1985)</w:t>
      </w:r>
    </w:p>
    <w:p w:rsidR="009C5A9F" w:rsidRPr="009C5A9F" w:rsidRDefault="009C5A9F" w:rsidP="00FE0B3A">
      <w:pPr>
        <w:shd w:val="clear" w:color="auto" w:fill="FFFFFF"/>
        <w:spacing w:after="0" w:line="360" w:lineRule="auto"/>
        <w:jc w:val="both"/>
        <w:rPr>
          <w:rFonts w:ascii="Times New Roman" w:eastAsia="Times New Roman" w:hAnsi="Times New Roman" w:cs="Times New Roman"/>
          <w:color w:val="FF0000"/>
          <w:sz w:val="28"/>
          <w:szCs w:val="27"/>
          <w:lang w:eastAsia="ru-RU"/>
        </w:rPr>
      </w:pPr>
      <w:r>
        <w:rPr>
          <w:rFonts w:ascii="Times New Roman" w:eastAsia="Times New Roman" w:hAnsi="Times New Roman" w:cs="Times New Roman"/>
          <w:color w:val="000000"/>
          <w:sz w:val="28"/>
          <w:szCs w:val="27"/>
          <w:lang w:eastAsia="ru-RU"/>
        </w:rPr>
        <w:t xml:space="preserve">      </w:t>
      </w:r>
      <w:r w:rsidRPr="00FE0B3A">
        <w:rPr>
          <w:rFonts w:ascii="Times New Roman" w:eastAsia="Times New Roman" w:hAnsi="Times New Roman" w:cs="Times New Roman"/>
          <w:sz w:val="28"/>
          <w:szCs w:val="27"/>
          <w:lang w:eastAsia="ru-RU"/>
        </w:rPr>
        <w:t xml:space="preserve">Опыты закладывались на учебно-опытном участке Центра развития творчества Тогучинского района. Объектами исследования стали </w:t>
      </w:r>
      <w:r w:rsidR="00FE0B3A" w:rsidRPr="00FE0B3A">
        <w:rPr>
          <w:rFonts w:ascii="Times New Roman" w:eastAsia="Times New Roman" w:hAnsi="Times New Roman" w:cs="Times New Roman"/>
          <w:sz w:val="28"/>
          <w:szCs w:val="27"/>
          <w:lang w:eastAsia="ru-RU"/>
        </w:rPr>
        <w:t xml:space="preserve">гибриды </w:t>
      </w:r>
      <w:r w:rsidRPr="00FE0B3A">
        <w:rPr>
          <w:rFonts w:ascii="Times New Roman" w:eastAsia="Times New Roman" w:hAnsi="Times New Roman" w:cs="Times New Roman"/>
          <w:sz w:val="28"/>
          <w:szCs w:val="27"/>
          <w:lang w:eastAsia="ru-RU"/>
        </w:rPr>
        <w:t xml:space="preserve"> сладкого перца фирмы «Семко-Юниор»:</w:t>
      </w:r>
      <w:r w:rsidRPr="009C5A9F">
        <w:rPr>
          <w:rFonts w:ascii="Times New Roman" w:eastAsia="Times New Roman" w:hAnsi="Times New Roman" w:cs="Times New Roman"/>
          <w:color w:val="FF0000"/>
          <w:sz w:val="28"/>
          <w:szCs w:val="27"/>
          <w:lang w:eastAsia="ru-RU"/>
        </w:rPr>
        <w:t xml:space="preserve"> </w:t>
      </w:r>
      <w:r w:rsidRPr="00FE0B3A">
        <w:rPr>
          <w:rFonts w:ascii="Times New Roman" w:eastAsia="Times New Roman" w:hAnsi="Times New Roman" w:cs="Times New Roman"/>
          <w:sz w:val="28"/>
          <w:szCs w:val="27"/>
          <w:lang w:val="en-US" w:eastAsia="ru-RU"/>
        </w:rPr>
        <w:t>F</w:t>
      </w:r>
      <w:r w:rsidRPr="00FE0B3A">
        <w:rPr>
          <w:rFonts w:ascii="Times New Roman" w:eastAsia="Times New Roman" w:hAnsi="Times New Roman" w:cs="Times New Roman"/>
          <w:sz w:val="28"/>
          <w:szCs w:val="27"/>
          <w:lang w:eastAsia="ru-RU"/>
        </w:rPr>
        <w:t xml:space="preserve">1 </w:t>
      </w:r>
      <w:r w:rsidR="00FE0B3A" w:rsidRPr="00FE0B3A">
        <w:rPr>
          <w:rFonts w:ascii="Times New Roman" w:eastAsia="Times New Roman" w:hAnsi="Times New Roman" w:cs="Times New Roman"/>
          <w:sz w:val="28"/>
          <w:szCs w:val="27"/>
          <w:lang w:eastAsia="ru-RU"/>
        </w:rPr>
        <w:t xml:space="preserve">Белла Виста, </w:t>
      </w:r>
      <w:r w:rsidR="00FE0B3A" w:rsidRPr="00FE0B3A">
        <w:rPr>
          <w:rFonts w:ascii="Times New Roman" w:eastAsia="Times New Roman" w:hAnsi="Times New Roman" w:cs="Times New Roman"/>
          <w:sz w:val="28"/>
          <w:szCs w:val="27"/>
          <w:lang w:val="en-US" w:eastAsia="ru-RU"/>
        </w:rPr>
        <w:t>F</w:t>
      </w:r>
      <w:r w:rsidR="00FE0B3A" w:rsidRPr="00FE0B3A">
        <w:rPr>
          <w:rFonts w:ascii="Times New Roman" w:eastAsia="Times New Roman" w:hAnsi="Times New Roman" w:cs="Times New Roman"/>
          <w:sz w:val="28"/>
          <w:szCs w:val="27"/>
          <w:lang w:eastAsia="ru-RU"/>
        </w:rPr>
        <w:t xml:space="preserve">1 Юбилейный Семко, </w:t>
      </w:r>
      <w:r w:rsidR="00FE0B3A" w:rsidRPr="00FE0B3A">
        <w:rPr>
          <w:rFonts w:ascii="Times New Roman" w:eastAsia="Times New Roman" w:hAnsi="Times New Roman" w:cs="Times New Roman"/>
          <w:sz w:val="28"/>
          <w:szCs w:val="27"/>
          <w:lang w:val="en-US" w:eastAsia="ru-RU"/>
        </w:rPr>
        <w:t>F</w:t>
      </w:r>
      <w:r w:rsidR="00FE0B3A" w:rsidRPr="00FE0B3A">
        <w:rPr>
          <w:rFonts w:ascii="Times New Roman" w:eastAsia="Times New Roman" w:hAnsi="Times New Roman" w:cs="Times New Roman"/>
          <w:sz w:val="28"/>
          <w:szCs w:val="27"/>
          <w:lang w:eastAsia="ru-RU"/>
        </w:rPr>
        <w:t xml:space="preserve">1 Квикли, </w:t>
      </w:r>
      <w:r w:rsidR="00FE0B3A" w:rsidRPr="00FE0B3A">
        <w:rPr>
          <w:rFonts w:ascii="Times New Roman" w:eastAsia="Times New Roman" w:hAnsi="Times New Roman" w:cs="Times New Roman"/>
          <w:sz w:val="28"/>
          <w:szCs w:val="27"/>
          <w:lang w:val="en-US" w:eastAsia="ru-RU"/>
        </w:rPr>
        <w:t>F</w:t>
      </w:r>
      <w:r w:rsidR="00FE0B3A" w:rsidRPr="00FE0B3A">
        <w:rPr>
          <w:rFonts w:ascii="Times New Roman" w:eastAsia="Times New Roman" w:hAnsi="Times New Roman" w:cs="Times New Roman"/>
          <w:sz w:val="28"/>
          <w:szCs w:val="27"/>
          <w:lang w:eastAsia="ru-RU"/>
        </w:rPr>
        <w:t xml:space="preserve">1 Оранжевое чудо, </w:t>
      </w:r>
      <w:r w:rsidR="00FE0B3A" w:rsidRPr="00FE0B3A">
        <w:rPr>
          <w:rFonts w:ascii="Times New Roman" w:eastAsia="Times New Roman" w:hAnsi="Times New Roman" w:cs="Times New Roman"/>
          <w:sz w:val="28"/>
          <w:szCs w:val="27"/>
          <w:lang w:val="en-US" w:eastAsia="ru-RU"/>
        </w:rPr>
        <w:t>F</w:t>
      </w:r>
      <w:r w:rsidR="00FE0B3A" w:rsidRPr="00FE0B3A">
        <w:rPr>
          <w:rFonts w:ascii="Times New Roman" w:eastAsia="Times New Roman" w:hAnsi="Times New Roman" w:cs="Times New Roman"/>
          <w:sz w:val="28"/>
          <w:szCs w:val="27"/>
          <w:lang w:eastAsia="ru-RU"/>
        </w:rPr>
        <w:t xml:space="preserve">1 Игало, </w:t>
      </w:r>
      <w:r w:rsidR="00FE0B3A" w:rsidRPr="00FE0B3A">
        <w:rPr>
          <w:rFonts w:ascii="Times New Roman" w:eastAsia="Times New Roman" w:hAnsi="Times New Roman" w:cs="Times New Roman"/>
          <w:sz w:val="28"/>
          <w:szCs w:val="27"/>
          <w:lang w:val="en-US" w:eastAsia="ru-RU"/>
        </w:rPr>
        <w:t>F</w:t>
      </w:r>
      <w:r w:rsidR="00FE0B3A" w:rsidRPr="00FE0B3A">
        <w:rPr>
          <w:rFonts w:ascii="Times New Roman" w:eastAsia="Times New Roman" w:hAnsi="Times New Roman" w:cs="Times New Roman"/>
          <w:sz w:val="28"/>
          <w:szCs w:val="27"/>
          <w:lang w:eastAsia="ru-RU"/>
        </w:rPr>
        <w:t>1 Латинос.</w:t>
      </w:r>
    </w:p>
    <w:p w:rsidR="009C5A9F" w:rsidRPr="00FE0B3A" w:rsidRDefault="009C5A9F" w:rsidP="002D0097">
      <w:pPr>
        <w:shd w:val="clear" w:color="auto" w:fill="FFFFFF"/>
        <w:spacing w:after="0" w:line="360" w:lineRule="auto"/>
        <w:jc w:val="both"/>
        <w:rPr>
          <w:rFonts w:ascii="Times New Roman" w:eastAsia="Times New Roman" w:hAnsi="Times New Roman" w:cs="Times New Roman"/>
          <w:sz w:val="28"/>
          <w:szCs w:val="27"/>
          <w:lang w:eastAsia="ru-RU"/>
        </w:rPr>
      </w:pPr>
      <w:r w:rsidRPr="009C5A9F">
        <w:rPr>
          <w:rFonts w:ascii="Times New Roman" w:eastAsia="Times New Roman" w:hAnsi="Times New Roman" w:cs="Times New Roman"/>
          <w:color w:val="FF0000"/>
          <w:sz w:val="28"/>
          <w:szCs w:val="27"/>
          <w:lang w:eastAsia="ru-RU"/>
        </w:rPr>
        <w:t xml:space="preserve">       </w:t>
      </w:r>
      <w:r w:rsidRPr="00FE0B3A">
        <w:rPr>
          <w:rFonts w:ascii="Times New Roman" w:hAnsi="Times New Roman" w:cs="Times New Roman"/>
          <w:b/>
          <w:sz w:val="28"/>
        </w:rPr>
        <w:t xml:space="preserve">Посев семян: </w:t>
      </w:r>
      <w:r w:rsidRPr="00FE0B3A">
        <w:rPr>
          <w:rFonts w:ascii="Times New Roman" w:hAnsi="Times New Roman" w:cs="Times New Roman"/>
          <w:sz w:val="28"/>
        </w:rPr>
        <w:t>1</w:t>
      </w:r>
      <w:r w:rsidR="00FE0B3A" w:rsidRPr="00FE0B3A">
        <w:rPr>
          <w:rFonts w:ascii="Times New Roman" w:hAnsi="Times New Roman" w:cs="Times New Roman"/>
          <w:sz w:val="28"/>
        </w:rPr>
        <w:t>4</w:t>
      </w:r>
      <w:r w:rsidRPr="00FE0B3A">
        <w:rPr>
          <w:rFonts w:ascii="Times New Roman" w:hAnsi="Times New Roman" w:cs="Times New Roman"/>
          <w:sz w:val="28"/>
        </w:rPr>
        <w:t xml:space="preserve"> марта                                </w:t>
      </w:r>
    </w:p>
    <w:p w:rsidR="009C5A9F" w:rsidRPr="002F2DD7" w:rsidRDefault="009C5A9F" w:rsidP="002F2DD7">
      <w:pPr>
        <w:spacing w:after="0" w:line="360" w:lineRule="auto"/>
        <w:jc w:val="both"/>
        <w:rPr>
          <w:rFonts w:ascii="Times New Roman" w:hAnsi="Times New Roman" w:cs="Times New Roman"/>
          <w:sz w:val="28"/>
        </w:rPr>
      </w:pPr>
      <w:r w:rsidRPr="009C5A9F">
        <w:rPr>
          <w:rFonts w:ascii="Times New Roman" w:hAnsi="Times New Roman" w:cs="Times New Roman"/>
          <w:color w:val="FF0000"/>
          <w:sz w:val="28"/>
        </w:rPr>
        <w:t xml:space="preserve">       </w:t>
      </w:r>
      <w:r w:rsidRPr="00FE0B3A">
        <w:rPr>
          <w:rFonts w:ascii="Times New Roman" w:hAnsi="Times New Roman" w:cs="Times New Roman"/>
          <w:sz w:val="28"/>
        </w:rPr>
        <w:t xml:space="preserve">Посев для выращивания рассады проводили в оптимальные для зоны сроки, одновременно всех сортов. Рассады выращивали на 25% больше, чем нужно для закладки опыта (с учетом подсадки). </w:t>
      </w:r>
      <w:r w:rsidR="00FE0B3A" w:rsidRPr="00FE0B3A">
        <w:rPr>
          <w:rFonts w:ascii="Times New Roman" w:hAnsi="Times New Roman" w:cs="Times New Roman"/>
          <w:sz w:val="28"/>
        </w:rPr>
        <w:t>Варианты</w:t>
      </w:r>
      <w:r w:rsidRPr="00FE0B3A">
        <w:rPr>
          <w:rFonts w:ascii="Times New Roman" w:hAnsi="Times New Roman" w:cs="Times New Roman"/>
          <w:sz w:val="28"/>
        </w:rPr>
        <w:t xml:space="preserve"> один от другого отделяли рейками и ставили этикетки с наименованиями.</w:t>
      </w:r>
    </w:p>
    <w:p w:rsidR="009C5A9F" w:rsidRPr="005246E3" w:rsidRDefault="002F2DD7" w:rsidP="005246E3">
      <w:pPr>
        <w:spacing w:after="0" w:line="360" w:lineRule="auto"/>
        <w:jc w:val="both"/>
        <w:rPr>
          <w:rFonts w:ascii="Times New Roman" w:hAnsi="Times New Roman" w:cs="Times New Roman"/>
          <w:sz w:val="28"/>
        </w:rPr>
      </w:pPr>
      <w:r>
        <w:rPr>
          <w:rFonts w:ascii="Times New Roman" w:hAnsi="Times New Roman" w:cs="Times New Roman"/>
          <w:noProof/>
          <w:color w:val="FF0000"/>
          <w:sz w:val="28"/>
          <w:lang w:eastAsia="ru-RU"/>
        </w:rPr>
        <w:drawing>
          <wp:anchor distT="0" distB="0" distL="114300" distR="114300" simplePos="0" relativeHeight="251693056" behindDoc="1" locked="0" layoutInCell="1" allowOverlap="1">
            <wp:simplePos x="0" y="0"/>
            <wp:positionH relativeFrom="column">
              <wp:posOffset>280670</wp:posOffset>
            </wp:positionH>
            <wp:positionV relativeFrom="paragraph">
              <wp:posOffset>1549400</wp:posOffset>
            </wp:positionV>
            <wp:extent cx="2756535" cy="1888490"/>
            <wp:effectExtent l="19050" t="19050" r="24765" b="16510"/>
            <wp:wrapTight wrapText="bothSides">
              <wp:wrapPolygon edited="0">
                <wp:start x="-149" y="-218"/>
                <wp:lineTo x="-149" y="21789"/>
                <wp:lineTo x="21794" y="21789"/>
                <wp:lineTo x="21794" y="-218"/>
                <wp:lineTo x="-149" y="-218"/>
              </wp:wrapPolygon>
            </wp:wrapTight>
            <wp:docPr id="3" name="Рисунок 1" descr="C:\Users\юлия\Desktop\20180414_15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20180414_151737.jpg"/>
                    <pic:cNvPicPr>
                      <a:picLocks noChangeAspect="1" noChangeArrowheads="1"/>
                    </pic:cNvPicPr>
                  </pic:nvPicPr>
                  <pic:blipFill>
                    <a:blip r:embed="rId22" cstate="print"/>
                    <a:srcRect/>
                    <a:stretch>
                      <a:fillRect/>
                    </a:stretch>
                  </pic:blipFill>
                  <pic:spPr bwMode="auto">
                    <a:xfrm>
                      <a:off x="0" y="0"/>
                      <a:ext cx="2756535" cy="1888490"/>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color w:val="FF0000"/>
          <w:sz w:val="28"/>
          <w:lang w:eastAsia="ru-RU"/>
        </w:rPr>
        <w:drawing>
          <wp:anchor distT="0" distB="0" distL="114300" distR="114300" simplePos="0" relativeHeight="251694080" behindDoc="1" locked="0" layoutInCell="1" allowOverlap="1">
            <wp:simplePos x="0" y="0"/>
            <wp:positionH relativeFrom="column">
              <wp:posOffset>3202305</wp:posOffset>
            </wp:positionH>
            <wp:positionV relativeFrom="paragraph">
              <wp:posOffset>1551305</wp:posOffset>
            </wp:positionV>
            <wp:extent cx="2795270" cy="1830705"/>
            <wp:effectExtent l="19050" t="19050" r="24130" b="17145"/>
            <wp:wrapTight wrapText="bothSides">
              <wp:wrapPolygon edited="0">
                <wp:start x="-147" y="-225"/>
                <wp:lineTo x="-147" y="21802"/>
                <wp:lineTo x="21786" y="21802"/>
                <wp:lineTo x="21786" y="-225"/>
                <wp:lineTo x="-147" y="-225"/>
              </wp:wrapPolygon>
            </wp:wrapTight>
            <wp:docPr id="7" name="Рисунок 2" descr="C:\Users\юлия\Desktop\2017-2018 учебный год\2017-2018!\РАЗНОЕ_+фото\2\20180414_15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2017-2018 учебный год\2017-2018!\РАЗНОЕ_+фото\2\20180414_150045.jpg"/>
                    <pic:cNvPicPr>
                      <a:picLocks noChangeAspect="1" noChangeArrowheads="1"/>
                    </pic:cNvPicPr>
                  </pic:nvPicPr>
                  <pic:blipFill>
                    <a:blip r:embed="rId23" cstate="print"/>
                    <a:srcRect/>
                    <a:stretch>
                      <a:fillRect/>
                    </a:stretch>
                  </pic:blipFill>
                  <pic:spPr bwMode="auto">
                    <a:xfrm>
                      <a:off x="0" y="0"/>
                      <a:ext cx="2795270" cy="1830705"/>
                    </a:xfrm>
                    <a:prstGeom prst="rect">
                      <a:avLst/>
                    </a:prstGeom>
                    <a:noFill/>
                    <a:ln w="9525">
                      <a:solidFill>
                        <a:schemeClr val="tx1"/>
                      </a:solidFill>
                      <a:miter lim="800000"/>
                      <a:headEnd/>
                      <a:tailEnd/>
                    </a:ln>
                  </pic:spPr>
                </pic:pic>
              </a:graphicData>
            </a:graphic>
          </wp:anchor>
        </w:drawing>
      </w:r>
      <w:r w:rsidR="009C5A9F" w:rsidRPr="009C5A9F">
        <w:rPr>
          <w:rFonts w:ascii="Times New Roman" w:hAnsi="Times New Roman" w:cs="Times New Roman"/>
          <w:color w:val="FF0000"/>
          <w:sz w:val="28"/>
        </w:rPr>
        <w:t xml:space="preserve">           </w:t>
      </w:r>
      <w:r w:rsidR="009C5A9F" w:rsidRPr="00FE0B3A">
        <w:rPr>
          <w:rFonts w:ascii="Times New Roman" w:hAnsi="Times New Roman" w:cs="Times New Roman"/>
          <w:sz w:val="28"/>
        </w:rPr>
        <w:t>При выращивании рассады проводили глазомерную оценку дружности всходов (дружные, средние, недружные) – все гибриды имели дружные всходы. Во время полных всходов определяли густоту всходов (густые, средние, редкие) – все гибриды имели густые всходы. На рассаде заболеваний или повреждений вредителями не обнаружено</w:t>
      </w:r>
      <w:r w:rsidR="005246E3">
        <w:rPr>
          <w:rFonts w:ascii="Times New Roman" w:hAnsi="Times New Roman" w:cs="Times New Roman"/>
          <w:sz w:val="28"/>
        </w:rPr>
        <w:t>.</w:t>
      </w:r>
    </w:p>
    <w:p w:rsidR="009C5A9F" w:rsidRPr="009C5A9F" w:rsidRDefault="009C5A9F" w:rsidP="009C5A9F">
      <w:pPr>
        <w:spacing w:after="0"/>
        <w:ind w:left="708"/>
        <w:jc w:val="center"/>
        <w:rPr>
          <w:rFonts w:ascii="Times New Roman" w:hAnsi="Times New Roman" w:cs="Times New Roman"/>
          <w:color w:val="FF0000"/>
          <w:sz w:val="28"/>
        </w:rPr>
      </w:pPr>
    </w:p>
    <w:p w:rsidR="002F2DD7" w:rsidRDefault="002F2DD7" w:rsidP="009C5A9F">
      <w:pPr>
        <w:spacing w:after="0"/>
        <w:ind w:left="708"/>
        <w:jc w:val="center"/>
        <w:rPr>
          <w:rFonts w:ascii="Times New Roman" w:hAnsi="Times New Roman" w:cs="Times New Roman"/>
          <w:sz w:val="28"/>
        </w:rPr>
      </w:pPr>
    </w:p>
    <w:p w:rsidR="002F2DD7" w:rsidRDefault="002F2DD7" w:rsidP="009C5A9F">
      <w:pPr>
        <w:spacing w:after="0"/>
        <w:ind w:left="708"/>
        <w:jc w:val="center"/>
        <w:rPr>
          <w:rFonts w:ascii="Times New Roman" w:hAnsi="Times New Roman" w:cs="Times New Roman"/>
          <w:sz w:val="28"/>
        </w:rPr>
      </w:pPr>
    </w:p>
    <w:p w:rsidR="009C5A9F" w:rsidRPr="005246E3" w:rsidRDefault="009C5A9F" w:rsidP="009C5A9F">
      <w:pPr>
        <w:spacing w:after="0"/>
        <w:ind w:left="708"/>
        <w:jc w:val="center"/>
        <w:rPr>
          <w:rFonts w:ascii="Times New Roman" w:hAnsi="Times New Roman" w:cs="Times New Roman"/>
          <w:sz w:val="28"/>
        </w:rPr>
      </w:pPr>
      <w:r w:rsidRPr="005246E3">
        <w:rPr>
          <w:rFonts w:ascii="Times New Roman" w:hAnsi="Times New Roman" w:cs="Times New Roman"/>
          <w:sz w:val="28"/>
        </w:rPr>
        <w:t>Рис. 2. Всходы перца</w:t>
      </w:r>
    </w:p>
    <w:p w:rsidR="009C5A9F" w:rsidRPr="009C5A9F" w:rsidRDefault="009C5A9F" w:rsidP="009C5A9F">
      <w:pPr>
        <w:spacing w:after="0"/>
        <w:ind w:left="708"/>
        <w:jc w:val="center"/>
        <w:rPr>
          <w:rFonts w:ascii="Times New Roman" w:hAnsi="Times New Roman" w:cs="Times New Roman"/>
          <w:color w:val="FF0000"/>
          <w:sz w:val="28"/>
        </w:rPr>
      </w:pPr>
    </w:p>
    <w:p w:rsidR="009C5A9F" w:rsidRPr="009C5A9F" w:rsidRDefault="002F2DD7" w:rsidP="009C5A9F">
      <w:pPr>
        <w:spacing w:after="0"/>
        <w:jc w:val="both"/>
        <w:rPr>
          <w:rFonts w:ascii="Times New Roman" w:hAnsi="Times New Roman" w:cs="Times New Roman"/>
          <w:color w:val="FF0000"/>
          <w:sz w:val="28"/>
        </w:rPr>
      </w:pPr>
      <w:r>
        <w:rPr>
          <w:rFonts w:ascii="Times New Roman" w:hAnsi="Times New Roman" w:cs="Times New Roman"/>
          <w:noProof/>
          <w:color w:val="FF0000"/>
          <w:sz w:val="28"/>
          <w:lang w:eastAsia="ru-RU"/>
        </w:rPr>
        <w:lastRenderedPageBreak/>
        <w:drawing>
          <wp:anchor distT="0" distB="0" distL="114300" distR="114300" simplePos="0" relativeHeight="251680768" behindDoc="1" locked="0" layoutInCell="1" allowOverlap="1">
            <wp:simplePos x="0" y="0"/>
            <wp:positionH relativeFrom="column">
              <wp:posOffset>1692275</wp:posOffset>
            </wp:positionH>
            <wp:positionV relativeFrom="paragraph">
              <wp:posOffset>-269875</wp:posOffset>
            </wp:positionV>
            <wp:extent cx="2562860" cy="2896235"/>
            <wp:effectExtent l="19050" t="19050" r="27940" b="18415"/>
            <wp:wrapTight wrapText="bothSides">
              <wp:wrapPolygon edited="0">
                <wp:start x="-161" y="-142"/>
                <wp:lineTo x="-161" y="21737"/>
                <wp:lineTo x="21835" y="21737"/>
                <wp:lineTo x="21835" y="-142"/>
                <wp:lineTo x="-161" y="-142"/>
              </wp:wrapPolygon>
            </wp:wrapTight>
            <wp:docPr id="6" name="Рисунок 1" descr="C:\Users\018\Desktop\20180422_12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8\Desktop\20180422_124810.jpg"/>
                    <pic:cNvPicPr>
                      <a:picLocks noChangeAspect="1" noChangeArrowheads="1"/>
                    </pic:cNvPicPr>
                  </pic:nvPicPr>
                  <pic:blipFill>
                    <a:blip r:embed="rId24" cstate="print"/>
                    <a:srcRect/>
                    <a:stretch>
                      <a:fillRect/>
                    </a:stretch>
                  </pic:blipFill>
                  <pic:spPr bwMode="auto">
                    <a:xfrm>
                      <a:off x="0" y="0"/>
                      <a:ext cx="2562860" cy="2896235"/>
                    </a:xfrm>
                    <a:prstGeom prst="rect">
                      <a:avLst/>
                    </a:prstGeom>
                    <a:noFill/>
                    <a:ln w="9525">
                      <a:solidFill>
                        <a:schemeClr val="tx1"/>
                      </a:solidFill>
                      <a:miter lim="800000"/>
                      <a:headEnd/>
                      <a:tailEnd/>
                    </a:ln>
                  </pic:spPr>
                </pic:pic>
              </a:graphicData>
            </a:graphic>
          </wp:anchor>
        </w:drawing>
      </w:r>
    </w:p>
    <w:p w:rsidR="009C5A9F" w:rsidRPr="009C5A9F" w:rsidRDefault="009C5A9F" w:rsidP="009C5A9F">
      <w:pPr>
        <w:spacing w:after="0"/>
        <w:jc w:val="both"/>
        <w:rPr>
          <w:rFonts w:ascii="Times New Roman" w:hAnsi="Times New Roman" w:cs="Times New Roman"/>
          <w:color w:val="FF0000"/>
          <w:sz w:val="28"/>
        </w:rPr>
      </w:pPr>
      <w:r w:rsidRPr="009C5A9F">
        <w:rPr>
          <w:rFonts w:ascii="Times New Roman" w:hAnsi="Times New Roman" w:cs="Times New Roman"/>
          <w:color w:val="FF0000"/>
          <w:sz w:val="28"/>
        </w:rPr>
        <w:t xml:space="preserve">          </w:t>
      </w: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ind w:left="708"/>
        <w:jc w:val="center"/>
        <w:rPr>
          <w:rFonts w:ascii="Times New Roman" w:hAnsi="Times New Roman" w:cs="Times New Roman"/>
          <w:color w:val="FF0000"/>
          <w:sz w:val="28"/>
        </w:rPr>
      </w:pPr>
    </w:p>
    <w:p w:rsidR="009C5A9F" w:rsidRPr="009C5A9F" w:rsidRDefault="009C5A9F" w:rsidP="009C5A9F">
      <w:pPr>
        <w:spacing w:after="0"/>
        <w:ind w:left="708"/>
        <w:jc w:val="center"/>
        <w:rPr>
          <w:rFonts w:ascii="Times New Roman" w:hAnsi="Times New Roman" w:cs="Times New Roman"/>
          <w:color w:val="FF0000"/>
          <w:sz w:val="28"/>
        </w:rPr>
      </w:pPr>
    </w:p>
    <w:p w:rsidR="009C5A9F" w:rsidRDefault="009C5A9F" w:rsidP="009C5A9F">
      <w:pPr>
        <w:spacing w:after="0"/>
        <w:ind w:left="708"/>
        <w:jc w:val="center"/>
        <w:rPr>
          <w:rFonts w:ascii="Times New Roman" w:hAnsi="Times New Roman" w:cs="Times New Roman"/>
          <w:color w:val="FF0000"/>
          <w:sz w:val="28"/>
        </w:rPr>
      </w:pPr>
    </w:p>
    <w:p w:rsidR="002D0097" w:rsidRDefault="002D0097" w:rsidP="009C5A9F">
      <w:pPr>
        <w:spacing w:after="0"/>
        <w:ind w:left="708"/>
        <w:jc w:val="center"/>
        <w:rPr>
          <w:rFonts w:ascii="Times New Roman" w:hAnsi="Times New Roman" w:cs="Times New Roman"/>
          <w:color w:val="FF0000"/>
          <w:sz w:val="28"/>
        </w:rPr>
      </w:pPr>
    </w:p>
    <w:p w:rsidR="009C5A9F" w:rsidRPr="00E64F08" w:rsidRDefault="009C5A9F" w:rsidP="009C5A9F">
      <w:pPr>
        <w:spacing w:after="0"/>
        <w:ind w:left="708"/>
        <w:jc w:val="center"/>
        <w:rPr>
          <w:rFonts w:ascii="Times New Roman" w:hAnsi="Times New Roman" w:cs="Times New Roman"/>
          <w:sz w:val="28"/>
        </w:rPr>
      </w:pPr>
      <w:r w:rsidRPr="00E64F08">
        <w:rPr>
          <w:rFonts w:ascii="Times New Roman" w:hAnsi="Times New Roman" w:cs="Times New Roman"/>
          <w:sz w:val="28"/>
        </w:rPr>
        <w:t>Рис. 3. Пикировка перца</w:t>
      </w:r>
    </w:p>
    <w:p w:rsidR="009C5A9F" w:rsidRPr="009C5A9F" w:rsidRDefault="009C5A9F" w:rsidP="009C5A9F">
      <w:pPr>
        <w:spacing w:after="0" w:line="240" w:lineRule="auto"/>
        <w:jc w:val="both"/>
        <w:rPr>
          <w:rFonts w:ascii="Times New Roman" w:hAnsi="Times New Roman" w:cs="Times New Roman"/>
          <w:color w:val="FF0000"/>
          <w:sz w:val="28"/>
        </w:rPr>
      </w:pPr>
    </w:p>
    <w:p w:rsidR="009C5A9F" w:rsidRPr="00FE0B3A" w:rsidRDefault="009C5A9F" w:rsidP="00FE0B3A">
      <w:pPr>
        <w:spacing w:after="0" w:line="360" w:lineRule="auto"/>
        <w:jc w:val="both"/>
        <w:rPr>
          <w:rFonts w:ascii="Times New Roman" w:hAnsi="Times New Roman" w:cs="Times New Roman"/>
          <w:sz w:val="28"/>
        </w:rPr>
      </w:pPr>
      <w:r w:rsidRPr="00FE0B3A">
        <w:rPr>
          <w:rFonts w:ascii="Times New Roman" w:hAnsi="Times New Roman" w:cs="Times New Roman"/>
          <w:sz w:val="28"/>
        </w:rPr>
        <w:t xml:space="preserve">          Высадку рассады проводили с расстоянием между рядками 60 см, между растениями в рядке – 30-40 см. По каждому гибриду высадили 6 растений в трёхкратной повторности</w:t>
      </w:r>
      <w:r w:rsidR="001601F6">
        <w:rPr>
          <w:rFonts w:ascii="Times New Roman" w:hAnsi="Times New Roman" w:cs="Times New Roman"/>
          <w:sz w:val="28"/>
        </w:rPr>
        <w:t xml:space="preserve"> </w:t>
      </w:r>
      <w:r w:rsidR="001601F6" w:rsidRPr="001A1CA8">
        <w:rPr>
          <w:rFonts w:ascii="Times New Roman" w:hAnsi="Times New Roman" w:cs="Times New Roman"/>
          <w:sz w:val="28"/>
        </w:rPr>
        <w:t>[5]</w:t>
      </w:r>
      <w:r w:rsidRPr="00FE0B3A">
        <w:rPr>
          <w:rFonts w:ascii="Times New Roman" w:hAnsi="Times New Roman" w:cs="Times New Roman"/>
          <w:sz w:val="28"/>
        </w:rPr>
        <w:t>. При посадке рассады в грунт ей давали оценку по состоянию растений (коренастая, вытянувшаяся, слабая, переросшая). Все ги</w:t>
      </w:r>
      <w:r w:rsidR="00FE0B3A" w:rsidRPr="00FE0B3A">
        <w:rPr>
          <w:rFonts w:ascii="Times New Roman" w:hAnsi="Times New Roman" w:cs="Times New Roman"/>
          <w:sz w:val="28"/>
        </w:rPr>
        <w:t xml:space="preserve">бриды имели коренастую рассаду. </w:t>
      </w:r>
      <w:r w:rsidRPr="00FE0B3A">
        <w:rPr>
          <w:rFonts w:ascii="Times New Roman" w:hAnsi="Times New Roman" w:cs="Times New Roman"/>
          <w:sz w:val="28"/>
        </w:rPr>
        <w:t>Рассаду всех гибридов  опыта высаживали  в грунт в один день (</w:t>
      </w:r>
      <w:r w:rsidR="00FE0B3A" w:rsidRPr="00FE0B3A">
        <w:rPr>
          <w:rFonts w:ascii="Times New Roman" w:hAnsi="Times New Roman" w:cs="Times New Roman"/>
          <w:sz w:val="28"/>
        </w:rPr>
        <w:t>8</w:t>
      </w:r>
      <w:r w:rsidRPr="00FE0B3A">
        <w:rPr>
          <w:rFonts w:ascii="Times New Roman" w:hAnsi="Times New Roman" w:cs="Times New Roman"/>
          <w:sz w:val="28"/>
        </w:rPr>
        <w:t xml:space="preserve"> мая). </w:t>
      </w:r>
    </w:p>
    <w:p w:rsidR="009C5A9F" w:rsidRPr="00FE0B3A" w:rsidRDefault="009C5A9F" w:rsidP="00FE0B3A">
      <w:pPr>
        <w:spacing w:after="0" w:line="360" w:lineRule="auto"/>
        <w:jc w:val="both"/>
        <w:rPr>
          <w:rFonts w:ascii="Times New Roman" w:hAnsi="Times New Roman" w:cs="Times New Roman"/>
          <w:sz w:val="28"/>
        </w:rPr>
      </w:pPr>
      <w:r w:rsidRPr="00FE0B3A">
        <w:rPr>
          <w:rFonts w:ascii="Times New Roman" w:hAnsi="Times New Roman" w:cs="Times New Roman"/>
          <w:sz w:val="28"/>
        </w:rPr>
        <w:t xml:space="preserve">           По каждому сорту высаживали по 5 резервных растений, но и</w:t>
      </w:r>
      <w:r w:rsidR="00FE0B3A" w:rsidRPr="00FE0B3A">
        <w:rPr>
          <w:rFonts w:ascii="Times New Roman" w:hAnsi="Times New Roman" w:cs="Times New Roman"/>
          <w:sz w:val="28"/>
        </w:rPr>
        <w:t>х не использовали. Уход включал</w:t>
      </w:r>
      <w:r w:rsidRPr="00FE0B3A">
        <w:rPr>
          <w:rFonts w:ascii="Times New Roman" w:hAnsi="Times New Roman" w:cs="Times New Roman"/>
          <w:sz w:val="28"/>
        </w:rPr>
        <w:t xml:space="preserve"> полив, рыхление, окучивание.</w:t>
      </w:r>
    </w:p>
    <w:p w:rsidR="009C5A9F" w:rsidRPr="009C5A9F" w:rsidRDefault="005246E3" w:rsidP="009C5A9F">
      <w:pPr>
        <w:spacing w:after="0"/>
        <w:jc w:val="both"/>
        <w:rPr>
          <w:rFonts w:ascii="Times New Roman" w:hAnsi="Times New Roman" w:cs="Times New Roman"/>
          <w:color w:val="FF0000"/>
          <w:sz w:val="28"/>
        </w:rPr>
      </w:pPr>
      <w:r>
        <w:rPr>
          <w:rFonts w:ascii="Times New Roman" w:hAnsi="Times New Roman" w:cs="Times New Roman"/>
          <w:noProof/>
          <w:color w:val="FF0000"/>
          <w:sz w:val="28"/>
          <w:lang w:eastAsia="ru-RU"/>
        </w:rPr>
        <w:drawing>
          <wp:anchor distT="0" distB="0" distL="114300" distR="114300" simplePos="0" relativeHeight="251696128" behindDoc="1" locked="0" layoutInCell="1" allowOverlap="1">
            <wp:simplePos x="0" y="0"/>
            <wp:positionH relativeFrom="column">
              <wp:posOffset>3423285</wp:posOffset>
            </wp:positionH>
            <wp:positionV relativeFrom="paragraph">
              <wp:posOffset>102235</wp:posOffset>
            </wp:positionV>
            <wp:extent cx="1681480" cy="2861945"/>
            <wp:effectExtent l="19050" t="19050" r="13970" b="14605"/>
            <wp:wrapTight wrapText="bothSides">
              <wp:wrapPolygon edited="0">
                <wp:start x="-245" y="-144"/>
                <wp:lineTo x="-245" y="21710"/>
                <wp:lineTo x="21779" y="21710"/>
                <wp:lineTo x="21779" y="-144"/>
                <wp:lineTo x="-245" y="-144"/>
              </wp:wrapPolygon>
            </wp:wrapTight>
            <wp:docPr id="11" name="Рисунок 4" descr="C:\Users\юлия\Desktop\2017-2018 учебный год\2017-2018!\РАЗНОЕ_+фото\2\20180608_16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Desktop\2017-2018 учебный год\2017-2018!\РАЗНОЕ_+фото\2\20180608_160245.jpg"/>
                    <pic:cNvPicPr>
                      <a:picLocks noChangeAspect="1" noChangeArrowheads="1"/>
                    </pic:cNvPicPr>
                  </pic:nvPicPr>
                  <pic:blipFill>
                    <a:blip r:embed="rId25" cstate="print"/>
                    <a:srcRect/>
                    <a:stretch>
                      <a:fillRect/>
                    </a:stretch>
                  </pic:blipFill>
                  <pic:spPr bwMode="auto">
                    <a:xfrm>
                      <a:off x="0" y="0"/>
                      <a:ext cx="1681480" cy="2861945"/>
                    </a:xfrm>
                    <a:prstGeom prst="rect">
                      <a:avLst/>
                    </a:prstGeom>
                    <a:noFill/>
                    <a:ln w="9525">
                      <a:solidFill>
                        <a:schemeClr val="tx1"/>
                      </a:solidFill>
                      <a:miter lim="800000"/>
                      <a:headEnd/>
                      <a:tailEnd/>
                    </a:ln>
                  </pic:spPr>
                </pic:pic>
              </a:graphicData>
            </a:graphic>
          </wp:anchor>
        </w:drawing>
      </w: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5A2268" w:rsidP="009C5A9F">
      <w:pPr>
        <w:spacing w:after="0"/>
        <w:jc w:val="both"/>
        <w:rPr>
          <w:rFonts w:ascii="Times New Roman" w:hAnsi="Times New Roman" w:cs="Times New Roman"/>
          <w:color w:val="FF0000"/>
          <w:sz w:val="28"/>
        </w:rPr>
      </w:pPr>
      <w:r>
        <w:rPr>
          <w:rFonts w:ascii="Times New Roman" w:hAnsi="Times New Roman" w:cs="Times New Roman"/>
          <w:noProof/>
          <w:color w:val="FF0000"/>
          <w:sz w:val="28"/>
          <w:lang w:eastAsia="ru-RU"/>
        </w:rPr>
        <w:drawing>
          <wp:anchor distT="0" distB="0" distL="114300" distR="114300" simplePos="0" relativeHeight="251688960" behindDoc="1" locked="0" layoutInCell="1" allowOverlap="1">
            <wp:simplePos x="0" y="0"/>
            <wp:positionH relativeFrom="column">
              <wp:posOffset>611505</wp:posOffset>
            </wp:positionH>
            <wp:positionV relativeFrom="paragraph">
              <wp:posOffset>2540</wp:posOffset>
            </wp:positionV>
            <wp:extent cx="2879725" cy="2156460"/>
            <wp:effectExtent l="0" t="381000" r="0" b="377190"/>
            <wp:wrapTight wrapText="bothSides">
              <wp:wrapPolygon edited="0">
                <wp:start x="-145" y="21788"/>
                <wp:lineTo x="21717" y="21788"/>
                <wp:lineTo x="21717" y="-156"/>
                <wp:lineTo x="-145" y="-156"/>
                <wp:lineTo x="-145" y="21788"/>
              </wp:wrapPolygon>
            </wp:wrapTight>
            <wp:docPr id="8" name="Рисунок 2" descr="C:\Users\018\Desktop\юле помидоры и перцы\20180510_13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8\Desktop\юле помидоры и перцы\20180510_132615.jpg"/>
                    <pic:cNvPicPr>
                      <a:picLocks noChangeAspect="1" noChangeArrowheads="1"/>
                    </pic:cNvPicPr>
                  </pic:nvPicPr>
                  <pic:blipFill>
                    <a:blip r:embed="rId26" cstate="print"/>
                    <a:srcRect/>
                    <a:stretch>
                      <a:fillRect/>
                    </a:stretch>
                  </pic:blipFill>
                  <pic:spPr bwMode="auto">
                    <a:xfrm rot="5400000">
                      <a:off x="0" y="0"/>
                      <a:ext cx="2879725" cy="2156460"/>
                    </a:xfrm>
                    <a:prstGeom prst="rect">
                      <a:avLst/>
                    </a:prstGeom>
                    <a:noFill/>
                    <a:ln w="9525">
                      <a:solidFill>
                        <a:schemeClr val="tx1"/>
                      </a:solidFill>
                      <a:miter lim="800000"/>
                      <a:headEnd/>
                      <a:tailEnd/>
                    </a:ln>
                  </pic:spPr>
                </pic:pic>
              </a:graphicData>
            </a:graphic>
          </wp:anchor>
        </w:drawing>
      </w: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r w:rsidRPr="009C5A9F">
        <w:rPr>
          <w:rFonts w:ascii="Times New Roman" w:hAnsi="Times New Roman" w:cs="Times New Roman"/>
          <w:color w:val="FF0000"/>
          <w:sz w:val="28"/>
        </w:rPr>
        <w:t xml:space="preserve">           </w:t>
      </w:r>
    </w:p>
    <w:p w:rsidR="009C5A9F" w:rsidRDefault="009C5A9F" w:rsidP="009C5A9F">
      <w:pPr>
        <w:spacing w:after="0"/>
        <w:jc w:val="both"/>
        <w:rPr>
          <w:rFonts w:ascii="Times New Roman" w:hAnsi="Times New Roman" w:cs="Times New Roman"/>
          <w:color w:val="FF0000"/>
          <w:sz w:val="28"/>
        </w:rPr>
      </w:pPr>
    </w:p>
    <w:p w:rsidR="00FB119A" w:rsidRDefault="00FB119A" w:rsidP="009C5A9F">
      <w:pPr>
        <w:spacing w:after="0"/>
        <w:jc w:val="both"/>
        <w:rPr>
          <w:rFonts w:ascii="Times New Roman" w:hAnsi="Times New Roman" w:cs="Times New Roman"/>
          <w:color w:val="FF0000"/>
          <w:sz w:val="28"/>
        </w:rPr>
      </w:pPr>
    </w:p>
    <w:p w:rsidR="005A2268" w:rsidRDefault="005A2268" w:rsidP="009C5A9F">
      <w:pPr>
        <w:spacing w:after="0"/>
        <w:jc w:val="both"/>
        <w:rPr>
          <w:rFonts w:ascii="Times New Roman" w:hAnsi="Times New Roman" w:cs="Times New Roman"/>
          <w:color w:val="FF0000"/>
          <w:sz w:val="28"/>
        </w:rPr>
      </w:pPr>
    </w:p>
    <w:p w:rsidR="005A2268" w:rsidRPr="005A2268" w:rsidRDefault="005A2268" w:rsidP="009C5A9F">
      <w:pPr>
        <w:spacing w:after="0"/>
        <w:jc w:val="both"/>
        <w:rPr>
          <w:rFonts w:ascii="Times New Roman" w:hAnsi="Times New Roman" w:cs="Times New Roman"/>
          <w:sz w:val="28"/>
        </w:rPr>
      </w:pPr>
    </w:p>
    <w:p w:rsidR="005A2268" w:rsidRPr="005A2268" w:rsidRDefault="009C5A9F" w:rsidP="00A8402E">
      <w:pPr>
        <w:spacing w:after="0"/>
        <w:jc w:val="center"/>
        <w:rPr>
          <w:rFonts w:ascii="Times New Roman" w:hAnsi="Times New Roman" w:cs="Times New Roman"/>
          <w:sz w:val="28"/>
        </w:rPr>
      </w:pPr>
      <w:r w:rsidRPr="005A2268">
        <w:rPr>
          <w:rFonts w:ascii="Times New Roman" w:hAnsi="Times New Roman" w:cs="Times New Roman"/>
          <w:sz w:val="28"/>
        </w:rPr>
        <w:t>Рис. 4. Пересадка в защищенный грунт</w:t>
      </w:r>
    </w:p>
    <w:p w:rsidR="005A2268" w:rsidRDefault="00A8402E" w:rsidP="009C5A9F">
      <w:pPr>
        <w:spacing w:after="0"/>
        <w:rPr>
          <w:rFonts w:ascii="Times New Roman" w:hAnsi="Times New Roman" w:cs="Times New Roman"/>
          <w:color w:val="FF0000"/>
          <w:sz w:val="28"/>
        </w:rPr>
      </w:pPr>
      <w:r>
        <w:rPr>
          <w:rFonts w:ascii="Times New Roman" w:hAnsi="Times New Roman" w:cs="Times New Roman"/>
          <w:noProof/>
          <w:color w:val="FF0000"/>
          <w:sz w:val="28"/>
          <w:lang w:eastAsia="ru-RU"/>
        </w:rPr>
        <w:lastRenderedPageBreak/>
        <w:drawing>
          <wp:anchor distT="0" distB="0" distL="114300" distR="114300" simplePos="0" relativeHeight="251695104" behindDoc="1" locked="0" layoutInCell="1" allowOverlap="1">
            <wp:simplePos x="0" y="0"/>
            <wp:positionH relativeFrom="column">
              <wp:posOffset>1085215</wp:posOffset>
            </wp:positionH>
            <wp:positionV relativeFrom="paragraph">
              <wp:posOffset>-172085</wp:posOffset>
            </wp:positionV>
            <wp:extent cx="1616710" cy="2777490"/>
            <wp:effectExtent l="38100" t="19050" r="21590" b="22860"/>
            <wp:wrapTight wrapText="bothSides">
              <wp:wrapPolygon edited="0">
                <wp:start x="-509" y="-148"/>
                <wp:lineTo x="-509" y="21778"/>
                <wp:lineTo x="21888" y="21778"/>
                <wp:lineTo x="21888" y="-148"/>
                <wp:lineTo x="-509" y="-148"/>
              </wp:wrapPolygon>
            </wp:wrapTight>
            <wp:docPr id="9" name="Рисунок 3" descr="C:\Users\юлия\Desktop\2017-2018 учебный год\2017-2018!\РАЗНОЕ_+фото\2\20180608_15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Desktop\2017-2018 учебный год\2017-2018!\РАЗНОЕ_+фото\2\20180608_155818.jpg"/>
                    <pic:cNvPicPr>
                      <a:picLocks noChangeAspect="1" noChangeArrowheads="1"/>
                    </pic:cNvPicPr>
                  </pic:nvPicPr>
                  <pic:blipFill>
                    <a:blip r:embed="rId27" cstate="print"/>
                    <a:srcRect/>
                    <a:stretch>
                      <a:fillRect/>
                    </a:stretch>
                  </pic:blipFill>
                  <pic:spPr bwMode="auto">
                    <a:xfrm>
                      <a:off x="0" y="0"/>
                      <a:ext cx="1616710" cy="2777490"/>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color w:val="FF0000"/>
          <w:sz w:val="28"/>
          <w:lang w:eastAsia="ru-RU"/>
        </w:rPr>
        <w:drawing>
          <wp:anchor distT="0" distB="0" distL="114300" distR="114300" simplePos="0" relativeHeight="251697152" behindDoc="1" locked="0" layoutInCell="1" allowOverlap="1">
            <wp:simplePos x="0" y="0"/>
            <wp:positionH relativeFrom="column">
              <wp:posOffset>2976245</wp:posOffset>
            </wp:positionH>
            <wp:positionV relativeFrom="paragraph">
              <wp:posOffset>-172085</wp:posOffset>
            </wp:positionV>
            <wp:extent cx="1699895" cy="2801620"/>
            <wp:effectExtent l="38100" t="19050" r="14605" b="17780"/>
            <wp:wrapTight wrapText="bothSides">
              <wp:wrapPolygon edited="0">
                <wp:start x="-484" y="-147"/>
                <wp:lineTo x="-484" y="21737"/>
                <wp:lineTo x="21786" y="21737"/>
                <wp:lineTo x="21786" y="-147"/>
                <wp:lineTo x="-484" y="-147"/>
              </wp:wrapPolygon>
            </wp:wrapTight>
            <wp:docPr id="12" name="Рисунок 5" descr="C:\Users\юлия\Desktop\2017-2018 учебный год\2017-2018!\РАЗНОЕ_+фото\2\20180608_16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Desktop\2017-2018 учебный год\2017-2018!\РАЗНОЕ_+фото\2\20180608_160252.jpg"/>
                    <pic:cNvPicPr>
                      <a:picLocks noChangeAspect="1" noChangeArrowheads="1"/>
                    </pic:cNvPicPr>
                  </pic:nvPicPr>
                  <pic:blipFill>
                    <a:blip r:embed="rId11" cstate="print"/>
                    <a:srcRect/>
                    <a:stretch>
                      <a:fillRect/>
                    </a:stretch>
                  </pic:blipFill>
                  <pic:spPr bwMode="auto">
                    <a:xfrm>
                      <a:off x="0" y="0"/>
                      <a:ext cx="1699895" cy="2801620"/>
                    </a:xfrm>
                    <a:prstGeom prst="rect">
                      <a:avLst/>
                    </a:prstGeom>
                    <a:noFill/>
                    <a:ln w="9525">
                      <a:solidFill>
                        <a:schemeClr val="tx1"/>
                      </a:solidFill>
                      <a:miter lim="800000"/>
                      <a:headEnd/>
                      <a:tailEnd/>
                    </a:ln>
                  </pic:spPr>
                </pic:pic>
              </a:graphicData>
            </a:graphic>
          </wp:anchor>
        </w:drawing>
      </w:r>
    </w:p>
    <w:p w:rsidR="005A2268" w:rsidRDefault="005A2268" w:rsidP="009C5A9F">
      <w:pPr>
        <w:spacing w:after="0"/>
        <w:rPr>
          <w:rFonts w:ascii="Times New Roman" w:hAnsi="Times New Roman" w:cs="Times New Roman"/>
          <w:color w:val="FF0000"/>
          <w:sz w:val="28"/>
        </w:rPr>
      </w:pPr>
    </w:p>
    <w:p w:rsidR="005A2268" w:rsidRDefault="005A2268" w:rsidP="009C5A9F">
      <w:pPr>
        <w:spacing w:after="0"/>
        <w:rPr>
          <w:rFonts w:ascii="Times New Roman" w:hAnsi="Times New Roman" w:cs="Times New Roman"/>
          <w:color w:val="FF0000"/>
          <w:sz w:val="28"/>
        </w:rPr>
      </w:pPr>
    </w:p>
    <w:p w:rsidR="005A2268" w:rsidRDefault="005A2268" w:rsidP="009C5A9F">
      <w:pPr>
        <w:spacing w:after="0"/>
        <w:rPr>
          <w:rFonts w:ascii="Times New Roman" w:hAnsi="Times New Roman" w:cs="Times New Roman"/>
          <w:color w:val="FF0000"/>
          <w:sz w:val="28"/>
        </w:rPr>
      </w:pPr>
    </w:p>
    <w:p w:rsidR="005A2268" w:rsidRDefault="005A2268" w:rsidP="009C5A9F">
      <w:pPr>
        <w:spacing w:after="0"/>
        <w:rPr>
          <w:rFonts w:ascii="Times New Roman" w:hAnsi="Times New Roman" w:cs="Times New Roman"/>
          <w:color w:val="FF0000"/>
          <w:sz w:val="28"/>
        </w:rPr>
      </w:pPr>
    </w:p>
    <w:p w:rsidR="005A2268" w:rsidRDefault="005A2268" w:rsidP="009C5A9F">
      <w:pPr>
        <w:spacing w:after="0"/>
        <w:rPr>
          <w:rFonts w:ascii="Times New Roman" w:hAnsi="Times New Roman" w:cs="Times New Roman"/>
          <w:color w:val="FF0000"/>
          <w:sz w:val="28"/>
        </w:rPr>
      </w:pPr>
    </w:p>
    <w:p w:rsidR="005A2268" w:rsidRDefault="005A2268" w:rsidP="009C5A9F">
      <w:pPr>
        <w:spacing w:after="0"/>
        <w:rPr>
          <w:rFonts w:ascii="Times New Roman" w:hAnsi="Times New Roman" w:cs="Times New Roman"/>
          <w:color w:val="FF0000"/>
          <w:sz w:val="28"/>
        </w:rPr>
      </w:pPr>
    </w:p>
    <w:p w:rsidR="005A2268" w:rsidRDefault="005A2268" w:rsidP="009C5A9F">
      <w:pPr>
        <w:spacing w:after="0"/>
        <w:rPr>
          <w:rFonts w:ascii="Times New Roman" w:hAnsi="Times New Roman" w:cs="Times New Roman"/>
          <w:color w:val="FF0000"/>
          <w:sz w:val="28"/>
        </w:rPr>
      </w:pPr>
    </w:p>
    <w:p w:rsidR="005A2268" w:rsidRDefault="005A2268" w:rsidP="009C5A9F">
      <w:pPr>
        <w:spacing w:after="0"/>
        <w:rPr>
          <w:rFonts w:ascii="Times New Roman" w:hAnsi="Times New Roman" w:cs="Times New Roman"/>
          <w:color w:val="FF0000"/>
          <w:sz w:val="28"/>
        </w:rPr>
      </w:pPr>
    </w:p>
    <w:p w:rsidR="005A2268" w:rsidRDefault="005A2268" w:rsidP="009C5A9F">
      <w:pPr>
        <w:spacing w:after="0"/>
        <w:rPr>
          <w:rFonts w:ascii="Times New Roman" w:hAnsi="Times New Roman" w:cs="Times New Roman"/>
          <w:color w:val="FF0000"/>
          <w:sz w:val="28"/>
        </w:rPr>
      </w:pPr>
    </w:p>
    <w:p w:rsidR="005A2268" w:rsidRDefault="005A2268" w:rsidP="009C5A9F">
      <w:pPr>
        <w:spacing w:after="0"/>
        <w:rPr>
          <w:rFonts w:ascii="Times New Roman" w:hAnsi="Times New Roman" w:cs="Times New Roman"/>
          <w:color w:val="FF0000"/>
          <w:sz w:val="28"/>
        </w:rPr>
      </w:pPr>
    </w:p>
    <w:p w:rsidR="005A2268" w:rsidRDefault="005A2268" w:rsidP="009C5A9F">
      <w:pPr>
        <w:spacing w:after="0"/>
        <w:rPr>
          <w:rFonts w:ascii="Times New Roman" w:hAnsi="Times New Roman" w:cs="Times New Roman"/>
          <w:color w:val="FF0000"/>
          <w:sz w:val="28"/>
        </w:rPr>
      </w:pPr>
    </w:p>
    <w:p w:rsidR="009C5A9F" w:rsidRPr="005246E3" w:rsidRDefault="009C5A9F" w:rsidP="005A2268">
      <w:pPr>
        <w:spacing w:after="0"/>
        <w:jc w:val="center"/>
        <w:rPr>
          <w:rFonts w:ascii="Times New Roman" w:hAnsi="Times New Roman" w:cs="Times New Roman"/>
          <w:sz w:val="28"/>
        </w:rPr>
      </w:pPr>
      <w:r w:rsidRPr="005246E3">
        <w:rPr>
          <w:rFonts w:ascii="Times New Roman" w:hAnsi="Times New Roman" w:cs="Times New Roman"/>
          <w:sz w:val="28"/>
        </w:rPr>
        <w:t>Рис. 5. Уход за посадками</w:t>
      </w:r>
    </w:p>
    <w:p w:rsidR="009C5A9F" w:rsidRPr="009C5A9F" w:rsidRDefault="009C5A9F" w:rsidP="009C5A9F">
      <w:pPr>
        <w:spacing w:after="0"/>
        <w:jc w:val="center"/>
        <w:rPr>
          <w:rFonts w:ascii="Times New Roman" w:hAnsi="Times New Roman" w:cs="Times New Roman"/>
          <w:color w:val="FF0000"/>
          <w:sz w:val="28"/>
        </w:rPr>
      </w:pPr>
    </w:p>
    <w:p w:rsidR="009C5A9F" w:rsidRPr="00FE0B3A" w:rsidRDefault="009C5A9F" w:rsidP="00C227D2">
      <w:pPr>
        <w:spacing w:after="0" w:line="360" w:lineRule="auto"/>
        <w:jc w:val="both"/>
        <w:rPr>
          <w:rFonts w:ascii="Times New Roman" w:hAnsi="Times New Roman" w:cs="Times New Roman"/>
          <w:sz w:val="28"/>
        </w:rPr>
      </w:pPr>
      <w:r w:rsidRPr="009C5A9F">
        <w:rPr>
          <w:rFonts w:ascii="Times New Roman" w:hAnsi="Times New Roman" w:cs="Times New Roman"/>
          <w:color w:val="FF0000"/>
          <w:sz w:val="28"/>
        </w:rPr>
        <w:t xml:space="preserve">          </w:t>
      </w:r>
      <w:r w:rsidRPr="00FE0B3A">
        <w:rPr>
          <w:rFonts w:ascii="Times New Roman" w:hAnsi="Times New Roman" w:cs="Times New Roman"/>
          <w:sz w:val="28"/>
        </w:rPr>
        <w:t>Фенологические наблюдения проводили в одном из повторений. При этом по каждому гибриду отмечали дату: начала (10 — 15%) и полных (75%) всходов; пикировки; высадки рассады в грунт; единичного (10 — 15%) и массового (75%) цветения; первого и последнего сборов</w:t>
      </w:r>
      <w:r w:rsidR="001601F6" w:rsidRPr="001601F6">
        <w:rPr>
          <w:rFonts w:ascii="Times New Roman" w:hAnsi="Times New Roman" w:cs="Times New Roman"/>
          <w:sz w:val="28"/>
        </w:rPr>
        <w:t xml:space="preserve"> [5]</w:t>
      </w:r>
      <w:r w:rsidRPr="00FE0B3A">
        <w:rPr>
          <w:rFonts w:ascii="Times New Roman" w:hAnsi="Times New Roman" w:cs="Times New Roman"/>
          <w:sz w:val="28"/>
        </w:rPr>
        <w:t xml:space="preserve">. </w:t>
      </w:r>
    </w:p>
    <w:p w:rsidR="009C5A9F" w:rsidRPr="00FE0B3A" w:rsidRDefault="009C5A9F" w:rsidP="00C227D2">
      <w:pPr>
        <w:spacing w:after="0" w:line="360" w:lineRule="auto"/>
        <w:jc w:val="both"/>
        <w:rPr>
          <w:rFonts w:ascii="Times New Roman" w:hAnsi="Times New Roman" w:cs="Times New Roman"/>
          <w:sz w:val="28"/>
        </w:rPr>
      </w:pPr>
      <w:r w:rsidRPr="009C5A9F">
        <w:rPr>
          <w:rFonts w:ascii="Times New Roman" w:hAnsi="Times New Roman" w:cs="Times New Roman"/>
          <w:color w:val="FF0000"/>
          <w:sz w:val="28"/>
        </w:rPr>
        <w:t xml:space="preserve">             </w:t>
      </w:r>
      <w:r w:rsidRPr="00FE0B3A">
        <w:rPr>
          <w:rFonts w:ascii="Times New Roman" w:hAnsi="Times New Roman" w:cs="Times New Roman"/>
          <w:sz w:val="28"/>
        </w:rPr>
        <w:t xml:space="preserve">Плоды перца были упругими, имели восковой налет и легко отделялись от растения. Перед первым сбором определяли наличие выключек, примесей и устанавливали площадь делянки, подлежащую учету (выключки и примеси отсутствовали). </w:t>
      </w:r>
    </w:p>
    <w:p w:rsidR="009C5A9F" w:rsidRPr="00C227D2" w:rsidRDefault="009C5A9F" w:rsidP="009C5A9F">
      <w:pPr>
        <w:spacing w:after="0"/>
        <w:ind w:left="708"/>
        <w:jc w:val="right"/>
        <w:rPr>
          <w:rFonts w:ascii="Times New Roman" w:hAnsi="Times New Roman" w:cs="Times New Roman"/>
          <w:sz w:val="28"/>
        </w:rPr>
      </w:pPr>
      <w:r w:rsidRPr="00C227D2">
        <w:rPr>
          <w:rFonts w:ascii="Times New Roman" w:hAnsi="Times New Roman" w:cs="Times New Roman"/>
          <w:sz w:val="28"/>
        </w:rPr>
        <w:t>Таблица 1</w:t>
      </w:r>
    </w:p>
    <w:p w:rsidR="009C5A9F" w:rsidRPr="009C5A9F" w:rsidRDefault="009C5A9F" w:rsidP="009C5A9F">
      <w:pPr>
        <w:spacing w:after="0"/>
        <w:ind w:left="708"/>
        <w:jc w:val="center"/>
        <w:rPr>
          <w:rFonts w:ascii="Times New Roman" w:hAnsi="Times New Roman" w:cs="Times New Roman"/>
          <w:b/>
          <w:color w:val="FF0000"/>
          <w:sz w:val="28"/>
        </w:rPr>
      </w:pPr>
      <w:r w:rsidRPr="00C227D2">
        <w:rPr>
          <w:rFonts w:ascii="Times New Roman" w:hAnsi="Times New Roman" w:cs="Times New Roman"/>
          <w:b/>
          <w:sz w:val="28"/>
        </w:rPr>
        <w:t>Фенологические наблюдения</w:t>
      </w:r>
    </w:p>
    <w:p w:rsidR="009C5A9F" w:rsidRPr="009C5A9F" w:rsidRDefault="009C5A9F" w:rsidP="009C5A9F">
      <w:pPr>
        <w:spacing w:after="0"/>
        <w:ind w:left="708"/>
        <w:jc w:val="both"/>
        <w:rPr>
          <w:rFonts w:ascii="Times New Roman" w:hAnsi="Times New Roman" w:cs="Times New Roman"/>
          <w:b/>
          <w:color w:val="FF0000"/>
          <w:sz w:val="28"/>
        </w:rPr>
      </w:pPr>
    </w:p>
    <w:tbl>
      <w:tblPr>
        <w:tblStyle w:val="aa"/>
        <w:tblW w:w="10490" w:type="dxa"/>
        <w:tblInd w:w="-743" w:type="dxa"/>
        <w:tblLayout w:type="fixed"/>
        <w:tblLook w:val="04A0" w:firstRow="1" w:lastRow="0" w:firstColumn="1" w:lastColumn="0" w:noHBand="0" w:noVBand="1"/>
      </w:tblPr>
      <w:tblGrid>
        <w:gridCol w:w="567"/>
        <w:gridCol w:w="1560"/>
        <w:gridCol w:w="985"/>
        <w:gridCol w:w="1278"/>
        <w:gridCol w:w="1317"/>
        <w:gridCol w:w="1071"/>
        <w:gridCol w:w="1140"/>
        <w:gridCol w:w="1155"/>
        <w:gridCol w:w="1417"/>
      </w:tblGrid>
      <w:tr w:rsidR="009C5A9F" w:rsidRPr="009C5A9F" w:rsidTr="006B782C">
        <w:tc>
          <w:tcPr>
            <w:tcW w:w="567" w:type="dxa"/>
            <w:vMerge w:val="restart"/>
          </w:tcPr>
          <w:p w:rsidR="009C5A9F" w:rsidRPr="00C227D2" w:rsidRDefault="009C5A9F" w:rsidP="006B782C">
            <w:pPr>
              <w:jc w:val="both"/>
              <w:rPr>
                <w:rFonts w:ascii="Times New Roman" w:hAnsi="Times New Roman" w:cs="Times New Roman"/>
                <w:sz w:val="24"/>
              </w:rPr>
            </w:pPr>
            <w:r w:rsidRPr="00C227D2">
              <w:rPr>
                <w:rFonts w:ascii="Times New Roman" w:hAnsi="Times New Roman" w:cs="Times New Roman"/>
                <w:sz w:val="24"/>
              </w:rPr>
              <w:t>№</w:t>
            </w:r>
          </w:p>
          <w:p w:rsidR="009C5A9F" w:rsidRPr="00C227D2" w:rsidRDefault="009C5A9F" w:rsidP="006B782C">
            <w:pPr>
              <w:jc w:val="both"/>
              <w:rPr>
                <w:rFonts w:ascii="Times New Roman" w:hAnsi="Times New Roman" w:cs="Times New Roman"/>
                <w:b/>
                <w:sz w:val="28"/>
              </w:rPr>
            </w:pPr>
            <w:r w:rsidRPr="00C227D2">
              <w:rPr>
                <w:rFonts w:ascii="Times New Roman" w:hAnsi="Times New Roman" w:cs="Times New Roman"/>
                <w:sz w:val="24"/>
              </w:rPr>
              <w:t xml:space="preserve"> </w:t>
            </w:r>
            <w:r w:rsidRPr="00C227D2">
              <w:rPr>
                <w:rFonts w:ascii="Times New Roman" w:hAnsi="Times New Roman" w:cs="Times New Roman"/>
              </w:rPr>
              <w:t>п</w:t>
            </w:r>
            <w:r w:rsidRPr="00C227D2">
              <w:rPr>
                <w:rFonts w:ascii="Times New Roman" w:hAnsi="Times New Roman" w:cs="Times New Roman"/>
                <w:lang w:val="en-US"/>
              </w:rPr>
              <w:t>/</w:t>
            </w:r>
            <w:r w:rsidRPr="00C227D2">
              <w:rPr>
                <w:rFonts w:ascii="Times New Roman" w:hAnsi="Times New Roman" w:cs="Times New Roman"/>
              </w:rPr>
              <w:t>п</w:t>
            </w:r>
          </w:p>
        </w:tc>
        <w:tc>
          <w:tcPr>
            <w:tcW w:w="1560" w:type="dxa"/>
            <w:vMerge w:val="restart"/>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4"/>
              </w:rPr>
              <w:t>Название перца</w:t>
            </w:r>
          </w:p>
        </w:tc>
        <w:tc>
          <w:tcPr>
            <w:tcW w:w="8363" w:type="dxa"/>
            <w:gridSpan w:val="7"/>
          </w:tcPr>
          <w:p w:rsidR="009C5A9F" w:rsidRPr="00C227D2" w:rsidRDefault="009C5A9F" w:rsidP="006B782C">
            <w:pPr>
              <w:jc w:val="center"/>
              <w:rPr>
                <w:rFonts w:ascii="Times New Roman" w:hAnsi="Times New Roman" w:cs="Times New Roman"/>
                <w:b/>
                <w:sz w:val="28"/>
              </w:rPr>
            </w:pPr>
            <w:r w:rsidRPr="00C227D2">
              <w:rPr>
                <w:rFonts w:ascii="Times New Roman" w:hAnsi="Times New Roman" w:cs="Times New Roman"/>
                <w:b/>
                <w:sz w:val="28"/>
              </w:rPr>
              <w:t>Фенологические наблюдения, фазы</w:t>
            </w:r>
          </w:p>
        </w:tc>
      </w:tr>
      <w:tr w:rsidR="009C5A9F" w:rsidRPr="009C5A9F" w:rsidTr="006B782C">
        <w:tc>
          <w:tcPr>
            <w:tcW w:w="567" w:type="dxa"/>
            <w:vMerge/>
          </w:tcPr>
          <w:p w:rsidR="009C5A9F" w:rsidRPr="00C227D2" w:rsidRDefault="009C5A9F" w:rsidP="006B782C">
            <w:pPr>
              <w:jc w:val="both"/>
              <w:rPr>
                <w:rFonts w:ascii="Times New Roman" w:hAnsi="Times New Roman" w:cs="Times New Roman"/>
                <w:b/>
                <w:sz w:val="28"/>
              </w:rPr>
            </w:pPr>
          </w:p>
        </w:tc>
        <w:tc>
          <w:tcPr>
            <w:tcW w:w="1560" w:type="dxa"/>
            <w:vMerge/>
          </w:tcPr>
          <w:p w:rsidR="009C5A9F" w:rsidRPr="00C227D2" w:rsidRDefault="009C5A9F" w:rsidP="006B782C">
            <w:pPr>
              <w:jc w:val="both"/>
              <w:rPr>
                <w:rFonts w:ascii="Times New Roman" w:hAnsi="Times New Roman" w:cs="Times New Roman"/>
                <w:b/>
                <w:sz w:val="28"/>
              </w:rPr>
            </w:pPr>
          </w:p>
        </w:tc>
        <w:tc>
          <w:tcPr>
            <w:tcW w:w="985" w:type="dxa"/>
          </w:tcPr>
          <w:p w:rsidR="009C5A9F" w:rsidRPr="00C227D2" w:rsidRDefault="009C5A9F" w:rsidP="006B782C">
            <w:pPr>
              <w:jc w:val="center"/>
              <w:rPr>
                <w:rFonts w:ascii="Times New Roman" w:hAnsi="Times New Roman" w:cs="Times New Roman"/>
                <w:sz w:val="24"/>
              </w:rPr>
            </w:pPr>
            <w:r w:rsidRPr="00C227D2">
              <w:rPr>
                <w:rFonts w:ascii="Times New Roman" w:hAnsi="Times New Roman" w:cs="Times New Roman"/>
                <w:sz w:val="24"/>
              </w:rPr>
              <w:t>дата посева</w:t>
            </w:r>
          </w:p>
        </w:tc>
        <w:tc>
          <w:tcPr>
            <w:tcW w:w="1278" w:type="dxa"/>
          </w:tcPr>
          <w:p w:rsidR="009C5A9F" w:rsidRPr="00C227D2" w:rsidRDefault="009C5A9F" w:rsidP="006B782C">
            <w:pPr>
              <w:jc w:val="center"/>
              <w:rPr>
                <w:rFonts w:ascii="Times New Roman" w:hAnsi="Times New Roman" w:cs="Times New Roman"/>
                <w:sz w:val="24"/>
              </w:rPr>
            </w:pPr>
            <w:r w:rsidRPr="00C227D2">
              <w:rPr>
                <w:rFonts w:ascii="Times New Roman" w:hAnsi="Times New Roman" w:cs="Times New Roman"/>
                <w:sz w:val="24"/>
              </w:rPr>
              <w:t>появление  всходов</w:t>
            </w:r>
          </w:p>
        </w:tc>
        <w:tc>
          <w:tcPr>
            <w:tcW w:w="1317" w:type="dxa"/>
          </w:tcPr>
          <w:p w:rsidR="009C5A9F" w:rsidRPr="00C227D2" w:rsidRDefault="009C5A9F" w:rsidP="006B782C">
            <w:pPr>
              <w:jc w:val="center"/>
              <w:rPr>
                <w:rFonts w:ascii="Times New Roman" w:hAnsi="Times New Roman" w:cs="Times New Roman"/>
                <w:sz w:val="24"/>
              </w:rPr>
            </w:pPr>
            <w:r w:rsidRPr="00C227D2">
              <w:rPr>
                <w:rFonts w:ascii="Times New Roman" w:hAnsi="Times New Roman" w:cs="Times New Roman"/>
                <w:sz w:val="24"/>
              </w:rPr>
              <w:t>дата пикировки</w:t>
            </w:r>
          </w:p>
        </w:tc>
        <w:tc>
          <w:tcPr>
            <w:tcW w:w="1071" w:type="dxa"/>
          </w:tcPr>
          <w:p w:rsidR="009C5A9F" w:rsidRPr="00C227D2" w:rsidRDefault="009C5A9F" w:rsidP="006B782C">
            <w:pPr>
              <w:jc w:val="center"/>
              <w:rPr>
                <w:rFonts w:ascii="Times New Roman" w:hAnsi="Times New Roman" w:cs="Times New Roman"/>
                <w:sz w:val="24"/>
              </w:rPr>
            </w:pPr>
            <w:r w:rsidRPr="00C227D2">
              <w:rPr>
                <w:rFonts w:ascii="Times New Roman" w:hAnsi="Times New Roman" w:cs="Times New Roman"/>
                <w:sz w:val="24"/>
              </w:rPr>
              <w:t>дата высадки в грунт</w:t>
            </w:r>
          </w:p>
        </w:tc>
        <w:tc>
          <w:tcPr>
            <w:tcW w:w="1140" w:type="dxa"/>
          </w:tcPr>
          <w:p w:rsidR="009C5A9F" w:rsidRPr="00C227D2" w:rsidRDefault="009C5A9F" w:rsidP="006B782C">
            <w:pPr>
              <w:jc w:val="center"/>
              <w:rPr>
                <w:rFonts w:ascii="Times New Roman" w:hAnsi="Times New Roman" w:cs="Times New Roman"/>
                <w:sz w:val="24"/>
              </w:rPr>
            </w:pPr>
            <w:r w:rsidRPr="00C227D2">
              <w:rPr>
                <w:rFonts w:ascii="Times New Roman" w:hAnsi="Times New Roman" w:cs="Times New Roman"/>
                <w:sz w:val="24"/>
              </w:rPr>
              <w:t>дата цветение</w:t>
            </w:r>
          </w:p>
        </w:tc>
        <w:tc>
          <w:tcPr>
            <w:tcW w:w="1155" w:type="dxa"/>
          </w:tcPr>
          <w:p w:rsidR="009C5A9F" w:rsidRPr="00C227D2" w:rsidRDefault="009C5A9F" w:rsidP="006B782C">
            <w:pPr>
              <w:jc w:val="center"/>
              <w:rPr>
                <w:rFonts w:ascii="Times New Roman" w:hAnsi="Times New Roman" w:cs="Times New Roman"/>
                <w:sz w:val="24"/>
              </w:rPr>
            </w:pPr>
            <w:r w:rsidRPr="00C227D2">
              <w:rPr>
                <w:rFonts w:ascii="Times New Roman" w:hAnsi="Times New Roman" w:cs="Times New Roman"/>
                <w:sz w:val="24"/>
              </w:rPr>
              <w:t>первого сбора</w:t>
            </w:r>
          </w:p>
        </w:tc>
        <w:tc>
          <w:tcPr>
            <w:tcW w:w="1417" w:type="dxa"/>
          </w:tcPr>
          <w:p w:rsidR="009C5A9F" w:rsidRPr="00C227D2" w:rsidRDefault="009C5A9F" w:rsidP="006B782C">
            <w:pPr>
              <w:jc w:val="center"/>
              <w:rPr>
                <w:rFonts w:ascii="Times New Roman" w:hAnsi="Times New Roman" w:cs="Times New Roman"/>
                <w:sz w:val="24"/>
              </w:rPr>
            </w:pPr>
            <w:r w:rsidRPr="00C227D2">
              <w:rPr>
                <w:rFonts w:ascii="Times New Roman" w:hAnsi="Times New Roman" w:cs="Times New Roman"/>
                <w:sz w:val="24"/>
              </w:rPr>
              <w:t>последнего сбора</w:t>
            </w:r>
          </w:p>
        </w:tc>
      </w:tr>
      <w:tr w:rsidR="009C5A9F" w:rsidRPr="009C5A9F" w:rsidTr="006B782C">
        <w:tc>
          <w:tcPr>
            <w:tcW w:w="567"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1</w:t>
            </w:r>
          </w:p>
        </w:tc>
        <w:tc>
          <w:tcPr>
            <w:tcW w:w="1560" w:type="dxa"/>
          </w:tcPr>
          <w:p w:rsidR="009C5A9F" w:rsidRPr="00C227D2" w:rsidRDefault="009C5A9F" w:rsidP="00C56805">
            <w:pPr>
              <w:jc w:val="both"/>
              <w:rPr>
                <w:rFonts w:ascii="Times New Roman" w:hAnsi="Times New Roman" w:cs="Times New Roman"/>
                <w:b/>
                <w:sz w:val="24"/>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 xml:space="preserve">1 </w:t>
            </w:r>
            <w:r w:rsidR="00C56805" w:rsidRPr="00C227D2">
              <w:rPr>
                <w:rFonts w:ascii="Times New Roman" w:eastAsia="Times New Roman" w:hAnsi="Times New Roman" w:cs="Times New Roman"/>
                <w:sz w:val="24"/>
                <w:szCs w:val="27"/>
                <w:lang w:eastAsia="ru-RU"/>
              </w:rPr>
              <w:t>Белла Виста</w:t>
            </w:r>
          </w:p>
        </w:tc>
        <w:tc>
          <w:tcPr>
            <w:tcW w:w="985" w:type="dxa"/>
          </w:tcPr>
          <w:p w:rsidR="009C5A9F" w:rsidRPr="00C227D2" w:rsidRDefault="009C5A9F" w:rsidP="00C56805">
            <w:pPr>
              <w:jc w:val="center"/>
              <w:rPr>
                <w:rFonts w:ascii="Times New Roman" w:hAnsi="Times New Roman" w:cs="Times New Roman"/>
                <w:sz w:val="28"/>
              </w:rPr>
            </w:pPr>
            <w:r w:rsidRPr="00C227D2">
              <w:rPr>
                <w:rFonts w:ascii="Times New Roman" w:hAnsi="Times New Roman" w:cs="Times New Roman"/>
                <w:sz w:val="28"/>
              </w:rPr>
              <w:t>1</w:t>
            </w:r>
            <w:r w:rsidR="00C56805" w:rsidRPr="00C227D2">
              <w:rPr>
                <w:rFonts w:ascii="Times New Roman" w:hAnsi="Times New Roman" w:cs="Times New Roman"/>
                <w:sz w:val="28"/>
              </w:rPr>
              <w:t>4</w:t>
            </w:r>
            <w:r w:rsidRPr="00C227D2">
              <w:rPr>
                <w:rFonts w:ascii="Times New Roman" w:hAnsi="Times New Roman" w:cs="Times New Roman"/>
                <w:sz w:val="28"/>
              </w:rPr>
              <w:t>.03</w:t>
            </w:r>
          </w:p>
        </w:tc>
        <w:tc>
          <w:tcPr>
            <w:tcW w:w="1278" w:type="dxa"/>
          </w:tcPr>
          <w:p w:rsidR="009C5A9F" w:rsidRPr="00C227D2" w:rsidRDefault="009C5A9F" w:rsidP="004101AB">
            <w:pPr>
              <w:jc w:val="center"/>
              <w:rPr>
                <w:rFonts w:ascii="Times New Roman" w:hAnsi="Times New Roman" w:cs="Times New Roman"/>
                <w:sz w:val="28"/>
                <w:szCs w:val="28"/>
              </w:rPr>
            </w:pPr>
            <w:r w:rsidRPr="00C227D2">
              <w:rPr>
                <w:rFonts w:ascii="Times New Roman" w:hAnsi="Times New Roman" w:cs="Times New Roman"/>
                <w:sz w:val="28"/>
                <w:szCs w:val="28"/>
              </w:rPr>
              <w:t>2</w:t>
            </w:r>
            <w:r w:rsidR="004101AB" w:rsidRPr="00C227D2">
              <w:rPr>
                <w:rFonts w:ascii="Times New Roman" w:hAnsi="Times New Roman" w:cs="Times New Roman"/>
                <w:sz w:val="28"/>
                <w:szCs w:val="28"/>
              </w:rPr>
              <w:t>5</w:t>
            </w:r>
            <w:r w:rsidRPr="00C227D2">
              <w:rPr>
                <w:rFonts w:ascii="Times New Roman" w:hAnsi="Times New Roman" w:cs="Times New Roman"/>
                <w:sz w:val="28"/>
                <w:szCs w:val="28"/>
              </w:rPr>
              <w:t>.03</w:t>
            </w:r>
          </w:p>
        </w:tc>
        <w:tc>
          <w:tcPr>
            <w:tcW w:w="1317" w:type="dxa"/>
          </w:tcPr>
          <w:p w:rsidR="009C5A9F" w:rsidRPr="00C227D2" w:rsidRDefault="00C56805" w:rsidP="006B782C">
            <w:pPr>
              <w:jc w:val="center"/>
              <w:rPr>
                <w:rFonts w:ascii="Times New Roman" w:hAnsi="Times New Roman" w:cs="Times New Roman"/>
                <w:sz w:val="28"/>
              </w:rPr>
            </w:pPr>
            <w:r w:rsidRPr="00C227D2">
              <w:rPr>
                <w:rFonts w:ascii="Times New Roman" w:hAnsi="Times New Roman" w:cs="Times New Roman"/>
                <w:sz w:val="28"/>
              </w:rPr>
              <w:t>4</w:t>
            </w:r>
            <w:r w:rsidR="009C5A9F" w:rsidRPr="00C227D2">
              <w:rPr>
                <w:rFonts w:ascii="Times New Roman" w:hAnsi="Times New Roman" w:cs="Times New Roman"/>
                <w:sz w:val="28"/>
              </w:rPr>
              <w:t>.04</w:t>
            </w:r>
          </w:p>
        </w:tc>
        <w:tc>
          <w:tcPr>
            <w:tcW w:w="1071" w:type="dxa"/>
          </w:tcPr>
          <w:p w:rsidR="009C5A9F" w:rsidRPr="00C227D2" w:rsidRDefault="009C5A9F" w:rsidP="00C56805">
            <w:pPr>
              <w:jc w:val="center"/>
              <w:rPr>
                <w:rFonts w:ascii="Times New Roman" w:hAnsi="Times New Roman" w:cs="Times New Roman"/>
                <w:sz w:val="28"/>
              </w:rPr>
            </w:pPr>
            <w:r w:rsidRPr="00C227D2">
              <w:rPr>
                <w:rFonts w:ascii="Times New Roman" w:hAnsi="Times New Roman" w:cs="Times New Roman"/>
                <w:sz w:val="28"/>
              </w:rPr>
              <w:t>0</w:t>
            </w:r>
            <w:r w:rsidR="00C56805" w:rsidRPr="00C227D2">
              <w:rPr>
                <w:rFonts w:ascii="Times New Roman" w:hAnsi="Times New Roman" w:cs="Times New Roman"/>
                <w:sz w:val="28"/>
              </w:rPr>
              <w:t>8</w:t>
            </w:r>
            <w:r w:rsidRPr="00C227D2">
              <w:rPr>
                <w:rFonts w:ascii="Times New Roman" w:hAnsi="Times New Roman" w:cs="Times New Roman"/>
                <w:sz w:val="28"/>
              </w:rPr>
              <w:t>.05</w:t>
            </w:r>
          </w:p>
        </w:tc>
        <w:tc>
          <w:tcPr>
            <w:tcW w:w="1140" w:type="dxa"/>
          </w:tcPr>
          <w:p w:rsidR="009C5A9F" w:rsidRPr="00C227D2" w:rsidRDefault="004101AB" w:rsidP="006B782C">
            <w:pPr>
              <w:jc w:val="center"/>
              <w:rPr>
                <w:rFonts w:ascii="Times New Roman" w:hAnsi="Times New Roman" w:cs="Times New Roman"/>
                <w:sz w:val="28"/>
              </w:rPr>
            </w:pPr>
            <w:r w:rsidRPr="00C227D2">
              <w:rPr>
                <w:rFonts w:ascii="Times New Roman" w:hAnsi="Times New Roman" w:cs="Times New Roman"/>
                <w:sz w:val="28"/>
              </w:rPr>
              <w:t>30</w:t>
            </w:r>
            <w:r w:rsidR="009C5A9F" w:rsidRPr="00C227D2">
              <w:rPr>
                <w:rFonts w:ascii="Times New Roman" w:hAnsi="Times New Roman" w:cs="Times New Roman"/>
                <w:sz w:val="28"/>
              </w:rPr>
              <w:t>.05</w:t>
            </w:r>
          </w:p>
        </w:tc>
        <w:tc>
          <w:tcPr>
            <w:tcW w:w="1155" w:type="dxa"/>
          </w:tcPr>
          <w:p w:rsidR="009C5A9F" w:rsidRPr="00C227D2" w:rsidRDefault="009C5A9F" w:rsidP="004101AB">
            <w:pPr>
              <w:jc w:val="center"/>
              <w:rPr>
                <w:rFonts w:ascii="Times New Roman" w:hAnsi="Times New Roman" w:cs="Times New Roman"/>
                <w:sz w:val="28"/>
              </w:rPr>
            </w:pPr>
            <w:r w:rsidRPr="00C227D2">
              <w:rPr>
                <w:rFonts w:ascii="Times New Roman" w:hAnsi="Times New Roman" w:cs="Times New Roman"/>
                <w:sz w:val="28"/>
              </w:rPr>
              <w:t>1</w:t>
            </w:r>
            <w:r w:rsidR="004101AB" w:rsidRPr="00C227D2">
              <w:rPr>
                <w:rFonts w:ascii="Times New Roman" w:hAnsi="Times New Roman" w:cs="Times New Roman"/>
                <w:sz w:val="28"/>
              </w:rPr>
              <w:t>8</w:t>
            </w:r>
            <w:r w:rsidRPr="00C227D2">
              <w:rPr>
                <w:rFonts w:ascii="Times New Roman" w:hAnsi="Times New Roman" w:cs="Times New Roman"/>
                <w:sz w:val="28"/>
              </w:rPr>
              <w:t>.07</w:t>
            </w:r>
          </w:p>
        </w:tc>
        <w:tc>
          <w:tcPr>
            <w:tcW w:w="1417"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03.09…</w:t>
            </w:r>
          </w:p>
        </w:tc>
      </w:tr>
      <w:tr w:rsidR="009C5A9F" w:rsidRPr="009C5A9F" w:rsidTr="006B782C">
        <w:tc>
          <w:tcPr>
            <w:tcW w:w="567"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2</w:t>
            </w:r>
          </w:p>
        </w:tc>
        <w:tc>
          <w:tcPr>
            <w:tcW w:w="1560" w:type="dxa"/>
          </w:tcPr>
          <w:p w:rsidR="009C5A9F" w:rsidRPr="00C227D2" w:rsidRDefault="009C5A9F" w:rsidP="00C56805">
            <w:pPr>
              <w:jc w:val="both"/>
              <w:rPr>
                <w:rFonts w:ascii="Times New Roman" w:hAnsi="Times New Roman" w:cs="Times New Roman"/>
                <w:b/>
                <w:sz w:val="24"/>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 xml:space="preserve">1 </w:t>
            </w:r>
            <w:r w:rsidR="00C56805" w:rsidRPr="00C227D2">
              <w:rPr>
                <w:rFonts w:ascii="Times New Roman" w:eastAsia="Times New Roman" w:hAnsi="Times New Roman" w:cs="Times New Roman"/>
                <w:sz w:val="24"/>
                <w:szCs w:val="27"/>
                <w:lang w:eastAsia="ru-RU"/>
              </w:rPr>
              <w:t>Юбилейный Семко</w:t>
            </w:r>
          </w:p>
        </w:tc>
        <w:tc>
          <w:tcPr>
            <w:tcW w:w="985" w:type="dxa"/>
          </w:tcPr>
          <w:p w:rsidR="009C5A9F" w:rsidRPr="00C227D2" w:rsidRDefault="009C5A9F" w:rsidP="00C56805">
            <w:pPr>
              <w:jc w:val="center"/>
            </w:pPr>
            <w:r w:rsidRPr="00C227D2">
              <w:rPr>
                <w:rFonts w:ascii="Times New Roman" w:hAnsi="Times New Roman" w:cs="Times New Roman"/>
                <w:sz w:val="28"/>
              </w:rPr>
              <w:t>1</w:t>
            </w:r>
            <w:r w:rsidR="00C56805" w:rsidRPr="00C227D2">
              <w:rPr>
                <w:rFonts w:ascii="Times New Roman" w:hAnsi="Times New Roman" w:cs="Times New Roman"/>
                <w:sz w:val="28"/>
              </w:rPr>
              <w:t>4</w:t>
            </w:r>
            <w:r w:rsidRPr="00C227D2">
              <w:rPr>
                <w:rFonts w:ascii="Times New Roman" w:hAnsi="Times New Roman" w:cs="Times New Roman"/>
                <w:sz w:val="28"/>
              </w:rPr>
              <w:t>.03</w:t>
            </w:r>
          </w:p>
        </w:tc>
        <w:tc>
          <w:tcPr>
            <w:tcW w:w="1278" w:type="dxa"/>
          </w:tcPr>
          <w:p w:rsidR="009C5A9F" w:rsidRPr="00C227D2" w:rsidRDefault="009C5A9F" w:rsidP="00C56805">
            <w:pPr>
              <w:jc w:val="center"/>
              <w:rPr>
                <w:rFonts w:ascii="Times New Roman" w:hAnsi="Times New Roman" w:cs="Times New Roman"/>
                <w:sz w:val="28"/>
                <w:szCs w:val="28"/>
              </w:rPr>
            </w:pPr>
            <w:r w:rsidRPr="00C227D2">
              <w:rPr>
                <w:rFonts w:ascii="Times New Roman" w:hAnsi="Times New Roman" w:cs="Times New Roman"/>
                <w:sz w:val="28"/>
                <w:szCs w:val="28"/>
              </w:rPr>
              <w:t>2</w:t>
            </w:r>
            <w:r w:rsidR="00C56805" w:rsidRPr="00C227D2">
              <w:rPr>
                <w:rFonts w:ascii="Times New Roman" w:hAnsi="Times New Roman" w:cs="Times New Roman"/>
                <w:sz w:val="28"/>
                <w:szCs w:val="28"/>
              </w:rPr>
              <w:t>5</w:t>
            </w:r>
            <w:r w:rsidRPr="00C227D2">
              <w:rPr>
                <w:rFonts w:ascii="Times New Roman" w:hAnsi="Times New Roman" w:cs="Times New Roman"/>
                <w:sz w:val="28"/>
                <w:szCs w:val="28"/>
              </w:rPr>
              <w:t>.03</w:t>
            </w:r>
          </w:p>
        </w:tc>
        <w:tc>
          <w:tcPr>
            <w:tcW w:w="1317" w:type="dxa"/>
          </w:tcPr>
          <w:p w:rsidR="009C5A9F" w:rsidRPr="00C227D2" w:rsidRDefault="00C56805" w:rsidP="006B782C">
            <w:pPr>
              <w:jc w:val="center"/>
            </w:pPr>
            <w:r w:rsidRPr="00C227D2">
              <w:rPr>
                <w:rFonts w:ascii="Times New Roman" w:hAnsi="Times New Roman" w:cs="Times New Roman"/>
                <w:sz w:val="28"/>
              </w:rPr>
              <w:t>4</w:t>
            </w:r>
            <w:r w:rsidR="009C5A9F" w:rsidRPr="00C227D2">
              <w:rPr>
                <w:rFonts w:ascii="Times New Roman" w:hAnsi="Times New Roman" w:cs="Times New Roman"/>
                <w:sz w:val="28"/>
              </w:rPr>
              <w:t>.04</w:t>
            </w:r>
          </w:p>
        </w:tc>
        <w:tc>
          <w:tcPr>
            <w:tcW w:w="1071" w:type="dxa"/>
          </w:tcPr>
          <w:p w:rsidR="009C5A9F" w:rsidRPr="00C227D2" w:rsidRDefault="009C5A9F" w:rsidP="00126E9C">
            <w:pPr>
              <w:jc w:val="center"/>
            </w:pPr>
            <w:r w:rsidRPr="00C227D2">
              <w:rPr>
                <w:rFonts w:ascii="Times New Roman" w:hAnsi="Times New Roman" w:cs="Times New Roman"/>
                <w:sz w:val="28"/>
              </w:rPr>
              <w:t>0</w:t>
            </w:r>
            <w:r w:rsidR="00126E9C" w:rsidRPr="00C227D2">
              <w:rPr>
                <w:rFonts w:ascii="Times New Roman" w:hAnsi="Times New Roman" w:cs="Times New Roman"/>
                <w:sz w:val="28"/>
              </w:rPr>
              <w:t>8</w:t>
            </w:r>
            <w:r w:rsidRPr="00C227D2">
              <w:rPr>
                <w:rFonts w:ascii="Times New Roman" w:hAnsi="Times New Roman" w:cs="Times New Roman"/>
                <w:sz w:val="28"/>
              </w:rPr>
              <w:t>.05</w:t>
            </w:r>
          </w:p>
        </w:tc>
        <w:tc>
          <w:tcPr>
            <w:tcW w:w="1140" w:type="dxa"/>
          </w:tcPr>
          <w:p w:rsidR="009C5A9F" w:rsidRPr="00C227D2" w:rsidRDefault="004101AB" w:rsidP="006B782C">
            <w:pPr>
              <w:jc w:val="center"/>
              <w:rPr>
                <w:rFonts w:ascii="Times New Roman" w:hAnsi="Times New Roman" w:cs="Times New Roman"/>
                <w:sz w:val="28"/>
              </w:rPr>
            </w:pPr>
            <w:r w:rsidRPr="00C227D2">
              <w:rPr>
                <w:rFonts w:ascii="Times New Roman" w:hAnsi="Times New Roman" w:cs="Times New Roman"/>
                <w:sz w:val="28"/>
              </w:rPr>
              <w:t>3</w:t>
            </w:r>
            <w:r w:rsidR="009C5A9F" w:rsidRPr="00C227D2">
              <w:rPr>
                <w:rFonts w:ascii="Times New Roman" w:hAnsi="Times New Roman" w:cs="Times New Roman"/>
                <w:sz w:val="28"/>
              </w:rPr>
              <w:t>0.05</w:t>
            </w:r>
          </w:p>
        </w:tc>
        <w:tc>
          <w:tcPr>
            <w:tcW w:w="1155"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15.07</w:t>
            </w:r>
          </w:p>
        </w:tc>
        <w:tc>
          <w:tcPr>
            <w:tcW w:w="1417" w:type="dxa"/>
          </w:tcPr>
          <w:p w:rsidR="009C5A9F" w:rsidRPr="00C227D2" w:rsidRDefault="009C5A9F" w:rsidP="006B782C">
            <w:pPr>
              <w:jc w:val="center"/>
            </w:pPr>
            <w:r w:rsidRPr="00C227D2">
              <w:rPr>
                <w:rFonts w:ascii="Times New Roman" w:hAnsi="Times New Roman" w:cs="Times New Roman"/>
                <w:sz w:val="28"/>
              </w:rPr>
              <w:t>03.09</w:t>
            </w:r>
          </w:p>
        </w:tc>
      </w:tr>
      <w:tr w:rsidR="009C5A9F" w:rsidRPr="009C5A9F" w:rsidTr="006B782C">
        <w:tc>
          <w:tcPr>
            <w:tcW w:w="567"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3</w:t>
            </w:r>
          </w:p>
        </w:tc>
        <w:tc>
          <w:tcPr>
            <w:tcW w:w="1560" w:type="dxa"/>
          </w:tcPr>
          <w:p w:rsidR="009C5A9F" w:rsidRPr="00C227D2" w:rsidRDefault="009C5A9F" w:rsidP="00C56805">
            <w:pPr>
              <w:jc w:val="both"/>
              <w:rPr>
                <w:rFonts w:ascii="Times New Roman" w:hAnsi="Times New Roman" w:cs="Times New Roman"/>
                <w:b/>
                <w:sz w:val="24"/>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 xml:space="preserve">1 </w:t>
            </w:r>
            <w:r w:rsidR="00C56805" w:rsidRPr="00C227D2">
              <w:rPr>
                <w:rFonts w:ascii="Times New Roman" w:eastAsia="Times New Roman" w:hAnsi="Times New Roman" w:cs="Times New Roman"/>
                <w:sz w:val="24"/>
                <w:szCs w:val="27"/>
                <w:lang w:eastAsia="ru-RU"/>
              </w:rPr>
              <w:t>Квикли</w:t>
            </w:r>
          </w:p>
        </w:tc>
        <w:tc>
          <w:tcPr>
            <w:tcW w:w="985" w:type="dxa"/>
          </w:tcPr>
          <w:p w:rsidR="009C5A9F" w:rsidRPr="00C227D2" w:rsidRDefault="009C5A9F" w:rsidP="00C56805">
            <w:pPr>
              <w:jc w:val="center"/>
            </w:pPr>
            <w:r w:rsidRPr="00C227D2">
              <w:rPr>
                <w:rFonts w:ascii="Times New Roman" w:hAnsi="Times New Roman" w:cs="Times New Roman"/>
                <w:sz w:val="28"/>
              </w:rPr>
              <w:t>1</w:t>
            </w:r>
            <w:r w:rsidR="00C56805" w:rsidRPr="00C227D2">
              <w:rPr>
                <w:rFonts w:ascii="Times New Roman" w:hAnsi="Times New Roman" w:cs="Times New Roman"/>
                <w:sz w:val="28"/>
              </w:rPr>
              <w:t>4</w:t>
            </w:r>
            <w:r w:rsidRPr="00C227D2">
              <w:rPr>
                <w:rFonts w:ascii="Times New Roman" w:hAnsi="Times New Roman" w:cs="Times New Roman"/>
                <w:sz w:val="28"/>
              </w:rPr>
              <w:t>.03</w:t>
            </w:r>
          </w:p>
        </w:tc>
        <w:tc>
          <w:tcPr>
            <w:tcW w:w="1278" w:type="dxa"/>
          </w:tcPr>
          <w:p w:rsidR="009C5A9F" w:rsidRPr="00C227D2" w:rsidRDefault="009C5A9F" w:rsidP="00C56805">
            <w:pPr>
              <w:jc w:val="center"/>
              <w:rPr>
                <w:rFonts w:ascii="Times New Roman" w:hAnsi="Times New Roman" w:cs="Times New Roman"/>
                <w:sz w:val="28"/>
                <w:szCs w:val="28"/>
              </w:rPr>
            </w:pPr>
            <w:r w:rsidRPr="00C227D2">
              <w:rPr>
                <w:rFonts w:ascii="Times New Roman" w:hAnsi="Times New Roman" w:cs="Times New Roman"/>
                <w:sz w:val="28"/>
                <w:szCs w:val="28"/>
              </w:rPr>
              <w:t>2</w:t>
            </w:r>
            <w:r w:rsidR="00C56805" w:rsidRPr="00C227D2">
              <w:rPr>
                <w:rFonts w:ascii="Times New Roman" w:hAnsi="Times New Roman" w:cs="Times New Roman"/>
                <w:sz w:val="28"/>
                <w:szCs w:val="28"/>
              </w:rPr>
              <w:t>5</w:t>
            </w:r>
            <w:r w:rsidRPr="00C227D2">
              <w:rPr>
                <w:rFonts w:ascii="Times New Roman" w:hAnsi="Times New Roman" w:cs="Times New Roman"/>
                <w:sz w:val="28"/>
                <w:szCs w:val="28"/>
              </w:rPr>
              <w:t>.03</w:t>
            </w:r>
          </w:p>
        </w:tc>
        <w:tc>
          <w:tcPr>
            <w:tcW w:w="1317" w:type="dxa"/>
          </w:tcPr>
          <w:p w:rsidR="009C5A9F" w:rsidRPr="00C227D2" w:rsidRDefault="00C56805" w:rsidP="006B782C">
            <w:pPr>
              <w:jc w:val="center"/>
            </w:pPr>
            <w:r w:rsidRPr="00C227D2">
              <w:rPr>
                <w:rFonts w:ascii="Times New Roman" w:hAnsi="Times New Roman" w:cs="Times New Roman"/>
                <w:sz w:val="28"/>
              </w:rPr>
              <w:t>4</w:t>
            </w:r>
            <w:r w:rsidR="009C5A9F" w:rsidRPr="00C227D2">
              <w:rPr>
                <w:rFonts w:ascii="Times New Roman" w:hAnsi="Times New Roman" w:cs="Times New Roman"/>
                <w:sz w:val="28"/>
              </w:rPr>
              <w:t>.04</w:t>
            </w:r>
          </w:p>
        </w:tc>
        <w:tc>
          <w:tcPr>
            <w:tcW w:w="1071" w:type="dxa"/>
          </w:tcPr>
          <w:p w:rsidR="009C5A9F" w:rsidRPr="00C227D2" w:rsidRDefault="009C5A9F" w:rsidP="00126E9C">
            <w:pPr>
              <w:jc w:val="center"/>
            </w:pPr>
            <w:r w:rsidRPr="00C227D2">
              <w:rPr>
                <w:rFonts w:ascii="Times New Roman" w:hAnsi="Times New Roman" w:cs="Times New Roman"/>
                <w:sz w:val="28"/>
              </w:rPr>
              <w:t>0</w:t>
            </w:r>
            <w:r w:rsidR="00126E9C" w:rsidRPr="00C227D2">
              <w:rPr>
                <w:rFonts w:ascii="Times New Roman" w:hAnsi="Times New Roman" w:cs="Times New Roman"/>
                <w:sz w:val="28"/>
              </w:rPr>
              <w:t>8</w:t>
            </w:r>
            <w:r w:rsidRPr="00C227D2">
              <w:rPr>
                <w:rFonts w:ascii="Times New Roman" w:hAnsi="Times New Roman" w:cs="Times New Roman"/>
                <w:sz w:val="28"/>
              </w:rPr>
              <w:t>.05</w:t>
            </w:r>
          </w:p>
        </w:tc>
        <w:tc>
          <w:tcPr>
            <w:tcW w:w="1140" w:type="dxa"/>
          </w:tcPr>
          <w:p w:rsidR="009C5A9F" w:rsidRPr="00C227D2" w:rsidRDefault="004101AB" w:rsidP="006B782C">
            <w:pPr>
              <w:jc w:val="center"/>
            </w:pPr>
            <w:r w:rsidRPr="00C227D2">
              <w:rPr>
                <w:rFonts w:ascii="Times New Roman" w:hAnsi="Times New Roman" w:cs="Times New Roman"/>
                <w:sz w:val="28"/>
              </w:rPr>
              <w:t>2</w:t>
            </w:r>
            <w:r w:rsidR="009C5A9F" w:rsidRPr="00C227D2">
              <w:rPr>
                <w:rFonts w:ascii="Times New Roman" w:hAnsi="Times New Roman" w:cs="Times New Roman"/>
                <w:sz w:val="28"/>
              </w:rPr>
              <w:t>5.05</w:t>
            </w:r>
          </w:p>
        </w:tc>
        <w:tc>
          <w:tcPr>
            <w:tcW w:w="1155"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15.07</w:t>
            </w:r>
          </w:p>
        </w:tc>
        <w:tc>
          <w:tcPr>
            <w:tcW w:w="1417" w:type="dxa"/>
          </w:tcPr>
          <w:p w:rsidR="009C5A9F" w:rsidRPr="00C227D2" w:rsidRDefault="009C5A9F" w:rsidP="006B782C">
            <w:pPr>
              <w:jc w:val="center"/>
            </w:pPr>
            <w:r w:rsidRPr="00C227D2">
              <w:rPr>
                <w:rFonts w:ascii="Times New Roman" w:hAnsi="Times New Roman" w:cs="Times New Roman"/>
                <w:sz w:val="28"/>
              </w:rPr>
              <w:t>03.09</w:t>
            </w:r>
          </w:p>
        </w:tc>
      </w:tr>
      <w:tr w:rsidR="009C5A9F" w:rsidRPr="009C5A9F" w:rsidTr="006B782C">
        <w:tc>
          <w:tcPr>
            <w:tcW w:w="567"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4</w:t>
            </w:r>
          </w:p>
        </w:tc>
        <w:tc>
          <w:tcPr>
            <w:tcW w:w="1560" w:type="dxa"/>
          </w:tcPr>
          <w:p w:rsidR="009C5A9F" w:rsidRPr="00C227D2" w:rsidRDefault="009C5A9F" w:rsidP="00C56805">
            <w:pPr>
              <w:jc w:val="both"/>
              <w:rPr>
                <w:rFonts w:ascii="Times New Roman" w:hAnsi="Times New Roman" w:cs="Times New Roman"/>
                <w:b/>
                <w:sz w:val="24"/>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 xml:space="preserve">1 </w:t>
            </w:r>
            <w:r w:rsidR="00C56805" w:rsidRPr="00C227D2">
              <w:rPr>
                <w:rFonts w:ascii="Times New Roman" w:eastAsia="Times New Roman" w:hAnsi="Times New Roman" w:cs="Times New Roman"/>
                <w:sz w:val="24"/>
                <w:szCs w:val="27"/>
                <w:lang w:eastAsia="ru-RU"/>
              </w:rPr>
              <w:t>Оранжевое чудо</w:t>
            </w:r>
          </w:p>
        </w:tc>
        <w:tc>
          <w:tcPr>
            <w:tcW w:w="985" w:type="dxa"/>
          </w:tcPr>
          <w:p w:rsidR="009C5A9F" w:rsidRPr="00C227D2" w:rsidRDefault="009C5A9F" w:rsidP="00C56805">
            <w:pPr>
              <w:jc w:val="center"/>
            </w:pPr>
            <w:r w:rsidRPr="00C227D2">
              <w:rPr>
                <w:rFonts w:ascii="Times New Roman" w:hAnsi="Times New Roman" w:cs="Times New Roman"/>
                <w:sz w:val="28"/>
              </w:rPr>
              <w:t>1</w:t>
            </w:r>
            <w:r w:rsidR="00C56805" w:rsidRPr="00C227D2">
              <w:rPr>
                <w:rFonts w:ascii="Times New Roman" w:hAnsi="Times New Roman" w:cs="Times New Roman"/>
                <w:sz w:val="28"/>
              </w:rPr>
              <w:t>4</w:t>
            </w:r>
            <w:r w:rsidRPr="00C227D2">
              <w:rPr>
                <w:rFonts w:ascii="Times New Roman" w:hAnsi="Times New Roman" w:cs="Times New Roman"/>
                <w:sz w:val="28"/>
              </w:rPr>
              <w:t>.03</w:t>
            </w:r>
          </w:p>
        </w:tc>
        <w:tc>
          <w:tcPr>
            <w:tcW w:w="1278" w:type="dxa"/>
          </w:tcPr>
          <w:p w:rsidR="009C5A9F" w:rsidRPr="00C227D2" w:rsidRDefault="009C5A9F" w:rsidP="00C56805">
            <w:pPr>
              <w:jc w:val="center"/>
              <w:rPr>
                <w:rFonts w:ascii="Times New Roman" w:hAnsi="Times New Roman" w:cs="Times New Roman"/>
                <w:sz w:val="28"/>
                <w:szCs w:val="28"/>
              </w:rPr>
            </w:pPr>
            <w:r w:rsidRPr="00C227D2">
              <w:rPr>
                <w:rFonts w:ascii="Times New Roman" w:hAnsi="Times New Roman" w:cs="Times New Roman"/>
                <w:sz w:val="28"/>
                <w:szCs w:val="28"/>
              </w:rPr>
              <w:t>2</w:t>
            </w:r>
            <w:r w:rsidR="00C56805" w:rsidRPr="00C227D2">
              <w:rPr>
                <w:rFonts w:ascii="Times New Roman" w:hAnsi="Times New Roman" w:cs="Times New Roman"/>
                <w:sz w:val="28"/>
                <w:szCs w:val="28"/>
              </w:rPr>
              <w:t>3</w:t>
            </w:r>
            <w:r w:rsidRPr="00C227D2">
              <w:rPr>
                <w:rFonts w:ascii="Times New Roman" w:hAnsi="Times New Roman" w:cs="Times New Roman"/>
                <w:sz w:val="28"/>
                <w:szCs w:val="28"/>
              </w:rPr>
              <w:t>.03</w:t>
            </w:r>
          </w:p>
        </w:tc>
        <w:tc>
          <w:tcPr>
            <w:tcW w:w="1317" w:type="dxa"/>
          </w:tcPr>
          <w:p w:rsidR="009C5A9F" w:rsidRPr="00C227D2" w:rsidRDefault="00C56805" w:rsidP="006B782C">
            <w:pPr>
              <w:jc w:val="center"/>
            </w:pPr>
            <w:r w:rsidRPr="00C227D2">
              <w:rPr>
                <w:rFonts w:ascii="Times New Roman" w:hAnsi="Times New Roman" w:cs="Times New Roman"/>
                <w:sz w:val="28"/>
              </w:rPr>
              <w:t>4</w:t>
            </w:r>
            <w:r w:rsidR="009C5A9F" w:rsidRPr="00C227D2">
              <w:rPr>
                <w:rFonts w:ascii="Times New Roman" w:hAnsi="Times New Roman" w:cs="Times New Roman"/>
                <w:sz w:val="28"/>
              </w:rPr>
              <w:t>.04</w:t>
            </w:r>
          </w:p>
        </w:tc>
        <w:tc>
          <w:tcPr>
            <w:tcW w:w="1071" w:type="dxa"/>
          </w:tcPr>
          <w:p w:rsidR="009C5A9F" w:rsidRPr="00C227D2" w:rsidRDefault="009C5A9F" w:rsidP="00126E9C">
            <w:pPr>
              <w:jc w:val="center"/>
              <w:rPr>
                <w:rFonts w:ascii="Times New Roman" w:hAnsi="Times New Roman" w:cs="Times New Roman"/>
                <w:sz w:val="28"/>
              </w:rPr>
            </w:pPr>
            <w:r w:rsidRPr="00C227D2">
              <w:rPr>
                <w:rFonts w:ascii="Times New Roman" w:hAnsi="Times New Roman" w:cs="Times New Roman"/>
                <w:sz w:val="28"/>
              </w:rPr>
              <w:t>0</w:t>
            </w:r>
            <w:r w:rsidR="00126E9C" w:rsidRPr="00C227D2">
              <w:rPr>
                <w:rFonts w:ascii="Times New Roman" w:hAnsi="Times New Roman" w:cs="Times New Roman"/>
                <w:sz w:val="28"/>
              </w:rPr>
              <w:t>8</w:t>
            </w:r>
            <w:r w:rsidRPr="00C227D2">
              <w:rPr>
                <w:rFonts w:ascii="Times New Roman" w:hAnsi="Times New Roman" w:cs="Times New Roman"/>
                <w:sz w:val="28"/>
              </w:rPr>
              <w:t>.05</w:t>
            </w:r>
          </w:p>
        </w:tc>
        <w:tc>
          <w:tcPr>
            <w:tcW w:w="1140" w:type="dxa"/>
          </w:tcPr>
          <w:p w:rsidR="009C5A9F" w:rsidRPr="00C227D2" w:rsidRDefault="004101AB" w:rsidP="006B782C">
            <w:pPr>
              <w:jc w:val="center"/>
            </w:pPr>
            <w:r w:rsidRPr="00C227D2">
              <w:rPr>
                <w:rFonts w:ascii="Times New Roman" w:hAnsi="Times New Roman" w:cs="Times New Roman"/>
                <w:sz w:val="28"/>
              </w:rPr>
              <w:t>2</w:t>
            </w:r>
            <w:r w:rsidR="009C5A9F" w:rsidRPr="00C227D2">
              <w:rPr>
                <w:rFonts w:ascii="Times New Roman" w:hAnsi="Times New Roman" w:cs="Times New Roman"/>
                <w:sz w:val="28"/>
              </w:rPr>
              <w:t>5.05</w:t>
            </w:r>
          </w:p>
        </w:tc>
        <w:tc>
          <w:tcPr>
            <w:tcW w:w="1155"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15.07</w:t>
            </w:r>
          </w:p>
        </w:tc>
        <w:tc>
          <w:tcPr>
            <w:tcW w:w="1417" w:type="dxa"/>
          </w:tcPr>
          <w:p w:rsidR="009C5A9F" w:rsidRPr="00C227D2" w:rsidRDefault="009C5A9F" w:rsidP="006B782C">
            <w:pPr>
              <w:jc w:val="center"/>
            </w:pPr>
            <w:r w:rsidRPr="00C227D2">
              <w:rPr>
                <w:rFonts w:ascii="Times New Roman" w:hAnsi="Times New Roman" w:cs="Times New Roman"/>
                <w:sz w:val="28"/>
              </w:rPr>
              <w:t>03.09</w:t>
            </w:r>
          </w:p>
        </w:tc>
      </w:tr>
      <w:tr w:rsidR="009C5A9F" w:rsidRPr="009C5A9F" w:rsidTr="006B782C">
        <w:tc>
          <w:tcPr>
            <w:tcW w:w="567"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5</w:t>
            </w:r>
          </w:p>
        </w:tc>
        <w:tc>
          <w:tcPr>
            <w:tcW w:w="1560" w:type="dxa"/>
          </w:tcPr>
          <w:p w:rsidR="009C5A9F" w:rsidRPr="00C227D2" w:rsidRDefault="009C5A9F" w:rsidP="00C56805">
            <w:pPr>
              <w:jc w:val="both"/>
              <w:rPr>
                <w:rFonts w:ascii="Times New Roman" w:hAnsi="Times New Roman" w:cs="Times New Roman"/>
                <w:sz w:val="24"/>
                <w:szCs w:val="28"/>
                <w:lang w:val="en-US"/>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 xml:space="preserve">1 </w:t>
            </w:r>
            <w:r w:rsidR="00C56805" w:rsidRPr="00C227D2">
              <w:rPr>
                <w:rFonts w:ascii="Times New Roman" w:eastAsia="Times New Roman" w:hAnsi="Times New Roman" w:cs="Times New Roman"/>
                <w:sz w:val="24"/>
                <w:szCs w:val="27"/>
                <w:lang w:eastAsia="ru-RU"/>
              </w:rPr>
              <w:t>Игало</w:t>
            </w:r>
          </w:p>
        </w:tc>
        <w:tc>
          <w:tcPr>
            <w:tcW w:w="985" w:type="dxa"/>
          </w:tcPr>
          <w:p w:rsidR="009C5A9F" w:rsidRPr="00C227D2" w:rsidRDefault="009C5A9F" w:rsidP="00C56805">
            <w:pPr>
              <w:jc w:val="center"/>
            </w:pPr>
            <w:r w:rsidRPr="00C227D2">
              <w:rPr>
                <w:rFonts w:ascii="Times New Roman" w:hAnsi="Times New Roman" w:cs="Times New Roman"/>
                <w:sz w:val="28"/>
              </w:rPr>
              <w:t>1</w:t>
            </w:r>
            <w:r w:rsidR="00C56805" w:rsidRPr="00C227D2">
              <w:rPr>
                <w:rFonts w:ascii="Times New Roman" w:hAnsi="Times New Roman" w:cs="Times New Roman"/>
                <w:sz w:val="28"/>
              </w:rPr>
              <w:t>4</w:t>
            </w:r>
            <w:r w:rsidRPr="00C227D2">
              <w:rPr>
                <w:rFonts w:ascii="Times New Roman" w:hAnsi="Times New Roman" w:cs="Times New Roman"/>
                <w:sz w:val="28"/>
              </w:rPr>
              <w:t>.03</w:t>
            </w:r>
          </w:p>
        </w:tc>
        <w:tc>
          <w:tcPr>
            <w:tcW w:w="1278" w:type="dxa"/>
          </w:tcPr>
          <w:p w:rsidR="009C5A9F" w:rsidRPr="00C227D2" w:rsidRDefault="009C5A9F" w:rsidP="00C56805">
            <w:pPr>
              <w:jc w:val="center"/>
              <w:rPr>
                <w:rFonts w:ascii="Times New Roman" w:hAnsi="Times New Roman" w:cs="Times New Roman"/>
                <w:sz w:val="28"/>
                <w:szCs w:val="28"/>
              </w:rPr>
            </w:pPr>
            <w:r w:rsidRPr="00C227D2">
              <w:rPr>
                <w:rFonts w:ascii="Times New Roman" w:hAnsi="Times New Roman" w:cs="Times New Roman"/>
                <w:sz w:val="28"/>
                <w:szCs w:val="28"/>
              </w:rPr>
              <w:t>2</w:t>
            </w:r>
            <w:r w:rsidR="00C56805" w:rsidRPr="00C227D2">
              <w:rPr>
                <w:rFonts w:ascii="Times New Roman" w:hAnsi="Times New Roman" w:cs="Times New Roman"/>
                <w:sz w:val="28"/>
                <w:szCs w:val="28"/>
              </w:rPr>
              <w:t>3</w:t>
            </w:r>
            <w:r w:rsidRPr="00C227D2">
              <w:rPr>
                <w:rFonts w:ascii="Times New Roman" w:hAnsi="Times New Roman" w:cs="Times New Roman"/>
                <w:sz w:val="28"/>
                <w:szCs w:val="28"/>
              </w:rPr>
              <w:t>.03</w:t>
            </w:r>
          </w:p>
        </w:tc>
        <w:tc>
          <w:tcPr>
            <w:tcW w:w="1317" w:type="dxa"/>
          </w:tcPr>
          <w:p w:rsidR="009C5A9F" w:rsidRPr="00C227D2" w:rsidRDefault="00C56805" w:rsidP="006B782C">
            <w:pPr>
              <w:jc w:val="center"/>
            </w:pPr>
            <w:r w:rsidRPr="00C227D2">
              <w:rPr>
                <w:rFonts w:ascii="Times New Roman" w:hAnsi="Times New Roman" w:cs="Times New Roman"/>
                <w:sz w:val="28"/>
              </w:rPr>
              <w:t>4</w:t>
            </w:r>
            <w:r w:rsidR="009C5A9F" w:rsidRPr="00C227D2">
              <w:rPr>
                <w:rFonts w:ascii="Times New Roman" w:hAnsi="Times New Roman" w:cs="Times New Roman"/>
                <w:sz w:val="28"/>
              </w:rPr>
              <w:t>.04</w:t>
            </w:r>
          </w:p>
        </w:tc>
        <w:tc>
          <w:tcPr>
            <w:tcW w:w="1071" w:type="dxa"/>
          </w:tcPr>
          <w:p w:rsidR="009C5A9F" w:rsidRPr="00C227D2" w:rsidRDefault="009C5A9F" w:rsidP="00126E9C">
            <w:pPr>
              <w:jc w:val="center"/>
            </w:pPr>
            <w:r w:rsidRPr="00C227D2">
              <w:rPr>
                <w:rFonts w:ascii="Times New Roman" w:hAnsi="Times New Roman" w:cs="Times New Roman"/>
                <w:sz w:val="28"/>
              </w:rPr>
              <w:t>0</w:t>
            </w:r>
            <w:r w:rsidR="00126E9C" w:rsidRPr="00C227D2">
              <w:rPr>
                <w:rFonts w:ascii="Times New Roman" w:hAnsi="Times New Roman" w:cs="Times New Roman"/>
                <w:sz w:val="28"/>
              </w:rPr>
              <w:t>8</w:t>
            </w:r>
            <w:r w:rsidRPr="00C227D2">
              <w:rPr>
                <w:rFonts w:ascii="Times New Roman" w:hAnsi="Times New Roman" w:cs="Times New Roman"/>
                <w:sz w:val="28"/>
              </w:rPr>
              <w:t>.05</w:t>
            </w:r>
          </w:p>
        </w:tc>
        <w:tc>
          <w:tcPr>
            <w:tcW w:w="1140" w:type="dxa"/>
          </w:tcPr>
          <w:p w:rsidR="009C5A9F" w:rsidRPr="00C227D2" w:rsidRDefault="004101AB" w:rsidP="006B782C">
            <w:pPr>
              <w:jc w:val="center"/>
              <w:rPr>
                <w:rFonts w:ascii="Times New Roman" w:hAnsi="Times New Roman" w:cs="Times New Roman"/>
                <w:b/>
                <w:sz w:val="28"/>
              </w:rPr>
            </w:pPr>
            <w:r w:rsidRPr="00C227D2">
              <w:rPr>
                <w:rFonts w:ascii="Times New Roman" w:hAnsi="Times New Roman" w:cs="Times New Roman"/>
                <w:sz w:val="28"/>
              </w:rPr>
              <w:t>2</w:t>
            </w:r>
            <w:r w:rsidR="009C5A9F" w:rsidRPr="00C227D2">
              <w:rPr>
                <w:rFonts w:ascii="Times New Roman" w:hAnsi="Times New Roman" w:cs="Times New Roman"/>
                <w:sz w:val="28"/>
              </w:rPr>
              <w:t>5.05</w:t>
            </w:r>
          </w:p>
        </w:tc>
        <w:tc>
          <w:tcPr>
            <w:tcW w:w="1155"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11.07</w:t>
            </w:r>
          </w:p>
        </w:tc>
        <w:tc>
          <w:tcPr>
            <w:tcW w:w="1417" w:type="dxa"/>
          </w:tcPr>
          <w:p w:rsidR="009C5A9F" w:rsidRPr="00C227D2" w:rsidRDefault="009C5A9F" w:rsidP="006B782C">
            <w:pPr>
              <w:jc w:val="center"/>
            </w:pPr>
            <w:r w:rsidRPr="00C227D2">
              <w:rPr>
                <w:rFonts w:ascii="Times New Roman" w:hAnsi="Times New Roman" w:cs="Times New Roman"/>
                <w:sz w:val="28"/>
              </w:rPr>
              <w:t>03.09</w:t>
            </w:r>
          </w:p>
        </w:tc>
      </w:tr>
      <w:tr w:rsidR="009C5A9F" w:rsidRPr="009C5A9F" w:rsidTr="00A8402E">
        <w:trPr>
          <w:trHeight w:val="416"/>
        </w:trPr>
        <w:tc>
          <w:tcPr>
            <w:tcW w:w="567"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lastRenderedPageBreak/>
              <w:t>6</w:t>
            </w:r>
          </w:p>
        </w:tc>
        <w:tc>
          <w:tcPr>
            <w:tcW w:w="1560" w:type="dxa"/>
          </w:tcPr>
          <w:p w:rsidR="009C5A9F" w:rsidRPr="00C227D2" w:rsidRDefault="009C5A9F" w:rsidP="00C56805">
            <w:pPr>
              <w:jc w:val="both"/>
              <w:rPr>
                <w:rFonts w:ascii="Times New Roman" w:hAnsi="Times New Roman" w:cs="Times New Roman"/>
                <w:sz w:val="24"/>
                <w:szCs w:val="28"/>
                <w:lang w:val="en-US"/>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 xml:space="preserve">1 </w:t>
            </w:r>
            <w:r w:rsidR="00C56805" w:rsidRPr="00C227D2">
              <w:rPr>
                <w:rFonts w:ascii="Times New Roman" w:eastAsia="Times New Roman" w:hAnsi="Times New Roman" w:cs="Times New Roman"/>
                <w:sz w:val="24"/>
                <w:szCs w:val="27"/>
                <w:lang w:eastAsia="ru-RU"/>
              </w:rPr>
              <w:t>Латинос</w:t>
            </w:r>
          </w:p>
        </w:tc>
        <w:tc>
          <w:tcPr>
            <w:tcW w:w="985" w:type="dxa"/>
          </w:tcPr>
          <w:p w:rsidR="009C5A9F" w:rsidRPr="00C227D2" w:rsidRDefault="009C5A9F" w:rsidP="00C56805">
            <w:pPr>
              <w:jc w:val="center"/>
              <w:rPr>
                <w:sz w:val="28"/>
                <w:szCs w:val="28"/>
              </w:rPr>
            </w:pPr>
            <w:r w:rsidRPr="00C227D2">
              <w:rPr>
                <w:rFonts w:ascii="Times New Roman" w:hAnsi="Times New Roman" w:cs="Times New Roman"/>
                <w:sz w:val="28"/>
                <w:szCs w:val="28"/>
              </w:rPr>
              <w:t>1</w:t>
            </w:r>
            <w:r w:rsidR="00C56805" w:rsidRPr="00C227D2">
              <w:rPr>
                <w:rFonts w:ascii="Times New Roman" w:hAnsi="Times New Roman" w:cs="Times New Roman"/>
                <w:sz w:val="28"/>
                <w:szCs w:val="28"/>
              </w:rPr>
              <w:t>4</w:t>
            </w:r>
            <w:r w:rsidRPr="00C227D2">
              <w:rPr>
                <w:rFonts w:ascii="Times New Roman" w:hAnsi="Times New Roman" w:cs="Times New Roman"/>
                <w:sz w:val="28"/>
                <w:szCs w:val="28"/>
              </w:rPr>
              <w:t>.03</w:t>
            </w:r>
          </w:p>
        </w:tc>
        <w:tc>
          <w:tcPr>
            <w:tcW w:w="1278" w:type="dxa"/>
          </w:tcPr>
          <w:p w:rsidR="009C5A9F" w:rsidRPr="00C227D2" w:rsidRDefault="009C5A9F" w:rsidP="00C56805">
            <w:pPr>
              <w:jc w:val="center"/>
              <w:rPr>
                <w:rFonts w:ascii="Times New Roman" w:hAnsi="Times New Roman" w:cs="Times New Roman"/>
                <w:sz w:val="28"/>
                <w:szCs w:val="28"/>
              </w:rPr>
            </w:pPr>
            <w:r w:rsidRPr="00C227D2">
              <w:rPr>
                <w:rFonts w:ascii="Times New Roman" w:hAnsi="Times New Roman" w:cs="Times New Roman"/>
                <w:sz w:val="28"/>
                <w:szCs w:val="28"/>
              </w:rPr>
              <w:t>2</w:t>
            </w:r>
            <w:r w:rsidR="00C56805" w:rsidRPr="00C227D2">
              <w:rPr>
                <w:rFonts w:ascii="Times New Roman" w:hAnsi="Times New Roman" w:cs="Times New Roman"/>
                <w:sz w:val="28"/>
                <w:szCs w:val="28"/>
              </w:rPr>
              <w:t>3</w:t>
            </w:r>
            <w:r w:rsidRPr="00C227D2">
              <w:rPr>
                <w:rFonts w:ascii="Times New Roman" w:hAnsi="Times New Roman" w:cs="Times New Roman"/>
                <w:sz w:val="28"/>
                <w:szCs w:val="28"/>
              </w:rPr>
              <w:t>.03</w:t>
            </w:r>
          </w:p>
        </w:tc>
        <w:tc>
          <w:tcPr>
            <w:tcW w:w="1317" w:type="dxa"/>
          </w:tcPr>
          <w:p w:rsidR="009C5A9F" w:rsidRPr="00C227D2" w:rsidRDefault="00C56805" w:rsidP="006B782C">
            <w:pPr>
              <w:jc w:val="center"/>
              <w:rPr>
                <w:sz w:val="28"/>
                <w:szCs w:val="28"/>
              </w:rPr>
            </w:pPr>
            <w:r w:rsidRPr="00C227D2">
              <w:rPr>
                <w:rFonts w:ascii="Times New Roman" w:hAnsi="Times New Roman" w:cs="Times New Roman"/>
                <w:sz w:val="28"/>
                <w:szCs w:val="28"/>
              </w:rPr>
              <w:t>4</w:t>
            </w:r>
            <w:r w:rsidR="009C5A9F" w:rsidRPr="00C227D2">
              <w:rPr>
                <w:rFonts w:ascii="Times New Roman" w:hAnsi="Times New Roman" w:cs="Times New Roman"/>
                <w:sz w:val="28"/>
                <w:szCs w:val="28"/>
              </w:rPr>
              <w:t>.04</w:t>
            </w:r>
          </w:p>
        </w:tc>
        <w:tc>
          <w:tcPr>
            <w:tcW w:w="1071" w:type="dxa"/>
          </w:tcPr>
          <w:p w:rsidR="009C5A9F" w:rsidRPr="00C227D2" w:rsidRDefault="009C5A9F" w:rsidP="00126E9C">
            <w:pPr>
              <w:jc w:val="center"/>
              <w:rPr>
                <w:sz w:val="28"/>
                <w:szCs w:val="28"/>
              </w:rPr>
            </w:pPr>
            <w:r w:rsidRPr="00C227D2">
              <w:rPr>
                <w:rFonts w:ascii="Times New Roman" w:hAnsi="Times New Roman" w:cs="Times New Roman"/>
                <w:sz w:val="28"/>
                <w:szCs w:val="28"/>
              </w:rPr>
              <w:t>0</w:t>
            </w:r>
            <w:r w:rsidR="00126E9C" w:rsidRPr="00C227D2">
              <w:rPr>
                <w:rFonts w:ascii="Times New Roman" w:hAnsi="Times New Roman" w:cs="Times New Roman"/>
                <w:sz w:val="28"/>
                <w:szCs w:val="28"/>
              </w:rPr>
              <w:t>8</w:t>
            </w:r>
            <w:r w:rsidRPr="00C227D2">
              <w:rPr>
                <w:rFonts w:ascii="Times New Roman" w:hAnsi="Times New Roman" w:cs="Times New Roman"/>
                <w:sz w:val="28"/>
                <w:szCs w:val="28"/>
              </w:rPr>
              <w:t>.05</w:t>
            </w:r>
          </w:p>
        </w:tc>
        <w:tc>
          <w:tcPr>
            <w:tcW w:w="1140" w:type="dxa"/>
          </w:tcPr>
          <w:p w:rsidR="009C5A9F" w:rsidRPr="00C227D2" w:rsidRDefault="009C5A9F" w:rsidP="004101AB">
            <w:pPr>
              <w:jc w:val="center"/>
              <w:rPr>
                <w:rFonts w:ascii="Times New Roman" w:hAnsi="Times New Roman" w:cs="Times New Roman"/>
                <w:sz w:val="28"/>
                <w:szCs w:val="28"/>
              </w:rPr>
            </w:pPr>
            <w:r w:rsidRPr="00C227D2">
              <w:rPr>
                <w:rFonts w:ascii="Times New Roman" w:hAnsi="Times New Roman" w:cs="Times New Roman"/>
                <w:sz w:val="28"/>
                <w:szCs w:val="28"/>
              </w:rPr>
              <w:t>2</w:t>
            </w:r>
            <w:r w:rsidR="004101AB" w:rsidRPr="00C227D2">
              <w:rPr>
                <w:rFonts w:ascii="Times New Roman" w:hAnsi="Times New Roman" w:cs="Times New Roman"/>
                <w:sz w:val="28"/>
                <w:szCs w:val="28"/>
              </w:rPr>
              <w:t>3</w:t>
            </w:r>
            <w:r w:rsidRPr="00C227D2">
              <w:rPr>
                <w:rFonts w:ascii="Times New Roman" w:hAnsi="Times New Roman" w:cs="Times New Roman"/>
                <w:sz w:val="28"/>
                <w:szCs w:val="28"/>
              </w:rPr>
              <w:t>.05</w:t>
            </w:r>
          </w:p>
        </w:tc>
        <w:tc>
          <w:tcPr>
            <w:tcW w:w="1155" w:type="dxa"/>
          </w:tcPr>
          <w:p w:rsidR="009C5A9F" w:rsidRPr="00C227D2" w:rsidRDefault="004101AB" w:rsidP="006B782C">
            <w:pPr>
              <w:jc w:val="center"/>
              <w:rPr>
                <w:rFonts w:ascii="Times New Roman" w:hAnsi="Times New Roman" w:cs="Times New Roman"/>
                <w:sz w:val="28"/>
                <w:szCs w:val="28"/>
              </w:rPr>
            </w:pPr>
            <w:r w:rsidRPr="00C227D2">
              <w:rPr>
                <w:rFonts w:ascii="Times New Roman" w:hAnsi="Times New Roman" w:cs="Times New Roman"/>
                <w:sz w:val="28"/>
                <w:szCs w:val="28"/>
              </w:rPr>
              <w:t>6</w:t>
            </w:r>
            <w:r w:rsidR="009C5A9F" w:rsidRPr="00C227D2">
              <w:rPr>
                <w:rFonts w:ascii="Times New Roman" w:hAnsi="Times New Roman" w:cs="Times New Roman"/>
                <w:sz w:val="28"/>
                <w:szCs w:val="28"/>
              </w:rPr>
              <w:t>.07</w:t>
            </w:r>
          </w:p>
          <w:p w:rsidR="009C5A9F" w:rsidRPr="00C227D2" w:rsidRDefault="009C5A9F" w:rsidP="006B782C">
            <w:pPr>
              <w:jc w:val="center"/>
              <w:rPr>
                <w:rFonts w:ascii="Times New Roman" w:hAnsi="Times New Roman" w:cs="Times New Roman"/>
                <w:b/>
                <w:sz w:val="28"/>
                <w:szCs w:val="28"/>
              </w:rPr>
            </w:pPr>
          </w:p>
        </w:tc>
        <w:tc>
          <w:tcPr>
            <w:tcW w:w="1417" w:type="dxa"/>
          </w:tcPr>
          <w:p w:rsidR="009C5A9F" w:rsidRPr="00C227D2" w:rsidRDefault="009C5A9F" w:rsidP="006B782C">
            <w:pPr>
              <w:jc w:val="center"/>
              <w:rPr>
                <w:sz w:val="28"/>
                <w:szCs w:val="28"/>
              </w:rPr>
            </w:pPr>
            <w:r w:rsidRPr="00C227D2">
              <w:rPr>
                <w:rFonts w:ascii="Times New Roman" w:hAnsi="Times New Roman" w:cs="Times New Roman"/>
                <w:sz w:val="28"/>
                <w:szCs w:val="28"/>
              </w:rPr>
              <w:t>03.09</w:t>
            </w:r>
          </w:p>
        </w:tc>
      </w:tr>
    </w:tbl>
    <w:p w:rsidR="009C5A9F" w:rsidRPr="009C5A9F" w:rsidRDefault="009C5A9F" w:rsidP="009C5A9F">
      <w:pPr>
        <w:spacing w:after="0"/>
        <w:jc w:val="both"/>
        <w:rPr>
          <w:rFonts w:ascii="Times New Roman" w:hAnsi="Times New Roman" w:cs="Times New Roman"/>
          <w:color w:val="FF0000"/>
          <w:sz w:val="28"/>
        </w:rPr>
      </w:pPr>
      <w:r w:rsidRPr="009C5A9F">
        <w:rPr>
          <w:rFonts w:ascii="Times New Roman" w:hAnsi="Times New Roman" w:cs="Times New Roman"/>
          <w:color w:val="FF0000"/>
          <w:sz w:val="28"/>
        </w:rPr>
        <w:t xml:space="preserve">        </w:t>
      </w:r>
    </w:p>
    <w:p w:rsidR="009C5A9F" w:rsidRPr="00C227D2" w:rsidRDefault="009C5A9F" w:rsidP="00C227D2">
      <w:pPr>
        <w:spacing w:after="0" w:line="360" w:lineRule="auto"/>
        <w:jc w:val="both"/>
        <w:rPr>
          <w:rFonts w:ascii="Times New Roman" w:hAnsi="Times New Roman" w:cs="Times New Roman"/>
          <w:sz w:val="28"/>
        </w:rPr>
      </w:pPr>
      <w:r w:rsidRPr="009C5A9F">
        <w:rPr>
          <w:rFonts w:ascii="Times New Roman" w:hAnsi="Times New Roman" w:cs="Times New Roman"/>
          <w:color w:val="FF0000"/>
          <w:sz w:val="28"/>
        </w:rPr>
        <w:t xml:space="preserve">           </w:t>
      </w:r>
      <w:r w:rsidRPr="00C227D2">
        <w:rPr>
          <w:rFonts w:ascii="Times New Roman" w:hAnsi="Times New Roman" w:cs="Times New Roman"/>
          <w:b/>
          <w:sz w:val="28"/>
        </w:rPr>
        <w:t xml:space="preserve">Вывод: </w:t>
      </w:r>
      <w:r w:rsidRPr="00C227D2">
        <w:rPr>
          <w:rFonts w:ascii="Times New Roman" w:hAnsi="Times New Roman" w:cs="Times New Roman"/>
          <w:sz w:val="28"/>
        </w:rPr>
        <w:t xml:space="preserve">Первые всходы перцев появились у гибридов </w:t>
      </w:r>
      <w:r w:rsidR="004101AB" w:rsidRPr="00C227D2">
        <w:rPr>
          <w:rFonts w:ascii="Times New Roman" w:hAnsi="Times New Roman" w:cs="Times New Roman"/>
          <w:sz w:val="28"/>
        </w:rPr>
        <w:t>Оранжевое чудо, Игало и Латинос</w:t>
      </w:r>
      <w:r w:rsidRPr="00C227D2">
        <w:rPr>
          <w:rFonts w:ascii="Times New Roman" w:hAnsi="Times New Roman" w:cs="Times New Roman"/>
          <w:sz w:val="28"/>
        </w:rPr>
        <w:t xml:space="preserve">, на два дня раньше остальных гибридов. Цветение раньше наступило у гибридов </w:t>
      </w:r>
      <w:r w:rsidR="004101AB" w:rsidRPr="00C227D2">
        <w:rPr>
          <w:rFonts w:ascii="Times New Roman" w:hAnsi="Times New Roman" w:cs="Times New Roman"/>
          <w:sz w:val="28"/>
        </w:rPr>
        <w:t>Оранжевое чудо, Игало, Латинос и Квикли</w:t>
      </w:r>
      <w:r w:rsidRPr="00C227D2">
        <w:rPr>
          <w:rFonts w:ascii="Times New Roman" w:hAnsi="Times New Roman" w:cs="Times New Roman"/>
          <w:sz w:val="28"/>
        </w:rPr>
        <w:t xml:space="preserve">, на </w:t>
      </w:r>
      <w:r w:rsidR="00C227D2" w:rsidRPr="00C227D2">
        <w:rPr>
          <w:rFonts w:ascii="Times New Roman" w:hAnsi="Times New Roman" w:cs="Times New Roman"/>
          <w:sz w:val="28"/>
        </w:rPr>
        <w:t xml:space="preserve">5 дней раньше остальных гибридов, при этом, раньше всего цветение наступило у гибрида Латинос на 7 дней. </w:t>
      </w:r>
    </w:p>
    <w:p w:rsidR="009C5A9F" w:rsidRPr="009C5A9F" w:rsidRDefault="009C5A9F" w:rsidP="009C5A9F">
      <w:pPr>
        <w:spacing w:after="0"/>
        <w:jc w:val="both"/>
        <w:rPr>
          <w:rFonts w:ascii="Times New Roman" w:hAnsi="Times New Roman" w:cs="Times New Roman"/>
          <w:b/>
          <w:color w:val="FF0000"/>
          <w:sz w:val="28"/>
        </w:rPr>
      </w:pPr>
    </w:p>
    <w:p w:rsidR="009C5A9F" w:rsidRPr="00C227D2" w:rsidRDefault="009C5A9F" w:rsidP="00C227D2">
      <w:pPr>
        <w:spacing w:after="0" w:line="360" w:lineRule="auto"/>
        <w:jc w:val="both"/>
        <w:rPr>
          <w:rFonts w:ascii="Times New Roman" w:hAnsi="Times New Roman" w:cs="Times New Roman"/>
          <w:sz w:val="28"/>
        </w:rPr>
      </w:pPr>
      <w:r w:rsidRPr="009C5A9F">
        <w:rPr>
          <w:rFonts w:ascii="Times New Roman" w:hAnsi="Times New Roman" w:cs="Times New Roman"/>
          <w:color w:val="FF0000"/>
          <w:sz w:val="28"/>
        </w:rPr>
        <w:t xml:space="preserve">           </w:t>
      </w:r>
      <w:r w:rsidRPr="00C227D2">
        <w:rPr>
          <w:rFonts w:ascii="Times New Roman" w:hAnsi="Times New Roman" w:cs="Times New Roman"/>
          <w:sz w:val="28"/>
        </w:rPr>
        <w:t xml:space="preserve">Плоды перца убирали в биологической зрелости. Первый сбор проводили, когда единичные плоды хотя бы одного гибрида достигли технической или биологической зрелости. Последующие сборы проводили периодически.  По гибридам, у которых к первому сбору не оказалось плодов, технической или биологической зрелости, плоды начинали собирать по мере их созревания, в следующие сборы. </w:t>
      </w:r>
    </w:p>
    <w:p w:rsidR="009C5A9F" w:rsidRPr="00C227D2" w:rsidRDefault="009C5A9F" w:rsidP="00C227D2">
      <w:pPr>
        <w:spacing w:after="0" w:line="360" w:lineRule="auto"/>
        <w:jc w:val="both"/>
        <w:rPr>
          <w:rFonts w:ascii="Times New Roman" w:hAnsi="Times New Roman" w:cs="Times New Roman"/>
          <w:sz w:val="28"/>
        </w:rPr>
      </w:pPr>
      <w:r w:rsidRPr="009C5A9F">
        <w:rPr>
          <w:rFonts w:ascii="Times New Roman" w:hAnsi="Times New Roman" w:cs="Times New Roman"/>
          <w:color w:val="FF0000"/>
          <w:sz w:val="28"/>
        </w:rPr>
        <w:t xml:space="preserve">            </w:t>
      </w:r>
      <w:r w:rsidRPr="00C227D2">
        <w:rPr>
          <w:rFonts w:ascii="Times New Roman" w:hAnsi="Times New Roman" w:cs="Times New Roman"/>
          <w:sz w:val="28"/>
        </w:rPr>
        <w:t xml:space="preserve">Порядковый номер сбора для всех испытываемых гибридов один, начиная с первого сбора плодов самого раннего гибрида. </w:t>
      </w:r>
    </w:p>
    <w:p w:rsidR="009C5A9F" w:rsidRPr="00C227D2" w:rsidRDefault="009C5A9F" w:rsidP="00C227D2">
      <w:pPr>
        <w:spacing w:after="0" w:line="360" w:lineRule="auto"/>
        <w:jc w:val="both"/>
        <w:rPr>
          <w:rFonts w:ascii="Times New Roman" w:hAnsi="Times New Roman" w:cs="Times New Roman"/>
          <w:sz w:val="28"/>
        </w:rPr>
      </w:pPr>
      <w:r w:rsidRPr="00C227D2">
        <w:rPr>
          <w:rFonts w:ascii="Times New Roman" w:hAnsi="Times New Roman" w:cs="Times New Roman"/>
          <w:sz w:val="28"/>
        </w:rPr>
        <w:t xml:space="preserve">             Данные по сборам перца заноси</w:t>
      </w:r>
      <w:r w:rsidR="00C227D2" w:rsidRPr="00C227D2">
        <w:rPr>
          <w:rFonts w:ascii="Times New Roman" w:hAnsi="Times New Roman" w:cs="Times New Roman"/>
          <w:sz w:val="28"/>
        </w:rPr>
        <w:t>ли</w:t>
      </w:r>
      <w:r w:rsidRPr="00C227D2">
        <w:rPr>
          <w:rFonts w:ascii="Times New Roman" w:hAnsi="Times New Roman" w:cs="Times New Roman"/>
          <w:sz w:val="28"/>
        </w:rPr>
        <w:t xml:space="preserve"> в журнал учёта урожая, где записываем по каждому гибриду номер делянки, число учетных растений, дату сбора, урожай плодов с делянки (кг) – общий, зрелых, товарных (кг, шт.), нетоварных (в том числе больных).</w:t>
      </w:r>
    </w:p>
    <w:p w:rsidR="009C5A9F" w:rsidRPr="00C227D2" w:rsidRDefault="009C5A9F" w:rsidP="00C227D2">
      <w:pPr>
        <w:spacing w:after="0" w:line="360" w:lineRule="auto"/>
        <w:jc w:val="both"/>
        <w:rPr>
          <w:rFonts w:ascii="Times New Roman" w:hAnsi="Times New Roman" w:cs="Times New Roman"/>
          <w:sz w:val="28"/>
        </w:rPr>
      </w:pPr>
      <w:r w:rsidRPr="009C5A9F">
        <w:rPr>
          <w:rFonts w:ascii="Times New Roman" w:hAnsi="Times New Roman" w:cs="Times New Roman"/>
          <w:color w:val="FF0000"/>
          <w:sz w:val="28"/>
        </w:rPr>
        <w:t xml:space="preserve">             </w:t>
      </w:r>
      <w:r w:rsidRPr="00C227D2">
        <w:rPr>
          <w:rFonts w:ascii="Times New Roman" w:hAnsi="Times New Roman" w:cs="Times New Roman"/>
          <w:sz w:val="28"/>
        </w:rPr>
        <w:t>При каждом сборе плоды во всех повторениях сортировали на товарные и нетоварные. Каждую группу взвешивали отдельно. Нетоварную часть урожая одного повторения разбирали по видам заболеваний или повреждений и взвешивали отдельно. Процент плодов, пораженных той или иной болезнью, или поврежденных тем или иным вредителем, вычисляли от общего веса плодов данного повторения. Если один и тот же плод поражен (поврежден) несколькими болезнями или вредителями; учет проводили по каждому вид</w:t>
      </w:r>
      <w:r w:rsidR="00C227D2" w:rsidRPr="00C227D2">
        <w:rPr>
          <w:rFonts w:ascii="Times New Roman" w:hAnsi="Times New Roman" w:cs="Times New Roman"/>
          <w:sz w:val="28"/>
        </w:rPr>
        <w:t>у болезни и вредителя отдельно</w:t>
      </w:r>
      <w:r w:rsidR="001601F6" w:rsidRPr="001601F6">
        <w:rPr>
          <w:rFonts w:ascii="Times New Roman" w:hAnsi="Times New Roman" w:cs="Times New Roman"/>
          <w:sz w:val="28"/>
        </w:rPr>
        <w:t xml:space="preserve"> [5]</w:t>
      </w:r>
      <w:r w:rsidR="00C227D2" w:rsidRPr="00C227D2">
        <w:rPr>
          <w:rFonts w:ascii="Times New Roman" w:hAnsi="Times New Roman" w:cs="Times New Roman"/>
          <w:sz w:val="28"/>
        </w:rPr>
        <w:t>.</w:t>
      </w:r>
    </w:p>
    <w:p w:rsidR="009C5A9F" w:rsidRPr="00C227D2" w:rsidRDefault="00C227D2" w:rsidP="00C227D2">
      <w:pPr>
        <w:spacing w:after="0" w:line="360" w:lineRule="auto"/>
        <w:jc w:val="both"/>
        <w:rPr>
          <w:rFonts w:ascii="Times New Roman" w:hAnsi="Times New Roman" w:cs="Times New Roman"/>
          <w:sz w:val="28"/>
          <w:szCs w:val="28"/>
        </w:rPr>
      </w:pPr>
      <w:r>
        <w:rPr>
          <w:rFonts w:ascii="Times New Roman" w:hAnsi="Times New Roman" w:cs="Times New Roman"/>
          <w:sz w:val="28"/>
        </w:rPr>
        <w:t xml:space="preserve">             </w:t>
      </w:r>
      <w:r w:rsidRPr="00C227D2">
        <w:rPr>
          <w:rFonts w:ascii="Times New Roman" w:hAnsi="Times New Roman" w:cs="Times New Roman"/>
          <w:sz w:val="28"/>
        </w:rPr>
        <w:t>В ходе исследования н</w:t>
      </w:r>
      <w:r w:rsidR="009C5A9F" w:rsidRPr="00C227D2">
        <w:rPr>
          <w:rFonts w:ascii="Times New Roman" w:hAnsi="Times New Roman" w:cs="Times New Roman"/>
          <w:sz w:val="28"/>
          <w:szCs w:val="28"/>
        </w:rPr>
        <w:t xml:space="preserve">а гибриде  </w:t>
      </w:r>
      <w:r w:rsidR="009C5A9F" w:rsidRPr="00C227D2">
        <w:rPr>
          <w:rFonts w:ascii="Times New Roman" w:eastAsia="Times New Roman" w:hAnsi="Times New Roman" w:cs="Times New Roman"/>
          <w:sz w:val="28"/>
          <w:szCs w:val="27"/>
          <w:lang w:val="en-US" w:eastAsia="ru-RU"/>
        </w:rPr>
        <w:t>F</w:t>
      </w:r>
      <w:r w:rsidR="009C5A9F" w:rsidRPr="00C227D2">
        <w:rPr>
          <w:rFonts w:ascii="Times New Roman" w:eastAsia="Times New Roman" w:hAnsi="Times New Roman" w:cs="Times New Roman"/>
          <w:sz w:val="28"/>
          <w:szCs w:val="27"/>
          <w:lang w:eastAsia="ru-RU"/>
        </w:rPr>
        <w:t xml:space="preserve">1 ИГАЛО </w:t>
      </w:r>
      <w:r w:rsidR="009C5A9F" w:rsidRPr="00C227D2">
        <w:rPr>
          <w:rFonts w:ascii="Times New Roman" w:hAnsi="Times New Roman" w:cs="Times New Roman"/>
          <w:sz w:val="28"/>
          <w:szCs w:val="28"/>
        </w:rPr>
        <w:t>обнаружено фузар</w:t>
      </w:r>
      <w:r w:rsidRPr="00C227D2">
        <w:rPr>
          <w:rFonts w:ascii="Times New Roman" w:hAnsi="Times New Roman" w:cs="Times New Roman"/>
          <w:sz w:val="28"/>
          <w:szCs w:val="28"/>
        </w:rPr>
        <w:t>иозное  увядание на двух кустах</w:t>
      </w:r>
      <w:r>
        <w:rPr>
          <w:rFonts w:ascii="Times New Roman" w:hAnsi="Times New Roman" w:cs="Times New Roman"/>
          <w:sz w:val="28"/>
          <w:szCs w:val="28"/>
        </w:rPr>
        <w:t>.</w:t>
      </w:r>
    </w:p>
    <w:p w:rsidR="004101AB" w:rsidRDefault="00A8402E" w:rsidP="009C5A9F">
      <w:pPr>
        <w:spacing w:after="0"/>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anchor distT="0" distB="0" distL="114300" distR="114300" simplePos="0" relativeHeight="251682816" behindDoc="1" locked="0" layoutInCell="1" allowOverlap="1">
            <wp:simplePos x="0" y="0"/>
            <wp:positionH relativeFrom="column">
              <wp:posOffset>1912620</wp:posOffset>
            </wp:positionH>
            <wp:positionV relativeFrom="paragraph">
              <wp:posOffset>44450</wp:posOffset>
            </wp:positionV>
            <wp:extent cx="2045970" cy="2735580"/>
            <wp:effectExtent l="38100" t="19050" r="11430" b="26670"/>
            <wp:wrapTight wrapText="bothSides">
              <wp:wrapPolygon edited="0">
                <wp:start x="-402" y="-150"/>
                <wp:lineTo x="-402" y="21811"/>
                <wp:lineTo x="21721" y="21811"/>
                <wp:lineTo x="21721" y="-150"/>
                <wp:lineTo x="-402" y="-150"/>
              </wp:wrapPolygon>
            </wp:wrapTight>
            <wp:docPr id="23" name="Рисунок 8" descr="C:\Users\018\Desktop\юлина теплица\20180828_12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18\Desktop\юлина теплица\20180828_120030.jpg"/>
                    <pic:cNvPicPr>
                      <a:picLocks noChangeAspect="1" noChangeArrowheads="1"/>
                    </pic:cNvPicPr>
                  </pic:nvPicPr>
                  <pic:blipFill>
                    <a:blip r:embed="rId28" cstate="print"/>
                    <a:srcRect/>
                    <a:stretch>
                      <a:fillRect/>
                    </a:stretch>
                  </pic:blipFill>
                  <pic:spPr bwMode="auto">
                    <a:xfrm>
                      <a:off x="0" y="0"/>
                      <a:ext cx="2045970" cy="2735580"/>
                    </a:xfrm>
                    <a:prstGeom prst="rect">
                      <a:avLst/>
                    </a:prstGeom>
                    <a:noFill/>
                    <a:ln w="9525">
                      <a:solidFill>
                        <a:schemeClr val="tx1"/>
                      </a:solidFill>
                      <a:miter lim="800000"/>
                      <a:headEnd/>
                      <a:tailEnd/>
                    </a:ln>
                  </pic:spPr>
                </pic:pic>
              </a:graphicData>
            </a:graphic>
          </wp:anchor>
        </w:drawing>
      </w:r>
    </w:p>
    <w:p w:rsidR="004101AB" w:rsidRDefault="004101AB" w:rsidP="009C5A9F">
      <w:pPr>
        <w:spacing w:after="0"/>
        <w:jc w:val="both"/>
        <w:rPr>
          <w:rFonts w:ascii="Times New Roman" w:hAnsi="Times New Roman" w:cs="Times New Roman"/>
          <w:color w:val="FF0000"/>
          <w:sz w:val="28"/>
          <w:szCs w:val="28"/>
        </w:rPr>
      </w:pPr>
    </w:p>
    <w:p w:rsidR="004101AB" w:rsidRPr="009C5A9F" w:rsidRDefault="004101AB" w:rsidP="009C5A9F">
      <w:pPr>
        <w:spacing w:after="0"/>
        <w:jc w:val="both"/>
        <w:rPr>
          <w:rFonts w:ascii="Times New Roman" w:hAnsi="Times New Roman" w:cs="Times New Roman"/>
          <w:b/>
          <w:color w:val="FF0000"/>
          <w:sz w:val="28"/>
          <w:szCs w:val="28"/>
        </w:rPr>
      </w:pPr>
    </w:p>
    <w:p w:rsidR="009C5A9F" w:rsidRPr="009C5A9F" w:rsidRDefault="009C5A9F" w:rsidP="009C5A9F">
      <w:pPr>
        <w:spacing w:after="0"/>
        <w:ind w:left="1416"/>
        <w:rPr>
          <w:rFonts w:ascii="Times New Roman" w:hAnsi="Times New Roman" w:cs="Times New Roman"/>
          <w:color w:val="FF0000"/>
          <w:sz w:val="28"/>
          <w:szCs w:val="28"/>
        </w:rPr>
      </w:pPr>
    </w:p>
    <w:p w:rsidR="004101AB" w:rsidRDefault="004101AB" w:rsidP="009C5A9F">
      <w:pPr>
        <w:spacing w:after="0"/>
        <w:ind w:left="3540"/>
        <w:jc w:val="center"/>
        <w:rPr>
          <w:rFonts w:ascii="Times New Roman" w:hAnsi="Times New Roman" w:cs="Times New Roman"/>
          <w:sz w:val="28"/>
          <w:szCs w:val="28"/>
        </w:rPr>
      </w:pPr>
    </w:p>
    <w:p w:rsidR="004101AB" w:rsidRDefault="004101AB" w:rsidP="009C5A9F">
      <w:pPr>
        <w:spacing w:after="0"/>
        <w:ind w:left="3540"/>
        <w:jc w:val="center"/>
        <w:rPr>
          <w:rFonts w:ascii="Times New Roman" w:hAnsi="Times New Roman" w:cs="Times New Roman"/>
          <w:sz w:val="28"/>
          <w:szCs w:val="28"/>
        </w:rPr>
      </w:pPr>
    </w:p>
    <w:p w:rsidR="004101AB" w:rsidRDefault="004101AB" w:rsidP="009C5A9F">
      <w:pPr>
        <w:spacing w:after="0"/>
        <w:ind w:left="3540"/>
        <w:jc w:val="center"/>
        <w:rPr>
          <w:rFonts w:ascii="Times New Roman" w:hAnsi="Times New Roman" w:cs="Times New Roman"/>
          <w:sz w:val="28"/>
          <w:szCs w:val="28"/>
        </w:rPr>
      </w:pPr>
    </w:p>
    <w:p w:rsidR="004101AB" w:rsidRDefault="004101AB" w:rsidP="009C5A9F">
      <w:pPr>
        <w:spacing w:after="0"/>
        <w:ind w:left="3540"/>
        <w:jc w:val="center"/>
        <w:rPr>
          <w:rFonts w:ascii="Times New Roman" w:hAnsi="Times New Roman" w:cs="Times New Roman"/>
          <w:sz w:val="28"/>
          <w:szCs w:val="28"/>
        </w:rPr>
      </w:pPr>
    </w:p>
    <w:p w:rsidR="004101AB" w:rsidRDefault="004101AB" w:rsidP="009C5A9F">
      <w:pPr>
        <w:spacing w:after="0"/>
        <w:ind w:left="3540"/>
        <w:jc w:val="center"/>
        <w:rPr>
          <w:rFonts w:ascii="Times New Roman" w:hAnsi="Times New Roman" w:cs="Times New Roman"/>
          <w:sz w:val="28"/>
          <w:szCs w:val="28"/>
        </w:rPr>
      </w:pPr>
    </w:p>
    <w:p w:rsidR="004101AB" w:rsidRDefault="004101AB" w:rsidP="009C5A9F">
      <w:pPr>
        <w:spacing w:after="0"/>
        <w:ind w:left="3540"/>
        <w:jc w:val="center"/>
        <w:rPr>
          <w:rFonts w:ascii="Times New Roman" w:hAnsi="Times New Roman" w:cs="Times New Roman"/>
          <w:sz w:val="28"/>
          <w:szCs w:val="28"/>
        </w:rPr>
      </w:pPr>
    </w:p>
    <w:p w:rsidR="004101AB" w:rsidRDefault="004101AB" w:rsidP="009C5A9F">
      <w:pPr>
        <w:spacing w:after="0"/>
        <w:ind w:left="3540"/>
        <w:jc w:val="center"/>
        <w:rPr>
          <w:rFonts w:ascii="Times New Roman" w:hAnsi="Times New Roman" w:cs="Times New Roman"/>
          <w:sz w:val="28"/>
          <w:szCs w:val="28"/>
        </w:rPr>
      </w:pPr>
    </w:p>
    <w:p w:rsidR="004101AB" w:rsidRDefault="004101AB" w:rsidP="009C5A9F">
      <w:pPr>
        <w:spacing w:after="0"/>
        <w:ind w:left="3540"/>
        <w:jc w:val="center"/>
        <w:rPr>
          <w:rFonts w:ascii="Times New Roman" w:hAnsi="Times New Roman" w:cs="Times New Roman"/>
          <w:sz w:val="28"/>
          <w:szCs w:val="28"/>
        </w:rPr>
      </w:pPr>
    </w:p>
    <w:p w:rsidR="004101AB" w:rsidRPr="001601F6" w:rsidRDefault="004101AB" w:rsidP="00C227D2">
      <w:pPr>
        <w:spacing w:after="0"/>
        <w:rPr>
          <w:rFonts w:ascii="Times New Roman" w:hAnsi="Times New Roman" w:cs="Times New Roman"/>
          <w:sz w:val="28"/>
          <w:szCs w:val="28"/>
        </w:rPr>
      </w:pPr>
    </w:p>
    <w:p w:rsidR="009C5A9F" w:rsidRPr="004101AB" w:rsidRDefault="004101AB" w:rsidP="004101AB">
      <w:pPr>
        <w:spacing w:after="0"/>
        <w:rPr>
          <w:rFonts w:ascii="Times New Roman" w:hAnsi="Times New Roman" w:cs="Times New Roman"/>
          <w:sz w:val="28"/>
          <w:szCs w:val="28"/>
        </w:rPr>
      </w:pPr>
      <w:r>
        <w:rPr>
          <w:rFonts w:ascii="Times New Roman" w:hAnsi="Times New Roman" w:cs="Times New Roman"/>
          <w:sz w:val="28"/>
          <w:szCs w:val="28"/>
        </w:rPr>
        <w:t xml:space="preserve">                                   </w:t>
      </w:r>
      <w:r w:rsidR="009C5A9F" w:rsidRPr="004101AB">
        <w:rPr>
          <w:rFonts w:ascii="Times New Roman" w:hAnsi="Times New Roman" w:cs="Times New Roman"/>
          <w:sz w:val="28"/>
          <w:szCs w:val="28"/>
        </w:rPr>
        <w:t>Рис.6. Обнаружен</w:t>
      </w:r>
      <w:r w:rsidRPr="004101AB">
        <w:rPr>
          <w:rFonts w:ascii="Times New Roman" w:hAnsi="Times New Roman" w:cs="Times New Roman"/>
          <w:sz w:val="28"/>
          <w:szCs w:val="28"/>
        </w:rPr>
        <w:t>о</w:t>
      </w:r>
      <w:r w:rsidR="009C5A9F" w:rsidRPr="004101AB">
        <w:rPr>
          <w:rFonts w:ascii="Times New Roman" w:hAnsi="Times New Roman" w:cs="Times New Roman"/>
          <w:sz w:val="28"/>
          <w:szCs w:val="28"/>
        </w:rPr>
        <w:t xml:space="preserve"> </w:t>
      </w:r>
      <w:r w:rsidRPr="004101AB">
        <w:rPr>
          <w:rFonts w:ascii="Times New Roman" w:hAnsi="Times New Roman" w:cs="Times New Roman"/>
          <w:sz w:val="28"/>
          <w:szCs w:val="28"/>
        </w:rPr>
        <w:t>фузариозное увядание</w:t>
      </w:r>
    </w:p>
    <w:p w:rsidR="009C5A9F" w:rsidRDefault="009C5A9F" w:rsidP="005A2268">
      <w:pPr>
        <w:spacing w:after="0"/>
        <w:ind w:left="3540"/>
        <w:rPr>
          <w:rFonts w:ascii="Times New Roman" w:hAnsi="Times New Roman" w:cs="Times New Roman"/>
          <w:sz w:val="28"/>
          <w:szCs w:val="28"/>
        </w:rPr>
      </w:pPr>
      <w:r w:rsidRPr="004101AB">
        <w:rPr>
          <w:rFonts w:ascii="Times New Roman" w:hAnsi="Times New Roman" w:cs="Times New Roman"/>
          <w:sz w:val="28"/>
          <w:szCs w:val="28"/>
        </w:rPr>
        <w:t>на гибрид</w:t>
      </w:r>
      <w:r w:rsidR="004101AB" w:rsidRPr="004101AB">
        <w:rPr>
          <w:rFonts w:ascii="Times New Roman" w:hAnsi="Times New Roman" w:cs="Times New Roman"/>
          <w:sz w:val="28"/>
          <w:szCs w:val="28"/>
        </w:rPr>
        <w:t>е</w:t>
      </w:r>
      <w:r w:rsidRPr="004101AB">
        <w:rPr>
          <w:rFonts w:ascii="Times New Roman" w:hAnsi="Times New Roman" w:cs="Times New Roman"/>
          <w:sz w:val="28"/>
          <w:szCs w:val="28"/>
        </w:rPr>
        <w:t xml:space="preserve"> </w:t>
      </w:r>
      <w:r w:rsidR="004101AB" w:rsidRPr="004101AB">
        <w:rPr>
          <w:rFonts w:ascii="Times New Roman" w:hAnsi="Times New Roman" w:cs="Times New Roman"/>
          <w:sz w:val="28"/>
          <w:szCs w:val="28"/>
        </w:rPr>
        <w:t>Игало</w:t>
      </w:r>
    </w:p>
    <w:p w:rsidR="00A8402E" w:rsidRPr="005A2268" w:rsidRDefault="00A8402E" w:rsidP="005A2268">
      <w:pPr>
        <w:spacing w:after="0"/>
        <w:ind w:left="3540"/>
        <w:rPr>
          <w:rFonts w:ascii="Times New Roman" w:hAnsi="Times New Roman" w:cs="Times New Roman"/>
          <w:sz w:val="28"/>
          <w:szCs w:val="28"/>
        </w:rPr>
      </w:pPr>
    </w:p>
    <w:p w:rsidR="009C5A9F" w:rsidRPr="00C227D2" w:rsidRDefault="009C5A9F" w:rsidP="00C227D2">
      <w:pPr>
        <w:spacing w:after="0" w:line="360" w:lineRule="auto"/>
        <w:jc w:val="both"/>
        <w:rPr>
          <w:rFonts w:ascii="Times New Roman" w:hAnsi="Times New Roman" w:cs="Times New Roman"/>
          <w:sz w:val="28"/>
        </w:rPr>
      </w:pPr>
      <w:r w:rsidRPr="009C5A9F">
        <w:rPr>
          <w:rFonts w:ascii="Times New Roman" w:hAnsi="Times New Roman" w:cs="Times New Roman"/>
          <w:color w:val="FF0000"/>
          <w:sz w:val="28"/>
        </w:rPr>
        <w:t xml:space="preserve">          </w:t>
      </w:r>
      <w:r w:rsidRPr="00C227D2">
        <w:rPr>
          <w:rFonts w:ascii="Times New Roman" w:hAnsi="Times New Roman" w:cs="Times New Roman"/>
          <w:sz w:val="28"/>
        </w:rPr>
        <w:t>Среднюю массу плода определяли в период массового сбора по средней пробе 5 кг.</w:t>
      </w:r>
    </w:p>
    <w:p w:rsidR="009C5A9F" w:rsidRPr="00C227D2" w:rsidRDefault="009C5A9F" w:rsidP="009C5A9F">
      <w:pPr>
        <w:spacing w:after="0"/>
        <w:jc w:val="right"/>
        <w:rPr>
          <w:rFonts w:ascii="Times New Roman" w:hAnsi="Times New Roman" w:cs="Times New Roman"/>
          <w:sz w:val="28"/>
        </w:rPr>
      </w:pPr>
      <w:r w:rsidRPr="00C227D2">
        <w:rPr>
          <w:rFonts w:ascii="Times New Roman" w:hAnsi="Times New Roman" w:cs="Times New Roman"/>
          <w:sz w:val="28"/>
        </w:rPr>
        <w:t>Таблица 2</w:t>
      </w:r>
    </w:p>
    <w:p w:rsidR="009C5A9F" w:rsidRPr="00C227D2" w:rsidRDefault="009C5A9F" w:rsidP="009C5A9F">
      <w:pPr>
        <w:spacing w:after="0"/>
        <w:jc w:val="center"/>
        <w:rPr>
          <w:rFonts w:ascii="Times New Roman" w:hAnsi="Times New Roman" w:cs="Times New Roman"/>
          <w:b/>
          <w:sz w:val="28"/>
        </w:rPr>
      </w:pPr>
      <w:r w:rsidRPr="00C227D2">
        <w:rPr>
          <w:rFonts w:ascii="Times New Roman" w:hAnsi="Times New Roman" w:cs="Times New Roman"/>
          <w:b/>
          <w:sz w:val="28"/>
        </w:rPr>
        <w:t>Средняя масса плода перцев в биологической спелости, г</w:t>
      </w:r>
    </w:p>
    <w:tbl>
      <w:tblPr>
        <w:tblStyle w:val="aa"/>
        <w:tblW w:w="0" w:type="auto"/>
        <w:tblLayout w:type="fixed"/>
        <w:tblLook w:val="04A0" w:firstRow="1" w:lastRow="0" w:firstColumn="1" w:lastColumn="0" w:noHBand="0" w:noVBand="1"/>
      </w:tblPr>
      <w:tblGrid>
        <w:gridCol w:w="594"/>
        <w:gridCol w:w="2775"/>
        <w:gridCol w:w="907"/>
        <w:gridCol w:w="794"/>
        <w:gridCol w:w="708"/>
        <w:gridCol w:w="709"/>
        <w:gridCol w:w="732"/>
        <w:gridCol w:w="686"/>
        <w:gridCol w:w="1308"/>
      </w:tblGrid>
      <w:tr w:rsidR="009C5A9F" w:rsidRPr="009C5A9F" w:rsidTr="006B782C">
        <w:tc>
          <w:tcPr>
            <w:tcW w:w="594" w:type="dxa"/>
            <w:vMerge w:val="restart"/>
          </w:tcPr>
          <w:p w:rsidR="009C5A9F" w:rsidRPr="00C227D2" w:rsidRDefault="009C5A9F" w:rsidP="006B782C">
            <w:pPr>
              <w:jc w:val="both"/>
              <w:rPr>
                <w:rFonts w:ascii="Times New Roman" w:hAnsi="Times New Roman" w:cs="Times New Roman"/>
                <w:sz w:val="28"/>
              </w:rPr>
            </w:pPr>
            <w:r w:rsidRPr="00C227D2">
              <w:rPr>
                <w:rFonts w:ascii="Times New Roman" w:hAnsi="Times New Roman" w:cs="Times New Roman"/>
                <w:sz w:val="28"/>
              </w:rPr>
              <w:t>№ п</w:t>
            </w:r>
            <w:r w:rsidRPr="00C227D2">
              <w:rPr>
                <w:rFonts w:ascii="Times New Roman" w:hAnsi="Times New Roman" w:cs="Times New Roman"/>
                <w:sz w:val="28"/>
                <w:lang w:val="en-US"/>
              </w:rPr>
              <w:t>/</w:t>
            </w:r>
            <w:r w:rsidRPr="00C227D2">
              <w:rPr>
                <w:rFonts w:ascii="Times New Roman" w:hAnsi="Times New Roman" w:cs="Times New Roman"/>
                <w:sz w:val="28"/>
              </w:rPr>
              <w:t>п</w:t>
            </w:r>
          </w:p>
        </w:tc>
        <w:tc>
          <w:tcPr>
            <w:tcW w:w="2775" w:type="dxa"/>
            <w:vMerge w:val="restart"/>
          </w:tcPr>
          <w:p w:rsidR="009C5A9F" w:rsidRPr="00C227D2" w:rsidRDefault="009C5A9F" w:rsidP="006B782C">
            <w:pPr>
              <w:jc w:val="both"/>
              <w:rPr>
                <w:rFonts w:ascii="Times New Roman" w:hAnsi="Times New Roman" w:cs="Times New Roman"/>
                <w:sz w:val="28"/>
              </w:rPr>
            </w:pPr>
            <w:r w:rsidRPr="00C227D2">
              <w:rPr>
                <w:rFonts w:ascii="Times New Roman" w:hAnsi="Times New Roman" w:cs="Times New Roman"/>
                <w:sz w:val="28"/>
              </w:rPr>
              <w:t xml:space="preserve">Название гибрида </w:t>
            </w:r>
          </w:p>
        </w:tc>
        <w:tc>
          <w:tcPr>
            <w:tcW w:w="4536" w:type="dxa"/>
            <w:gridSpan w:val="6"/>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Масса плода, г</w:t>
            </w:r>
          </w:p>
        </w:tc>
        <w:tc>
          <w:tcPr>
            <w:tcW w:w="1308" w:type="dxa"/>
            <w:vMerge w:val="restart"/>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4"/>
              </w:rPr>
              <w:t>Средняя масса плода, г</w:t>
            </w:r>
          </w:p>
        </w:tc>
      </w:tr>
      <w:tr w:rsidR="009C5A9F" w:rsidRPr="009C5A9F" w:rsidTr="006B782C">
        <w:tc>
          <w:tcPr>
            <w:tcW w:w="594" w:type="dxa"/>
            <w:vMerge/>
          </w:tcPr>
          <w:p w:rsidR="009C5A9F" w:rsidRPr="00C227D2" w:rsidRDefault="009C5A9F" w:rsidP="006B782C">
            <w:pPr>
              <w:jc w:val="both"/>
              <w:rPr>
                <w:rFonts w:ascii="Times New Roman" w:hAnsi="Times New Roman" w:cs="Times New Roman"/>
                <w:sz w:val="28"/>
              </w:rPr>
            </w:pPr>
          </w:p>
        </w:tc>
        <w:tc>
          <w:tcPr>
            <w:tcW w:w="2775" w:type="dxa"/>
            <w:vMerge/>
          </w:tcPr>
          <w:p w:rsidR="009C5A9F" w:rsidRPr="009C5A9F" w:rsidRDefault="009C5A9F" w:rsidP="006B782C">
            <w:pPr>
              <w:jc w:val="both"/>
              <w:rPr>
                <w:rFonts w:ascii="Times New Roman" w:hAnsi="Times New Roman" w:cs="Times New Roman"/>
                <w:color w:val="FF0000"/>
                <w:sz w:val="28"/>
              </w:rPr>
            </w:pPr>
          </w:p>
        </w:tc>
        <w:tc>
          <w:tcPr>
            <w:tcW w:w="907"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№1</w:t>
            </w:r>
          </w:p>
        </w:tc>
        <w:tc>
          <w:tcPr>
            <w:tcW w:w="794"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№2</w:t>
            </w:r>
          </w:p>
        </w:tc>
        <w:tc>
          <w:tcPr>
            <w:tcW w:w="708"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№3</w:t>
            </w:r>
          </w:p>
        </w:tc>
        <w:tc>
          <w:tcPr>
            <w:tcW w:w="709"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№4</w:t>
            </w:r>
          </w:p>
        </w:tc>
        <w:tc>
          <w:tcPr>
            <w:tcW w:w="732"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№5</w:t>
            </w:r>
          </w:p>
        </w:tc>
        <w:tc>
          <w:tcPr>
            <w:tcW w:w="686" w:type="dxa"/>
          </w:tcPr>
          <w:p w:rsidR="009C5A9F" w:rsidRPr="00C227D2" w:rsidRDefault="009C5A9F" w:rsidP="006B782C">
            <w:pPr>
              <w:jc w:val="center"/>
              <w:rPr>
                <w:rFonts w:ascii="Times New Roman" w:hAnsi="Times New Roman" w:cs="Times New Roman"/>
                <w:sz w:val="28"/>
              </w:rPr>
            </w:pPr>
            <w:r w:rsidRPr="00C227D2">
              <w:rPr>
                <w:rFonts w:ascii="Times New Roman" w:hAnsi="Times New Roman" w:cs="Times New Roman"/>
                <w:sz w:val="28"/>
              </w:rPr>
              <w:t>…</w:t>
            </w:r>
          </w:p>
        </w:tc>
        <w:tc>
          <w:tcPr>
            <w:tcW w:w="1308" w:type="dxa"/>
            <w:vMerge/>
          </w:tcPr>
          <w:p w:rsidR="009C5A9F" w:rsidRPr="009C5A9F" w:rsidRDefault="009C5A9F" w:rsidP="006B782C">
            <w:pPr>
              <w:jc w:val="both"/>
              <w:rPr>
                <w:rFonts w:ascii="Times New Roman" w:hAnsi="Times New Roman" w:cs="Times New Roman"/>
                <w:color w:val="FF0000"/>
                <w:sz w:val="28"/>
              </w:rPr>
            </w:pPr>
          </w:p>
        </w:tc>
      </w:tr>
      <w:tr w:rsidR="00C227D2" w:rsidRPr="009C5A9F" w:rsidTr="006B782C">
        <w:trPr>
          <w:trHeight w:val="337"/>
        </w:trPr>
        <w:tc>
          <w:tcPr>
            <w:tcW w:w="594" w:type="dxa"/>
          </w:tcPr>
          <w:p w:rsidR="00C227D2" w:rsidRPr="00C227D2" w:rsidRDefault="00C227D2" w:rsidP="006B782C">
            <w:pPr>
              <w:jc w:val="both"/>
              <w:rPr>
                <w:rFonts w:ascii="Times New Roman" w:hAnsi="Times New Roman" w:cs="Times New Roman"/>
                <w:sz w:val="28"/>
              </w:rPr>
            </w:pPr>
            <w:r w:rsidRPr="00C227D2">
              <w:rPr>
                <w:rFonts w:ascii="Times New Roman" w:hAnsi="Times New Roman" w:cs="Times New Roman"/>
                <w:sz w:val="28"/>
              </w:rPr>
              <w:t>1.</w:t>
            </w:r>
          </w:p>
        </w:tc>
        <w:tc>
          <w:tcPr>
            <w:tcW w:w="2775" w:type="dxa"/>
          </w:tcPr>
          <w:p w:rsidR="00C227D2" w:rsidRPr="00C227D2" w:rsidRDefault="00C227D2" w:rsidP="00882F91">
            <w:pPr>
              <w:jc w:val="both"/>
              <w:rPr>
                <w:rFonts w:ascii="Times New Roman" w:hAnsi="Times New Roman" w:cs="Times New Roman"/>
                <w:b/>
                <w:sz w:val="24"/>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1 Белла Виста</w:t>
            </w:r>
          </w:p>
        </w:tc>
        <w:tc>
          <w:tcPr>
            <w:tcW w:w="907" w:type="dxa"/>
          </w:tcPr>
          <w:p w:rsidR="00C227D2" w:rsidRPr="00732446" w:rsidRDefault="00C227D2" w:rsidP="006B782C">
            <w:pPr>
              <w:jc w:val="both"/>
              <w:rPr>
                <w:rFonts w:ascii="Times New Roman" w:hAnsi="Times New Roman" w:cs="Times New Roman"/>
                <w:sz w:val="28"/>
              </w:rPr>
            </w:pPr>
            <w:r w:rsidRPr="00732446">
              <w:rPr>
                <w:rFonts w:ascii="Times New Roman" w:hAnsi="Times New Roman" w:cs="Times New Roman"/>
                <w:sz w:val="28"/>
              </w:rPr>
              <w:t>110</w:t>
            </w:r>
          </w:p>
        </w:tc>
        <w:tc>
          <w:tcPr>
            <w:tcW w:w="794" w:type="dxa"/>
          </w:tcPr>
          <w:p w:rsidR="00C227D2" w:rsidRPr="00732446" w:rsidRDefault="00C227D2" w:rsidP="00C227D2">
            <w:pPr>
              <w:jc w:val="both"/>
              <w:rPr>
                <w:rFonts w:ascii="Times New Roman" w:hAnsi="Times New Roman" w:cs="Times New Roman"/>
                <w:sz w:val="28"/>
              </w:rPr>
            </w:pPr>
            <w:r w:rsidRPr="00732446">
              <w:rPr>
                <w:rFonts w:ascii="Times New Roman" w:hAnsi="Times New Roman" w:cs="Times New Roman"/>
                <w:sz w:val="28"/>
              </w:rPr>
              <w:t>133</w:t>
            </w:r>
          </w:p>
        </w:tc>
        <w:tc>
          <w:tcPr>
            <w:tcW w:w="708" w:type="dxa"/>
          </w:tcPr>
          <w:p w:rsidR="00C227D2" w:rsidRPr="00732446" w:rsidRDefault="00C227D2" w:rsidP="00C227D2">
            <w:pPr>
              <w:jc w:val="both"/>
              <w:rPr>
                <w:rFonts w:ascii="Times New Roman" w:hAnsi="Times New Roman" w:cs="Times New Roman"/>
                <w:sz w:val="28"/>
              </w:rPr>
            </w:pPr>
            <w:r w:rsidRPr="00732446">
              <w:rPr>
                <w:rFonts w:ascii="Times New Roman" w:hAnsi="Times New Roman" w:cs="Times New Roman"/>
                <w:sz w:val="28"/>
              </w:rPr>
              <w:t>127</w:t>
            </w:r>
          </w:p>
        </w:tc>
        <w:tc>
          <w:tcPr>
            <w:tcW w:w="709" w:type="dxa"/>
          </w:tcPr>
          <w:p w:rsidR="00C227D2" w:rsidRPr="00732446" w:rsidRDefault="00C227D2" w:rsidP="006B782C">
            <w:pPr>
              <w:jc w:val="both"/>
              <w:rPr>
                <w:rFonts w:ascii="Times New Roman" w:hAnsi="Times New Roman" w:cs="Times New Roman"/>
                <w:sz w:val="28"/>
              </w:rPr>
            </w:pPr>
            <w:r w:rsidRPr="00732446">
              <w:rPr>
                <w:rFonts w:ascii="Times New Roman" w:hAnsi="Times New Roman" w:cs="Times New Roman"/>
                <w:sz w:val="28"/>
              </w:rPr>
              <w:t>114</w:t>
            </w:r>
          </w:p>
        </w:tc>
        <w:tc>
          <w:tcPr>
            <w:tcW w:w="732" w:type="dxa"/>
          </w:tcPr>
          <w:p w:rsidR="00C227D2" w:rsidRPr="00732446" w:rsidRDefault="00C227D2" w:rsidP="00C227D2">
            <w:pPr>
              <w:jc w:val="both"/>
              <w:rPr>
                <w:rFonts w:ascii="Times New Roman" w:hAnsi="Times New Roman" w:cs="Times New Roman"/>
                <w:sz w:val="28"/>
              </w:rPr>
            </w:pPr>
            <w:r w:rsidRPr="00732446">
              <w:rPr>
                <w:rFonts w:ascii="Times New Roman" w:hAnsi="Times New Roman" w:cs="Times New Roman"/>
                <w:sz w:val="28"/>
              </w:rPr>
              <w:t>145</w:t>
            </w:r>
          </w:p>
        </w:tc>
        <w:tc>
          <w:tcPr>
            <w:tcW w:w="686" w:type="dxa"/>
          </w:tcPr>
          <w:p w:rsidR="00C227D2" w:rsidRPr="009C5A9F" w:rsidRDefault="00C227D2" w:rsidP="006B782C">
            <w:pPr>
              <w:jc w:val="both"/>
              <w:rPr>
                <w:rFonts w:ascii="Times New Roman" w:hAnsi="Times New Roman" w:cs="Times New Roman"/>
                <w:color w:val="FF0000"/>
                <w:sz w:val="28"/>
              </w:rPr>
            </w:pPr>
          </w:p>
        </w:tc>
        <w:tc>
          <w:tcPr>
            <w:tcW w:w="1308" w:type="dxa"/>
          </w:tcPr>
          <w:p w:rsidR="00C227D2" w:rsidRPr="00732446" w:rsidRDefault="00732446" w:rsidP="006B782C">
            <w:pPr>
              <w:jc w:val="center"/>
              <w:rPr>
                <w:rFonts w:ascii="Times New Roman" w:hAnsi="Times New Roman" w:cs="Times New Roman"/>
                <w:sz w:val="28"/>
              </w:rPr>
            </w:pPr>
            <w:r w:rsidRPr="00732446">
              <w:rPr>
                <w:rFonts w:ascii="Times New Roman" w:hAnsi="Times New Roman" w:cs="Times New Roman"/>
                <w:sz w:val="28"/>
              </w:rPr>
              <w:t>123</w:t>
            </w:r>
          </w:p>
        </w:tc>
      </w:tr>
      <w:tr w:rsidR="00C227D2" w:rsidRPr="009C5A9F" w:rsidTr="006B782C">
        <w:tc>
          <w:tcPr>
            <w:tcW w:w="594" w:type="dxa"/>
          </w:tcPr>
          <w:p w:rsidR="00C227D2" w:rsidRPr="00C227D2" w:rsidRDefault="00C227D2" w:rsidP="006B782C">
            <w:pPr>
              <w:jc w:val="both"/>
              <w:rPr>
                <w:rFonts w:ascii="Times New Roman" w:hAnsi="Times New Roman" w:cs="Times New Roman"/>
                <w:sz w:val="28"/>
              </w:rPr>
            </w:pPr>
            <w:r w:rsidRPr="00C227D2">
              <w:rPr>
                <w:rFonts w:ascii="Times New Roman" w:hAnsi="Times New Roman" w:cs="Times New Roman"/>
                <w:sz w:val="28"/>
              </w:rPr>
              <w:t>2.</w:t>
            </w:r>
          </w:p>
        </w:tc>
        <w:tc>
          <w:tcPr>
            <w:tcW w:w="2775" w:type="dxa"/>
          </w:tcPr>
          <w:p w:rsidR="00C227D2" w:rsidRPr="00C227D2" w:rsidRDefault="00C227D2" w:rsidP="00882F91">
            <w:pPr>
              <w:jc w:val="both"/>
              <w:rPr>
                <w:rFonts w:ascii="Times New Roman" w:hAnsi="Times New Roman" w:cs="Times New Roman"/>
                <w:b/>
                <w:sz w:val="24"/>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1 Юбилейный Семко</w:t>
            </w:r>
          </w:p>
        </w:tc>
        <w:tc>
          <w:tcPr>
            <w:tcW w:w="907" w:type="dxa"/>
          </w:tcPr>
          <w:p w:rsidR="00C227D2" w:rsidRPr="00732446" w:rsidRDefault="00C227D2" w:rsidP="00732446">
            <w:pPr>
              <w:jc w:val="both"/>
              <w:rPr>
                <w:rFonts w:ascii="Times New Roman" w:hAnsi="Times New Roman" w:cs="Times New Roman"/>
                <w:sz w:val="28"/>
              </w:rPr>
            </w:pPr>
            <w:r w:rsidRPr="00732446">
              <w:rPr>
                <w:rFonts w:ascii="Times New Roman" w:hAnsi="Times New Roman" w:cs="Times New Roman"/>
                <w:sz w:val="28"/>
              </w:rPr>
              <w:t>1</w:t>
            </w:r>
            <w:r w:rsidR="00732446" w:rsidRPr="00732446">
              <w:rPr>
                <w:rFonts w:ascii="Times New Roman" w:hAnsi="Times New Roman" w:cs="Times New Roman"/>
                <w:sz w:val="28"/>
              </w:rPr>
              <w:t>23</w:t>
            </w:r>
          </w:p>
        </w:tc>
        <w:tc>
          <w:tcPr>
            <w:tcW w:w="794"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134</w:t>
            </w:r>
          </w:p>
        </w:tc>
        <w:tc>
          <w:tcPr>
            <w:tcW w:w="708"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152</w:t>
            </w:r>
          </w:p>
        </w:tc>
        <w:tc>
          <w:tcPr>
            <w:tcW w:w="709"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120</w:t>
            </w:r>
          </w:p>
        </w:tc>
        <w:tc>
          <w:tcPr>
            <w:tcW w:w="732"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118</w:t>
            </w:r>
          </w:p>
        </w:tc>
        <w:tc>
          <w:tcPr>
            <w:tcW w:w="686" w:type="dxa"/>
          </w:tcPr>
          <w:p w:rsidR="00C227D2" w:rsidRPr="009C5A9F" w:rsidRDefault="00C227D2" w:rsidP="006B782C">
            <w:pPr>
              <w:jc w:val="both"/>
              <w:rPr>
                <w:rFonts w:ascii="Times New Roman" w:hAnsi="Times New Roman" w:cs="Times New Roman"/>
                <w:color w:val="FF0000"/>
                <w:sz w:val="28"/>
              </w:rPr>
            </w:pPr>
          </w:p>
        </w:tc>
        <w:tc>
          <w:tcPr>
            <w:tcW w:w="1308" w:type="dxa"/>
          </w:tcPr>
          <w:p w:rsidR="00C227D2" w:rsidRPr="00732446" w:rsidRDefault="00732446" w:rsidP="006B782C">
            <w:pPr>
              <w:jc w:val="center"/>
              <w:rPr>
                <w:rFonts w:ascii="Times New Roman" w:hAnsi="Times New Roman" w:cs="Times New Roman"/>
                <w:sz w:val="28"/>
              </w:rPr>
            </w:pPr>
            <w:r w:rsidRPr="00732446">
              <w:rPr>
                <w:rFonts w:ascii="Times New Roman" w:hAnsi="Times New Roman" w:cs="Times New Roman"/>
                <w:sz w:val="28"/>
              </w:rPr>
              <w:t>129</w:t>
            </w:r>
          </w:p>
        </w:tc>
      </w:tr>
      <w:tr w:rsidR="00C227D2" w:rsidRPr="009C5A9F" w:rsidTr="006B782C">
        <w:tc>
          <w:tcPr>
            <w:tcW w:w="594" w:type="dxa"/>
          </w:tcPr>
          <w:p w:rsidR="00C227D2" w:rsidRPr="00C227D2" w:rsidRDefault="00C227D2" w:rsidP="006B782C">
            <w:pPr>
              <w:jc w:val="both"/>
              <w:rPr>
                <w:rFonts w:ascii="Times New Roman" w:hAnsi="Times New Roman" w:cs="Times New Roman"/>
                <w:sz w:val="28"/>
              </w:rPr>
            </w:pPr>
            <w:r w:rsidRPr="00C227D2">
              <w:rPr>
                <w:rFonts w:ascii="Times New Roman" w:hAnsi="Times New Roman" w:cs="Times New Roman"/>
                <w:sz w:val="28"/>
              </w:rPr>
              <w:t>3.</w:t>
            </w:r>
          </w:p>
        </w:tc>
        <w:tc>
          <w:tcPr>
            <w:tcW w:w="2775" w:type="dxa"/>
          </w:tcPr>
          <w:p w:rsidR="00C227D2" w:rsidRPr="00C227D2" w:rsidRDefault="00C227D2" w:rsidP="00882F91">
            <w:pPr>
              <w:jc w:val="both"/>
              <w:rPr>
                <w:rFonts w:ascii="Times New Roman" w:hAnsi="Times New Roman" w:cs="Times New Roman"/>
                <w:b/>
                <w:sz w:val="24"/>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1 Квикли</w:t>
            </w:r>
          </w:p>
        </w:tc>
        <w:tc>
          <w:tcPr>
            <w:tcW w:w="907"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90</w:t>
            </w:r>
          </w:p>
        </w:tc>
        <w:tc>
          <w:tcPr>
            <w:tcW w:w="794"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124</w:t>
            </w:r>
          </w:p>
        </w:tc>
        <w:tc>
          <w:tcPr>
            <w:tcW w:w="708"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117</w:t>
            </w:r>
          </w:p>
        </w:tc>
        <w:tc>
          <w:tcPr>
            <w:tcW w:w="709"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117</w:t>
            </w:r>
          </w:p>
        </w:tc>
        <w:tc>
          <w:tcPr>
            <w:tcW w:w="732"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94</w:t>
            </w:r>
          </w:p>
        </w:tc>
        <w:tc>
          <w:tcPr>
            <w:tcW w:w="686" w:type="dxa"/>
          </w:tcPr>
          <w:p w:rsidR="00C227D2" w:rsidRPr="009C5A9F" w:rsidRDefault="00C227D2" w:rsidP="006B782C">
            <w:pPr>
              <w:jc w:val="both"/>
              <w:rPr>
                <w:rFonts w:ascii="Times New Roman" w:hAnsi="Times New Roman" w:cs="Times New Roman"/>
                <w:color w:val="FF0000"/>
                <w:sz w:val="28"/>
              </w:rPr>
            </w:pPr>
          </w:p>
        </w:tc>
        <w:tc>
          <w:tcPr>
            <w:tcW w:w="1308" w:type="dxa"/>
          </w:tcPr>
          <w:p w:rsidR="00C227D2" w:rsidRPr="00732446" w:rsidRDefault="00732446" w:rsidP="006B782C">
            <w:pPr>
              <w:jc w:val="center"/>
              <w:rPr>
                <w:rFonts w:ascii="Times New Roman" w:hAnsi="Times New Roman" w:cs="Times New Roman"/>
                <w:sz w:val="28"/>
              </w:rPr>
            </w:pPr>
            <w:r w:rsidRPr="00732446">
              <w:rPr>
                <w:rFonts w:ascii="Times New Roman" w:hAnsi="Times New Roman" w:cs="Times New Roman"/>
                <w:sz w:val="28"/>
              </w:rPr>
              <w:t>1</w:t>
            </w:r>
            <w:r w:rsidR="00C227D2" w:rsidRPr="00732446">
              <w:rPr>
                <w:rFonts w:ascii="Times New Roman" w:hAnsi="Times New Roman" w:cs="Times New Roman"/>
                <w:sz w:val="28"/>
              </w:rPr>
              <w:t>08</w:t>
            </w:r>
          </w:p>
        </w:tc>
      </w:tr>
      <w:tr w:rsidR="00C227D2" w:rsidRPr="009C5A9F" w:rsidTr="006B782C">
        <w:tc>
          <w:tcPr>
            <w:tcW w:w="594" w:type="dxa"/>
          </w:tcPr>
          <w:p w:rsidR="00C227D2" w:rsidRPr="00C227D2" w:rsidRDefault="00C227D2" w:rsidP="006B782C">
            <w:pPr>
              <w:jc w:val="both"/>
              <w:rPr>
                <w:rFonts w:ascii="Times New Roman" w:hAnsi="Times New Roman" w:cs="Times New Roman"/>
                <w:sz w:val="28"/>
              </w:rPr>
            </w:pPr>
            <w:r w:rsidRPr="00C227D2">
              <w:rPr>
                <w:rFonts w:ascii="Times New Roman" w:hAnsi="Times New Roman" w:cs="Times New Roman"/>
                <w:sz w:val="28"/>
              </w:rPr>
              <w:t>4.</w:t>
            </w:r>
          </w:p>
        </w:tc>
        <w:tc>
          <w:tcPr>
            <w:tcW w:w="2775" w:type="dxa"/>
          </w:tcPr>
          <w:p w:rsidR="00C227D2" w:rsidRPr="00C227D2" w:rsidRDefault="00C227D2" w:rsidP="00882F91">
            <w:pPr>
              <w:jc w:val="both"/>
              <w:rPr>
                <w:rFonts w:ascii="Times New Roman" w:hAnsi="Times New Roman" w:cs="Times New Roman"/>
                <w:b/>
                <w:sz w:val="24"/>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1 Оранжевое чудо</w:t>
            </w:r>
          </w:p>
        </w:tc>
        <w:tc>
          <w:tcPr>
            <w:tcW w:w="907" w:type="dxa"/>
          </w:tcPr>
          <w:p w:rsidR="00C227D2" w:rsidRPr="00732446" w:rsidRDefault="00C227D2" w:rsidP="00732446">
            <w:pPr>
              <w:jc w:val="both"/>
              <w:rPr>
                <w:rFonts w:ascii="Times New Roman" w:hAnsi="Times New Roman" w:cs="Times New Roman"/>
                <w:sz w:val="28"/>
              </w:rPr>
            </w:pPr>
            <w:r w:rsidRPr="00732446">
              <w:rPr>
                <w:rFonts w:ascii="Times New Roman" w:hAnsi="Times New Roman" w:cs="Times New Roman"/>
                <w:sz w:val="28"/>
              </w:rPr>
              <w:t>1</w:t>
            </w:r>
            <w:r w:rsidR="00732446" w:rsidRPr="00732446">
              <w:rPr>
                <w:rFonts w:ascii="Times New Roman" w:hAnsi="Times New Roman" w:cs="Times New Roman"/>
                <w:sz w:val="28"/>
              </w:rPr>
              <w:t>9</w:t>
            </w:r>
            <w:r w:rsidRPr="00732446">
              <w:rPr>
                <w:rFonts w:ascii="Times New Roman" w:hAnsi="Times New Roman" w:cs="Times New Roman"/>
                <w:sz w:val="28"/>
              </w:rPr>
              <w:t>8</w:t>
            </w:r>
          </w:p>
        </w:tc>
        <w:tc>
          <w:tcPr>
            <w:tcW w:w="794" w:type="dxa"/>
          </w:tcPr>
          <w:p w:rsidR="00C227D2" w:rsidRPr="00732446" w:rsidRDefault="00C227D2" w:rsidP="006B782C">
            <w:pPr>
              <w:jc w:val="both"/>
              <w:rPr>
                <w:rFonts w:ascii="Times New Roman" w:hAnsi="Times New Roman" w:cs="Times New Roman"/>
                <w:sz w:val="28"/>
              </w:rPr>
            </w:pPr>
            <w:r w:rsidRPr="00732446">
              <w:rPr>
                <w:rFonts w:ascii="Times New Roman" w:hAnsi="Times New Roman" w:cs="Times New Roman"/>
                <w:sz w:val="28"/>
              </w:rPr>
              <w:t>207</w:t>
            </w:r>
          </w:p>
        </w:tc>
        <w:tc>
          <w:tcPr>
            <w:tcW w:w="708" w:type="dxa"/>
          </w:tcPr>
          <w:p w:rsidR="00C227D2" w:rsidRPr="00732446" w:rsidRDefault="00C227D2" w:rsidP="00732446">
            <w:pPr>
              <w:jc w:val="both"/>
              <w:rPr>
                <w:rFonts w:ascii="Times New Roman" w:hAnsi="Times New Roman" w:cs="Times New Roman"/>
                <w:sz w:val="28"/>
              </w:rPr>
            </w:pPr>
            <w:r w:rsidRPr="00732446">
              <w:rPr>
                <w:rFonts w:ascii="Times New Roman" w:hAnsi="Times New Roman" w:cs="Times New Roman"/>
                <w:sz w:val="28"/>
              </w:rPr>
              <w:t>2</w:t>
            </w:r>
            <w:r w:rsidR="00732446" w:rsidRPr="00732446">
              <w:rPr>
                <w:rFonts w:ascii="Times New Roman" w:hAnsi="Times New Roman" w:cs="Times New Roman"/>
                <w:sz w:val="28"/>
              </w:rPr>
              <w:t>15</w:t>
            </w:r>
          </w:p>
        </w:tc>
        <w:tc>
          <w:tcPr>
            <w:tcW w:w="709"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230</w:t>
            </w:r>
          </w:p>
        </w:tc>
        <w:tc>
          <w:tcPr>
            <w:tcW w:w="732"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220</w:t>
            </w:r>
          </w:p>
        </w:tc>
        <w:tc>
          <w:tcPr>
            <w:tcW w:w="686" w:type="dxa"/>
          </w:tcPr>
          <w:p w:rsidR="00C227D2" w:rsidRPr="009C5A9F" w:rsidRDefault="00C227D2" w:rsidP="006B782C">
            <w:pPr>
              <w:jc w:val="both"/>
              <w:rPr>
                <w:rFonts w:ascii="Times New Roman" w:hAnsi="Times New Roman" w:cs="Times New Roman"/>
                <w:color w:val="FF0000"/>
                <w:sz w:val="28"/>
              </w:rPr>
            </w:pPr>
          </w:p>
        </w:tc>
        <w:tc>
          <w:tcPr>
            <w:tcW w:w="1308" w:type="dxa"/>
          </w:tcPr>
          <w:p w:rsidR="00C227D2" w:rsidRPr="00732446" w:rsidRDefault="00732446" w:rsidP="006B782C">
            <w:pPr>
              <w:jc w:val="center"/>
              <w:rPr>
                <w:rFonts w:ascii="Times New Roman" w:hAnsi="Times New Roman" w:cs="Times New Roman"/>
                <w:sz w:val="28"/>
              </w:rPr>
            </w:pPr>
            <w:r w:rsidRPr="00732446">
              <w:rPr>
                <w:rFonts w:ascii="Times New Roman" w:hAnsi="Times New Roman" w:cs="Times New Roman"/>
                <w:sz w:val="28"/>
              </w:rPr>
              <w:t>214</w:t>
            </w:r>
          </w:p>
        </w:tc>
      </w:tr>
      <w:tr w:rsidR="00C227D2" w:rsidRPr="009C5A9F" w:rsidTr="006B782C">
        <w:tc>
          <w:tcPr>
            <w:tcW w:w="594" w:type="dxa"/>
          </w:tcPr>
          <w:p w:rsidR="00C227D2" w:rsidRPr="00C227D2" w:rsidRDefault="00C227D2" w:rsidP="006B782C">
            <w:pPr>
              <w:jc w:val="both"/>
              <w:rPr>
                <w:rFonts w:ascii="Times New Roman" w:hAnsi="Times New Roman" w:cs="Times New Roman"/>
                <w:sz w:val="28"/>
              </w:rPr>
            </w:pPr>
            <w:r w:rsidRPr="00C227D2">
              <w:rPr>
                <w:rFonts w:ascii="Times New Roman" w:hAnsi="Times New Roman" w:cs="Times New Roman"/>
                <w:sz w:val="28"/>
              </w:rPr>
              <w:t>5.</w:t>
            </w:r>
          </w:p>
        </w:tc>
        <w:tc>
          <w:tcPr>
            <w:tcW w:w="2775" w:type="dxa"/>
          </w:tcPr>
          <w:p w:rsidR="00C227D2" w:rsidRPr="00C227D2" w:rsidRDefault="00C227D2" w:rsidP="00882F91">
            <w:pPr>
              <w:jc w:val="both"/>
              <w:rPr>
                <w:rFonts w:ascii="Times New Roman" w:hAnsi="Times New Roman" w:cs="Times New Roman"/>
                <w:sz w:val="24"/>
                <w:szCs w:val="28"/>
                <w:lang w:val="en-US"/>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1 Игало</w:t>
            </w:r>
          </w:p>
        </w:tc>
        <w:tc>
          <w:tcPr>
            <w:tcW w:w="907" w:type="dxa"/>
          </w:tcPr>
          <w:p w:rsidR="00C227D2" w:rsidRPr="00732446" w:rsidRDefault="00C227D2" w:rsidP="006B782C">
            <w:pPr>
              <w:jc w:val="both"/>
              <w:rPr>
                <w:rFonts w:ascii="Times New Roman" w:hAnsi="Times New Roman" w:cs="Times New Roman"/>
                <w:sz w:val="28"/>
              </w:rPr>
            </w:pPr>
            <w:r w:rsidRPr="00732446">
              <w:rPr>
                <w:rFonts w:ascii="Times New Roman" w:hAnsi="Times New Roman" w:cs="Times New Roman"/>
                <w:sz w:val="28"/>
              </w:rPr>
              <w:t>226</w:t>
            </w:r>
          </w:p>
        </w:tc>
        <w:tc>
          <w:tcPr>
            <w:tcW w:w="794" w:type="dxa"/>
          </w:tcPr>
          <w:p w:rsidR="00C227D2" w:rsidRPr="00732446" w:rsidRDefault="00C227D2" w:rsidP="00732446">
            <w:pPr>
              <w:jc w:val="both"/>
              <w:rPr>
                <w:rFonts w:ascii="Times New Roman" w:hAnsi="Times New Roman" w:cs="Times New Roman"/>
                <w:sz w:val="28"/>
              </w:rPr>
            </w:pPr>
            <w:r w:rsidRPr="00732446">
              <w:rPr>
                <w:rFonts w:ascii="Times New Roman" w:hAnsi="Times New Roman" w:cs="Times New Roman"/>
                <w:sz w:val="28"/>
              </w:rPr>
              <w:t>2</w:t>
            </w:r>
            <w:r w:rsidR="00732446" w:rsidRPr="00732446">
              <w:rPr>
                <w:rFonts w:ascii="Times New Roman" w:hAnsi="Times New Roman" w:cs="Times New Roman"/>
                <w:sz w:val="28"/>
              </w:rPr>
              <w:t>20</w:t>
            </w:r>
          </w:p>
        </w:tc>
        <w:tc>
          <w:tcPr>
            <w:tcW w:w="708" w:type="dxa"/>
          </w:tcPr>
          <w:p w:rsidR="00C227D2" w:rsidRPr="00732446" w:rsidRDefault="00732446" w:rsidP="00732446">
            <w:pPr>
              <w:jc w:val="both"/>
              <w:rPr>
                <w:rFonts w:ascii="Times New Roman" w:hAnsi="Times New Roman" w:cs="Times New Roman"/>
                <w:sz w:val="28"/>
              </w:rPr>
            </w:pPr>
            <w:r w:rsidRPr="00732446">
              <w:rPr>
                <w:rFonts w:ascii="Times New Roman" w:hAnsi="Times New Roman" w:cs="Times New Roman"/>
                <w:sz w:val="28"/>
              </w:rPr>
              <w:t>188</w:t>
            </w:r>
          </w:p>
        </w:tc>
        <w:tc>
          <w:tcPr>
            <w:tcW w:w="709"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196</w:t>
            </w:r>
          </w:p>
        </w:tc>
        <w:tc>
          <w:tcPr>
            <w:tcW w:w="732" w:type="dxa"/>
          </w:tcPr>
          <w:p w:rsidR="00C227D2" w:rsidRPr="00732446" w:rsidRDefault="00C227D2" w:rsidP="00732446">
            <w:pPr>
              <w:jc w:val="both"/>
              <w:rPr>
                <w:rFonts w:ascii="Times New Roman" w:hAnsi="Times New Roman" w:cs="Times New Roman"/>
                <w:sz w:val="28"/>
              </w:rPr>
            </w:pPr>
            <w:r w:rsidRPr="00732446">
              <w:rPr>
                <w:rFonts w:ascii="Times New Roman" w:hAnsi="Times New Roman" w:cs="Times New Roman"/>
                <w:sz w:val="28"/>
              </w:rPr>
              <w:t>22</w:t>
            </w:r>
            <w:r w:rsidR="00732446" w:rsidRPr="00732446">
              <w:rPr>
                <w:rFonts w:ascii="Times New Roman" w:hAnsi="Times New Roman" w:cs="Times New Roman"/>
                <w:sz w:val="28"/>
              </w:rPr>
              <w:t>8</w:t>
            </w:r>
          </w:p>
        </w:tc>
        <w:tc>
          <w:tcPr>
            <w:tcW w:w="686" w:type="dxa"/>
          </w:tcPr>
          <w:p w:rsidR="00C227D2" w:rsidRPr="009C5A9F" w:rsidRDefault="00C227D2" w:rsidP="006B782C">
            <w:pPr>
              <w:jc w:val="both"/>
              <w:rPr>
                <w:rFonts w:ascii="Times New Roman" w:hAnsi="Times New Roman" w:cs="Times New Roman"/>
                <w:color w:val="FF0000"/>
                <w:sz w:val="28"/>
              </w:rPr>
            </w:pPr>
          </w:p>
        </w:tc>
        <w:tc>
          <w:tcPr>
            <w:tcW w:w="1308" w:type="dxa"/>
          </w:tcPr>
          <w:p w:rsidR="00C227D2" w:rsidRPr="00732446" w:rsidRDefault="00732446" w:rsidP="006B782C">
            <w:pPr>
              <w:jc w:val="center"/>
              <w:rPr>
                <w:rFonts w:ascii="Times New Roman" w:hAnsi="Times New Roman" w:cs="Times New Roman"/>
                <w:sz w:val="28"/>
              </w:rPr>
            </w:pPr>
            <w:r w:rsidRPr="00732446">
              <w:rPr>
                <w:rFonts w:ascii="Times New Roman" w:hAnsi="Times New Roman" w:cs="Times New Roman"/>
                <w:sz w:val="28"/>
              </w:rPr>
              <w:t>212</w:t>
            </w:r>
          </w:p>
        </w:tc>
      </w:tr>
      <w:tr w:rsidR="00C227D2" w:rsidRPr="009C5A9F" w:rsidTr="006B782C">
        <w:tc>
          <w:tcPr>
            <w:tcW w:w="594" w:type="dxa"/>
          </w:tcPr>
          <w:p w:rsidR="00C227D2" w:rsidRPr="00C227D2" w:rsidRDefault="00C227D2" w:rsidP="006B782C">
            <w:pPr>
              <w:jc w:val="both"/>
              <w:rPr>
                <w:rFonts w:ascii="Times New Roman" w:hAnsi="Times New Roman" w:cs="Times New Roman"/>
                <w:sz w:val="28"/>
              </w:rPr>
            </w:pPr>
            <w:r w:rsidRPr="00C227D2">
              <w:rPr>
                <w:rFonts w:ascii="Times New Roman" w:hAnsi="Times New Roman" w:cs="Times New Roman"/>
                <w:sz w:val="28"/>
              </w:rPr>
              <w:t>6.</w:t>
            </w:r>
          </w:p>
        </w:tc>
        <w:tc>
          <w:tcPr>
            <w:tcW w:w="2775" w:type="dxa"/>
          </w:tcPr>
          <w:p w:rsidR="00C227D2" w:rsidRPr="00C227D2" w:rsidRDefault="00C227D2" w:rsidP="00882F91">
            <w:pPr>
              <w:jc w:val="both"/>
              <w:rPr>
                <w:rFonts w:ascii="Times New Roman" w:hAnsi="Times New Roman" w:cs="Times New Roman"/>
                <w:sz w:val="24"/>
                <w:szCs w:val="28"/>
                <w:lang w:val="en-US"/>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1 Латинос</w:t>
            </w:r>
          </w:p>
        </w:tc>
        <w:tc>
          <w:tcPr>
            <w:tcW w:w="907"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23</w:t>
            </w:r>
            <w:r w:rsidR="00C227D2" w:rsidRPr="00732446">
              <w:rPr>
                <w:rFonts w:ascii="Times New Roman" w:hAnsi="Times New Roman" w:cs="Times New Roman"/>
                <w:sz w:val="28"/>
              </w:rPr>
              <w:t>2</w:t>
            </w:r>
          </w:p>
        </w:tc>
        <w:tc>
          <w:tcPr>
            <w:tcW w:w="794"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245</w:t>
            </w:r>
          </w:p>
        </w:tc>
        <w:tc>
          <w:tcPr>
            <w:tcW w:w="708" w:type="dxa"/>
          </w:tcPr>
          <w:p w:rsidR="00C227D2" w:rsidRPr="00732446" w:rsidRDefault="00C227D2" w:rsidP="006B782C">
            <w:pPr>
              <w:jc w:val="both"/>
              <w:rPr>
                <w:rFonts w:ascii="Times New Roman" w:hAnsi="Times New Roman" w:cs="Times New Roman"/>
                <w:sz w:val="28"/>
              </w:rPr>
            </w:pPr>
            <w:r w:rsidRPr="00732446">
              <w:rPr>
                <w:rFonts w:ascii="Times New Roman" w:hAnsi="Times New Roman" w:cs="Times New Roman"/>
                <w:sz w:val="28"/>
              </w:rPr>
              <w:t>217</w:t>
            </w:r>
          </w:p>
        </w:tc>
        <w:tc>
          <w:tcPr>
            <w:tcW w:w="709" w:type="dxa"/>
          </w:tcPr>
          <w:p w:rsidR="00C227D2" w:rsidRPr="00732446" w:rsidRDefault="00732446" w:rsidP="006B782C">
            <w:pPr>
              <w:jc w:val="both"/>
              <w:rPr>
                <w:rFonts w:ascii="Times New Roman" w:hAnsi="Times New Roman" w:cs="Times New Roman"/>
                <w:sz w:val="28"/>
              </w:rPr>
            </w:pPr>
            <w:r w:rsidRPr="00732446">
              <w:rPr>
                <w:rFonts w:ascii="Times New Roman" w:hAnsi="Times New Roman" w:cs="Times New Roman"/>
                <w:sz w:val="28"/>
              </w:rPr>
              <w:t>238</w:t>
            </w:r>
          </w:p>
        </w:tc>
        <w:tc>
          <w:tcPr>
            <w:tcW w:w="732" w:type="dxa"/>
          </w:tcPr>
          <w:p w:rsidR="00C227D2" w:rsidRPr="00732446" w:rsidRDefault="00C227D2" w:rsidP="006B782C">
            <w:pPr>
              <w:jc w:val="both"/>
              <w:rPr>
                <w:rFonts w:ascii="Times New Roman" w:hAnsi="Times New Roman" w:cs="Times New Roman"/>
                <w:sz w:val="28"/>
              </w:rPr>
            </w:pPr>
            <w:r w:rsidRPr="00732446">
              <w:rPr>
                <w:rFonts w:ascii="Times New Roman" w:hAnsi="Times New Roman" w:cs="Times New Roman"/>
                <w:sz w:val="28"/>
              </w:rPr>
              <w:t>224</w:t>
            </w:r>
          </w:p>
        </w:tc>
        <w:tc>
          <w:tcPr>
            <w:tcW w:w="686" w:type="dxa"/>
          </w:tcPr>
          <w:p w:rsidR="00C227D2" w:rsidRPr="009C5A9F" w:rsidRDefault="00C227D2" w:rsidP="006B782C">
            <w:pPr>
              <w:jc w:val="both"/>
              <w:rPr>
                <w:rFonts w:ascii="Times New Roman" w:hAnsi="Times New Roman" w:cs="Times New Roman"/>
                <w:color w:val="FF0000"/>
                <w:sz w:val="28"/>
              </w:rPr>
            </w:pPr>
          </w:p>
        </w:tc>
        <w:tc>
          <w:tcPr>
            <w:tcW w:w="1308" w:type="dxa"/>
          </w:tcPr>
          <w:p w:rsidR="00C227D2" w:rsidRPr="00732446" w:rsidRDefault="00C227D2" w:rsidP="00732446">
            <w:pPr>
              <w:jc w:val="center"/>
              <w:rPr>
                <w:rFonts w:ascii="Times New Roman" w:hAnsi="Times New Roman" w:cs="Times New Roman"/>
                <w:sz w:val="28"/>
              </w:rPr>
            </w:pPr>
            <w:r w:rsidRPr="00732446">
              <w:rPr>
                <w:rFonts w:ascii="Times New Roman" w:hAnsi="Times New Roman" w:cs="Times New Roman"/>
                <w:sz w:val="28"/>
              </w:rPr>
              <w:t>2</w:t>
            </w:r>
            <w:r w:rsidR="00732446" w:rsidRPr="00732446">
              <w:rPr>
                <w:rFonts w:ascii="Times New Roman" w:hAnsi="Times New Roman" w:cs="Times New Roman"/>
                <w:sz w:val="28"/>
              </w:rPr>
              <w:t>31</w:t>
            </w:r>
          </w:p>
        </w:tc>
      </w:tr>
    </w:tbl>
    <w:p w:rsidR="00732446" w:rsidRDefault="009C5A9F" w:rsidP="009C5A9F">
      <w:pPr>
        <w:spacing w:after="0"/>
        <w:jc w:val="both"/>
        <w:rPr>
          <w:rFonts w:ascii="Times New Roman" w:hAnsi="Times New Roman" w:cs="Times New Roman"/>
          <w:color w:val="FF0000"/>
          <w:sz w:val="28"/>
        </w:rPr>
      </w:pPr>
      <w:r w:rsidRPr="009C5A9F">
        <w:rPr>
          <w:rFonts w:ascii="Times New Roman" w:hAnsi="Times New Roman" w:cs="Times New Roman"/>
          <w:color w:val="FF0000"/>
          <w:sz w:val="28"/>
        </w:rPr>
        <w:t xml:space="preserve">        </w:t>
      </w:r>
    </w:p>
    <w:p w:rsidR="009C5A9F" w:rsidRPr="009C5A9F" w:rsidRDefault="00732446" w:rsidP="001A1699">
      <w:pPr>
        <w:spacing w:after="0" w:line="360" w:lineRule="auto"/>
        <w:jc w:val="both"/>
        <w:rPr>
          <w:rFonts w:ascii="Times New Roman" w:hAnsi="Times New Roman" w:cs="Times New Roman"/>
          <w:color w:val="FF0000"/>
          <w:sz w:val="28"/>
        </w:rPr>
      </w:pPr>
      <w:r>
        <w:rPr>
          <w:rFonts w:ascii="Times New Roman" w:hAnsi="Times New Roman" w:cs="Times New Roman"/>
          <w:color w:val="FF0000"/>
          <w:sz w:val="28"/>
        </w:rPr>
        <w:t xml:space="preserve">        </w:t>
      </w:r>
      <w:r w:rsidR="009C5A9F" w:rsidRPr="009C5A9F">
        <w:rPr>
          <w:rFonts w:ascii="Times New Roman" w:hAnsi="Times New Roman" w:cs="Times New Roman"/>
          <w:color w:val="FF0000"/>
          <w:sz w:val="28"/>
        </w:rPr>
        <w:t xml:space="preserve"> </w:t>
      </w:r>
      <w:r w:rsidR="009C5A9F" w:rsidRPr="00732446">
        <w:rPr>
          <w:rFonts w:ascii="Times New Roman" w:hAnsi="Times New Roman" w:cs="Times New Roman"/>
          <w:b/>
          <w:sz w:val="28"/>
        </w:rPr>
        <w:t>Вывод:</w:t>
      </w:r>
      <w:r w:rsidR="009C5A9F" w:rsidRPr="00732446">
        <w:rPr>
          <w:rFonts w:ascii="Times New Roman" w:hAnsi="Times New Roman" w:cs="Times New Roman"/>
          <w:sz w:val="28"/>
        </w:rPr>
        <w:t xml:space="preserve"> Из данных таблицы можно заметить, что наибольшая  средняя масса плода перцев в биологической спелости у гибридов </w:t>
      </w:r>
      <w:r w:rsidRPr="00732446">
        <w:rPr>
          <w:rFonts w:ascii="Times New Roman" w:hAnsi="Times New Roman" w:cs="Times New Roman"/>
          <w:sz w:val="28"/>
        </w:rPr>
        <w:t>Оранжевое чудо</w:t>
      </w:r>
      <w:r w:rsidR="009C5A9F" w:rsidRPr="00732446">
        <w:rPr>
          <w:rFonts w:ascii="Times New Roman" w:hAnsi="Times New Roman" w:cs="Times New Roman"/>
          <w:sz w:val="28"/>
        </w:rPr>
        <w:t>,</w:t>
      </w:r>
      <w:r w:rsidR="009C5A9F" w:rsidRPr="009C5A9F">
        <w:rPr>
          <w:rFonts w:ascii="Times New Roman" w:hAnsi="Times New Roman" w:cs="Times New Roman"/>
          <w:color w:val="FF0000"/>
          <w:sz w:val="28"/>
        </w:rPr>
        <w:t xml:space="preserve"> </w:t>
      </w:r>
      <w:r w:rsidRPr="00732446">
        <w:rPr>
          <w:rFonts w:ascii="Times New Roman" w:hAnsi="Times New Roman" w:cs="Times New Roman"/>
          <w:sz w:val="28"/>
        </w:rPr>
        <w:t>Игало</w:t>
      </w:r>
      <w:r>
        <w:rPr>
          <w:rFonts w:ascii="Times New Roman" w:hAnsi="Times New Roman" w:cs="Times New Roman"/>
          <w:sz w:val="28"/>
        </w:rPr>
        <w:t xml:space="preserve"> и</w:t>
      </w:r>
      <w:r w:rsidR="009C5A9F" w:rsidRPr="00732446">
        <w:rPr>
          <w:rFonts w:ascii="Times New Roman" w:hAnsi="Times New Roman" w:cs="Times New Roman"/>
          <w:sz w:val="28"/>
        </w:rPr>
        <w:t xml:space="preserve">  Латинос, наименьшую массу плода имеет гибрид </w:t>
      </w:r>
      <w:r w:rsidRPr="00732446">
        <w:rPr>
          <w:rFonts w:ascii="Times New Roman" w:hAnsi="Times New Roman" w:cs="Times New Roman"/>
          <w:sz w:val="28"/>
        </w:rPr>
        <w:t>Квикли</w:t>
      </w:r>
      <w:r w:rsidR="009C5A9F" w:rsidRPr="00732446">
        <w:rPr>
          <w:rFonts w:ascii="Times New Roman" w:hAnsi="Times New Roman" w:cs="Times New Roman"/>
          <w:sz w:val="28"/>
        </w:rPr>
        <w:t>.</w:t>
      </w:r>
      <w:r w:rsidRPr="00732446">
        <w:rPr>
          <w:rFonts w:ascii="Times New Roman" w:hAnsi="Times New Roman" w:cs="Times New Roman"/>
          <w:sz w:val="28"/>
        </w:rPr>
        <w:t xml:space="preserve"> Следует ответить, что средняя масса плодов всех исследуемых гибридов соответствуют их характеристик</w:t>
      </w:r>
      <w:r>
        <w:rPr>
          <w:rFonts w:ascii="Times New Roman" w:hAnsi="Times New Roman" w:cs="Times New Roman"/>
          <w:sz w:val="28"/>
        </w:rPr>
        <w:t>ам</w:t>
      </w:r>
      <w:r w:rsidRPr="00732446">
        <w:rPr>
          <w:rFonts w:ascii="Times New Roman" w:hAnsi="Times New Roman" w:cs="Times New Roman"/>
          <w:sz w:val="28"/>
        </w:rPr>
        <w:t>.</w:t>
      </w:r>
    </w:p>
    <w:p w:rsidR="009C5A9F" w:rsidRPr="001A1699" w:rsidRDefault="009C5A9F" w:rsidP="001A1699">
      <w:pPr>
        <w:spacing w:after="0" w:line="360" w:lineRule="auto"/>
        <w:jc w:val="both"/>
        <w:rPr>
          <w:rFonts w:ascii="Times New Roman" w:hAnsi="Times New Roman" w:cs="Times New Roman"/>
          <w:sz w:val="28"/>
        </w:rPr>
      </w:pPr>
      <w:r w:rsidRPr="009C5A9F">
        <w:rPr>
          <w:rFonts w:ascii="Times New Roman" w:hAnsi="Times New Roman" w:cs="Times New Roman"/>
          <w:color w:val="FF0000"/>
          <w:sz w:val="28"/>
        </w:rPr>
        <w:t xml:space="preserve">         </w:t>
      </w:r>
      <w:r w:rsidRPr="001A1699">
        <w:rPr>
          <w:rFonts w:ascii="Times New Roman" w:hAnsi="Times New Roman" w:cs="Times New Roman"/>
          <w:sz w:val="28"/>
        </w:rPr>
        <w:t xml:space="preserve">Толщину стенок плода в биологической зрелости определяли один раз в период массового плодоношения сорта по 10 товарным плодам. Каждый </w:t>
      </w:r>
      <w:r w:rsidRPr="001A1699">
        <w:rPr>
          <w:rFonts w:ascii="Times New Roman" w:hAnsi="Times New Roman" w:cs="Times New Roman"/>
          <w:sz w:val="28"/>
        </w:rPr>
        <w:lastRenderedPageBreak/>
        <w:t>плод разрезают поперек через семенную камеру. Промеры делали с двух противоположных сторон плода в той его части, где находится семенная камера. Из двух промеров выводили средний показатель толщины стенки каждого плода в пробе. Среднюю по гибриду толщину стенок определяют делением суммы показателей толщины стенок всех плодов в пробе на их число</w:t>
      </w:r>
      <w:r w:rsidR="001601F6" w:rsidRPr="001601F6">
        <w:rPr>
          <w:rFonts w:ascii="Times New Roman" w:hAnsi="Times New Roman" w:cs="Times New Roman"/>
          <w:sz w:val="28"/>
        </w:rPr>
        <w:t xml:space="preserve"> [5]</w:t>
      </w:r>
      <w:r w:rsidRPr="001A1699">
        <w:rPr>
          <w:rFonts w:ascii="Times New Roman" w:hAnsi="Times New Roman" w:cs="Times New Roman"/>
          <w:sz w:val="28"/>
        </w:rPr>
        <w:t xml:space="preserve">. </w:t>
      </w:r>
    </w:p>
    <w:p w:rsidR="009C5A9F" w:rsidRPr="001A1699" w:rsidRDefault="009C5A9F" w:rsidP="009C5A9F">
      <w:pPr>
        <w:spacing w:after="0"/>
        <w:jc w:val="right"/>
        <w:rPr>
          <w:rFonts w:ascii="Times New Roman" w:hAnsi="Times New Roman" w:cs="Times New Roman"/>
          <w:sz w:val="28"/>
        </w:rPr>
      </w:pPr>
      <w:r w:rsidRPr="001A1699">
        <w:rPr>
          <w:rFonts w:ascii="Times New Roman" w:hAnsi="Times New Roman" w:cs="Times New Roman"/>
          <w:sz w:val="28"/>
        </w:rPr>
        <w:t>Таблица 3</w:t>
      </w:r>
    </w:p>
    <w:p w:rsidR="009C5A9F" w:rsidRPr="001A1699" w:rsidRDefault="009C5A9F" w:rsidP="009C5A9F">
      <w:pPr>
        <w:spacing w:after="0"/>
        <w:jc w:val="center"/>
        <w:rPr>
          <w:rFonts w:ascii="Times New Roman" w:hAnsi="Times New Roman" w:cs="Times New Roman"/>
          <w:b/>
          <w:sz w:val="28"/>
        </w:rPr>
      </w:pPr>
      <w:r w:rsidRPr="001A1699">
        <w:rPr>
          <w:rFonts w:ascii="Times New Roman" w:hAnsi="Times New Roman" w:cs="Times New Roman"/>
          <w:b/>
          <w:sz w:val="28"/>
        </w:rPr>
        <w:t>Толщина стенок плодов перца, мм</w:t>
      </w:r>
    </w:p>
    <w:tbl>
      <w:tblPr>
        <w:tblStyle w:val="aa"/>
        <w:tblW w:w="0" w:type="auto"/>
        <w:tblLayout w:type="fixed"/>
        <w:tblLook w:val="04A0" w:firstRow="1" w:lastRow="0" w:firstColumn="1" w:lastColumn="0" w:noHBand="0" w:noVBand="1"/>
      </w:tblPr>
      <w:tblGrid>
        <w:gridCol w:w="594"/>
        <w:gridCol w:w="2775"/>
        <w:gridCol w:w="907"/>
        <w:gridCol w:w="794"/>
        <w:gridCol w:w="708"/>
        <w:gridCol w:w="709"/>
        <w:gridCol w:w="732"/>
        <w:gridCol w:w="686"/>
        <w:gridCol w:w="1308"/>
      </w:tblGrid>
      <w:tr w:rsidR="009C5A9F" w:rsidRPr="001A1699" w:rsidTr="006B782C">
        <w:tc>
          <w:tcPr>
            <w:tcW w:w="594" w:type="dxa"/>
            <w:vMerge w:val="restart"/>
          </w:tcPr>
          <w:p w:rsidR="009C5A9F" w:rsidRPr="001A1699" w:rsidRDefault="009C5A9F" w:rsidP="006B782C">
            <w:pPr>
              <w:jc w:val="both"/>
              <w:rPr>
                <w:rFonts w:ascii="Times New Roman" w:hAnsi="Times New Roman" w:cs="Times New Roman"/>
                <w:sz w:val="28"/>
              </w:rPr>
            </w:pPr>
            <w:r w:rsidRPr="001A1699">
              <w:rPr>
                <w:rFonts w:ascii="Times New Roman" w:hAnsi="Times New Roman" w:cs="Times New Roman"/>
                <w:sz w:val="28"/>
              </w:rPr>
              <w:t>№ п</w:t>
            </w:r>
            <w:r w:rsidRPr="001A1699">
              <w:rPr>
                <w:rFonts w:ascii="Times New Roman" w:hAnsi="Times New Roman" w:cs="Times New Roman"/>
                <w:sz w:val="28"/>
                <w:lang w:val="en-US"/>
              </w:rPr>
              <w:t>/</w:t>
            </w:r>
            <w:r w:rsidRPr="001A1699">
              <w:rPr>
                <w:rFonts w:ascii="Times New Roman" w:hAnsi="Times New Roman" w:cs="Times New Roman"/>
                <w:sz w:val="28"/>
              </w:rPr>
              <w:t>п</w:t>
            </w:r>
          </w:p>
        </w:tc>
        <w:tc>
          <w:tcPr>
            <w:tcW w:w="2775" w:type="dxa"/>
            <w:vMerge w:val="restart"/>
          </w:tcPr>
          <w:p w:rsidR="009C5A9F" w:rsidRPr="001A1699" w:rsidRDefault="009C5A9F" w:rsidP="006B782C">
            <w:pPr>
              <w:jc w:val="both"/>
              <w:rPr>
                <w:rFonts w:ascii="Times New Roman" w:hAnsi="Times New Roman" w:cs="Times New Roman"/>
                <w:sz w:val="28"/>
              </w:rPr>
            </w:pPr>
            <w:r w:rsidRPr="001A1699">
              <w:rPr>
                <w:rFonts w:ascii="Times New Roman" w:hAnsi="Times New Roman" w:cs="Times New Roman"/>
                <w:sz w:val="28"/>
              </w:rPr>
              <w:t xml:space="preserve">Название гибрида </w:t>
            </w:r>
          </w:p>
        </w:tc>
        <w:tc>
          <w:tcPr>
            <w:tcW w:w="4536" w:type="dxa"/>
            <w:gridSpan w:val="6"/>
          </w:tcPr>
          <w:p w:rsidR="009C5A9F" w:rsidRPr="001A1699" w:rsidRDefault="009C5A9F" w:rsidP="00D247E4">
            <w:pPr>
              <w:jc w:val="center"/>
              <w:rPr>
                <w:rFonts w:ascii="Times New Roman" w:hAnsi="Times New Roman" w:cs="Times New Roman"/>
                <w:sz w:val="28"/>
              </w:rPr>
            </w:pPr>
            <w:r w:rsidRPr="001A1699">
              <w:rPr>
                <w:rFonts w:ascii="Times New Roman" w:hAnsi="Times New Roman" w:cs="Times New Roman"/>
                <w:sz w:val="28"/>
              </w:rPr>
              <w:t xml:space="preserve">Толщина стенок плода перцев, </w:t>
            </w:r>
            <w:r w:rsidR="00D247E4">
              <w:rPr>
                <w:rFonts w:ascii="Times New Roman" w:hAnsi="Times New Roman" w:cs="Times New Roman"/>
                <w:sz w:val="28"/>
              </w:rPr>
              <w:t>мм</w:t>
            </w:r>
          </w:p>
        </w:tc>
        <w:tc>
          <w:tcPr>
            <w:tcW w:w="1308" w:type="dxa"/>
            <w:vMerge w:val="restart"/>
          </w:tcPr>
          <w:p w:rsidR="009C5A9F" w:rsidRPr="001A1699" w:rsidRDefault="009C5A9F" w:rsidP="00D247E4">
            <w:pPr>
              <w:jc w:val="center"/>
              <w:rPr>
                <w:rFonts w:ascii="Times New Roman" w:hAnsi="Times New Roman" w:cs="Times New Roman"/>
                <w:sz w:val="28"/>
              </w:rPr>
            </w:pPr>
            <w:r w:rsidRPr="001A1699">
              <w:rPr>
                <w:rFonts w:ascii="Times New Roman" w:hAnsi="Times New Roman" w:cs="Times New Roman"/>
                <w:sz w:val="24"/>
              </w:rPr>
              <w:t xml:space="preserve">Средняя толщина стенок плодов, </w:t>
            </w:r>
            <w:r w:rsidR="00D247E4">
              <w:rPr>
                <w:rFonts w:ascii="Times New Roman" w:hAnsi="Times New Roman" w:cs="Times New Roman"/>
                <w:sz w:val="24"/>
              </w:rPr>
              <w:t>мм</w:t>
            </w:r>
          </w:p>
        </w:tc>
      </w:tr>
      <w:tr w:rsidR="009C5A9F" w:rsidRPr="001A1699" w:rsidTr="006B782C">
        <w:tc>
          <w:tcPr>
            <w:tcW w:w="594" w:type="dxa"/>
            <w:vMerge/>
          </w:tcPr>
          <w:p w:rsidR="009C5A9F" w:rsidRPr="001A1699" w:rsidRDefault="009C5A9F" w:rsidP="006B782C">
            <w:pPr>
              <w:jc w:val="both"/>
              <w:rPr>
                <w:rFonts w:ascii="Times New Roman" w:hAnsi="Times New Roman" w:cs="Times New Roman"/>
                <w:sz w:val="28"/>
              </w:rPr>
            </w:pPr>
          </w:p>
        </w:tc>
        <w:tc>
          <w:tcPr>
            <w:tcW w:w="2775" w:type="dxa"/>
            <w:vMerge/>
          </w:tcPr>
          <w:p w:rsidR="009C5A9F" w:rsidRPr="001A1699" w:rsidRDefault="009C5A9F" w:rsidP="006B782C">
            <w:pPr>
              <w:jc w:val="both"/>
              <w:rPr>
                <w:rFonts w:ascii="Times New Roman" w:hAnsi="Times New Roman" w:cs="Times New Roman"/>
                <w:sz w:val="28"/>
              </w:rPr>
            </w:pPr>
          </w:p>
        </w:tc>
        <w:tc>
          <w:tcPr>
            <w:tcW w:w="907" w:type="dxa"/>
          </w:tcPr>
          <w:p w:rsidR="009C5A9F" w:rsidRPr="001A1699" w:rsidRDefault="009C5A9F" w:rsidP="006B782C">
            <w:pPr>
              <w:jc w:val="center"/>
              <w:rPr>
                <w:rFonts w:ascii="Times New Roman" w:hAnsi="Times New Roman" w:cs="Times New Roman"/>
                <w:sz w:val="28"/>
              </w:rPr>
            </w:pPr>
            <w:r w:rsidRPr="001A1699">
              <w:rPr>
                <w:rFonts w:ascii="Times New Roman" w:hAnsi="Times New Roman" w:cs="Times New Roman"/>
                <w:sz w:val="28"/>
              </w:rPr>
              <w:t>№1</w:t>
            </w:r>
          </w:p>
        </w:tc>
        <w:tc>
          <w:tcPr>
            <w:tcW w:w="794" w:type="dxa"/>
          </w:tcPr>
          <w:p w:rsidR="009C5A9F" w:rsidRPr="001A1699" w:rsidRDefault="009C5A9F" w:rsidP="006B782C">
            <w:pPr>
              <w:jc w:val="center"/>
              <w:rPr>
                <w:rFonts w:ascii="Times New Roman" w:hAnsi="Times New Roman" w:cs="Times New Roman"/>
                <w:sz w:val="28"/>
              </w:rPr>
            </w:pPr>
            <w:r w:rsidRPr="001A1699">
              <w:rPr>
                <w:rFonts w:ascii="Times New Roman" w:hAnsi="Times New Roman" w:cs="Times New Roman"/>
                <w:sz w:val="28"/>
              </w:rPr>
              <w:t>№2</w:t>
            </w:r>
          </w:p>
        </w:tc>
        <w:tc>
          <w:tcPr>
            <w:tcW w:w="708" w:type="dxa"/>
          </w:tcPr>
          <w:p w:rsidR="009C5A9F" w:rsidRPr="001A1699" w:rsidRDefault="009C5A9F" w:rsidP="006B782C">
            <w:pPr>
              <w:jc w:val="center"/>
              <w:rPr>
                <w:rFonts w:ascii="Times New Roman" w:hAnsi="Times New Roman" w:cs="Times New Roman"/>
                <w:sz w:val="28"/>
              </w:rPr>
            </w:pPr>
            <w:r w:rsidRPr="001A1699">
              <w:rPr>
                <w:rFonts w:ascii="Times New Roman" w:hAnsi="Times New Roman" w:cs="Times New Roman"/>
                <w:sz w:val="28"/>
              </w:rPr>
              <w:t>№3</w:t>
            </w:r>
          </w:p>
        </w:tc>
        <w:tc>
          <w:tcPr>
            <w:tcW w:w="709" w:type="dxa"/>
          </w:tcPr>
          <w:p w:rsidR="009C5A9F" w:rsidRPr="001A1699" w:rsidRDefault="009C5A9F" w:rsidP="006B782C">
            <w:pPr>
              <w:jc w:val="center"/>
              <w:rPr>
                <w:rFonts w:ascii="Times New Roman" w:hAnsi="Times New Roman" w:cs="Times New Roman"/>
                <w:sz w:val="28"/>
              </w:rPr>
            </w:pPr>
            <w:r w:rsidRPr="001A1699">
              <w:rPr>
                <w:rFonts w:ascii="Times New Roman" w:hAnsi="Times New Roman" w:cs="Times New Roman"/>
                <w:sz w:val="28"/>
              </w:rPr>
              <w:t>№4</w:t>
            </w:r>
          </w:p>
        </w:tc>
        <w:tc>
          <w:tcPr>
            <w:tcW w:w="732" w:type="dxa"/>
          </w:tcPr>
          <w:p w:rsidR="009C5A9F" w:rsidRPr="001A1699" w:rsidRDefault="009C5A9F" w:rsidP="006B782C">
            <w:pPr>
              <w:jc w:val="center"/>
              <w:rPr>
                <w:rFonts w:ascii="Times New Roman" w:hAnsi="Times New Roman" w:cs="Times New Roman"/>
                <w:sz w:val="28"/>
              </w:rPr>
            </w:pPr>
            <w:r w:rsidRPr="001A1699">
              <w:rPr>
                <w:rFonts w:ascii="Times New Roman" w:hAnsi="Times New Roman" w:cs="Times New Roman"/>
                <w:sz w:val="28"/>
              </w:rPr>
              <w:t>№5</w:t>
            </w:r>
          </w:p>
        </w:tc>
        <w:tc>
          <w:tcPr>
            <w:tcW w:w="686" w:type="dxa"/>
          </w:tcPr>
          <w:p w:rsidR="009C5A9F" w:rsidRPr="001A1699" w:rsidRDefault="009C5A9F" w:rsidP="006B782C">
            <w:pPr>
              <w:jc w:val="center"/>
              <w:rPr>
                <w:rFonts w:ascii="Times New Roman" w:hAnsi="Times New Roman" w:cs="Times New Roman"/>
                <w:sz w:val="28"/>
              </w:rPr>
            </w:pPr>
            <w:r w:rsidRPr="001A1699">
              <w:rPr>
                <w:rFonts w:ascii="Times New Roman" w:hAnsi="Times New Roman" w:cs="Times New Roman"/>
                <w:sz w:val="28"/>
              </w:rPr>
              <w:t>…</w:t>
            </w:r>
          </w:p>
        </w:tc>
        <w:tc>
          <w:tcPr>
            <w:tcW w:w="1308" w:type="dxa"/>
            <w:vMerge/>
          </w:tcPr>
          <w:p w:rsidR="009C5A9F" w:rsidRPr="001A1699" w:rsidRDefault="009C5A9F" w:rsidP="006B782C">
            <w:pPr>
              <w:jc w:val="both"/>
              <w:rPr>
                <w:rFonts w:ascii="Times New Roman" w:hAnsi="Times New Roman" w:cs="Times New Roman"/>
                <w:sz w:val="28"/>
              </w:rPr>
            </w:pPr>
          </w:p>
        </w:tc>
      </w:tr>
      <w:tr w:rsidR="001A1699" w:rsidRPr="009C5A9F" w:rsidTr="006B782C">
        <w:trPr>
          <w:trHeight w:val="337"/>
        </w:trPr>
        <w:tc>
          <w:tcPr>
            <w:tcW w:w="594" w:type="dxa"/>
          </w:tcPr>
          <w:p w:rsidR="001A1699" w:rsidRPr="001A1699" w:rsidRDefault="001A1699" w:rsidP="006B782C">
            <w:pPr>
              <w:jc w:val="both"/>
              <w:rPr>
                <w:rFonts w:ascii="Times New Roman" w:hAnsi="Times New Roman" w:cs="Times New Roman"/>
                <w:sz w:val="28"/>
              </w:rPr>
            </w:pPr>
            <w:r w:rsidRPr="001A1699">
              <w:rPr>
                <w:rFonts w:ascii="Times New Roman" w:hAnsi="Times New Roman" w:cs="Times New Roman"/>
                <w:sz w:val="28"/>
              </w:rPr>
              <w:t>1.</w:t>
            </w:r>
          </w:p>
        </w:tc>
        <w:tc>
          <w:tcPr>
            <w:tcW w:w="2775" w:type="dxa"/>
          </w:tcPr>
          <w:p w:rsidR="001A1699" w:rsidRPr="00C227D2" w:rsidRDefault="001A1699" w:rsidP="00882F91">
            <w:pPr>
              <w:jc w:val="both"/>
              <w:rPr>
                <w:rFonts w:ascii="Times New Roman" w:hAnsi="Times New Roman" w:cs="Times New Roman"/>
                <w:b/>
                <w:sz w:val="24"/>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1 Белла Виста</w:t>
            </w:r>
          </w:p>
        </w:tc>
        <w:tc>
          <w:tcPr>
            <w:tcW w:w="907" w:type="dxa"/>
          </w:tcPr>
          <w:p w:rsidR="001A1699" w:rsidRPr="00FB119A" w:rsidRDefault="001A1699" w:rsidP="006B782C">
            <w:pPr>
              <w:jc w:val="center"/>
              <w:rPr>
                <w:rFonts w:ascii="Times New Roman" w:hAnsi="Times New Roman" w:cs="Times New Roman"/>
                <w:sz w:val="28"/>
              </w:rPr>
            </w:pPr>
            <w:r w:rsidRPr="00FB119A">
              <w:rPr>
                <w:rFonts w:ascii="Times New Roman" w:hAnsi="Times New Roman" w:cs="Times New Roman"/>
                <w:sz w:val="28"/>
              </w:rPr>
              <w:t>7</w:t>
            </w:r>
          </w:p>
        </w:tc>
        <w:tc>
          <w:tcPr>
            <w:tcW w:w="794" w:type="dxa"/>
          </w:tcPr>
          <w:p w:rsidR="001A1699" w:rsidRPr="00FB119A" w:rsidRDefault="00FB119A" w:rsidP="00FB119A">
            <w:pPr>
              <w:jc w:val="center"/>
              <w:rPr>
                <w:rFonts w:ascii="Times New Roman" w:hAnsi="Times New Roman" w:cs="Times New Roman"/>
                <w:sz w:val="28"/>
              </w:rPr>
            </w:pPr>
            <w:r w:rsidRPr="00FB119A">
              <w:rPr>
                <w:rFonts w:ascii="Times New Roman" w:hAnsi="Times New Roman" w:cs="Times New Roman"/>
                <w:sz w:val="28"/>
              </w:rPr>
              <w:t>5</w:t>
            </w:r>
          </w:p>
        </w:tc>
        <w:tc>
          <w:tcPr>
            <w:tcW w:w="708"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7</w:t>
            </w:r>
          </w:p>
        </w:tc>
        <w:tc>
          <w:tcPr>
            <w:tcW w:w="709"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8</w:t>
            </w:r>
          </w:p>
        </w:tc>
        <w:tc>
          <w:tcPr>
            <w:tcW w:w="732"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6</w:t>
            </w:r>
          </w:p>
        </w:tc>
        <w:tc>
          <w:tcPr>
            <w:tcW w:w="686" w:type="dxa"/>
          </w:tcPr>
          <w:p w:rsidR="001A1699" w:rsidRPr="009C5A9F" w:rsidRDefault="001A1699" w:rsidP="006B782C">
            <w:pPr>
              <w:jc w:val="both"/>
              <w:rPr>
                <w:rFonts w:ascii="Times New Roman" w:hAnsi="Times New Roman" w:cs="Times New Roman"/>
                <w:color w:val="FF0000"/>
                <w:sz w:val="28"/>
              </w:rPr>
            </w:pPr>
          </w:p>
        </w:tc>
        <w:tc>
          <w:tcPr>
            <w:tcW w:w="1308" w:type="dxa"/>
          </w:tcPr>
          <w:p w:rsidR="001A1699" w:rsidRPr="00D247E4" w:rsidRDefault="001A1699" w:rsidP="006B782C">
            <w:pPr>
              <w:jc w:val="center"/>
              <w:rPr>
                <w:rFonts w:ascii="Times New Roman" w:hAnsi="Times New Roman" w:cs="Times New Roman"/>
                <w:sz w:val="28"/>
              </w:rPr>
            </w:pPr>
            <w:r w:rsidRPr="00D247E4">
              <w:rPr>
                <w:rFonts w:ascii="Times New Roman" w:hAnsi="Times New Roman" w:cs="Times New Roman"/>
                <w:sz w:val="28"/>
              </w:rPr>
              <w:t>7</w:t>
            </w:r>
          </w:p>
        </w:tc>
      </w:tr>
      <w:tr w:rsidR="001A1699" w:rsidRPr="009C5A9F" w:rsidTr="006B782C">
        <w:tc>
          <w:tcPr>
            <w:tcW w:w="594" w:type="dxa"/>
          </w:tcPr>
          <w:p w:rsidR="001A1699" w:rsidRPr="001A1699" w:rsidRDefault="001A1699" w:rsidP="006B782C">
            <w:pPr>
              <w:jc w:val="both"/>
              <w:rPr>
                <w:rFonts w:ascii="Times New Roman" w:hAnsi="Times New Roman" w:cs="Times New Roman"/>
                <w:sz w:val="28"/>
              </w:rPr>
            </w:pPr>
            <w:r w:rsidRPr="001A1699">
              <w:rPr>
                <w:rFonts w:ascii="Times New Roman" w:hAnsi="Times New Roman" w:cs="Times New Roman"/>
                <w:sz w:val="28"/>
              </w:rPr>
              <w:t>2.</w:t>
            </w:r>
          </w:p>
        </w:tc>
        <w:tc>
          <w:tcPr>
            <w:tcW w:w="2775" w:type="dxa"/>
          </w:tcPr>
          <w:p w:rsidR="001A1699" w:rsidRPr="00C227D2" w:rsidRDefault="001A1699" w:rsidP="00882F91">
            <w:pPr>
              <w:jc w:val="both"/>
              <w:rPr>
                <w:rFonts w:ascii="Times New Roman" w:hAnsi="Times New Roman" w:cs="Times New Roman"/>
                <w:b/>
                <w:sz w:val="24"/>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1 Юбилейный Семко</w:t>
            </w:r>
          </w:p>
        </w:tc>
        <w:tc>
          <w:tcPr>
            <w:tcW w:w="907"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6</w:t>
            </w:r>
          </w:p>
        </w:tc>
        <w:tc>
          <w:tcPr>
            <w:tcW w:w="794"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7</w:t>
            </w:r>
          </w:p>
        </w:tc>
        <w:tc>
          <w:tcPr>
            <w:tcW w:w="708"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7</w:t>
            </w:r>
          </w:p>
        </w:tc>
        <w:tc>
          <w:tcPr>
            <w:tcW w:w="709"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5</w:t>
            </w:r>
          </w:p>
        </w:tc>
        <w:tc>
          <w:tcPr>
            <w:tcW w:w="732"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6</w:t>
            </w:r>
          </w:p>
        </w:tc>
        <w:tc>
          <w:tcPr>
            <w:tcW w:w="686" w:type="dxa"/>
          </w:tcPr>
          <w:p w:rsidR="001A1699" w:rsidRPr="009C5A9F" w:rsidRDefault="001A1699" w:rsidP="006B782C">
            <w:pPr>
              <w:jc w:val="both"/>
              <w:rPr>
                <w:rFonts w:ascii="Times New Roman" w:hAnsi="Times New Roman" w:cs="Times New Roman"/>
                <w:color w:val="FF0000"/>
                <w:sz w:val="28"/>
              </w:rPr>
            </w:pPr>
          </w:p>
        </w:tc>
        <w:tc>
          <w:tcPr>
            <w:tcW w:w="1308" w:type="dxa"/>
          </w:tcPr>
          <w:p w:rsidR="001A1699" w:rsidRPr="00D247E4" w:rsidRDefault="00D247E4" w:rsidP="006B782C">
            <w:pPr>
              <w:jc w:val="center"/>
              <w:rPr>
                <w:rFonts w:ascii="Times New Roman" w:hAnsi="Times New Roman" w:cs="Times New Roman"/>
                <w:sz w:val="28"/>
              </w:rPr>
            </w:pPr>
            <w:r w:rsidRPr="00D247E4">
              <w:rPr>
                <w:rFonts w:ascii="Times New Roman" w:hAnsi="Times New Roman" w:cs="Times New Roman"/>
                <w:sz w:val="28"/>
              </w:rPr>
              <w:t>6</w:t>
            </w:r>
          </w:p>
        </w:tc>
      </w:tr>
      <w:tr w:rsidR="001A1699" w:rsidRPr="009C5A9F" w:rsidTr="006B782C">
        <w:tc>
          <w:tcPr>
            <w:tcW w:w="594" w:type="dxa"/>
          </w:tcPr>
          <w:p w:rsidR="001A1699" w:rsidRPr="001A1699" w:rsidRDefault="001A1699" w:rsidP="006B782C">
            <w:pPr>
              <w:jc w:val="both"/>
              <w:rPr>
                <w:rFonts w:ascii="Times New Roman" w:hAnsi="Times New Roman" w:cs="Times New Roman"/>
                <w:sz w:val="28"/>
              </w:rPr>
            </w:pPr>
            <w:r w:rsidRPr="001A1699">
              <w:rPr>
                <w:rFonts w:ascii="Times New Roman" w:hAnsi="Times New Roman" w:cs="Times New Roman"/>
                <w:sz w:val="28"/>
              </w:rPr>
              <w:t>3.</w:t>
            </w:r>
          </w:p>
        </w:tc>
        <w:tc>
          <w:tcPr>
            <w:tcW w:w="2775" w:type="dxa"/>
          </w:tcPr>
          <w:p w:rsidR="001A1699" w:rsidRPr="00C227D2" w:rsidRDefault="001A1699" w:rsidP="00882F91">
            <w:pPr>
              <w:jc w:val="both"/>
              <w:rPr>
                <w:rFonts w:ascii="Times New Roman" w:hAnsi="Times New Roman" w:cs="Times New Roman"/>
                <w:b/>
                <w:sz w:val="24"/>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1 Квикли</w:t>
            </w:r>
          </w:p>
        </w:tc>
        <w:tc>
          <w:tcPr>
            <w:tcW w:w="907"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5</w:t>
            </w:r>
          </w:p>
        </w:tc>
        <w:tc>
          <w:tcPr>
            <w:tcW w:w="794"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7</w:t>
            </w:r>
          </w:p>
        </w:tc>
        <w:tc>
          <w:tcPr>
            <w:tcW w:w="708"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6</w:t>
            </w:r>
          </w:p>
        </w:tc>
        <w:tc>
          <w:tcPr>
            <w:tcW w:w="709"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5</w:t>
            </w:r>
          </w:p>
        </w:tc>
        <w:tc>
          <w:tcPr>
            <w:tcW w:w="732"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5</w:t>
            </w:r>
          </w:p>
        </w:tc>
        <w:tc>
          <w:tcPr>
            <w:tcW w:w="686" w:type="dxa"/>
          </w:tcPr>
          <w:p w:rsidR="001A1699" w:rsidRPr="009C5A9F" w:rsidRDefault="001A1699" w:rsidP="006B782C">
            <w:pPr>
              <w:jc w:val="both"/>
              <w:rPr>
                <w:rFonts w:ascii="Times New Roman" w:hAnsi="Times New Roman" w:cs="Times New Roman"/>
                <w:color w:val="FF0000"/>
                <w:sz w:val="28"/>
              </w:rPr>
            </w:pPr>
          </w:p>
        </w:tc>
        <w:tc>
          <w:tcPr>
            <w:tcW w:w="1308" w:type="dxa"/>
          </w:tcPr>
          <w:p w:rsidR="001A1699" w:rsidRPr="00D247E4" w:rsidRDefault="00D247E4" w:rsidP="006B782C">
            <w:pPr>
              <w:jc w:val="center"/>
              <w:rPr>
                <w:rFonts w:ascii="Times New Roman" w:hAnsi="Times New Roman" w:cs="Times New Roman"/>
                <w:sz w:val="28"/>
              </w:rPr>
            </w:pPr>
            <w:r w:rsidRPr="00D247E4">
              <w:rPr>
                <w:rFonts w:ascii="Times New Roman" w:hAnsi="Times New Roman" w:cs="Times New Roman"/>
                <w:sz w:val="28"/>
              </w:rPr>
              <w:t>6</w:t>
            </w:r>
          </w:p>
        </w:tc>
      </w:tr>
      <w:tr w:rsidR="001A1699" w:rsidRPr="009C5A9F" w:rsidTr="006B782C">
        <w:tc>
          <w:tcPr>
            <w:tcW w:w="594" w:type="dxa"/>
          </w:tcPr>
          <w:p w:rsidR="001A1699" w:rsidRPr="001A1699" w:rsidRDefault="001A1699" w:rsidP="006B782C">
            <w:pPr>
              <w:jc w:val="both"/>
              <w:rPr>
                <w:rFonts w:ascii="Times New Roman" w:hAnsi="Times New Roman" w:cs="Times New Roman"/>
                <w:sz w:val="28"/>
              </w:rPr>
            </w:pPr>
            <w:r w:rsidRPr="001A1699">
              <w:rPr>
                <w:rFonts w:ascii="Times New Roman" w:hAnsi="Times New Roman" w:cs="Times New Roman"/>
                <w:sz w:val="28"/>
              </w:rPr>
              <w:t>4.</w:t>
            </w:r>
          </w:p>
        </w:tc>
        <w:tc>
          <w:tcPr>
            <w:tcW w:w="2775" w:type="dxa"/>
          </w:tcPr>
          <w:p w:rsidR="001A1699" w:rsidRPr="00C227D2" w:rsidRDefault="001A1699" w:rsidP="00882F91">
            <w:pPr>
              <w:jc w:val="both"/>
              <w:rPr>
                <w:rFonts w:ascii="Times New Roman" w:hAnsi="Times New Roman" w:cs="Times New Roman"/>
                <w:b/>
                <w:sz w:val="24"/>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1 Оранжевое чудо</w:t>
            </w:r>
          </w:p>
        </w:tc>
        <w:tc>
          <w:tcPr>
            <w:tcW w:w="907" w:type="dxa"/>
          </w:tcPr>
          <w:p w:rsidR="001A1699" w:rsidRPr="00FB119A" w:rsidRDefault="001A1699" w:rsidP="006B782C">
            <w:pPr>
              <w:jc w:val="center"/>
              <w:rPr>
                <w:rFonts w:ascii="Times New Roman" w:hAnsi="Times New Roman" w:cs="Times New Roman"/>
                <w:sz w:val="28"/>
              </w:rPr>
            </w:pPr>
            <w:r w:rsidRPr="00FB119A">
              <w:rPr>
                <w:rFonts w:ascii="Times New Roman" w:hAnsi="Times New Roman" w:cs="Times New Roman"/>
                <w:sz w:val="28"/>
              </w:rPr>
              <w:t>9</w:t>
            </w:r>
          </w:p>
        </w:tc>
        <w:tc>
          <w:tcPr>
            <w:tcW w:w="794" w:type="dxa"/>
          </w:tcPr>
          <w:p w:rsidR="001A1699" w:rsidRPr="00FB119A" w:rsidRDefault="001A1699" w:rsidP="006B782C">
            <w:pPr>
              <w:jc w:val="center"/>
              <w:rPr>
                <w:rFonts w:ascii="Times New Roman" w:hAnsi="Times New Roman" w:cs="Times New Roman"/>
                <w:sz w:val="28"/>
              </w:rPr>
            </w:pPr>
            <w:r w:rsidRPr="00FB119A">
              <w:rPr>
                <w:rFonts w:ascii="Times New Roman" w:hAnsi="Times New Roman" w:cs="Times New Roman"/>
                <w:sz w:val="28"/>
              </w:rPr>
              <w:t>9</w:t>
            </w:r>
          </w:p>
        </w:tc>
        <w:tc>
          <w:tcPr>
            <w:tcW w:w="708" w:type="dxa"/>
          </w:tcPr>
          <w:p w:rsidR="001A1699" w:rsidRPr="00FB119A" w:rsidRDefault="001A1699" w:rsidP="006B782C">
            <w:pPr>
              <w:jc w:val="center"/>
              <w:rPr>
                <w:rFonts w:ascii="Times New Roman" w:hAnsi="Times New Roman" w:cs="Times New Roman"/>
                <w:sz w:val="28"/>
              </w:rPr>
            </w:pPr>
            <w:r w:rsidRPr="00FB119A">
              <w:rPr>
                <w:rFonts w:ascii="Times New Roman" w:hAnsi="Times New Roman" w:cs="Times New Roman"/>
                <w:sz w:val="28"/>
              </w:rPr>
              <w:t>9</w:t>
            </w:r>
          </w:p>
        </w:tc>
        <w:tc>
          <w:tcPr>
            <w:tcW w:w="709" w:type="dxa"/>
          </w:tcPr>
          <w:p w:rsidR="001A1699" w:rsidRPr="00FB119A" w:rsidRDefault="001A1699" w:rsidP="006B782C">
            <w:pPr>
              <w:jc w:val="center"/>
              <w:rPr>
                <w:rFonts w:ascii="Times New Roman" w:hAnsi="Times New Roman" w:cs="Times New Roman"/>
                <w:sz w:val="28"/>
              </w:rPr>
            </w:pPr>
            <w:r w:rsidRPr="00FB119A">
              <w:rPr>
                <w:rFonts w:ascii="Times New Roman" w:hAnsi="Times New Roman" w:cs="Times New Roman"/>
                <w:sz w:val="28"/>
              </w:rPr>
              <w:t>8</w:t>
            </w:r>
          </w:p>
        </w:tc>
        <w:tc>
          <w:tcPr>
            <w:tcW w:w="732" w:type="dxa"/>
          </w:tcPr>
          <w:p w:rsidR="001A1699" w:rsidRPr="00FB119A" w:rsidRDefault="001A1699" w:rsidP="006B782C">
            <w:pPr>
              <w:jc w:val="center"/>
              <w:rPr>
                <w:rFonts w:ascii="Times New Roman" w:hAnsi="Times New Roman" w:cs="Times New Roman"/>
                <w:sz w:val="28"/>
              </w:rPr>
            </w:pPr>
            <w:r w:rsidRPr="00FB119A">
              <w:rPr>
                <w:rFonts w:ascii="Times New Roman" w:hAnsi="Times New Roman" w:cs="Times New Roman"/>
                <w:sz w:val="28"/>
              </w:rPr>
              <w:t>9</w:t>
            </w:r>
          </w:p>
        </w:tc>
        <w:tc>
          <w:tcPr>
            <w:tcW w:w="686" w:type="dxa"/>
          </w:tcPr>
          <w:p w:rsidR="001A1699" w:rsidRPr="009C5A9F" w:rsidRDefault="001A1699" w:rsidP="006B782C">
            <w:pPr>
              <w:jc w:val="both"/>
              <w:rPr>
                <w:rFonts w:ascii="Times New Roman" w:hAnsi="Times New Roman" w:cs="Times New Roman"/>
                <w:color w:val="FF0000"/>
                <w:sz w:val="28"/>
              </w:rPr>
            </w:pPr>
          </w:p>
        </w:tc>
        <w:tc>
          <w:tcPr>
            <w:tcW w:w="1308" w:type="dxa"/>
          </w:tcPr>
          <w:p w:rsidR="001A1699" w:rsidRPr="00D247E4" w:rsidRDefault="001A1699" w:rsidP="006B782C">
            <w:pPr>
              <w:jc w:val="center"/>
              <w:rPr>
                <w:rFonts w:ascii="Times New Roman" w:hAnsi="Times New Roman" w:cs="Times New Roman"/>
                <w:sz w:val="28"/>
              </w:rPr>
            </w:pPr>
            <w:r w:rsidRPr="00D247E4">
              <w:rPr>
                <w:rFonts w:ascii="Times New Roman" w:hAnsi="Times New Roman" w:cs="Times New Roman"/>
                <w:sz w:val="28"/>
              </w:rPr>
              <w:t>9</w:t>
            </w:r>
          </w:p>
        </w:tc>
      </w:tr>
      <w:tr w:rsidR="001A1699" w:rsidRPr="009C5A9F" w:rsidTr="006B782C">
        <w:tc>
          <w:tcPr>
            <w:tcW w:w="594" w:type="dxa"/>
          </w:tcPr>
          <w:p w:rsidR="001A1699" w:rsidRPr="001A1699" w:rsidRDefault="001A1699" w:rsidP="006B782C">
            <w:pPr>
              <w:jc w:val="both"/>
              <w:rPr>
                <w:rFonts w:ascii="Times New Roman" w:hAnsi="Times New Roman" w:cs="Times New Roman"/>
                <w:sz w:val="28"/>
              </w:rPr>
            </w:pPr>
            <w:r w:rsidRPr="001A1699">
              <w:rPr>
                <w:rFonts w:ascii="Times New Roman" w:hAnsi="Times New Roman" w:cs="Times New Roman"/>
                <w:sz w:val="28"/>
              </w:rPr>
              <w:t>5.</w:t>
            </w:r>
          </w:p>
        </w:tc>
        <w:tc>
          <w:tcPr>
            <w:tcW w:w="2775" w:type="dxa"/>
          </w:tcPr>
          <w:p w:rsidR="001A1699" w:rsidRPr="00C227D2" w:rsidRDefault="001A1699" w:rsidP="00882F91">
            <w:pPr>
              <w:jc w:val="both"/>
              <w:rPr>
                <w:rFonts w:ascii="Times New Roman" w:hAnsi="Times New Roman" w:cs="Times New Roman"/>
                <w:sz w:val="24"/>
                <w:szCs w:val="28"/>
                <w:lang w:val="en-US"/>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1 Игало</w:t>
            </w:r>
          </w:p>
        </w:tc>
        <w:tc>
          <w:tcPr>
            <w:tcW w:w="907"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9</w:t>
            </w:r>
          </w:p>
        </w:tc>
        <w:tc>
          <w:tcPr>
            <w:tcW w:w="794"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8</w:t>
            </w:r>
          </w:p>
        </w:tc>
        <w:tc>
          <w:tcPr>
            <w:tcW w:w="708"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8</w:t>
            </w:r>
          </w:p>
        </w:tc>
        <w:tc>
          <w:tcPr>
            <w:tcW w:w="709"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9</w:t>
            </w:r>
          </w:p>
        </w:tc>
        <w:tc>
          <w:tcPr>
            <w:tcW w:w="732"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8</w:t>
            </w:r>
          </w:p>
        </w:tc>
        <w:tc>
          <w:tcPr>
            <w:tcW w:w="686" w:type="dxa"/>
          </w:tcPr>
          <w:p w:rsidR="001A1699" w:rsidRPr="009C5A9F" w:rsidRDefault="001A1699" w:rsidP="006B782C">
            <w:pPr>
              <w:jc w:val="both"/>
              <w:rPr>
                <w:rFonts w:ascii="Times New Roman" w:hAnsi="Times New Roman" w:cs="Times New Roman"/>
                <w:color w:val="FF0000"/>
                <w:sz w:val="28"/>
              </w:rPr>
            </w:pPr>
          </w:p>
        </w:tc>
        <w:tc>
          <w:tcPr>
            <w:tcW w:w="1308" w:type="dxa"/>
          </w:tcPr>
          <w:p w:rsidR="001A1699" w:rsidRPr="00D247E4" w:rsidRDefault="00D247E4" w:rsidP="006B782C">
            <w:pPr>
              <w:jc w:val="center"/>
              <w:rPr>
                <w:rFonts w:ascii="Times New Roman" w:hAnsi="Times New Roman" w:cs="Times New Roman"/>
                <w:sz w:val="28"/>
              </w:rPr>
            </w:pPr>
            <w:r w:rsidRPr="00D247E4">
              <w:rPr>
                <w:rFonts w:ascii="Times New Roman" w:hAnsi="Times New Roman" w:cs="Times New Roman"/>
                <w:sz w:val="28"/>
              </w:rPr>
              <w:t>8</w:t>
            </w:r>
          </w:p>
        </w:tc>
      </w:tr>
      <w:tr w:rsidR="001A1699" w:rsidRPr="009C5A9F" w:rsidTr="006B782C">
        <w:tc>
          <w:tcPr>
            <w:tcW w:w="594" w:type="dxa"/>
          </w:tcPr>
          <w:p w:rsidR="001A1699" w:rsidRPr="001A1699" w:rsidRDefault="001A1699" w:rsidP="006B782C">
            <w:pPr>
              <w:jc w:val="both"/>
              <w:rPr>
                <w:rFonts w:ascii="Times New Roman" w:hAnsi="Times New Roman" w:cs="Times New Roman"/>
                <w:sz w:val="28"/>
              </w:rPr>
            </w:pPr>
            <w:r w:rsidRPr="001A1699">
              <w:rPr>
                <w:rFonts w:ascii="Times New Roman" w:hAnsi="Times New Roman" w:cs="Times New Roman"/>
                <w:sz w:val="28"/>
              </w:rPr>
              <w:t>6.</w:t>
            </w:r>
          </w:p>
        </w:tc>
        <w:tc>
          <w:tcPr>
            <w:tcW w:w="2775" w:type="dxa"/>
          </w:tcPr>
          <w:p w:rsidR="001A1699" w:rsidRPr="00C227D2" w:rsidRDefault="001A1699" w:rsidP="00882F91">
            <w:pPr>
              <w:jc w:val="both"/>
              <w:rPr>
                <w:rFonts w:ascii="Times New Roman" w:hAnsi="Times New Roman" w:cs="Times New Roman"/>
                <w:sz w:val="24"/>
                <w:szCs w:val="28"/>
                <w:lang w:val="en-US"/>
              </w:rPr>
            </w:pPr>
            <w:r w:rsidRPr="00C227D2">
              <w:rPr>
                <w:rFonts w:ascii="Times New Roman" w:eastAsia="Times New Roman" w:hAnsi="Times New Roman" w:cs="Times New Roman"/>
                <w:sz w:val="24"/>
                <w:szCs w:val="27"/>
                <w:lang w:val="en-US" w:eastAsia="ru-RU"/>
              </w:rPr>
              <w:t>F</w:t>
            </w:r>
            <w:r w:rsidRPr="00C227D2">
              <w:rPr>
                <w:rFonts w:ascii="Times New Roman" w:eastAsia="Times New Roman" w:hAnsi="Times New Roman" w:cs="Times New Roman"/>
                <w:sz w:val="24"/>
                <w:szCs w:val="27"/>
                <w:lang w:eastAsia="ru-RU"/>
              </w:rPr>
              <w:t>1 Латинос</w:t>
            </w:r>
          </w:p>
        </w:tc>
        <w:tc>
          <w:tcPr>
            <w:tcW w:w="907" w:type="dxa"/>
          </w:tcPr>
          <w:p w:rsidR="001A1699" w:rsidRPr="00FB119A" w:rsidRDefault="001A1699" w:rsidP="006B782C">
            <w:pPr>
              <w:jc w:val="center"/>
              <w:rPr>
                <w:rFonts w:ascii="Times New Roman" w:hAnsi="Times New Roman" w:cs="Times New Roman"/>
                <w:sz w:val="28"/>
              </w:rPr>
            </w:pPr>
            <w:r w:rsidRPr="00FB119A">
              <w:rPr>
                <w:rFonts w:ascii="Times New Roman" w:hAnsi="Times New Roman" w:cs="Times New Roman"/>
                <w:sz w:val="28"/>
              </w:rPr>
              <w:t>8</w:t>
            </w:r>
          </w:p>
        </w:tc>
        <w:tc>
          <w:tcPr>
            <w:tcW w:w="794"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10</w:t>
            </w:r>
          </w:p>
        </w:tc>
        <w:tc>
          <w:tcPr>
            <w:tcW w:w="708" w:type="dxa"/>
          </w:tcPr>
          <w:p w:rsidR="001A1699" w:rsidRPr="00FB119A" w:rsidRDefault="001A1699" w:rsidP="006B782C">
            <w:pPr>
              <w:jc w:val="center"/>
              <w:rPr>
                <w:rFonts w:ascii="Times New Roman" w:hAnsi="Times New Roman" w:cs="Times New Roman"/>
                <w:sz w:val="28"/>
              </w:rPr>
            </w:pPr>
            <w:r w:rsidRPr="00FB119A">
              <w:rPr>
                <w:rFonts w:ascii="Times New Roman" w:hAnsi="Times New Roman" w:cs="Times New Roman"/>
                <w:sz w:val="28"/>
              </w:rPr>
              <w:t>9</w:t>
            </w:r>
          </w:p>
        </w:tc>
        <w:tc>
          <w:tcPr>
            <w:tcW w:w="709" w:type="dxa"/>
          </w:tcPr>
          <w:p w:rsidR="001A1699" w:rsidRPr="00FB119A" w:rsidRDefault="001A1699" w:rsidP="006B782C">
            <w:pPr>
              <w:jc w:val="center"/>
              <w:rPr>
                <w:rFonts w:ascii="Times New Roman" w:hAnsi="Times New Roman" w:cs="Times New Roman"/>
                <w:sz w:val="28"/>
              </w:rPr>
            </w:pPr>
            <w:r w:rsidRPr="00FB119A">
              <w:rPr>
                <w:rFonts w:ascii="Times New Roman" w:hAnsi="Times New Roman" w:cs="Times New Roman"/>
                <w:sz w:val="28"/>
              </w:rPr>
              <w:t>9</w:t>
            </w:r>
          </w:p>
        </w:tc>
        <w:tc>
          <w:tcPr>
            <w:tcW w:w="732" w:type="dxa"/>
          </w:tcPr>
          <w:p w:rsidR="001A1699" w:rsidRPr="00FB119A" w:rsidRDefault="00FB119A" w:rsidP="006B782C">
            <w:pPr>
              <w:jc w:val="center"/>
              <w:rPr>
                <w:rFonts w:ascii="Times New Roman" w:hAnsi="Times New Roman" w:cs="Times New Roman"/>
                <w:sz w:val="28"/>
              </w:rPr>
            </w:pPr>
            <w:r w:rsidRPr="00FB119A">
              <w:rPr>
                <w:rFonts w:ascii="Times New Roman" w:hAnsi="Times New Roman" w:cs="Times New Roman"/>
                <w:sz w:val="28"/>
              </w:rPr>
              <w:t>10</w:t>
            </w:r>
          </w:p>
        </w:tc>
        <w:tc>
          <w:tcPr>
            <w:tcW w:w="686" w:type="dxa"/>
          </w:tcPr>
          <w:p w:rsidR="001A1699" w:rsidRPr="009C5A9F" w:rsidRDefault="001A1699" w:rsidP="006B782C">
            <w:pPr>
              <w:jc w:val="both"/>
              <w:rPr>
                <w:rFonts w:ascii="Times New Roman" w:hAnsi="Times New Roman" w:cs="Times New Roman"/>
                <w:color w:val="FF0000"/>
                <w:sz w:val="28"/>
              </w:rPr>
            </w:pPr>
          </w:p>
        </w:tc>
        <w:tc>
          <w:tcPr>
            <w:tcW w:w="1308" w:type="dxa"/>
          </w:tcPr>
          <w:p w:rsidR="001A1699" w:rsidRPr="00D247E4" w:rsidRDefault="001A1699" w:rsidP="006B782C">
            <w:pPr>
              <w:jc w:val="center"/>
              <w:rPr>
                <w:rFonts w:ascii="Times New Roman" w:hAnsi="Times New Roman" w:cs="Times New Roman"/>
                <w:sz w:val="28"/>
              </w:rPr>
            </w:pPr>
            <w:r w:rsidRPr="00D247E4">
              <w:rPr>
                <w:rFonts w:ascii="Times New Roman" w:hAnsi="Times New Roman" w:cs="Times New Roman"/>
                <w:sz w:val="28"/>
              </w:rPr>
              <w:t>9</w:t>
            </w:r>
          </w:p>
        </w:tc>
      </w:tr>
    </w:tbl>
    <w:p w:rsidR="009C5A9F" w:rsidRPr="009C5A9F" w:rsidRDefault="009C5A9F" w:rsidP="009C5A9F">
      <w:pPr>
        <w:spacing w:after="0"/>
        <w:jc w:val="right"/>
        <w:rPr>
          <w:rFonts w:ascii="Times New Roman" w:hAnsi="Times New Roman" w:cs="Times New Roman"/>
          <w:color w:val="FF0000"/>
          <w:sz w:val="28"/>
        </w:rPr>
      </w:pPr>
    </w:p>
    <w:p w:rsidR="009C5A9F" w:rsidRPr="005A2268" w:rsidRDefault="00A8402E" w:rsidP="005A2268">
      <w:pPr>
        <w:spacing w:after="0" w:line="360" w:lineRule="auto"/>
        <w:jc w:val="both"/>
        <w:rPr>
          <w:rFonts w:ascii="Times New Roman" w:hAnsi="Times New Roman" w:cs="Times New Roman"/>
          <w:b/>
          <w:color w:val="FF0000"/>
          <w:sz w:val="28"/>
        </w:rPr>
      </w:pPr>
      <w:r>
        <w:rPr>
          <w:rFonts w:ascii="Times New Roman" w:hAnsi="Times New Roman" w:cs="Times New Roman"/>
          <w:b/>
          <w:noProof/>
          <w:color w:val="FF0000"/>
          <w:sz w:val="28"/>
          <w:lang w:eastAsia="ru-RU"/>
        </w:rPr>
        <w:drawing>
          <wp:anchor distT="0" distB="0" distL="114300" distR="114300" simplePos="0" relativeHeight="251683840" behindDoc="1" locked="0" layoutInCell="1" allowOverlap="1">
            <wp:simplePos x="0" y="0"/>
            <wp:positionH relativeFrom="column">
              <wp:posOffset>1081405</wp:posOffset>
            </wp:positionH>
            <wp:positionV relativeFrom="paragraph">
              <wp:posOffset>1207770</wp:posOffset>
            </wp:positionV>
            <wp:extent cx="1454785" cy="2652395"/>
            <wp:effectExtent l="19050" t="19050" r="12065" b="14605"/>
            <wp:wrapTight wrapText="bothSides">
              <wp:wrapPolygon edited="0">
                <wp:start x="-283" y="-155"/>
                <wp:lineTo x="-283" y="21719"/>
                <wp:lineTo x="21779" y="21719"/>
                <wp:lineTo x="21779" y="-155"/>
                <wp:lineTo x="-283" y="-155"/>
              </wp:wrapPolygon>
            </wp:wrapTight>
            <wp:docPr id="24" name="Рисунок 3" descr="C:\Users\018\Desktop\ПОЛЕ\IMG-201809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8\Desktop\ПОЛЕ\IMG-20180902-WA0004.jpg"/>
                    <pic:cNvPicPr>
                      <a:picLocks noChangeAspect="1" noChangeArrowheads="1"/>
                    </pic:cNvPicPr>
                  </pic:nvPicPr>
                  <pic:blipFill>
                    <a:blip r:embed="rId29" cstate="print"/>
                    <a:srcRect/>
                    <a:stretch>
                      <a:fillRect/>
                    </a:stretch>
                  </pic:blipFill>
                  <pic:spPr bwMode="auto">
                    <a:xfrm>
                      <a:off x="0" y="0"/>
                      <a:ext cx="1454785" cy="2652395"/>
                    </a:xfrm>
                    <a:prstGeom prst="rect">
                      <a:avLst/>
                    </a:prstGeom>
                    <a:noFill/>
                    <a:ln w="9525">
                      <a:solidFill>
                        <a:schemeClr val="tx1"/>
                      </a:solidFill>
                      <a:miter lim="800000"/>
                      <a:headEnd/>
                      <a:tailEnd/>
                    </a:ln>
                  </pic:spPr>
                </pic:pic>
              </a:graphicData>
            </a:graphic>
          </wp:anchor>
        </w:drawing>
      </w:r>
      <w:r>
        <w:rPr>
          <w:rFonts w:ascii="Times New Roman" w:hAnsi="Times New Roman" w:cs="Times New Roman"/>
          <w:b/>
          <w:noProof/>
          <w:color w:val="FF0000"/>
          <w:sz w:val="28"/>
          <w:lang w:eastAsia="ru-RU"/>
        </w:rPr>
        <w:drawing>
          <wp:anchor distT="0" distB="0" distL="114300" distR="114300" simplePos="0" relativeHeight="251689984" behindDoc="1" locked="0" layoutInCell="1" allowOverlap="1">
            <wp:simplePos x="0" y="0"/>
            <wp:positionH relativeFrom="column">
              <wp:posOffset>2903855</wp:posOffset>
            </wp:positionH>
            <wp:positionV relativeFrom="paragraph">
              <wp:posOffset>1207135</wp:posOffset>
            </wp:positionV>
            <wp:extent cx="2084705" cy="2757805"/>
            <wp:effectExtent l="38100" t="19050" r="10795" b="23495"/>
            <wp:wrapTight wrapText="bothSides">
              <wp:wrapPolygon edited="0">
                <wp:start x="-395" y="-149"/>
                <wp:lineTo x="-395" y="21784"/>
                <wp:lineTo x="21712" y="21784"/>
                <wp:lineTo x="21712" y="-149"/>
                <wp:lineTo x="-395" y="-149"/>
              </wp:wrapPolygon>
            </wp:wrapTight>
            <wp:docPr id="29" name="Рисунок 4" descr="C:\Users\018\Desktop\юлина теплица\20180828_12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8\Desktop\юлина теплица\20180828_120252.jpg"/>
                    <pic:cNvPicPr>
                      <a:picLocks noChangeAspect="1" noChangeArrowheads="1"/>
                    </pic:cNvPicPr>
                  </pic:nvPicPr>
                  <pic:blipFill>
                    <a:blip r:embed="rId10" cstate="print"/>
                    <a:srcRect/>
                    <a:stretch>
                      <a:fillRect/>
                    </a:stretch>
                  </pic:blipFill>
                  <pic:spPr bwMode="auto">
                    <a:xfrm>
                      <a:off x="0" y="0"/>
                      <a:ext cx="2084705" cy="2757805"/>
                    </a:xfrm>
                    <a:prstGeom prst="rect">
                      <a:avLst/>
                    </a:prstGeom>
                    <a:noFill/>
                    <a:ln w="9525">
                      <a:solidFill>
                        <a:schemeClr val="tx1"/>
                      </a:solidFill>
                      <a:miter lim="800000"/>
                      <a:headEnd/>
                      <a:tailEnd/>
                    </a:ln>
                  </pic:spPr>
                </pic:pic>
              </a:graphicData>
            </a:graphic>
          </wp:anchor>
        </w:drawing>
      </w:r>
      <w:r w:rsidR="009C5A9F" w:rsidRPr="009C5A9F">
        <w:rPr>
          <w:rFonts w:ascii="Times New Roman" w:hAnsi="Times New Roman" w:cs="Times New Roman"/>
          <w:b/>
          <w:color w:val="FF0000"/>
          <w:sz w:val="28"/>
        </w:rPr>
        <w:t xml:space="preserve">       </w:t>
      </w:r>
      <w:r w:rsidR="009C5A9F" w:rsidRPr="00D247E4">
        <w:rPr>
          <w:rFonts w:ascii="Times New Roman" w:hAnsi="Times New Roman" w:cs="Times New Roman"/>
          <w:b/>
          <w:sz w:val="28"/>
        </w:rPr>
        <w:t xml:space="preserve">Вывод: </w:t>
      </w:r>
      <w:r w:rsidR="009C5A9F" w:rsidRPr="00D247E4">
        <w:rPr>
          <w:rFonts w:ascii="Times New Roman" w:hAnsi="Times New Roman" w:cs="Times New Roman"/>
          <w:sz w:val="28"/>
        </w:rPr>
        <w:t xml:space="preserve">Наибольшую толщину стенок плодов показал гибрид </w:t>
      </w:r>
      <w:r w:rsidR="00D247E4" w:rsidRPr="00D247E4">
        <w:rPr>
          <w:rFonts w:ascii="Times New Roman" w:hAnsi="Times New Roman" w:cs="Times New Roman"/>
          <w:sz w:val="28"/>
        </w:rPr>
        <w:t>Оранжевое</w:t>
      </w:r>
      <w:r w:rsidR="009C5A9F" w:rsidRPr="00D247E4">
        <w:rPr>
          <w:rFonts w:ascii="Times New Roman" w:hAnsi="Times New Roman" w:cs="Times New Roman"/>
          <w:sz w:val="28"/>
        </w:rPr>
        <w:t xml:space="preserve"> чудо</w:t>
      </w:r>
      <w:r w:rsidR="00D247E4" w:rsidRPr="00D247E4">
        <w:rPr>
          <w:rFonts w:ascii="Times New Roman" w:hAnsi="Times New Roman" w:cs="Times New Roman"/>
          <w:sz w:val="28"/>
        </w:rPr>
        <w:t>, Игало и Латинос</w:t>
      </w:r>
      <w:r w:rsidR="009C5A9F" w:rsidRPr="00D247E4">
        <w:rPr>
          <w:rFonts w:ascii="Times New Roman" w:hAnsi="Times New Roman" w:cs="Times New Roman"/>
          <w:sz w:val="28"/>
        </w:rPr>
        <w:t xml:space="preserve"> – 10 мм, наименьшую – </w:t>
      </w:r>
      <w:r w:rsidR="00D247E4" w:rsidRPr="00D247E4">
        <w:rPr>
          <w:rFonts w:ascii="Times New Roman" w:hAnsi="Times New Roman" w:cs="Times New Roman"/>
          <w:sz w:val="28"/>
        </w:rPr>
        <w:t>Юбилейный Семко и Квикли</w:t>
      </w:r>
      <w:r w:rsidR="009C5A9F" w:rsidRPr="00D247E4">
        <w:rPr>
          <w:rFonts w:ascii="Times New Roman" w:hAnsi="Times New Roman" w:cs="Times New Roman"/>
          <w:sz w:val="28"/>
        </w:rPr>
        <w:t xml:space="preserve"> – 7 мм.</w:t>
      </w:r>
      <w:r w:rsidR="00D247E4" w:rsidRPr="00D247E4">
        <w:rPr>
          <w:rFonts w:ascii="Times New Roman" w:hAnsi="Times New Roman" w:cs="Times New Roman"/>
          <w:sz w:val="28"/>
        </w:rPr>
        <w:t xml:space="preserve"> </w:t>
      </w:r>
      <w:r w:rsidR="00D247E4">
        <w:rPr>
          <w:rFonts w:ascii="Times New Roman" w:hAnsi="Times New Roman" w:cs="Times New Roman"/>
          <w:sz w:val="28"/>
        </w:rPr>
        <w:t>С</w:t>
      </w:r>
      <w:r w:rsidR="00D247E4" w:rsidRPr="00732446">
        <w:rPr>
          <w:rFonts w:ascii="Times New Roman" w:hAnsi="Times New Roman" w:cs="Times New Roman"/>
          <w:sz w:val="28"/>
        </w:rPr>
        <w:t xml:space="preserve">редняя </w:t>
      </w:r>
      <w:r w:rsidR="00D247E4">
        <w:rPr>
          <w:rFonts w:ascii="Times New Roman" w:hAnsi="Times New Roman" w:cs="Times New Roman"/>
          <w:sz w:val="28"/>
        </w:rPr>
        <w:t>толщина стенок плодов перца</w:t>
      </w:r>
      <w:r w:rsidR="00D247E4" w:rsidRPr="00732446">
        <w:rPr>
          <w:rFonts w:ascii="Times New Roman" w:hAnsi="Times New Roman" w:cs="Times New Roman"/>
          <w:sz w:val="28"/>
        </w:rPr>
        <w:t xml:space="preserve"> всех исследуемых гибридов соответствуют их характеристик</w:t>
      </w:r>
      <w:r w:rsidR="00D247E4">
        <w:rPr>
          <w:rFonts w:ascii="Times New Roman" w:hAnsi="Times New Roman" w:cs="Times New Roman"/>
          <w:sz w:val="28"/>
        </w:rPr>
        <w:t>ам</w:t>
      </w:r>
      <w:r w:rsidR="00D247E4" w:rsidRPr="00732446">
        <w:rPr>
          <w:rFonts w:ascii="Times New Roman" w:hAnsi="Times New Roman" w:cs="Times New Roman"/>
          <w:sz w:val="28"/>
        </w:rPr>
        <w:t>.</w:t>
      </w: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center"/>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Default="009C5A9F" w:rsidP="009C5A9F">
      <w:pPr>
        <w:spacing w:after="0"/>
        <w:jc w:val="both"/>
        <w:rPr>
          <w:rFonts w:ascii="Times New Roman" w:hAnsi="Times New Roman" w:cs="Times New Roman"/>
          <w:color w:val="FF0000"/>
          <w:sz w:val="28"/>
        </w:rPr>
      </w:pPr>
    </w:p>
    <w:p w:rsidR="00D247E4" w:rsidRDefault="00D247E4" w:rsidP="009C5A9F">
      <w:pPr>
        <w:spacing w:after="0"/>
        <w:jc w:val="both"/>
        <w:rPr>
          <w:rFonts w:ascii="Times New Roman" w:hAnsi="Times New Roman" w:cs="Times New Roman"/>
          <w:color w:val="FF0000"/>
          <w:sz w:val="28"/>
        </w:rPr>
      </w:pPr>
    </w:p>
    <w:p w:rsidR="00D247E4" w:rsidRDefault="00D247E4" w:rsidP="009C5A9F">
      <w:pPr>
        <w:spacing w:after="0"/>
        <w:jc w:val="both"/>
        <w:rPr>
          <w:rFonts w:ascii="Times New Roman" w:hAnsi="Times New Roman" w:cs="Times New Roman"/>
          <w:color w:val="FF0000"/>
          <w:sz w:val="28"/>
        </w:rPr>
      </w:pPr>
    </w:p>
    <w:p w:rsidR="005A2268" w:rsidRDefault="009C5A9F" w:rsidP="005A2268">
      <w:pPr>
        <w:spacing w:after="0"/>
        <w:jc w:val="center"/>
        <w:rPr>
          <w:rFonts w:ascii="Times New Roman" w:hAnsi="Times New Roman" w:cs="Times New Roman"/>
          <w:sz w:val="28"/>
        </w:rPr>
      </w:pPr>
      <w:r w:rsidRPr="00D247E4">
        <w:rPr>
          <w:rFonts w:ascii="Times New Roman" w:hAnsi="Times New Roman" w:cs="Times New Roman"/>
          <w:sz w:val="28"/>
        </w:rPr>
        <w:t>Рис.7. Промеры  толщины стенок гибридов</w:t>
      </w:r>
    </w:p>
    <w:p w:rsidR="005A2268" w:rsidRDefault="005A2268" w:rsidP="005A2268">
      <w:pPr>
        <w:spacing w:after="0"/>
        <w:jc w:val="center"/>
        <w:rPr>
          <w:rFonts w:ascii="Times New Roman" w:hAnsi="Times New Roman" w:cs="Times New Roman"/>
          <w:sz w:val="28"/>
        </w:rPr>
      </w:pPr>
    </w:p>
    <w:p w:rsidR="005A2268" w:rsidRPr="00D247E4" w:rsidRDefault="005A2268" w:rsidP="005A2268">
      <w:pPr>
        <w:spacing w:after="0" w:line="360" w:lineRule="auto"/>
        <w:jc w:val="both"/>
        <w:rPr>
          <w:rFonts w:ascii="Times New Roman" w:hAnsi="Times New Roman" w:cs="Times New Roman"/>
          <w:sz w:val="28"/>
        </w:rPr>
      </w:pPr>
      <w:r>
        <w:rPr>
          <w:rFonts w:ascii="Times New Roman" w:hAnsi="Times New Roman" w:cs="Times New Roman"/>
          <w:color w:val="FF0000"/>
          <w:sz w:val="28"/>
        </w:rPr>
        <w:t xml:space="preserve">         </w:t>
      </w:r>
      <w:r w:rsidR="009C5A9F" w:rsidRPr="009C5A9F">
        <w:rPr>
          <w:rFonts w:ascii="Times New Roman" w:hAnsi="Times New Roman" w:cs="Times New Roman"/>
          <w:color w:val="FF0000"/>
          <w:sz w:val="28"/>
        </w:rPr>
        <w:t xml:space="preserve"> </w:t>
      </w:r>
      <w:r w:rsidR="009C5A9F" w:rsidRPr="00D247E4">
        <w:rPr>
          <w:rFonts w:ascii="Times New Roman" w:hAnsi="Times New Roman" w:cs="Times New Roman"/>
          <w:sz w:val="28"/>
        </w:rPr>
        <w:t>Дегустационную оценку гибридов проводили в период массового плодоношения по всем гибридам в один из сборов. Для этого брали  пять товарных плодов в биологической зрелости, типичных для каждого гибрида. Сорта дегустировали под номерами. Плоды разрезают от места прикрепления плодоножки до вершины плода.</w:t>
      </w:r>
    </w:p>
    <w:p w:rsidR="009C5A9F" w:rsidRPr="00D247E4" w:rsidRDefault="009C5A9F" w:rsidP="00D247E4">
      <w:pPr>
        <w:spacing w:after="0" w:line="360" w:lineRule="auto"/>
        <w:jc w:val="both"/>
        <w:rPr>
          <w:rFonts w:ascii="Times New Roman" w:hAnsi="Times New Roman" w:cs="Times New Roman"/>
          <w:sz w:val="28"/>
        </w:rPr>
      </w:pPr>
      <w:r w:rsidRPr="00D247E4">
        <w:rPr>
          <w:rFonts w:ascii="Times New Roman" w:hAnsi="Times New Roman" w:cs="Times New Roman"/>
          <w:sz w:val="28"/>
        </w:rPr>
        <w:t xml:space="preserve">      </w:t>
      </w:r>
      <w:r w:rsidR="005A2268">
        <w:rPr>
          <w:rFonts w:ascii="Times New Roman" w:hAnsi="Times New Roman" w:cs="Times New Roman"/>
          <w:sz w:val="28"/>
        </w:rPr>
        <w:t xml:space="preserve">    </w:t>
      </w:r>
      <w:r w:rsidRPr="00D247E4">
        <w:rPr>
          <w:rFonts w:ascii="Times New Roman" w:hAnsi="Times New Roman" w:cs="Times New Roman"/>
          <w:sz w:val="28"/>
        </w:rPr>
        <w:t xml:space="preserve"> Внешний вид является суммарной оценкой величины, формы и окраски плодов сорта в баллах (от 5 до 1).</w:t>
      </w:r>
    </w:p>
    <w:p w:rsidR="009C5A9F" w:rsidRDefault="009C5A9F" w:rsidP="009C5A9F">
      <w:pPr>
        <w:spacing w:after="0"/>
        <w:jc w:val="both"/>
        <w:rPr>
          <w:rFonts w:ascii="Times New Roman" w:hAnsi="Times New Roman" w:cs="Times New Roman"/>
          <w:color w:val="FF0000"/>
          <w:sz w:val="28"/>
        </w:rPr>
      </w:pPr>
    </w:p>
    <w:p w:rsidR="00D247E4" w:rsidRDefault="00D247E4" w:rsidP="009C5A9F">
      <w:pPr>
        <w:spacing w:after="0"/>
        <w:jc w:val="both"/>
        <w:rPr>
          <w:rFonts w:ascii="Times New Roman" w:hAnsi="Times New Roman" w:cs="Times New Roman"/>
          <w:color w:val="FF0000"/>
          <w:sz w:val="28"/>
        </w:rPr>
      </w:pPr>
    </w:p>
    <w:p w:rsidR="00D247E4" w:rsidRDefault="005A2268" w:rsidP="009C5A9F">
      <w:pPr>
        <w:spacing w:after="0"/>
        <w:jc w:val="both"/>
        <w:rPr>
          <w:rFonts w:ascii="Times New Roman" w:hAnsi="Times New Roman" w:cs="Times New Roman"/>
          <w:color w:val="FF0000"/>
          <w:sz w:val="28"/>
        </w:rPr>
      </w:pPr>
      <w:r>
        <w:rPr>
          <w:rFonts w:ascii="Times New Roman" w:hAnsi="Times New Roman" w:cs="Times New Roman"/>
          <w:noProof/>
          <w:color w:val="FF0000"/>
          <w:sz w:val="28"/>
          <w:lang w:eastAsia="ru-RU"/>
        </w:rPr>
        <w:drawing>
          <wp:anchor distT="0" distB="0" distL="114300" distR="114300" simplePos="0" relativeHeight="251684864" behindDoc="1" locked="0" layoutInCell="1" allowOverlap="1">
            <wp:simplePos x="0" y="0"/>
            <wp:positionH relativeFrom="column">
              <wp:posOffset>1906270</wp:posOffset>
            </wp:positionH>
            <wp:positionV relativeFrom="paragraph">
              <wp:posOffset>-981075</wp:posOffset>
            </wp:positionV>
            <wp:extent cx="2437765" cy="4335145"/>
            <wp:effectExtent l="971550" t="0" r="972185" b="0"/>
            <wp:wrapTight wrapText="bothSides">
              <wp:wrapPolygon edited="0">
                <wp:start x="-135" y="21714"/>
                <wp:lineTo x="21808" y="21714"/>
                <wp:lineTo x="21808" y="-117"/>
                <wp:lineTo x="-135" y="-117"/>
                <wp:lineTo x="-135" y="21714"/>
              </wp:wrapPolygon>
            </wp:wrapTight>
            <wp:docPr id="25" name="Рисунок 2" descr="C:\Users\018\Desktop\ПОЛЕ\IMG-201809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8\Desktop\ПОЛЕ\IMG-20180902-WA0003.jpg"/>
                    <pic:cNvPicPr>
                      <a:picLocks noChangeAspect="1" noChangeArrowheads="1"/>
                    </pic:cNvPicPr>
                  </pic:nvPicPr>
                  <pic:blipFill>
                    <a:blip r:embed="rId30" cstate="print"/>
                    <a:srcRect/>
                    <a:stretch>
                      <a:fillRect/>
                    </a:stretch>
                  </pic:blipFill>
                  <pic:spPr bwMode="auto">
                    <a:xfrm rot="5400000">
                      <a:off x="0" y="0"/>
                      <a:ext cx="2437765" cy="4335145"/>
                    </a:xfrm>
                    <a:prstGeom prst="rect">
                      <a:avLst/>
                    </a:prstGeom>
                    <a:noFill/>
                    <a:ln w="9525">
                      <a:solidFill>
                        <a:schemeClr val="tx1"/>
                      </a:solidFill>
                      <a:miter lim="800000"/>
                      <a:headEnd/>
                      <a:tailEnd/>
                    </a:ln>
                  </pic:spPr>
                </pic:pic>
              </a:graphicData>
            </a:graphic>
          </wp:anchor>
        </w:drawing>
      </w:r>
    </w:p>
    <w:p w:rsidR="00D247E4" w:rsidRDefault="00D247E4" w:rsidP="009C5A9F">
      <w:pPr>
        <w:spacing w:after="0"/>
        <w:jc w:val="both"/>
        <w:rPr>
          <w:rFonts w:ascii="Times New Roman" w:hAnsi="Times New Roman" w:cs="Times New Roman"/>
          <w:color w:val="FF0000"/>
          <w:sz w:val="28"/>
        </w:rPr>
      </w:pPr>
    </w:p>
    <w:p w:rsidR="00D247E4" w:rsidRDefault="00D247E4" w:rsidP="009C5A9F">
      <w:pPr>
        <w:spacing w:after="0"/>
        <w:jc w:val="both"/>
        <w:rPr>
          <w:rFonts w:ascii="Times New Roman" w:hAnsi="Times New Roman" w:cs="Times New Roman"/>
          <w:color w:val="FF0000"/>
          <w:sz w:val="28"/>
        </w:rPr>
      </w:pPr>
    </w:p>
    <w:p w:rsidR="00D247E4" w:rsidRDefault="00D247E4" w:rsidP="009C5A9F">
      <w:pPr>
        <w:spacing w:after="0"/>
        <w:jc w:val="both"/>
        <w:rPr>
          <w:rFonts w:ascii="Times New Roman" w:hAnsi="Times New Roman" w:cs="Times New Roman"/>
          <w:color w:val="FF0000"/>
          <w:sz w:val="28"/>
        </w:rPr>
      </w:pPr>
    </w:p>
    <w:p w:rsidR="00D247E4" w:rsidRDefault="00D247E4" w:rsidP="009C5A9F">
      <w:pPr>
        <w:spacing w:after="0"/>
        <w:jc w:val="both"/>
        <w:rPr>
          <w:rFonts w:ascii="Times New Roman" w:hAnsi="Times New Roman" w:cs="Times New Roman"/>
          <w:color w:val="FF0000"/>
          <w:sz w:val="28"/>
        </w:rPr>
      </w:pPr>
    </w:p>
    <w:p w:rsidR="00D247E4" w:rsidRPr="009C5A9F" w:rsidRDefault="00D247E4" w:rsidP="009C5A9F">
      <w:pPr>
        <w:spacing w:after="0"/>
        <w:jc w:val="both"/>
        <w:rPr>
          <w:rFonts w:ascii="Times New Roman" w:hAnsi="Times New Roman" w:cs="Times New Roman"/>
          <w:color w:val="FF0000"/>
          <w:sz w:val="28"/>
        </w:rPr>
      </w:pPr>
    </w:p>
    <w:p w:rsidR="009C5A9F" w:rsidRPr="009C5A9F" w:rsidRDefault="009C5A9F" w:rsidP="009C5A9F">
      <w:pPr>
        <w:spacing w:after="0"/>
        <w:jc w:val="both"/>
        <w:rPr>
          <w:rFonts w:ascii="Times New Roman" w:hAnsi="Times New Roman" w:cs="Times New Roman"/>
          <w:color w:val="FF0000"/>
          <w:sz w:val="28"/>
        </w:rPr>
      </w:pPr>
    </w:p>
    <w:p w:rsidR="009C5A9F" w:rsidRPr="00D247E4" w:rsidRDefault="009C5A9F" w:rsidP="009C5A9F">
      <w:pPr>
        <w:spacing w:after="0"/>
        <w:jc w:val="both"/>
        <w:rPr>
          <w:rFonts w:ascii="Times New Roman" w:hAnsi="Times New Roman" w:cs="Times New Roman"/>
          <w:sz w:val="28"/>
        </w:rPr>
      </w:pPr>
    </w:p>
    <w:p w:rsidR="00D247E4" w:rsidRDefault="00D247E4" w:rsidP="009C5A9F">
      <w:pPr>
        <w:spacing w:after="0"/>
        <w:jc w:val="center"/>
        <w:rPr>
          <w:rFonts w:ascii="Times New Roman" w:hAnsi="Times New Roman" w:cs="Times New Roman"/>
          <w:sz w:val="28"/>
        </w:rPr>
      </w:pPr>
    </w:p>
    <w:p w:rsidR="005A2268" w:rsidRDefault="005A2268" w:rsidP="009C5A9F">
      <w:pPr>
        <w:spacing w:after="0"/>
        <w:jc w:val="center"/>
        <w:rPr>
          <w:rFonts w:ascii="Times New Roman" w:hAnsi="Times New Roman" w:cs="Times New Roman"/>
          <w:sz w:val="28"/>
        </w:rPr>
      </w:pPr>
    </w:p>
    <w:p w:rsidR="005A2268" w:rsidRDefault="005A2268" w:rsidP="009C5A9F">
      <w:pPr>
        <w:spacing w:after="0"/>
        <w:jc w:val="center"/>
        <w:rPr>
          <w:rFonts w:ascii="Times New Roman" w:hAnsi="Times New Roman" w:cs="Times New Roman"/>
          <w:sz w:val="28"/>
        </w:rPr>
      </w:pPr>
    </w:p>
    <w:p w:rsidR="005A2268" w:rsidRDefault="005A2268" w:rsidP="009C5A9F">
      <w:pPr>
        <w:spacing w:after="0"/>
        <w:jc w:val="center"/>
        <w:rPr>
          <w:rFonts w:ascii="Times New Roman" w:hAnsi="Times New Roman" w:cs="Times New Roman"/>
          <w:sz w:val="28"/>
        </w:rPr>
      </w:pPr>
    </w:p>
    <w:p w:rsidR="009C5A9F" w:rsidRPr="00D247E4" w:rsidRDefault="009C5A9F" w:rsidP="009C5A9F">
      <w:pPr>
        <w:spacing w:after="0"/>
        <w:jc w:val="center"/>
        <w:rPr>
          <w:rFonts w:ascii="Times New Roman" w:hAnsi="Times New Roman" w:cs="Times New Roman"/>
          <w:sz w:val="28"/>
        </w:rPr>
      </w:pPr>
      <w:r w:rsidRPr="00D247E4">
        <w:rPr>
          <w:rFonts w:ascii="Times New Roman" w:hAnsi="Times New Roman" w:cs="Times New Roman"/>
          <w:sz w:val="28"/>
        </w:rPr>
        <w:t>Рис.8. Внешний вид плодов перца</w:t>
      </w:r>
    </w:p>
    <w:p w:rsidR="009C5A9F" w:rsidRPr="009C5A9F" w:rsidRDefault="009C5A9F" w:rsidP="009C5A9F">
      <w:pPr>
        <w:spacing w:after="0" w:line="240" w:lineRule="auto"/>
        <w:jc w:val="both"/>
        <w:rPr>
          <w:rFonts w:ascii="Times New Roman" w:hAnsi="Times New Roman" w:cs="Times New Roman"/>
          <w:color w:val="FF0000"/>
          <w:sz w:val="28"/>
        </w:rPr>
      </w:pPr>
    </w:p>
    <w:p w:rsidR="009C5A9F" w:rsidRPr="00D247E4" w:rsidRDefault="009C5A9F" w:rsidP="00D247E4">
      <w:pPr>
        <w:spacing w:after="0" w:line="360" w:lineRule="auto"/>
        <w:jc w:val="both"/>
        <w:rPr>
          <w:rFonts w:ascii="Times New Roman" w:hAnsi="Times New Roman" w:cs="Times New Roman"/>
          <w:sz w:val="28"/>
        </w:rPr>
      </w:pPr>
      <w:r w:rsidRPr="00D247E4">
        <w:rPr>
          <w:rFonts w:ascii="Times New Roman" w:hAnsi="Times New Roman" w:cs="Times New Roman"/>
          <w:sz w:val="28"/>
        </w:rPr>
        <w:t xml:space="preserve">        Отмечали нежность кожицы (нежная, средняя, грубая), мясистость плодов (мясистый, среднемясистый, маломясистый), ароматичность (сильная, средняя, слабая). </w:t>
      </w:r>
    </w:p>
    <w:p w:rsidR="009C5A9F" w:rsidRPr="00D247E4" w:rsidRDefault="009C5A9F" w:rsidP="00D247E4">
      <w:pPr>
        <w:spacing w:after="0" w:line="360" w:lineRule="auto"/>
        <w:jc w:val="both"/>
        <w:rPr>
          <w:rFonts w:ascii="Times New Roman" w:hAnsi="Times New Roman" w:cs="Times New Roman"/>
          <w:sz w:val="28"/>
        </w:rPr>
      </w:pPr>
      <w:r w:rsidRPr="00D247E4">
        <w:rPr>
          <w:rFonts w:ascii="Times New Roman" w:hAnsi="Times New Roman" w:cs="Times New Roman"/>
          <w:sz w:val="28"/>
        </w:rPr>
        <w:t xml:space="preserve">        Вкус плодов оценивают в баллах: очень вкусные – 5; вкусные – 4; средневкусные – 3; невкусные – 2; очень невкусные – 1. </w:t>
      </w:r>
    </w:p>
    <w:p w:rsidR="009C5A9F" w:rsidRPr="00D247E4" w:rsidRDefault="009C5A9F" w:rsidP="00D247E4">
      <w:pPr>
        <w:spacing w:after="0" w:line="360" w:lineRule="auto"/>
        <w:jc w:val="both"/>
        <w:rPr>
          <w:rFonts w:ascii="Times New Roman" w:hAnsi="Times New Roman" w:cs="Times New Roman"/>
          <w:sz w:val="28"/>
        </w:rPr>
      </w:pPr>
      <w:r w:rsidRPr="00D247E4">
        <w:rPr>
          <w:rFonts w:ascii="Times New Roman" w:hAnsi="Times New Roman" w:cs="Times New Roman"/>
          <w:sz w:val="28"/>
        </w:rPr>
        <w:t xml:space="preserve">        Общую оценку плодов сорта оценивали в баллах с учетом общего впечатления о качестве: 5 — плоды высокого качества; 4 — хорошего качества; 3 — посредственного качества; 2 — плохого качества; 1 — плоды непригодны для употребления в свежем виде. Наличие горечи отмечают в примечании. </w:t>
      </w:r>
    </w:p>
    <w:p w:rsidR="009C5A9F" w:rsidRPr="00D247E4" w:rsidRDefault="009C5A9F" w:rsidP="00D247E4">
      <w:pPr>
        <w:spacing w:after="0" w:line="360" w:lineRule="auto"/>
        <w:jc w:val="both"/>
        <w:rPr>
          <w:rFonts w:ascii="Times New Roman" w:hAnsi="Times New Roman" w:cs="Times New Roman"/>
          <w:sz w:val="28"/>
        </w:rPr>
      </w:pPr>
      <w:r w:rsidRPr="00D247E4">
        <w:rPr>
          <w:rFonts w:ascii="Times New Roman" w:hAnsi="Times New Roman" w:cs="Times New Roman"/>
          <w:sz w:val="28"/>
        </w:rPr>
        <w:lastRenderedPageBreak/>
        <w:t xml:space="preserve">          Каждый дегустатор записывал оценку плодов по сортам в дегустационный лист. По оценкам отдельных дегустаторов выводили средние оценки сортов</w:t>
      </w:r>
      <w:r w:rsidR="001601F6" w:rsidRPr="001A1CA8">
        <w:rPr>
          <w:rFonts w:ascii="Times New Roman" w:hAnsi="Times New Roman" w:cs="Times New Roman"/>
          <w:sz w:val="28"/>
        </w:rPr>
        <w:t xml:space="preserve"> [5]</w:t>
      </w:r>
      <w:r w:rsidRPr="00D247E4">
        <w:rPr>
          <w:rFonts w:ascii="Times New Roman" w:hAnsi="Times New Roman" w:cs="Times New Roman"/>
          <w:sz w:val="28"/>
        </w:rPr>
        <w:t>.</w:t>
      </w:r>
    </w:p>
    <w:p w:rsidR="009C5A9F" w:rsidRPr="009C5A9F" w:rsidRDefault="00F07711" w:rsidP="009C5A9F">
      <w:pPr>
        <w:spacing w:after="0"/>
        <w:jc w:val="center"/>
        <w:rPr>
          <w:color w:val="FF0000"/>
        </w:rPr>
      </w:pPr>
      <w:r>
        <w:rPr>
          <w:noProof/>
          <w:color w:val="FF0000"/>
          <w:lang w:eastAsia="ru-RU"/>
        </w:rPr>
        <w:drawing>
          <wp:anchor distT="0" distB="0" distL="114300" distR="114300" simplePos="0" relativeHeight="251686912" behindDoc="1" locked="0" layoutInCell="1" allowOverlap="1">
            <wp:simplePos x="0" y="0"/>
            <wp:positionH relativeFrom="column">
              <wp:posOffset>360680</wp:posOffset>
            </wp:positionH>
            <wp:positionV relativeFrom="paragraph">
              <wp:posOffset>152400</wp:posOffset>
            </wp:positionV>
            <wp:extent cx="5046980" cy="2839720"/>
            <wp:effectExtent l="19050" t="19050" r="20320" b="17780"/>
            <wp:wrapTight wrapText="bothSides">
              <wp:wrapPolygon edited="0">
                <wp:start x="-82" y="-145"/>
                <wp:lineTo x="-82" y="21735"/>
                <wp:lineTo x="21687" y="21735"/>
                <wp:lineTo x="21687" y="-145"/>
                <wp:lineTo x="-82" y="-145"/>
              </wp:wrapPolygon>
            </wp:wrapTight>
            <wp:docPr id="27" name="Рисунок 7" descr="C:\Users\018\Desktop\ПОЛЕ\IMG-2018090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8\Desktop\ПОЛЕ\IMG-20180902-WA0008.jpg"/>
                    <pic:cNvPicPr>
                      <a:picLocks noChangeAspect="1" noChangeArrowheads="1"/>
                    </pic:cNvPicPr>
                  </pic:nvPicPr>
                  <pic:blipFill>
                    <a:blip r:embed="rId31" cstate="print"/>
                    <a:srcRect/>
                    <a:stretch>
                      <a:fillRect/>
                    </a:stretch>
                  </pic:blipFill>
                  <pic:spPr bwMode="auto">
                    <a:xfrm>
                      <a:off x="0" y="0"/>
                      <a:ext cx="5046980" cy="2839720"/>
                    </a:xfrm>
                    <a:prstGeom prst="rect">
                      <a:avLst/>
                    </a:prstGeom>
                    <a:noFill/>
                    <a:ln w="9525">
                      <a:solidFill>
                        <a:schemeClr val="tx1"/>
                      </a:solidFill>
                      <a:miter lim="800000"/>
                      <a:headEnd/>
                      <a:tailEnd/>
                    </a:ln>
                  </pic:spPr>
                </pic:pic>
              </a:graphicData>
            </a:graphic>
          </wp:anchor>
        </w:drawing>
      </w:r>
    </w:p>
    <w:p w:rsidR="009C5A9F" w:rsidRPr="009C5A9F" w:rsidRDefault="009C5A9F" w:rsidP="009C5A9F">
      <w:pPr>
        <w:rPr>
          <w:color w:val="FF0000"/>
        </w:rPr>
      </w:pPr>
    </w:p>
    <w:p w:rsidR="009C5A9F" w:rsidRPr="009C5A9F" w:rsidRDefault="009C5A9F" w:rsidP="009C5A9F">
      <w:pPr>
        <w:rPr>
          <w:color w:val="FF0000"/>
        </w:rPr>
      </w:pPr>
    </w:p>
    <w:p w:rsidR="009C5A9F" w:rsidRPr="009C5A9F" w:rsidRDefault="009C5A9F" w:rsidP="009C5A9F">
      <w:pPr>
        <w:spacing w:after="0"/>
        <w:jc w:val="both"/>
        <w:rPr>
          <w:rFonts w:ascii="Times New Roman" w:eastAsia="Times New Roman" w:hAnsi="Times New Roman" w:cs="Times New Roman"/>
          <w:b/>
          <w:bCs/>
          <w:color w:val="FF0000"/>
          <w:sz w:val="27"/>
          <w:szCs w:val="27"/>
          <w:shd w:val="clear" w:color="auto" w:fill="FFFFFF"/>
          <w:lang w:eastAsia="ru-RU"/>
        </w:rPr>
      </w:pPr>
    </w:p>
    <w:p w:rsidR="009C5A9F" w:rsidRPr="009C5A9F" w:rsidRDefault="009C5A9F" w:rsidP="009C5A9F">
      <w:pPr>
        <w:spacing w:after="0"/>
        <w:jc w:val="both"/>
        <w:rPr>
          <w:rFonts w:ascii="Times New Roman" w:eastAsia="Times New Roman" w:hAnsi="Times New Roman" w:cs="Times New Roman"/>
          <w:b/>
          <w:bCs/>
          <w:color w:val="FF0000"/>
          <w:sz w:val="27"/>
          <w:szCs w:val="27"/>
          <w:shd w:val="clear" w:color="auto" w:fill="FFFFFF"/>
          <w:lang w:eastAsia="ru-RU"/>
        </w:rPr>
      </w:pPr>
    </w:p>
    <w:p w:rsidR="009C5A9F" w:rsidRPr="009C5A9F" w:rsidRDefault="009C5A9F" w:rsidP="009C5A9F">
      <w:pPr>
        <w:spacing w:after="0"/>
        <w:jc w:val="both"/>
        <w:rPr>
          <w:rFonts w:ascii="Times New Roman" w:eastAsia="Times New Roman" w:hAnsi="Times New Roman" w:cs="Times New Roman"/>
          <w:b/>
          <w:bCs/>
          <w:color w:val="FF0000"/>
          <w:sz w:val="27"/>
          <w:szCs w:val="27"/>
          <w:shd w:val="clear" w:color="auto" w:fill="FFFFFF"/>
          <w:lang w:eastAsia="ru-RU"/>
        </w:rPr>
      </w:pPr>
    </w:p>
    <w:p w:rsidR="009C5A9F" w:rsidRPr="009C5A9F" w:rsidRDefault="009C5A9F" w:rsidP="009C5A9F">
      <w:pPr>
        <w:spacing w:after="0"/>
        <w:jc w:val="both"/>
        <w:rPr>
          <w:rFonts w:ascii="Times New Roman" w:eastAsia="Times New Roman" w:hAnsi="Times New Roman" w:cs="Times New Roman"/>
          <w:b/>
          <w:bCs/>
          <w:color w:val="FF0000"/>
          <w:sz w:val="27"/>
          <w:szCs w:val="27"/>
          <w:shd w:val="clear" w:color="auto" w:fill="FFFFFF"/>
          <w:lang w:eastAsia="ru-RU"/>
        </w:rPr>
      </w:pPr>
    </w:p>
    <w:p w:rsidR="009C5A9F" w:rsidRPr="009C5A9F" w:rsidRDefault="009C5A9F" w:rsidP="009C5A9F">
      <w:pPr>
        <w:spacing w:after="0"/>
        <w:jc w:val="both"/>
        <w:rPr>
          <w:rFonts w:ascii="Times New Roman" w:eastAsia="Times New Roman" w:hAnsi="Times New Roman" w:cs="Times New Roman"/>
          <w:b/>
          <w:bCs/>
          <w:color w:val="FF0000"/>
          <w:sz w:val="27"/>
          <w:szCs w:val="27"/>
          <w:shd w:val="clear" w:color="auto" w:fill="FFFFFF"/>
          <w:lang w:eastAsia="ru-RU"/>
        </w:rPr>
      </w:pPr>
    </w:p>
    <w:p w:rsidR="009C5A9F" w:rsidRPr="009C5A9F" w:rsidRDefault="009C5A9F" w:rsidP="009C5A9F">
      <w:pPr>
        <w:spacing w:after="0"/>
        <w:jc w:val="both"/>
        <w:rPr>
          <w:rFonts w:ascii="Times New Roman" w:eastAsia="Times New Roman" w:hAnsi="Times New Roman" w:cs="Times New Roman"/>
          <w:b/>
          <w:bCs/>
          <w:color w:val="FF0000"/>
          <w:sz w:val="27"/>
          <w:szCs w:val="27"/>
          <w:shd w:val="clear" w:color="auto" w:fill="FFFFFF"/>
          <w:lang w:eastAsia="ru-RU"/>
        </w:rPr>
      </w:pPr>
    </w:p>
    <w:p w:rsidR="009C5A9F" w:rsidRPr="009C5A9F" w:rsidRDefault="009C5A9F" w:rsidP="009C5A9F">
      <w:pPr>
        <w:spacing w:after="0"/>
        <w:jc w:val="both"/>
        <w:rPr>
          <w:rFonts w:ascii="Times New Roman" w:eastAsia="Times New Roman" w:hAnsi="Times New Roman" w:cs="Times New Roman"/>
          <w:b/>
          <w:bCs/>
          <w:color w:val="FF0000"/>
          <w:sz w:val="27"/>
          <w:szCs w:val="27"/>
          <w:shd w:val="clear" w:color="auto" w:fill="FFFFFF"/>
          <w:lang w:eastAsia="ru-RU"/>
        </w:rPr>
      </w:pPr>
    </w:p>
    <w:p w:rsidR="009C5A9F" w:rsidRPr="009C5A9F" w:rsidRDefault="009C5A9F" w:rsidP="009C5A9F">
      <w:pPr>
        <w:spacing w:after="0"/>
        <w:jc w:val="both"/>
        <w:rPr>
          <w:rFonts w:ascii="Times New Roman" w:eastAsia="Times New Roman" w:hAnsi="Times New Roman" w:cs="Times New Roman"/>
          <w:b/>
          <w:bCs/>
          <w:color w:val="FF0000"/>
          <w:sz w:val="27"/>
          <w:szCs w:val="27"/>
          <w:shd w:val="clear" w:color="auto" w:fill="FFFFFF"/>
          <w:lang w:eastAsia="ru-RU"/>
        </w:rPr>
      </w:pPr>
    </w:p>
    <w:p w:rsidR="009C5A9F" w:rsidRPr="00F07711" w:rsidRDefault="009C5A9F" w:rsidP="009C5A9F">
      <w:pPr>
        <w:spacing w:after="0"/>
        <w:jc w:val="both"/>
        <w:rPr>
          <w:rFonts w:ascii="Times New Roman" w:eastAsia="Times New Roman" w:hAnsi="Times New Roman" w:cs="Times New Roman"/>
          <w:b/>
          <w:bCs/>
          <w:sz w:val="27"/>
          <w:szCs w:val="27"/>
          <w:shd w:val="clear" w:color="auto" w:fill="FFFFFF"/>
          <w:lang w:eastAsia="ru-RU"/>
        </w:rPr>
      </w:pPr>
    </w:p>
    <w:p w:rsidR="009C5A9F" w:rsidRPr="009C5A9F" w:rsidRDefault="009C5A9F"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1601F6" w:rsidP="009C5A9F">
      <w:pPr>
        <w:spacing w:after="0"/>
        <w:jc w:val="right"/>
        <w:rPr>
          <w:rFonts w:ascii="Times New Roman" w:eastAsia="Times New Roman" w:hAnsi="Times New Roman" w:cs="Times New Roman"/>
          <w:bCs/>
          <w:color w:val="FF0000"/>
          <w:sz w:val="28"/>
          <w:szCs w:val="27"/>
          <w:shd w:val="clear" w:color="auto" w:fill="FFFFFF"/>
          <w:lang w:eastAsia="ru-RU"/>
        </w:rPr>
      </w:pPr>
      <w:r>
        <w:rPr>
          <w:rFonts w:ascii="Times New Roman" w:eastAsia="Times New Roman" w:hAnsi="Times New Roman" w:cs="Times New Roman"/>
          <w:bCs/>
          <w:noProof/>
          <w:color w:val="FF0000"/>
          <w:sz w:val="28"/>
          <w:szCs w:val="27"/>
          <w:lang w:eastAsia="ru-RU"/>
        </w:rPr>
        <w:drawing>
          <wp:anchor distT="0" distB="0" distL="114300" distR="114300" simplePos="0" relativeHeight="251687936" behindDoc="1" locked="0" layoutInCell="1" allowOverlap="1">
            <wp:simplePos x="0" y="0"/>
            <wp:positionH relativeFrom="column">
              <wp:posOffset>3394075</wp:posOffset>
            </wp:positionH>
            <wp:positionV relativeFrom="paragraph">
              <wp:posOffset>132715</wp:posOffset>
            </wp:positionV>
            <wp:extent cx="1986280" cy="3238500"/>
            <wp:effectExtent l="19050" t="19050" r="13970" b="19050"/>
            <wp:wrapTight wrapText="bothSides">
              <wp:wrapPolygon edited="0">
                <wp:start x="-207" y="-127"/>
                <wp:lineTo x="-207" y="21727"/>
                <wp:lineTo x="21752" y="21727"/>
                <wp:lineTo x="21752" y="-127"/>
                <wp:lineTo x="-207" y="-127"/>
              </wp:wrapPolygon>
            </wp:wrapTight>
            <wp:docPr id="28" name="Рисунок 6" descr="C:\Users\018\Desktop\ПОЛЕ\IMG-201809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8\Desktop\ПОЛЕ\IMG-20180902-WA0007.jpg"/>
                    <pic:cNvPicPr>
                      <a:picLocks noChangeAspect="1" noChangeArrowheads="1"/>
                    </pic:cNvPicPr>
                  </pic:nvPicPr>
                  <pic:blipFill>
                    <a:blip r:embed="rId32" cstate="print"/>
                    <a:srcRect/>
                    <a:stretch>
                      <a:fillRect/>
                    </a:stretch>
                  </pic:blipFill>
                  <pic:spPr bwMode="auto">
                    <a:xfrm>
                      <a:off x="0" y="0"/>
                      <a:ext cx="1986280" cy="3238500"/>
                    </a:xfrm>
                    <a:prstGeom prst="rect">
                      <a:avLst/>
                    </a:prstGeom>
                    <a:noFill/>
                    <a:ln w="9525">
                      <a:solidFill>
                        <a:schemeClr val="tx1"/>
                      </a:solidFill>
                      <a:miter lim="800000"/>
                      <a:headEnd/>
                      <a:tailEnd/>
                    </a:ln>
                  </pic:spPr>
                </pic:pic>
              </a:graphicData>
            </a:graphic>
          </wp:anchor>
        </w:drawing>
      </w:r>
      <w:r>
        <w:rPr>
          <w:rFonts w:ascii="Times New Roman" w:eastAsia="Times New Roman" w:hAnsi="Times New Roman" w:cs="Times New Roman"/>
          <w:bCs/>
          <w:noProof/>
          <w:color w:val="FF0000"/>
          <w:sz w:val="28"/>
          <w:szCs w:val="27"/>
          <w:lang w:eastAsia="ru-RU"/>
        </w:rPr>
        <w:drawing>
          <wp:anchor distT="0" distB="0" distL="114300" distR="114300" simplePos="0" relativeHeight="251685888" behindDoc="1" locked="0" layoutInCell="1" allowOverlap="1">
            <wp:simplePos x="0" y="0"/>
            <wp:positionH relativeFrom="column">
              <wp:posOffset>641985</wp:posOffset>
            </wp:positionH>
            <wp:positionV relativeFrom="paragraph">
              <wp:posOffset>132715</wp:posOffset>
            </wp:positionV>
            <wp:extent cx="2437765" cy="3240405"/>
            <wp:effectExtent l="38100" t="19050" r="19685" b="17145"/>
            <wp:wrapTight wrapText="bothSides">
              <wp:wrapPolygon edited="0">
                <wp:start x="-338" y="-127"/>
                <wp:lineTo x="-338" y="21714"/>
                <wp:lineTo x="21774" y="21714"/>
                <wp:lineTo x="21774" y="-127"/>
                <wp:lineTo x="-338" y="-127"/>
              </wp:wrapPolygon>
            </wp:wrapTight>
            <wp:docPr id="26" name="Рисунок 9" descr="C:\Users\018\Desktop\юлина теплица\20180828_12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8\Desktop\юлина теплица\20180828_123809.jpg"/>
                    <pic:cNvPicPr>
                      <a:picLocks noChangeAspect="1" noChangeArrowheads="1"/>
                    </pic:cNvPicPr>
                  </pic:nvPicPr>
                  <pic:blipFill>
                    <a:blip r:embed="rId33" cstate="print"/>
                    <a:srcRect/>
                    <a:stretch>
                      <a:fillRect/>
                    </a:stretch>
                  </pic:blipFill>
                  <pic:spPr bwMode="auto">
                    <a:xfrm>
                      <a:off x="0" y="0"/>
                      <a:ext cx="2437765" cy="3240405"/>
                    </a:xfrm>
                    <a:prstGeom prst="rect">
                      <a:avLst/>
                    </a:prstGeom>
                    <a:noFill/>
                    <a:ln w="9525">
                      <a:solidFill>
                        <a:schemeClr val="tx1"/>
                      </a:solidFill>
                      <a:miter lim="800000"/>
                      <a:headEnd/>
                      <a:tailEnd/>
                    </a:ln>
                  </pic:spPr>
                </pic:pic>
              </a:graphicData>
            </a:graphic>
          </wp:anchor>
        </w:drawing>
      </w: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F07711" w:rsidRPr="00F07711" w:rsidRDefault="00F07711" w:rsidP="00F07711">
      <w:pPr>
        <w:spacing w:after="0"/>
        <w:jc w:val="center"/>
        <w:rPr>
          <w:rFonts w:ascii="Times New Roman" w:eastAsia="Times New Roman" w:hAnsi="Times New Roman" w:cs="Times New Roman"/>
          <w:bCs/>
          <w:sz w:val="27"/>
          <w:szCs w:val="27"/>
          <w:shd w:val="clear" w:color="auto" w:fill="FFFFFF"/>
          <w:lang w:eastAsia="ru-RU"/>
        </w:rPr>
      </w:pPr>
      <w:r w:rsidRPr="00F07711">
        <w:rPr>
          <w:rFonts w:ascii="Times New Roman" w:eastAsia="Times New Roman" w:hAnsi="Times New Roman" w:cs="Times New Roman"/>
          <w:bCs/>
          <w:sz w:val="28"/>
          <w:szCs w:val="27"/>
          <w:shd w:val="clear" w:color="auto" w:fill="FFFFFF"/>
          <w:lang w:eastAsia="ru-RU"/>
        </w:rPr>
        <w:t>Рис.9. Дегустация плодов перцев</w:t>
      </w:r>
    </w:p>
    <w:p w:rsidR="00F07711" w:rsidRDefault="00F07711" w:rsidP="009C5A9F">
      <w:pPr>
        <w:spacing w:after="0"/>
        <w:jc w:val="right"/>
        <w:rPr>
          <w:rFonts w:ascii="Times New Roman" w:eastAsia="Times New Roman" w:hAnsi="Times New Roman" w:cs="Times New Roman"/>
          <w:bCs/>
          <w:color w:val="FF0000"/>
          <w:sz w:val="28"/>
          <w:szCs w:val="27"/>
          <w:shd w:val="clear" w:color="auto" w:fill="FFFFFF"/>
          <w:lang w:eastAsia="ru-RU"/>
        </w:rPr>
      </w:pPr>
    </w:p>
    <w:p w:rsidR="00A8402E" w:rsidRDefault="00A8402E" w:rsidP="009C5A9F">
      <w:pPr>
        <w:spacing w:after="0"/>
        <w:jc w:val="right"/>
        <w:rPr>
          <w:rFonts w:ascii="Times New Roman" w:eastAsia="Times New Roman" w:hAnsi="Times New Roman" w:cs="Times New Roman"/>
          <w:bCs/>
          <w:sz w:val="28"/>
          <w:szCs w:val="27"/>
          <w:shd w:val="clear" w:color="auto" w:fill="FFFFFF"/>
          <w:lang w:eastAsia="ru-RU"/>
        </w:rPr>
      </w:pPr>
    </w:p>
    <w:p w:rsidR="00A8402E" w:rsidRDefault="00A8402E" w:rsidP="009C5A9F">
      <w:pPr>
        <w:spacing w:after="0"/>
        <w:jc w:val="right"/>
        <w:rPr>
          <w:rFonts w:ascii="Times New Roman" w:eastAsia="Times New Roman" w:hAnsi="Times New Roman" w:cs="Times New Roman"/>
          <w:bCs/>
          <w:sz w:val="28"/>
          <w:szCs w:val="27"/>
          <w:shd w:val="clear" w:color="auto" w:fill="FFFFFF"/>
          <w:lang w:eastAsia="ru-RU"/>
        </w:rPr>
      </w:pPr>
    </w:p>
    <w:p w:rsidR="00A8402E" w:rsidRDefault="00A8402E" w:rsidP="009C5A9F">
      <w:pPr>
        <w:spacing w:after="0"/>
        <w:jc w:val="right"/>
        <w:rPr>
          <w:rFonts w:ascii="Times New Roman" w:eastAsia="Times New Roman" w:hAnsi="Times New Roman" w:cs="Times New Roman"/>
          <w:bCs/>
          <w:sz w:val="28"/>
          <w:szCs w:val="27"/>
          <w:shd w:val="clear" w:color="auto" w:fill="FFFFFF"/>
          <w:lang w:eastAsia="ru-RU"/>
        </w:rPr>
      </w:pPr>
    </w:p>
    <w:p w:rsidR="00A8402E" w:rsidRDefault="00A8402E" w:rsidP="009C5A9F">
      <w:pPr>
        <w:spacing w:after="0"/>
        <w:jc w:val="right"/>
        <w:rPr>
          <w:rFonts w:ascii="Times New Roman" w:eastAsia="Times New Roman" w:hAnsi="Times New Roman" w:cs="Times New Roman"/>
          <w:bCs/>
          <w:sz w:val="28"/>
          <w:szCs w:val="27"/>
          <w:shd w:val="clear" w:color="auto" w:fill="FFFFFF"/>
          <w:lang w:eastAsia="ru-RU"/>
        </w:rPr>
      </w:pPr>
    </w:p>
    <w:p w:rsidR="009C5A9F" w:rsidRPr="00882F91" w:rsidRDefault="009C5A9F" w:rsidP="009C5A9F">
      <w:pPr>
        <w:spacing w:after="0"/>
        <w:jc w:val="right"/>
        <w:rPr>
          <w:rFonts w:ascii="Times New Roman" w:eastAsia="Times New Roman" w:hAnsi="Times New Roman" w:cs="Times New Roman"/>
          <w:bCs/>
          <w:sz w:val="28"/>
          <w:szCs w:val="27"/>
          <w:shd w:val="clear" w:color="auto" w:fill="FFFFFF"/>
          <w:lang w:eastAsia="ru-RU"/>
        </w:rPr>
      </w:pPr>
      <w:r w:rsidRPr="00882F91">
        <w:rPr>
          <w:rFonts w:ascii="Times New Roman" w:eastAsia="Times New Roman" w:hAnsi="Times New Roman" w:cs="Times New Roman"/>
          <w:bCs/>
          <w:sz w:val="28"/>
          <w:szCs w:val="27"/>
          <w:shd w:val="clear" w:color="auto" w:fill="FFFFFF"/>
          <w:lang w:eastAsia="ru-RU"/>
        </w:rPr>
        <w:lastRenderedPageBreak/>
        <w:t>Таблица 3</w:t>
      </w:r>
    </w:p>
    <w:p w:rsidR="009C5A9F" w:rsidRPr="00882F91" w:rsidRDefault="009C5A9F" w:rsidP="009C5A9F">
      <w:pPr>
        <w:spacing w:after="0"/>
        <w:jc w:val="center"/>
        <w:rPr>
          <w:rFonts w:ascii="Times New Roman" w:eastAsia="Times New Roman" w:hAnsi="Times New Roman" w:cs="Times New Roman"/>
          <w:b/>
          <w:bCs/>
          <w:sz w:val="28"/>
          <w:szCs w:val="27"/>
          <w:shd w:val="clear" w:color="auto" w:fill="FFFFFF"/>
          <w:lang w:eastAsia="ru-RU"/>
        </w:rPr>
      </w:pPr>
      <w:r w:rsidRPr="00882F91">
        <w:rPr>
          <w:rFonts w:ascii="Times New Roman" w:eastAsia="Times New Roman" w:hAnsi="Times New Roman" w:cs="Times New Roman"/>
          <w:b/>
          <w:bCs/>
          <w:sz w:val="28"/>
          <w:szCs w:val="27"/>
          <w:shd w:val="clear" w:color="auto" w:fill="FFFFFF"/>
          <w:lang w:eastAsia="ru-RU"/>
        </w:rPr>
        <w:t>Дегустационная оценка плодов перцев</w:t>
      </w:r>
    </w:p>
    <w:p w:rsidR="009C5A9F" w:rsidRPr="009C5A9F" w:rsidRDefault="009C5A9F" w:rsidP="009C5A9F">
      <w:pPr>
        <w:spacing w:after="0"/>
        <w:jc w:val="both"/>
        <w:rPr>
          <w:rFonts w:ascii="Times New Roman" w:eastAsia="Times New Roman" w:hAnsi="Times New Roman" w:cs="Times New Roman"/>
          <w:b/>
          <w:bCs/>
          <w:color w:val="FF0000"/>
          <w:sz w:val="27"/>
          <w:szCs w:val="27"/>
          <w:shd w:val="clear" w:color="auto" w:fill="FFFFFF"/>
          <w:lang w:eastAsia="ru-RU"/>
        </w:rPr>
      </w:pPr>
    </w:p>
    <w:tbl>
      <w:tblPr>
        <w:tblStyle w:val="aa"/>
        <w:tblW w:w="10774" w:type="dxa"/>
        <w:tblInd w:w="-1168" w:type="dxa"/>
        <w:tblLayout w:type="fixed"/>
        <w:tblLook w:val="04A0" w:firstRow="1" w:lastRow="0" w:firstColumn="1" w:lastColumn="0" w:noHBand="0" w:noVBand="1"/>
      </w:tblPr>
      <w:tblGrid>
        <w:gridCol w:w="567"/>
        <w:gridCol w:w="2552"/>
        <w:gridCol w:w="1418"/>
        <w:gridCol w:w="1417"/>
        <w:gridCol w:w="1276"/>
        <w:gridCol w:w="1984"/>
        <w:gridCol w:w="1560"/>
      </w:tblGrid>
      <w:tr w:rsidR="00882F91" w:rsidRPr="009C5A9F" w:rsidTr="00882F91">
        <w:trPr>
          <w:trHeight w:val="537"/>
        </w:trPr>
        <w:tc>
          <w:tcPr>
            <w:tcW w:w="567" w:type="dxa"/>
          </w:tcPr>
          <w:p w:rsidR="00882F91" w:rsidRPr="00882F91" w:rsidRDefault="00882F91" w:rsidP="006B782C">
            <w:pPr>
              <w:jc w:val="both"/>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 п</w:t>
            </w:r>
            <w:r w:rsidRPr="00882F91">
              <w:rPr>
                <w:rFonts w:ascii="Times New Roman" w:eastAsia="Times New Roman" w:hAnsi="Times New Roman" w:cs="Times New Roman"/>
                <w:bCs/>
                <w:sz w:val="24"/>
                <w:szCs w:val="27"/>
                <w:shd w:val="clear" w:color="auto" w:fill="FFFFFF"/>
                <w:lang w:val="en-US" w:eastAsia="ru-RU"/>
              </w:rPr>
              <w:t>/</w:t>
            </w:r>
            <w:r w:rsidRPr="00882F91">
              <w:rPr>
                <w:rFonts w:ascii="Times New Roman" w:eastAsia="Times New Roman" w:hAnsi="Times New Roman" w:cs="Times New Roman"/>
                <w:bCs/>
                <w:sz w:val="24"/>
                <w:szCs w:val="27"/>
                <w:shd w:val="clear" w:color="auto" w:fill="FFFFFF"/>
                <w:lang w:eastAsia="ru-RU"/>
              </w:rPr>
              <w:t>п</w:t>
            </w:r>
          </w:p>
        </w:tc>
        <w:tc>
          <w:tcPr>
            <w:tcW w:w="2552" w:type="dxa"/>
          </w:tcPr>
          <w:p w:rsidR="00882F91" w:rsidRPr="00882F91" w:rsidRDefault="00882F91" w:rsidP="006B782C">
            <w:pPr>
              <w:jc w:val="both"/>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Название гибрида</w:t>
            </w:r>
          </w:p>
        </w:tc>
        <w:tc>
          <w:tcPr>
            <w:tcW w:w="1418"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Cs w:val="27"/>
                <w:shd w:val="clear" w:color="auto" w:fill="FFFFFF"/>
                <w:lang w:eastAsia="ru-RU"/>
              </w:rPr>
              <w:t>Нежность кожицы</w:t>
            </w:r>
          </w:p>
        </w:tc>
        <w:tc>
          <w:tcPr>
            <w:tcW w:w="1417"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Cs w:val="27"/>
                <w:shd w:val="clear" w:color="auto" w:fill="FFFFFF"/>
                <w:lang w:eastAsia="ru-RU"/>
              </w:rPr>
              <w:t>Мясистость</w:t>
            </w:r>
          </w:p>
        </w:tc>
        <w:tc>
          <w:tcPr>
            <w:tcW w:w="1276"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Аромат-ность</w:t>
            </w:r>
          </w:p>
        </w:tc>
        <w:tc>
          <w:tcPr>
            <w:tcW w:w="1984"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Вкус</w:t>
            </w:r>
          </w:p>
        </w:tc>
        <w:tc>
          <w:tcPr>
            <w:tcW w:w="1560"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Cs w:val="27"/>
                <w:shd w:val="clear" w:color="auto" w:fill="FFFFFF"/>
                <w:lang w:eastAsia="ru-RU"/>
              </w:rPr>
              <w:t>Общее впечатление</w:t>
            </w:r>
          </w:p>
        </w:tc>
      </w:tr>
      <w:tr w:rsidR="00882F91" w:rsidRPr="009C5A9F" w:rsidTr="00882F91">
        <w:trPr>
          <w:trHeight w:val="512"/>
        </w:trPr>
        <w:tc>
          <w:tcPr>
            <w:tcW w:w="567" w:type="dxa"/>
          </w:tcPr>
          <w:p w:rsidR="00882F91" w:rsidRPr="00882F91" w:rsidRDefault="00882F91" w:rsidP="006B782C">
            <w:pPr>
              <w:jc w:val="both"/>
              <w:rPr>
                <w:rFonts w:ascii="Times New Roman" w:eastAsia="Times New Roman" w:hAnsi="Times New Roman" w:cs="Times New Roman"/>
                <w:bCs/>
                <w:szCs w:val="27"/>
                <w:shd w:val="clear" w:color="auto" w:fill="FFFFFF"/>
                <w:lang w:eastAsia="ru-RU"/>
              </w:rPr>
            </w:pPr>
            <w:r w:rsidRPr="00882F91">
              <w:rPr>
                <w:rFonts w:ascii="Times New Roman" w:eastAsia="Times New Roman" w:hAnsi="Times New Roman" w:cs="Times New Roman"/>
                <w:bCs/>
                <w:szCs w:val="27"/>
                <w:shd w:val="clear" w:color="auto" w:fill="FFFFFF"/>
                <w:lang w:eastAsia="ru-RU"/>
              </w:rPr>
              <w:t>1</w:t>
            </w:r>
          </w:p>
        </w:tc>
        <w:tc>
          <w:tcPr>
            <w:tcW w:w="2552" w:type="dxa"/>
          </w:tcPr>
          <w:p w:rsidR="00882F91" w:rsidRPr="00882F91" w:rsidRDefault="00882F91" w:rsidP="00882F91">
            <w:pPr>
              <w:jc w:val="both"/>
              <w:rPr>
                <w:rFonts w:ascii="Times New Roman" w:hAnsi="Times New Roman" w:cs="Times New Roman"/>
                <w:b/>
                <w:sz w:val="24"/>
              </w:rPr>
            </w:pPr>
            <w:r w:rsidRPr="00882F91">
              <w:rPr>
                <w:rFonts w:ascii="Times New Roman" w:eastAsia="Times New Roman" w:hAnsi="Times New Roman" w:cs="Times New Roman"/>
                <w:sz w:val="24"/>
                <w:szCs w:val="27"/>
                <w:lang w:val="en-US" w:eastAsia="ru-RU"/>
              </w:rPr>
              <w:t>F</w:t>
            </w:r>
            <w:r w:rsidRPr="00882F91">
              <w:rPr>
                <w:rFonts w:ascii="Times New Roman" w:eastAsia="Times New Roman" w:hAnsi="Times New Roman" w:cs="Times New Roman"/>
                <w:sz w:val="24"/>
                <w:szCs w:val="27"/>
                <w:lang w:eastAsia="ru-RU"/>
              </w:rPr>
              <w:t>1 Белла Виста</w:t>
            </w:r>
          </w:p>
        </w:tc>
        <w:tc>
          <w:tcPr>
            <w:tcW w:w="1418"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нежная</w:t>
            </w:r>
          </w:p>
        </w:tc>
        <w:tc>
          <w:tcPr>
            <w:tcW w:w="1417" w:type="dxa"/>
          </w:tcPr>
          <w:p w:rsidR="00882F91" w:rsidRPr="00882F91" w:rsidRDefault="00882F91" w:rsidP="00F07711">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мясистый</w:t>
            </w:r>
          </w:p>
        </w:tc>
        <w:tc>
          <w:tcPr>
            <w:tcW w:w="1276" w:type="dxa"/>
          </w:tcPr>
          <w:p w:rsidR="00882F91" w:rsidRPr="00882F91" w:rsidRDefault="00882F91" w:rsidP="00882F91">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 xml:space="preserve">сильная </w:t>
            </w:r>
          </w:p>
        </w:tc>
        <w:tc>
          <w:tcPr>
            <w:tcW w:w="1984" w:type="dxa"/>
          </w:tcPr>
          <w:p w:rsidR="00882F91" w:rsidRPr="00882F91" w:rsidRDefault="00882F91" w:rsidP="006B782C">
            <w:pPr>
              <w:jc w:val="center"/>
              <w:rPr>
                <w:rFonts w:ascii="Times New Roman" w:eastAsia="Times New Roman" w:hAnsi="Times New Roman" w:cs="Times New Roman"/>
                <w:bCs/>
                <w:sz w:val="27"/>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средневкусные</w:t>
            </w:r>
          </w:p>
        </w:tc>
        <w:tc>
          <w:tcPr>
            <w:tcW w:w="1560" w:type="dxa"/>
          </w:tcPr>
          <w:p w:rsidR="00882F91" w:rsidRPr="00882F91" w:rsidRDefault="00882F91" w:rsidP="006B782C">
            <w:pPr>
              <w:jc w:val="center"/>
              <w:rPr>
                <w:rFonts w:ascii="Times New Roman" w:eastAsia="Times New Roman" w:hAnsi="Times New Roman" w:cs="Times New Roman"/>
                <w:b/>
                <w:bCs/>
                <w:szCs w:val="27"/>
                <w:shd w:val="clear" w:color="auto" w:fill="FFFFFF"/>
                <w:lang w:eastAsia="ru-RU"/>
              </w:rPr>
            </w:pPr>
            <w:r w:rsidRPr="00882F91">
              <w:rPr>
                <w:rFonts w:ascii="Times New Roman" w:hAnsi="Times New Roman" w:cs="Times New Roman"/>
              </w:rPr>
              <w:t>хорошего качества</w:t>
            </w:r>
          </w:p>
        </w:tc>
      </w:tr>
      <w:tr w:rsidR="00882F91" w:rsidRPr="009C5A9F" w:rsidTr="00882F91">
        <w:trPr>
          <w:trHeight w:val="489"/>
        </w:trPr>
        <w:tc>
          <w:tcPr>
            <w:tcW w:w="567" w:type="dxa"/>
          </w:tcPr>
          <w:p w:rsidR="00882F91" w:rsidRPr="00882F91" w:rsidRDefault="00882F91" w:rsidP="006B782C">
            <w:pPr>
              <w:jc w:val="both"/>
              <w:rPr>
                <w:rFonts w:ascii="Times New Roman" w:eastAsia="Times New Roman" w:hAnsi="Times New Roman" w:cs="Times New Roman"/>
                <w:bCs/>
                <w:szCs w:val="27"/>
                <w:shd w:val="clear" w:color="auto" w:fill="FFFFFF"/>
                <w:lang w:eastAsia="ru-RU"/>
              </w:rPr>
            </w:pPr>
            <w:r w:rsidRPr="00882F91">
              <w:rPr>
                <w:rFonts w:ascii="Times New Roman" w:eastAsia="Times New Roman" w:hAnsi="Times New Roman" w:cs="Times New Roman"/>
                <w:bCs/>
                <w:szCs w:val="27"/>
                <w:shd w:val="clear" w:color="auto" w:fill="FFFFFF"/>
                <w:lang w:eastAsia="ru-RU"/>
              </w:rPr>
              <w:t>2</w:t>
            </w:r>
          </w:p>
        </w:tc>
        <w:tc>
          <w:tcPr>
            <w:tcW w:w="2552" w:type="dxa"/>
          </w:tcPr>
          <w:p w:rsidR="00882F91" w:rsidRPr="00882F91" w:rsidRDefault="00882F91" w:rsidP="00882F91">
            <w:pPr>
              <w:jc w:val="both"/>
              <w:rPr>
                <w:rFonts w:ascii="Times New Roman" w:hAnsi="Times New Roman" w:cs="Times New Roman"/>
                <w:b/>
                <w:sz w:val="24"/>
              </w:rPr>
            </w:pPr>
            <w:r w:rsidRPr="00882F91">
              <w:rPr>
                <w:rFonts w:ascii="Times New Roman" w:eastAsia="Times New Roman" w:hAnsi="Times New Roman" w:cs="Times New Roman"/>
                <w:sz w:val="24"/>
                <w:szCs w:val="27"/>
                <w:lang w:val="en-US" w:eastAsia="ru-RU"/>
              </w:rPr>
              <w:t>F</w:t>
            </w:r>
            <w:r w:rsidRPr="00882F91">
              <w:rPr>
                <w:rFonts w:ascii="Times New Roman" w:eastAsia="Times New Roman" w:hAnsi="Times New Roman" w:cs="Times New Roman"/>
                <w:sz w:val="24"/>
                <w:szCs w:val="27"/>
                <w:lang w:eastAsia="ru-RU"/>
              </w:rPr>
              <w:t>1 Юбилейный Семко</w:t>
            </w:r>
          </w:p>
        </w:tc>
        <w:tc>
          <w:tcPr>
            <w:tcW w:w="1418"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нежная</w:t>
            </w:r>
          </w:p>
        </w:tc>
        <w:tc>
          <w:tcPr>
            <w:tcW w:w="1417"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Мало-мясистый</w:t>
            </w:r>
          </w:p>
        </w:tc>
        <w:tc>
          <w:tcPr>
            <w:tcW w:w="1276"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слабая</w:t>
            </w:r>
          </w:p>
        </w:tc>
        <w:tc>
          <w:tcPr>
            <w:tcW w:w="1984" w:type="dxa"/>
          </w:tcPr>
          <w:p w:rsidR="00882F91" w:rsidRPr="00882F91" w:rsidRDefault="00882F91" w:rsidP="006B782C">
            <w:pPr>
              <w:jc w:val="center"/>
              <w:rPr>
                <w:rFonts w:ascii="Times New Roman" w:eastAsia="Times New Roman" w:hAnsi="Times New Roman" w:cs="Times New Roman"/>
                <w:bCs/>
                <w:sz w:val="27"/>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средневкусные</w:t>
            </w:r>
          </w:p>
        </w:tc>
        <w:tc>
          <w:tcPr>
            <w:tcW w:w="1560" w:type="dxa"/>
          </w:tcPr>
          <w:p w:rsidR="00882F91" w:rsidRPr="00882F91" w:rsidRDefault="00882F91" w:rsidP="006B782C">
            <w:pPr>
              <w:jc w:val="center"/>
            </w:pPr>
            <w:r w:rsidRPr="00882F91">
              <w:rPr>
                <w:rFonts w:ascii="Times New Roman" w:hAnsi="Times New Roman" w:cs="Times New Roman"/>
              </w:rPr>
              <w:t>хорошего качества</w:t>
            </w:r>
          </w:p>
        </w:tc>
      </w:tr>
      <w:tr w:rsidR="00882F91" w:rsidRPr="009C5A9F" w:rsidTr="00882F91">
        <w:trPr>
          <w:trHeight w:val="489"/>
        </w:trPr>
        <w:tc>
          <w:tcPr>
            <w:tcW w:w="567" w:type="dxa"/>
          </w:tcPr>
          <w:p w:rsidR="00882F91" w:rsidRPr="00882F91" w:rsidRDefault="00882F91" w:rsidP="006B782C">
            <w:pPr>
              <w:jc w:val="both"/>
              <w:rPr>
                <w:rFonts w:ascii="Times New Roman" w:eastAsia="Times New Roman" w:hAnsi="Times New Roman" w:cs="Times New Roman"/>
                <w:bCs/>
                <w:szCs w:val="27"/>
                <w:shd w:val="clear" w:color="auto" w:fill="FFFFFF"/>
                <w:lang w:eastAsia="ru-RU"/>
              </w:rPr>
            </w:pPr>
            <w:r w:rsidRPr="00882F91">
              <w:rPr>
                <w:rFonts w:ascii="Times New Roman" w:eastAsia="Times New Roman" w:hAnsi="Times New Roman" w:cs="Times New Roman"/>
                <w:bCs/>
                <w:szCs w:val="27"/>
                <w:shd w:val="clear" w:color="auto" w:fill="FFFFFF"/>
                <w:lang w:eastAsia="ru-RU"/>
              </w:rPr>
              <w:t>3</w:t>
            </w:r>
          </w:p>
        </w:tc>
        <w:tc>
          <w:tcPr>
            <w:tcW w:w="2552" w:type="dxa"/>
          </w:tcPr>
          <w:p w:rsidR="00882F91" w:rsidRPr="00882F91" w:rsidRDefault="00882F91" w:rsidP="00882F91">
            <w:pPr>
              <w:jc w:val="both"/>
              <w:rPr>
                <w:rFonts w:ascii="Times New Roman" w:hAnsi="Times New Roman" w:cs="Times New Roman"/>
                <w:b/>
                <w:sz w:val="24"/>
              </w:rPr>
            </w:pPr>
            <w:r w:rsidRPr="00882F91">
              <w:rPr>
                <w:rFonts w:ascii="Times New Roman" w:eastAsia="Times New Roman" w:hAnsi="Times New Roman" w:cs="Times New Roman"/>
                <w:sz w:val="24"/>
                <w:szCs w:val="27"/>
                <w:lang w:val="en-US" w:eastAsia="ru-RU"/>
              </w:rPr>
              <w:t>F</w:t>
            </w:r>
            <w:r w:rsidRPr="00882F91">
              <w:rPr>
                <w:rFonts w:ascii="Times New Roman" w:eastAsia="Times New Roman" w:hAnsi="Times New Roman" w:cs="Times New Roman"/>
                <w:sz w:val="24"/>
                <w:szCs w:val="27"/>
                <w:lang w:eastAsia="ru-RU"/>
              </w:rPr>
              <w:t>1 Квикли</w:t>
            </w:r>
          </w:p>
        </w:tc>
        <w:tc>
          <w:tcPr>
            <w:tcW w:w="1418"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нежная</w:t>
            </w:r>
          </w:p>
        </w:tc>
        <w:tc>
          <w:tcPr>
            <w:tcW w:w="1417"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Средне -мясистый</w:t>
            </w:r>
          </w:p>
        </w:tc>
        <w:tc>
          <w:tcPr>
            <w:tcW w:w="1276"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слабая</w:t>
            </w:r>
          </w:p>
        </w:tc>
        <w:tc>
          <w:tcPr>
            <w:tcW w:w="1984" w:type="dxa"/>
          </w:tcPr>
          <w:p w:rsidR="00882F91" w:rsidRPr="00882F91" w:rsidRDefault="00882F91" w:rsidP="006B782C">
            <w:pPr>
              <w:jc w:val="center"/>
              <w:rPr>
                <w:rFonts w:ascii="Times New Roman" w:eastAsia="Times New Roman" w:hAnsi="Times New Roman" w:cs="Times New Roman"/>
                <w:bCs/>
                <w:sz w:val="27"/>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средневкусные</w:t>
            </w:r>
          </w:p>
        </w:tc>
        <w:tc>
          <w:tcPr>
            <w:tcW w:w="1560" w:type="dxa"/>
          </w:tcPr>
          <w:p w:rsidR="00882F91" w:rsidRPr="00882F91" w:rsidRDefault="00882F91" w:rsidP="006B782C">
            <w:pPr>
              <w:jc w:val="center"/>
            </w:pPr>
            <w:r w:rsidRPr="00882F91">
              <w:rPr>
                <w:rFonts w:ascii="Times New Roman" w:hAnsi="Times New Roman" w:cs="Times New Roman"/>
              </w:rPr>
              <w:t>хорошего качества</w:t>
            </w:r>
          </w:p>
        </w:tc>
      </w:tr>
      <w:tr w:rsidR="00882F91" w:rsidRPr="009C5A9F" w:rsidTr="00882F91">
        <w:trPr>
          <w:trHeight w:val="512"/>
        </w:trPr>
        <w:tc>
          <w:tcPr>
            <w:tcW w:w="567" w:type="dxa"/>
          </w:tcPr>
          <w:p w:rsidR="00882F91" w:rsidRPr="00882F91" w:rsidRDefault="00882F91" w:rsidP="006B782C">
            <w:pPr>
              <w:jc w:val="both"/>
              <w:rPr>
                <w:rFonts w:ascii="Times New Roman" w:eastAsia="Times New Roman" w:hAnsi="Times New Roman" w:cs="Times New Roman"/>
                <w:bCs/>
                <w:szCs w:val="27"/>
                <w:shd w:val="clear" w:color="auto" w:fill="FFFFFF"/>
                <w:lang w:eastAsia="ru-RU"/>
              </w:rPr>
            </w:pPr>
            <w:r w:rsidRPr="00882F91">
              <w:rPr>
                <w:rFonts w:ascii="Times New Roman" w:eastAsia="Times New Roman" w:hAnsi="Times New Roman" w:cs="Times New Roman"/>
                <w:bCs/>
                <w:szCs w:val="27"/>
                <w:shd w:val="clear" w:color="auto" w:fill="FFFFFF"/>
                <w:lang w:eastAsia="ru-RU"/>
              </w:rPr>
              <w:t>4</w:t>
            </w:r>
          </w:p>
        </w:tc>
        <w:tc>
          <w:tcPr>
            <w:tcW w:w="2552" w:type="dxa"/>
          </w:tcPr>
          <w:p w:rsidR="00882F91" w:rsidRPr="00882F91" w:rsidRDefault="00882F91" w:rsidP="00882F91">
            <w:pPr>
              <w:jc w:val="both"/>
              <w:rPr>
                <w:rFonts w:ascii="Times New Roman" w:hAnsi="Times New Roman" w:cs="Times New Roman"/>
                <w:b/>
                <w:sz w:val="24"/>
              </w:rPr>
            </w:pPr>
            <w:r w:rsidRPr="00882F91">
              <w:rPr>
                <w:rFonts w:ascii="Times New Roman" w:eastAsia="Times New Roman" w:hAnsi="Times New Roman" w:cs="Times New Roman"/>
                <w:sz w:val="24"/>
                <w:szCs w:val="27"/>
                <w:lang w:val="en-US" w:eastAsia="ru-RU"/>
              </w:rPr>
              <w:t>F</w:t>
            </w:r>
            <w:r w:rsidRPr="00882F91">
              <w:rPr>
                <w:rFonts w:ascii="Times New Roman" w:eastAsia="Times New Roman" w:hAnsi="Times New Roman" w:cs="Times New Roman"/>
                <w:sz w:val="24"/>
                <w:szCs w:val="27"/>
                <w:lang w:eastAsia="ru-RU"/>
              </w:rPr>
              <w:t>1 Оранжевое чудо</w:t>
            </w:r>
          </w:p>
        </w:tc>
        <w:tc>
          <w:tcPr>
            <w:tcW w:w="1418"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нежная</w:t>
            </w:r>
          </w:p>
        </w:tc>
        <w:tc>
          <w:tcPr>
            <w:tcW w:w="1417"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мясистый</w:t>
            </w:r>
          </w:p>
        </w:tc>
        <w:tc>
          <w:tcPr>
            <w:tcW w:w="1276"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сильная</w:t>
            </w:r>
          </w:p>
        </w:tc>
        <w:tc>
          <w:tcPr>
            <w:tcW w:w="1984" w:type="dxa"/>
          </w:tcPr>
          <w:p w:rsidR="00882F91" w:rsidRPr="00882F91" w:rsidRDefault="00882F91" w:rsidP="00882F91">
            <w:pPr>
              <w:jc w:val="center"/>
              <w:rPr>
                <w:rFonts w:ascii="Times New Roman" w:eastAsia="Times New Roman" w:hAnsi="Times New Roman" w:cs="Times New Roman"/>
                <w:bCs/>
                <w:sz w:val="27"/>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очень вкусные</w:t>
            </w:r>
            <w:r w:rsidRPr="00882F91">
              <w:rPr>
                <w:rFonts w:ascii="Times New Roman" w:eastAsia="Times New Roman" w:hAnsi="Times New Roman" w:cs="Times New Roman"/>
                <w:bCs/>
                <w:sz w:val="27"/>
                <w:szCs w:val="27"/>
                <w:shd w:val="clear" w:color="auto" w:fill="FFFFFF"/>
                <w:lang w:eastAsia="ru-RU"/>
              </w:rPr>
              <w:t xml:space="preserve"> </w:t>
            </w:r>
          </w:p>
        </w:tc>
        <w:tc>
          <w:tcPr>
            <w:tcW w:w="1560" w:type="dxa"/>
          </w:tcPr>
          <w:p w:rsidR="00882F91" w:rsidRPr="00882F91" w:rsidRDefault="00882F91" w:rsidP="006B782C">
            <w:pPr>
              <w:jc w:val="center"/>
              <w:rPr>
                <w:rFonts w:ascii="Times New Roman" w:eastAsia="Times New Roman" w:hAnsi="Times New Roman" w:cs="Times New Roman"/>
                <w:b/>
                <w:bCs/>
                <w:szCs w:val="27"/>
                <w:shd w:val="clear" w:color="auto" w:fill="FFFFFF"/>
                <w:lang w:eastAsia="ru-RU"/>
              </w:rPr>
            </w:pPr>
            <w:r w:rsidRPr="00882F91">
              <w:rPr>
                <w:rFonts w:ascii="Times New Roman" w:hAnsi="Times New Roman" w:cs="Times New Roman"/>
              </w:rPr>
              <w:t>высокого качества</w:t>
            </w:r>
          </w:p>
        </w:tc>
      </w:tr>
      <w:tr w:rsidR="00882F91" w:rsidRPr="009C5A9F" w:rsidTr="00882F91">
        <w:trPr>
          <w:trHeight w:val="512"/>
        </w:trPr>
        <w:tc>
          <w:tcPr>
            <w:tcW w:w="567" w:type="dxa"/>
          </w:tcPr>
          <w:p w:rsidR="00882F91" w:rsidRPr="00882F91" w:rsidRDefault="00882F91" w:rsidP="006B782C">
            <w:pPr>
              <w:jc w:val="both"/>
              <w:rPr>
                <w:rFonts w:ascii="Times New Roman" w:eastAsia="Times New Roman" w:hAnsi="Times New Roman" w:cs="Times New Roman"/>
                <w:bCs/>
                <w:szCs w:val="27"/>
                <w:shd w:val="clear" w:color="auto" w:fill="FFFFFF"/>
                <w:lang w:eastAsia="ru-RU"/>
              </w:rPr>
            </w:pPr>
            <w:r w:rsidRPr="00882F91">
              <w:rPr>
                <w:rFonts w:ascii="Times New Roman" w:eastAsia="Times New Roman" w:hAnsi="Times New Roman" w:cs="Times New Roman"/>
                <w:bCs/>
                <w:szCs w:val="27"/>
                <w:shd w:val="clear" w:color="auto" w:fill="FFFFFF"/>
                <w:lang w:eastAsia="ru-RU"/>
              </w:rPr>
              <w:t>5</w:t>
            </w:r>
          </w:p>
        </w:tc>
        <w:tc>
          <w:tcPr>
            <w:tcW w:w="2552" w:type="dxa"/>
          </w:tcPr>
          <w:p w:rsidR="00882F91" w:rsidRPr="00882F91" w:rsidRDefault="00882F91" w:rsidP="00882F91">
            <w:pPr>
              <w:jc w:val="both"/>
              <w:rPr>
                <w:rFonts w:ascii="Times New Roman" w:hAnsi="Times New Roman" w:cs="Times New Roman"/>
                <w:sz w:val="24"/>
                <w:szCs w:val="28"/>
                <w:lang w:val="en-US"/>
              </w:rPr>
            </w:pPr>
            <w:r w:rsidRPr="00882F91">
              <w:rPr>
                <w:rFonts w:ascii="Times New Roman" w:eastAsia="Times New Roman" w:hAnsi="Times New Roman" w:cs="Times New Roman"/>
                <w:sz w:val="24"/>
                <w:szCs w:val="27"/>
                <w:lang w:val="en-US" w:eastAsia="ru-RU"/>
              </w:rPr>
              <w:t>F</w:t>
            </w:r>
            <w:r w:rsidRPr="00882F91">
              <w:rPr>
                <w:rFonts w:ascii="Times New Roman" w:eastAsia="Times New Roman" w:hAnsi="Times New Roman" w:cs="Times New Roman"/>
                <w:sz w:val="24"/>
                <w:szCs w:val="27"/>
                <w:lang w:eastAsia="ru-RU"/>
              </w:rPr>
              <w:t>1 Игало</w:t>
            </w:r>
          </w:p>
        </w:tc>
        <w:tc>
          <w:tcPr>
            <w:tcW w:w="1418"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нежная</w:t>
            </w:r>
          </w:p>
        </w:tc>
        <w:tc>
          <w:tcPr>
            <w:tcW w:w="1417"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мясистый</w:t>
            </w:r>
          </w:p>
        </w:tc>
        <w:tc>
          <w:tcPr>
            <w:tcW w:w="1276"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сильная</w:t>
            </w:r>
          </w:p>
        </w:tc>
        <w:tc>
          <w:tcPr>
            <w:tcW w:w="1984" w:type="dxa"/>
          </w:tcPr>
          <w:p w:rsidR="00882F91" w:rsidRPr="00882F91" w:rsidRDefault="00882F91" w:rsidP="006B782C">
            <w:pPr>
              <w:jc w:val="center"/>
            </w:pPr>
            <w:r w:rsidRPr="00882F91">
              <w:rPr>
                <w:rFonts w:ascii="Times New Roman" w:eastAsia="Times New Roman" w:hAnsi="Times New Roman" w:cs="Times New Roman"/>
                <w:bCs/>
                <w:sz w:val="24"/>
                <w:szCs w:val="27"/>
                <w:shd w:val="clear" w:color="auto" w:fill="FFFFFF"/>
                <w:lang w:eastAsia="ru-RU"/>
              </w:rPr>
              <w:t>очень вкусные</w:t>
            </w:r>
          </w:p>
        </w:tc>
        <w:tc>
          <w:tcPr>
            <w:tcW w:w="1560" w:type="dxa"/>
          </w:tcPr>
          <w:p w:rsidR="00882F91" w:rsidRPr="00882F91" w:rsidRDefault="00882F91" w:rsidP="006B782C">
            <w:pPr>
              <w:jc w:val="center"/>
              <w:rPr>
                <w:rFonts w:ascii="Times New Roman" w:eastAsia="Times New Roman" w:hAnsi="Times New Roman" w:cs="Times New Roman"/>
                <w:b/>
                <w:bCs/>
                <w:szCs w:val="27"/>
                <w:shd w:val="clear" w:color="auto" w:fill="FFFFFF"/>
                <w:lang w:eastAsia="ru-RU"/>
              </w:rPr>
            </w:pPr>
            <w:r w:rsidRPr="00882F91">
              <w:rPr>
                <w:rFonts w:ascii="Times New Roman" w:hAnsi="Times New Roman" w:cs="Times New Roman"/>
              </w:rPr>
              <w:t>высокого качества</w:t>
            </w:r>
          </w:p>
        </w:tc>
      </w:tr>
      <w:tr w:rsidR="00882F91" w:rsidRPr="009C5A9F" w:rsidTr="00882F91">
        <w:trPr>
          <w:trHeight w:val="537"/>
        </w:trPr>
        <w:tc>
          <w:tcPr>
            <w:tcW w:w="567" w:type="dxa"/>
          </w:tcPr>
          <w:p w:rsidR="00882F91" w:rsidRPr="00882F91" w:rsidRDefault="00882F91" w:rsidP="006B782C">
            <w:pPr>
              <w:jc w:val="both"/>
              <w:rPr>
                <w:rFonts w:ascii="Times New Roman" w:eastAsia="Times New Roman" w:hAnsi="Times New Roman" w:cs="Times New Roman"/>
                <w:bCs/>
                <w:szCs w:val="27"/>
                <w:shd w:val="clear" w:color="auto" w:fill="FFFFFF"/>
                <w:lang w:eastAsia="ru-RU"/>
              </w:rPr>
            </w:pPr>
            <w:r w:rsidRPr="00882F91">
              <w:rPr>
                <w:rFonts w:ascii="Times New Roman" w:eastAsia="Times New Roman" w:hAnsi="Times New Roman" w:cs="Times New Roman"/>
                <w:bCs/>
                <w:szCs w:val="27"/>
                <w:shd w:val="clear" w:color="auto" w:fill="FFFFFF"/>
                <w:lang w:eastAsia="ru-RU"/>
              </w:rPr>
              <w:t>6</w:t>
            </w:r>
          </w:p>
        </w:tc>
        <w:tc>
          <w:tcPr>
            <w:tcW w:w="2552" w:type="dxa"/>
          </w:tcPr>
          <w:p w:rsidR="00882F91" w:rsidRPr="00882F91" w:rsidRDefault="00882F91" w:rsidP="00882F91">
            <w:pPr>
              <w:jc w:val="both"/>
              <w:rPr>
                <w:rFonts w:ascii="Times New Roman" w:hAnsi="Times New Roman" w:cs="Times New Roman"/>
                <w:sz w:val="24"/>
                <w:szCs w:val="28"/>
                <w:lang w:val="en-US"/>
              </w:rPr>
            </w:pPr>
            <w:r w:rsidRPr="00882F91">
              <w:rPr>
                <w:rFonts w:ascii="Times New Roman" w:eastAsia="Times New Roman" w:hAnsi="Times New Roman" w:cs="Times New Roman"/>
                <w:sz w:val="24"/>
                <w:szCs w:val="27"/>
                <w:lang w:val="en-US" w:eastAsia="ru-RU"/>
              </w:rPr>
              <w:t>F</w:t>
            </w:r>
            <w:r w:rsidRPr="00882F91">
              <w:rPr>
                <w:rFonts w:ascii="Times New Roman" w:eastAsia="Times New Roman" w:hAnsi="Times New Roman" w:cs="Times New Roman"/>
                <w:sz w:val="24"/>
                <w:szCs w:val="27"/>
                <w:lang w:eastAsia="ru-RU"/>
              </w:rPr>
              <w:t>1 Латинос</w:t>
            </w:r>
          </w:p>
        </w:tc>
        <w:tc>
          <w:tcPr>
            <w:tcW w:w="1418"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нежная</w:t>
            </w:r>
          </w:p>
        </w:tc>
        <w:tc>
          <w:tcPr>
            <w:tcW w:w="1417"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мясистый</w:t>
            </w:r>
          </w:p>
        </w:tc>
        <w:tc>
          <w:tcPr>
            <w:tcW w:w="1276" w:type="dxa"/>
          </w:tcPr>
          <w:p w:rsidR="00882F91" w:rsidRPr="00882F91" w:rsidRDefault="00882F91" w:rsidP="006B782C">
            <w:pPr>
              <w:jc w:val="center"/>
              <w:rPr>
                <w:rFonts w:ascii="Times New Roman" w:eastAsia="Times New Roman" w:hAnsi="Times New Roman" w:cs="Times New Roman"/>
                <w:bCs/>
                <w:sz w:val="24"/>
                <w:szCs w:val="27"/>
                <w:shd w:val="clear" w:color="auto" w:fill="FFFFFF"/>
                <w:lang w:eastAsia="ru-RU"/>
              </w:rPr>
            </w:pPr>
            <w:r w:rsidRPr="00882F91">
              <w:rPr>
                <w:rFonts w:ascii="Times New Roman" w:eastAsia="Times New Roman" w:hAnsi="Times New Roman" w:cs="Times New Roman"/>
                <w:bCs/>
                <w:sz w:val="24"/>
                <w:szCs w:val="27"/>
                <w:shd w:val="clear" w:color="auto" w:fill="FFFFFF"/>
                <w:lang w:eastAsia="ru-RU"/>
              </w:rPr>
              <w:t>сильная</w:t>
            </w:r>
          </w:p>
        </w:tc>
        <w:tc>
          <w:tcPr>
            <w:tcW w:w="1984" w:type="dxa"/>
          </w:tcPr>
          <w:p w:rsidR="00882F91" w:rsidRPr="00882F91" w:rsidRDefault="00882F91" w:rsidP="006B782C">
            <w:pPr>
              <w:jc w:val="center"/>
            </w:pPr>
            <w:r w:rsidRPr="00882F91">
              <w:rPr>
                <w:rFonts w:ascii="Times New Roman" w:eastAsia="Times New Roman" w:hAnsi="Times New Roman" w:cs="Times New Roman"/>
                <w:bCs/>
                <w:sz w:val="24"/>
                <w:szCs w:val="27"/>
                <w:shd w:val="clear" w:color="auto" w:fill="FFFFFF"/>
                <w:lang w:eastAsia="ru-RU"/>
              </w:rPr>
              <w:t>очень вкусные</w:t>
            </w:r>
          </w:p>
        </w:tc>
        <w:tc>
          <w:tcPr>
            <w:tcW w:w="1560" w:type="dxa"/>
          </w:tcPr>
          <w:p w:rsidR="00882F91" w:rsidRPr="00882F91" w:rsidRDefault="00882F91" w:rsidP="006B782C">
            <w:pPr>
              <w:jc w:val="center"/>
              <w:rPr>
                <w:rFonts w:ascii="Times New Roman" w:eastAsia="Times New Roman" w:hAnsi="Times New Roman" w:cs="Times New Roman"/>
                <w:b/>
                <w:bCs/>
                <w:szCs w:val="27"/>
                <w:shd w:val="clear" w:color="auto" w:fill="FFFFFF"/>
                <w:lang w:eastAsia="ru-RU"/>
              </w:rPr>
            </w:pPr>
            <w:r w:rsidRPr="00882F91">
              <w:rPr>
                <w:rFonts w:ascii="Times New Roman" w:hAnsi="Times New Roman" w:cs="Times New Roman"/>
              </w:rPr>
              <w:t>высокого качества</w:t>
            </w:r>
          </w:p>
        </w:tc>
      </w:tr>
    </w:tbl>
    <w:p w:rsidR="009C5A9F" w:rsidRPr="009C5A9F" w:rsidRDefault="009C5A9F" w:rsidP="009C5A9F">
      <w:pPr>
        <w:spacing w:after="0"/>
        <w:jc w:val="both"/>
        <w:rPr>
          <w:rFonts w:ascii="Times New Roman" w:eastAsia="Times New Roman" w:hAnsi="Times New Roman" w:cs="Times New Roman"/>
          <w:b/>
          <w:bCs/>
          <w:color w:val="FF0000"/>
          <w:sz w:val="27"/>
          <w:szCs w:val="27"/>
          <w:shd w:val="clear" w:color="auto" w:fill="FFFFFF"/>
          <w:lang w:eastAsia="ru-RU"/>
        </w:rPr>
      </w:pPr>
      <w:r w:rsidRPr="009C5A9F">
        <w:rPr>
          <w:rFonts w:ascii="Times New Roman" w:eastAsia="Times New Roman" w:hAnsi="Times New Roman" w:cs="Times New Roman"/>
          <w:b/>
          <w:bCs/>
          <w:color w:val="FF0000"/>
          <w:sz w:val="27"/>
          <w:szCs w:val="27"/>
          <w:shd w:val="clear" w:color="auto" w:fill="FFFFFF"/>
          <w:lang w:eastAsia="ru-RU"/>
        </w:rPr>
        <w:t xml:space="preserve">             </w:t>
      </w:r>
    </w:p>
    <w:p w:rsidR="009C5A9F" w:rsidRPr="00882F91" w:rsidRDefault="009C5A9F" w:rsidP="00882F91">
      <w:pPr>
        <w:spacing w:after="0" w:line="360" w:lineRule="auto"/>
        <w:jc w:val="both"/>
        <w:rPr>
          <w:rFonts w:ascii="Times New Roman" w:eastAsia="Times New Roman" w:hAnsi="Times New Roman" w:cs="Times New Roman"/>
          <w:b/>
          <w:bCs/>
          <w:sz w:val="28"/>
          <w:szCs w:val="27"/>
          <w:shd w:val="clear" w:color="auto" w:fill="FFFFFF"/>
          <w:lang w:eastAsia="ru-RU"/>
        </w:rPr>
      </w:pPr>
      <w:r w:rsidRPr="00882F91">
        <w:rPr>
          <w:rFonts w:ascii="Times New Roman" w:eastAsia="Times New Roman" w:hAnsi="Times New Roman" w:cs="Times New Roman"/>
          <w:b/>
          <w:bCs/>
          <w:sz w:val="27"/>
          <w:szCs w:val="27"/>
          <w:shd w:val="clear" w:color="auto" w:fill="FFFFFF"/>
          <w:lang w:eastAsia="ru-RU"/>
        </w:rPr>
        <w:t xml:space="preserve">       </w:t>
      </w:r>
      <w:r w:rsidRPr="00882F91">
        <w:rPr>
          <w:rFonts w:ascii="Times New Roman" w:eastAsia="Times New Roman" w:hAnsi="Times New Roman" w:cs="Times New Roman"/>
          <w:b/>
          <w:bCs/>
          <w:sz w:val="28"/>
          <w:szCs w:val="27"/>
          <w:shd w:val="clear" w:color="auto" w:fill="FFFFFF"/>
          <w:lang w:eastAsia="ru-RU"/>
        </w:rPr>
        <w:t xml:space="preserve">Вывод: </w:t>
      </w:r>
      <w:r w:rsidRPr="00882F91">
        <w:rPr>
          <w:rFonts w:ascii="Times New Roman" w:eastAsia="Times New Roman" w:hAnsi="Times New Roman" w:cs="Times New Roman"/>
          <w:bCs/>
          <w:sz w:val="28"/>
          <w:szCs w:val="27"/>
          <w:shd w:val="clear" w:color="auto" w:fill="FFFFFF"/>
          <w:lang w:eastAsia="ru-RU"/>
        </w:rPr>
        <w:t>По дегустационной оценке плодов перцев следует сделать вывод о том, что большинство гибридов имеют плоды высокого качества, отличившиеся ароматичностью, мясистостью и вкусом.</w:t>
      </w:r>
      <w:r w:rsidRPr="00882F91">
        <w:rPr>
          <w:rFonts w:ascii="Times New Roman" w:eastAsia="Times New Roman" w:hAnsi="Times New Roman" w:cs="Times New Roman"/>
          <w:b/>
          <w:bCs/>
          <w:sz w:val="28"/>
          <w:szCs w:val="27"/>
          <w:shd w:val="clear" w:color="auto" w:fill="FFFFFF"/>
          <w:lang w:eastAsia="ru-RU"/>
        </w:rPr>
        <w:t xml:space="preserve"> </w:t>
      </w:r>
      <w:r w:rsidR="00882F91" w:rsidRPr="00882F91">
        <w:rPr>
          <w:rFonts w:ascii="Times New Roman" w:eastAsia="Times New Roman" w:hAnsi="Times New Roman" w:cs="Times New Roman"/>
          <w:bCs/>
          <w:sz w:val="28"/>
          <w:szCs w:val="27"/>
          <w:shd w:val="clear" w:color="auto" w:fill="FFFFFF"/>
          <w:lang w:eastAsia="ru-RU"/>
        </w:rPr>
        <w:t>Наилучшую оценку получили плоды гибридов Оранжевое чудо, Игало и Латинос.</w:t>
      </w:r>
      <w:r w:rsidRPr="00882F91">
        <w:rPr>
          <w:rFonts w:ascii="Times New Roman" w:eastAsia="Times New Roman" w:hAnsi="Times New Roman" w:cs="Times New Roman"/>
          <w:b/>
          <w:bCs/>
          <w:sz w:val="28"/>
          <w:szCs w:val="27"/>
          <w:shd w:val="clear" w:color="auto" w:fill="FFFFFF"/>
          <w:lang w:eastAsia="ru-RU"/>
        </w:rPr>
        <w:t xml:space="preserve"> </w:t>
      </w:r>
      <w:r w:rsidR="00882F91" w:rsidRPr="00882F91">
        <w:rPr>
          <w:rFonts w:ascii="Times New Roman" w:eastAsia="Times New Roman" w:hAnsi="Times New Roman" w:cs="Times New Roman"/>
          <w:bCs/>
          <w:sz w:val="28"/>
          <w:szCs w:val="27"/>
          <w:shd w:val="clear" w:color="auto" w:fill="FFFFFF"/>
          <w:lang w:eastAsia="ru-RU"/>
        </w:rPr>
        <w:t>Плоды гибридов Белла Виста и Квикли – средн</w:t>
      </w:r>
      <w:r w:rsidR="00882F91">
        <w:rPr>
          <w:rFonts w:ascii="Times New Roman" w:eastAsia="Times New Roman" w:hAnsi="Times New Roman" w:cs="Times New Roman"/>
          <w:bCs/>
          <w:sz w:val="28"/>
          <w:szCs w:val="27"/>
          <w:shd w:val="clear" w:color="auto" w:fill="FFFFFF"/>
          <w:lang w:eastAsia="ru-RU"/>
        </w:rPr>
        <w:t>юю</w:t>
      </w:r>
      <w:r w:rsidR="00882F91" w:rsidRPr="00882F91">
        <w:rPr>
          <w:rFonts w:ascii="Times New Roman" w:eastAsia="Times New Roman" w:hAnsi="Times New Roman" w:cs="Times New Roman"/>
          <w:bCs/>
          <w:sz w:val="28"/>
          <w:szCs w:val="27"/>
          <w:shd w:val="clear" w:color="auto" w:fill="FFFFFF"/>
          <w:lang w:eastAsia="ru-RU"/>
        </w:rPr>
        <w:t xml:space="preserve"> оценк</w:t>
      </w:r>
      <w:r w:rsidR="00882F91">
        <w:rPr>
          <w:rFonts w:ascii="Times New Roman" w:eastAsia="Times New Roman" w:hAnsi="Times New Roman" w:cs="Times New Roman"/>
          <w:bCs/>
          <w:sz w:val="28"/>
          <w:szCs w:val="27"/>
          <w:shd w:val="clear" w:color="auto" w:fill="FFFFFF"/>
          <w:lang w:eastAsia="ru-RU"/>
        </w:rPr>
        <w:t>у</w:t>
      </w:r>
      <w:r w:rsidR="00882F91" w:rsidRPr="00882F91">
        <w:rPr>
          <w:rFonts w:ascii="Times New Roman" w:eastAsia="Times New Roman" w:hAnsi="Times New Roman" w:cs="Times New Roman"/>
          <w:bCs/>
          <w:sz w:val="28"/>
          <w:szCs w:val="27"/>
          <w:shd w:val="clear" w:color="auto" w:fill="FFFFFF"/>
          <w:lang w:eastAsia="ru-RU"/>
        </w:rPr>
        <w:t>, только из-за средней мясистости плодов.</w:t>
      </w:r>
    </w:p>
    <w:p w:rsidR="009C5A9F" w:rsidRPr="009C5A9F" w:rsidRDefault="009C5A9F" w:rsidP="009C5A9F">
      <w:pPr>
        <w:spacing w:after="0"/>
        <w:jc w:val="both"/>
        <w:rPr>
          <w:rFonts w:ascii="Times New Roman" w:eastAsia="Times New Roman" w:hAnsi="Times New Roman" w:cs="Times New Roman"/>
          <w:b/>
          <w:bCs/>
          <w:color w:val="FF0000"/>
          <w:sz w:val="28"/>
          <w:szCs w:val="27"/>
          <w:shd w:val="clear" w:color="auto" w:fill="FFFFFF"/>
          <w:lang w:eastAsia="ru-RU"/>
        </w:rPr>
      </w:pPr>
    </w:p>
    <w:p w:rsidR="009C5A9F" w:rsidRPr="00882F91" w:rsidRDefault="009C5A9F" w:rsidP="009C5A9F">
      <w:pPr>
        <w:spacing w:after="0"/>
        <w:jc w:val="right"/>
        <w:rPr>
          <w:rFonts w:ascii="Times New Roman" w:eastAsia="Times New Roman" w:hAnsi="Times New Roman" w:cs="Times New Roman"/>
          <w:bCs/>
          <w:sz w:val="28"/>
          <w:szCs w:val="27"/>
          <w:shd w:val="clear" w:color="auto" w:fill="FFFFFF"/>
          <w:lang w:eastAsia="ru-RU"/>
        </w:rPr>
      </w:pPr>
      <w:r w:rsidRPr="00882F91">
        <w:rPr>
          <w:rFonts w:ascii="Times New Roman" w:eastAsia="Times New Roman" w:hAnsi="Times New Roman" w:cs="Times New Roman"/>
          <w:bCs/>
          <w:sz w:val="28"/>
          <w:szCs w:val="27"/>
          <w:shd w:val="clear" w:color="auto" w:fill="FFFFFF"/>
          <w:lang w:eastAsia="ru-RU"/>
        </w:rPr>
        <w:t>Таблица 4</w:t>
      </w:r>
    </w:p>
    <w:p w:rsidR="009C5A9F" w:rsidRPr="00882F91" w:rsidRDefault="009C5A9F" w:rsidP="009C5A9F">
      <w:pPr>
        <w:spacing w:after="0"/>
        <w:jc w:val="center"/>
        <w:rPr>
          <w:rFonts w:ascii="Times New Roman" w:eastAsia="Times New Roman" w:hAnsi="Times New Roman" w:cs="Times New Roman"/>
          <w:b/>
          <w:bCs/>
          <w:sz w:val="28"/>
          <w:szCs w:val="27"/>
          <w:shd w:val="clear" w:color="auto" w:fill="FFFFFF"/>
          <w:vertAlign w:val="superscript"/>
          <w:lang w:eastAsia="ru-RU"/>
        </w:rPr>
      </w:pPr>
      <w:r w:rsidRPr="00882F91">
        <w:rPr>
          <w:rFonts w:ascii="Times New Roman" w:eastAsia="Times New Roman" w:hAnsi="Times New Roman" w:cs="Times New Roman"/>
          <w:b/>
          <w:bCs/>
          <w:sz w:val="28"/>
          <w:szCs w:val="27"/>
          <w:shd w:val="clear" w:color="auto" w:fill="FFFFFF"/>
          <w:lang w:eastAsia="ru-RU"/>
        </w:rPr>
        <w:t>Урожайность перцев, кг</w:t>
      </w:r>
      <w:r w:rsidRPr="00882F91">
        <w:rPr>
          <w:rFonts w:ascii="Times New Roman" w:eastAsia="Times New Roman" w:hAnsi="Times New Roman" w:cs="Times New Roman"/>
          <w:b/>
          <w:bCs/>
          <w:sz w:val="28"/>
          <w:szCs w:val="27"/>
          <w:shd w:val="clear" w:color="auto" w:fill="FFFFFF"/>
          <w:lang w:val="en-US" w:eastAsia="ru-RU"/>
        </w:rPr>
        <w:t>/</w:t>
      </w:r>
      <w:r w:rsidRPr="00882F91">
        <w:rPr>
          <w:rFonts w:ascii="Times New Roman" w:eastAsia="Times New Roman" w:hAnsi="Times New Roman" w:cs="Times New Roman"/>
          <w:b/>
          <w:bCs/>
          <w:sz w:val="28"/>
          <w:szCs w:val="27"/>
          <w:shd w:val="clear" w:color="auto" w:fill="FFFFFF"/>
          <w:lang w:eastAsia="ru-RU"/>
        </w:rPr>
        <w:t>м</w:t>
      </w:r>
      <w:r w:rsidRPr="00882F91">
        <w:rPr>
          <w:rFonts w:ascii="Times New Roman" w:eastAsia="Times New Roman" w:hAnsi="Times New Roman" w:cs="Times New Roman"/>
          <w:b/>
          <w:bCs/>
          <w:sz w:val="28"/>
          <w:szCs w:val="27"/>
          <w:shd w:val="clear" w:color="auto" w:fill="FFFFFF"/>
          <w:vertAlign w:val="superscript"/>
          <w:lang w:eastAsia="ru-RU"/>
        </w:rPr>
        <w:t>2</w:t>
      </w:r>
    </w:p>
    <w:p w:rsidR="009C5A9F" w:rsidRPr="009C5A9F" w:rsidRDefault="009C5A9F" w:rsidP="009C5A9F">
      <w:pPr>
        <w:spacing w:after="0"/>
        <w:jc w:val="center"/>
        <w:rPr>
          <w:rFonts w:ascii="Times New Roman" w:eastAsia="Times New Roman" w:hAnsi="Times New Roman" w:cs="Times New Roman"/>
          <w:b/>
          <w:bCs/>
          <w:color w:val="FF0000"/>
          <w:sz w:val="28"/>
          <w:szCs w:val="27"/>
          <w:shd w:val="clear" w:color="auto" w:fill="FFFFFF"/>
          <w:vertAlign w:val="superscript"/>
          <w:lang w:eastAsia="ru-RU"/>
        </w:rPr>
      </w:pPr>
    </w:p>
    <w:tbl>
      <w:tblPr>
        <w:tblStyle w:val="aa"/>
        <w:tblW w:w="0" w:type="auto"/>
        <w:tblLayout w:type="fixed"/>
        <w:tblLook w:val="04A0" w:firstRow="1" w:lastRow="0" w:firstColumn="1" w:lastColumn="0" w:noHBand="0" w:noVBand="1"/>
      </w:tblPr>
      <w:tblGrid>
        <w:gridCol w:w="629"/>
        <w:gridCol w:w="2031"/>
        <w:gridCol w:w="1676"/>
        <w:gridCol w:w="12"/>
        <w:gridCol w:w="1642"/>
        <w:gridCol w:w="12"/>
        <w:gridCol w:w="1630"/>
        <w:gridCol w:w="1938"/>
      </w:tblGrid>
      <w:tr w:rsidR="009C5A9F" w:rsidRPr="009C5A9F" w:rsidTr="006B782C">
        <w:tc>
          <w:tcPr>
            <w:tcW w:w="629" w:type="dxa"/>
            <w:vMerge w:val="restart"/>
          </w:tcPr>
          <w:p w:rsidR="009C5A9F" w:rsidRPr="00882F91" w:rsidRDefault="009C5A9F" w:rsidP="006B782C">
            <w:pPr>
              <w:jc w:val="center"/>
              <w:rPr>
                <w:rFonts w:ascii="Times New Roman" w:eastAsia="Times New Roman" w:hAnsi="Times New Roman" w:cs="Times New Roman"/>
                <w:b/>
                <w:bCs/>
                <w:sz w:val="28"/>
                <w:szCs w:val="27"/>
                <w:shd w:val="clear" w:color="auto" w:fill="FFFFFF"/>
                <w:lang w:eastAsia="ru-RU"/>
              </w:rPr>
            </w:pPr>
            <w:r w:rsidRPr="00882F91">
              <w:rPr>
                <w:rFonts w:ascii="Times New Roman" w:eastAsia="Times New Roman" w:hAnsi="Times New Roman" w:cs="Times New Roman"/>
                <w:b/>
                <w:bCs/>
                <w:sz w:val="28"/>
                <w:szCs w:val="27"/>
                <w:shd w:val="clear" w:color="auto" w:fill="FFFFFF"/>
                <w:lang w:eastAsia="ru-RU"/>
              </w:rPr>
              <w:t>№ п</w:t>
            </w:r>
            <w:r w:rsidRPr="00882F91">
              <w:rPr>
                <w:rFonts w:ascii="Times New Roman" w:eastAsia="Times New Roman" w:hAnsi="Times New Roman" w:cs="Times New Roman"/>
                <w:b/>
                <w:bCs/>
                <w:sz w:val="28"/>
                <w:szCs w:val="27"/>
                <w:shd w:val="clear" w:color="auto" w:fill="FFFFFF"/>
                <w:lang w:val="en-US" w:eastAsia="ru-RU"/>
              </w:rPr>
              <w:t>/</w:t>
            </w:r>
            <w:r w:rsidRPr="00882F91">
              <w:rPr>
                <w:rFonts w:ascii="Times New Roman" w:eastAsia="Times New Roman" w:hAnsi="Times New Roman" w:cs="Times New Roman"/>
                <w:b/>
                <w:bCs/>
                <w:sz w:val="28"/>
                <w:szCs w:val="27"/>
                <w:shd w:val="clear" w:color="auto" w:fill="FFFFFF"/>
                <w:lang w:eastAsia="ru-RU"/>
              </w:rPr>
              <w:t>п</w:t>
            </w:r>
          </w:p>
        </w:tc>
        <w:tc>
          <w:tcPr>
            <w:tcW w:w="2031" w:type="dxa"/>
            <w:vMerge w:val="restart"/>
          </w:tcPr>
          <w:p w:rsidR="009C5A9F" w:rsidRPr="00882F91" w:rsidRDefault="009C5A9F" w:rsidP="006B782C">
            <w:pPr>
              <w:jc w:val="center"/>
              <w:rPr>
                <w:rFonts w:ascii="Times New Roman" w:eastAsia="Times New Roman" w:hAnsi="Times New Roman" w:cs="Times New Roman"/>
                <w:b/>
                <w:bCs/>
                <w:sz w:val="28"/>
                <w:szCs w:val="27"/>
                <w:shd w:val="clear" w:color="auto" w:fill="FFFFFF"/>
                <w:lang w:eastAsia="ru-RU"/>
              </w:rPr>
            </w:pPr>
            <w:r w:rsidRPr="00882F91">
              <w:rPr>
                <w:rFonts w:ascii="Times New Roman" w:eastAsia="Times New Roman" w:hAnsi="Times New Roman" w:cs="Times New Roman"/>
                <w:b/>
                <w:bCs/>
                <w:sz w:val="28"/>
                <w:szCs w:val="27"/>
                <w:shd w:val="clear" w:color="auto" w:fill="FFFFFF"/>
                <w:lang w:eastAsia="ru-RU"/>
              </w:rPr>
              <w:t>Название гибрида</w:t>
            </w:r>
          </w:p>
        </w:tc>
        <w:tc>
          <w:tcPr>
            <w:tcW w:w="4972" w:type="dxa"/>
            <w:gridSpan w:val="5"/>
          </w:tcPr>
          <w:p w:rsidR="009C5A9F" w:rsidRPr="00882F91" w:rsidRDefault="009C5A9F" w:rsidP="006B782C">
            <w:pPr>
              <w:jc w:val="center"/>
              <w:rPr>
                <w:rFonts w:ascii="Times New Roman" w:eastAsia="Times New Roman" w:hAnsi="Times New Roman" w:cs="Times New Roman"/>
                <w:b/>
                <w:bCs/>
                <w:sz w:val="28"/>
                <w:szCs w:val="27"/>
                <w:shd w:val="clear" w:color="auto" w:fill="FFFFFF"/>
                <w:lang w:eastAsia="ru-RU"/>
              </w:rPr>
            </w:pPr>
            <w:r w:rsidRPr="00882F91">
              <w:rPr>
                <w:rFonts w:ascii="Times New Roman" w:eastAsia="Times New Roman" w:hAnsi="Times New Roman" w:cs="Times New Roman"/>
                <w:b/>
                <w:bCs/>
                <w:sz w:val="28"/>
                <w:szCs w:val="27"/>
                <w:shd w:val="clear" w:color="auto" w:fill="FFFFFF"/>
                <w:lang w:eastAsia="ru-RU"/>
              </w:rPr>
              <w:t>Урожайность, кг</w:t>
            </w:r>
            <w:r w:rsidRPr="00882F91">
              <w:rPr>
                <w:rFonts w:ascii="Times New Roman" w:eastAsia="Times New Roman" w:hAnsi="Times New Roman" w:cs="Times New Roman"/>
                <w:b/>
                <w:bCs/>
                <w:sz w:val="28"/>
                <w:szCs w:val="27"/>
                <w:shd w:val="clear" w:color="auto" w:fill="FFFFFF"/>
                <w:lang w:val="en-US" w:eastAsia="ru-RU"/>
              </w:rPr>
              <w:t>/</w:t>
            </w:r>
            <w:r w:rsidRPr="00882F91">
              <w:rPr>
                <w:rFonts w:ascii="Times New Roman" w:eastAsia="Times New Roman" w:hAnsi="Times New Roman" w:cs="Times New Roman"/>
                <w:b/>
                <w:bCs/>
                <w:sz w:val="28"/>
                <w:szCs w:val="27"/>
                <w:shd w:val="clear" w:color="auto" w:fill="FFFFFF"/>
                <w:lang w:eastAsia="ru-RU"/>
              </w:rPr>
              <w:t>м</w:t>
            </w:r>
            <w:r w:rsidRPr="00882F91">
              <w:rPr>
                <w:rFonts w:ascii="Times New Roman" w:eastAsia="Times New Roman" w:hAnsi="Times New Roman" w:cs="Times New Roman"/>
                <w:b/>
                <w:bCs/>
                <w:sz w:val="28"/>
                <w:szCs w:val="27"/>
                <w:shd w:val="clear" w:color="auto" w:fill="FFFFFF"/>
                <w:vertAlign w:val="superscript"/>
                <w:lang w:eastAsia="ru-RU"/>
              </w:rPr>
              <w:t>2</w:t>
            </w:r>
          </w:p>
        </w:tc>
        <w:tc>
          <w:tcPr>
            <w:tcW w:w="1938" w:type="dxa"/>
            <w:vMerge w:val="restart"/>
          </w:tcPr>
          <w:p w:rsidR="009C5A9F" w:rsidRPr="00882F91" w:rsidRDefault="009C5A9F" w:rsidP="006B782C">
            <w:pPr>
              <w:jc w:val="center"/>
              <w:rPr>
                <w:rFonts w:ascii="Times New Roman" w:eastAsia="Times New Roman" w:hAnsi="Times New Roman" w:cs="Times New Roman"/>
                <w:b/>
                <w:bCs/>
                <w:sz w:val="28"/>
                <w:szCs w:val="27"/>
                <w:shd w:val="clear" w:color="auto" w:fill="FFFFFF"/>
                <w:lang w:eastAsia="ru-RU"/>
              </w:rPr>
            </w:pPr>
            <w:r w:rsidRPr="00882F91">
              <w:rPr>
                <w:rFonts w:ascii="Times New Roman" w:eastAsia="Times New Roman" w:hAnsi="Times New Roman" w:cs="Times New Roman"/>
                <w:b/>
                <w:bCs/>
                <w:sz w:val="28"/>
                <w:szCs w:val="27"/>
                <w:shd w:val="clear" w:color="auto" w:fill="FFFFFF"/>
                <w:lang w:eastAsia="ru-RU"/>
              </w:rPr>
              <w:t>Средняя урожайность, кг</w:t>
            </w:r>
            <w:r w:rsidRPr="00882F91">
              <w:rPr>
                <w:rFonts w:ascii="Times New Roman" w:eastAsia="Times New Roman" w:hAnsi="Times New Roman" w:cs="Times New Roman"/>
                <w:b/>
                <w:bCs/>
                <w:sz w:val="28"/>
                <w:szCs w:val="27"/>
                <w:shd w:val="clear" w:color="auto" w:fill="FFFFFF"/>
                <w:lang w:val="en-US" w:eastAsia="ru-RU"/>
              </w:rPr>
              <w:t>/</w:t>
            </w:r>
            <w:r w:rsidRPr="00882F91">
              <w:rPr>
                <w:rFonts w:ascii="Times New Roman" w:eastAsia="Times New Roman" w:hAnsi="Times New Roman" w:cs="Times New Roman"/>
                <w:b/>
                <w:bCs/>
                <w:sz w:val="28"/>
                <w:szCs w:val="27"/>
                <w:shd w:val="clear" w:color="auto" w:fill="FFFFFF"/>
                <w:lang w:eastAsia="ru-RU"/>
              </w:rPr>
              <w:t>м</w:t>
            </w:r>
            <w:r w:rsidRPr="00882F91">
              <w:rPr>
                <w:rFonts w:ascii="Times New Roman" w:eastAsia="Times New Roman" w:hAnsi="Times New Roman" w:cs="Times New Roman"/>
                <w:b/>
                <w:bCs/>
                <w:sz w:val="28"/>
                <w:szCs w:val="27"/>
                <w:shd w:val="clear" w:color="auto" w:fill="FFFFFF"/>
                <w:vertAlign w:val="superscript"/>
                <w:lang w:eastAsia="ru-RU"/>
              </w:rPr>
              <w:t>2</w:t>
            </w:r>
            <w:r w:rsidRPr="00882F91">
              <w:rPr>
                <w:rFonts w:ascii="Times New Roman" w:eastAsia="Times New Roman" w:hAnsi="Times New Roman" w:cs="Times New Roman"/>
                <w:b/>
                <w:bCs/>
                <w:sz w:val="28"/>
                <w:szCs w:val="27"/>
                <w:shd w:val="clear" w:color="auto" w:fill="FFFFFF"/>
                <w:lang w:eastAsia="ru-RU"/>
              </w:rPr>
              <w:t xml:space="preserve"> </w:t>
            </w:r>
          </w:p>
        </w:tc>
      </w:tr>
      <w:tr w:rsidR="009C5A9F" w:rsidRPr="009C5A9F" w:rsidTr="006B782C">
        <w:tc>
          <w:tcPr>
            <w:tcW w:w="629" w:type="dxa"/>
            <w:vMerge/>
          </w:tcPr>
          <w:p w:rsidR="009C5A9F" w:rsidRPr="009C5A9F" w:rsidRDefault="009C5A9F" w:rsidP="006B782C">
            <w:pPr>
              <w:jc w:val="center"/>
              <w:rPr>
                <w:rFonts w:ascii="Times New Roman" w:eastAsia="Times New Roman" w:hAnsi="Times New Roman" w:cs="Times New Roman"/>
                <w:b/>
                <w:bCs/>
                <w:color w:val="FF0000"/>
                <w:sz w:val="28"/>
                <w:szCs w:val="27"/>
                <w:shd w:val="clear" w:color="auto" w:fill="FFFFFF"/>
                <w:lang w:eastAsia="ru-RU"/>
              </w:rPr>
            </w:pPr>
          </w:p>
        </w:tc>
        <w:tc>
          <w:tcPr>
            <w:tcW w:w="2031" w:type="dxa"/>
            <w:vMerge/>
          </w:tcPr>
          <w:p w:rsidR="009C5A9F" w:rsidRPr="009C5A9F" w:rsidRDefault="009C5A9F" w:rsidP="006B782C">
            <w:pPr>
              <w:jc w:val="center"/>
              <w:rPr>
                <w:rFonts w:ascii="Times New Roman" w:eastAsia="Times New Roman" w:hAnsi="Times New Roman" w:cs="Times New Roman"/>
                <w:b/>
                <w:bCs/>
                <w:color w:val="FF0000"/>
                <w:sz w:val="28"/>
                <w:szCs w:val="27"/>
                <w:shd w:val="clear" w:color="auto" w:fill="FFFFFF"/>
                <w:lang w:eastAsia="ru-RU"/>
              </w:rPr>
            </w:pPr>
          </w:p>
        </w:tc>
        <w:tc>
          <w:tcPr>
            <w:tcW w:w="1688" w:type="dxa"/>
            <w:gridSpan w:val="2"/>
          </w:tcPr>
          <w:p w:rsidR="009C5A9F" w:rsidRPr="00882F91" w:rsidRDefault="009C5A9F" w:rsidP="006B782C">
            <w:pPr>
              <w:jc w:val="center"/>
              <w:rPr>
                <w:rFonts w:ascii="Times New Roman" w:eastAsia="Times New Roman" w:hAnsi="Times New Roman" w:cs="Times New Roman"/>
                <w:bCs/>
                <w:sz w:val="28"/>
                <w:szCs w:val="27"/>
                <w:shd w:val="clear" w:color="auto" w:fill="FFFFFF"/>
                <w:lang w:eastAsia="ru-RU"/>
              </w:rPr>
            </w:pPr>
            <w:r w:rsidRPr="00882F91">
              <w:rPr>
                <w:rFonts w:ascii="Times New Roman" w:eastAsia="Times New Roman" w:hAnsi="Times New Roman" w:cs="Times New Roman"/>
                <w:bCs/>
                <w:sz w:val="28"/>
                <w:szCs w:val="27"/>
                <w:shd w:val="clear" w:color="auto" w:fill="FFFFFF"/>
                <w:lang w:eastAsia="ru-RU"/>
              </w:rPr>
              <w:t>Повторение 1</w:t>
            </w:r>
          </w:p>
        </w:tc>
        <w:tc>
          <w:tcPr>
            <w:tcW w:w="1642" w:type="dxa"/>
          </w:tcPr>
          <w:p w:rsidR="009C5A9F" w:rsidRPr="00882F91" w:rsidRDefault="009C5A9F" w:rsidP="006B782C">
            <w:pPr>
              <w:jc w:val="center"/>
              <w:rPr>
                <w:rFonts w:ascii="Times New Roman" w:eastAsia="Times New Roman" w:hAnsi="Times New Roman" w:cs="Times New Roman"/>
                <w:bCs/>
                <w:sz w:val="28"/>
                <w:szCs w:val="27"/>
                <w:shd w:val="clear" w:color="auto" w:fill="FFFFFF"/>
                <w:lang w:eastAsia="ru-RU"/>
              </w:rPr>
            </w:pPr>
            <w:r w:rsidRPr="00882F91">
              <w:rPr>
                <w:rFonts w:ascii="Times New Roman" w:eastAsia="Times New Roman" w:hAnsi="Times New Roman" w:cs="Times New Roman"/>
                <w:bCs/>
                <w:sz w:val="28"/>
                <w:szCs w:val="27"/>
                <w:shd w:val="clear" w:color="auto" w:fill="FFFFFF"/>
                <w:lang w:eastAsia="ru-RU"/>
              </w:rPr>
              <w:t>Повторение 2</w:t>
            </w:r>
          </w:p>
        </w:tc>
        <w:tc>
          <w:tcPr>
            <w:tcW w:w="1642" w:type="dxa"/>
            <w:gridSpan w:val="2"/>
          </w:tcPr>
          <w:p w:rsidR="009C5A9F" w:rsidRPr="00882F91" w:rsidRDefault="009C5A9F" w:rsidP="006B782C">
            <w:pPr>
              <w:jc w:val="center"/>
              <w:rPr>
                <w:rFonts w:ascii="Times New Roman" w:eastAsia="Times New Roman" w:hAnsi="Times New Roman" w:cs="Times New Roman"/>
                <w:bCs/>
                <w:sz w:val="28"/>
                <w:szCs w:val="27"/>
                <w:shd w:val="clear" w:color="auto" w:fill="FFFFFF"/>
                <w:lang w:eastAsia="ru-RU"/>
              </w:rPr>
            </w:pPr>
            <w:r w:rsidRPr="00882F91">
              <w:rPr>
                <w:rFonts w:ascii="Times New Roman" w:eastAsia="Times New Roman" w:hAnsi="Times New Roman" w:cs="Times New Roman"/>
                <w:bCs/>
                <w:sz w:val="28"/>
                <w:szCs w:val="27"/>
                <w:shd w:val="clear" w:color="auto" w:fill="FFFFFF"/>
                <w:lang w:eastAsia="ru-RU"/>
              </w:rPr>
              <w:t>Повторение 3</w:t>
            </w:r>
          </w:p>
        </w:tc>
        <w:tc>
          <w:tcPr>
            <w:tcW w:w="1938" w:type="dxa"/>
            <w:vMerge/>
          </w:tcPr>
          <w:p w:rsidR="009C5A9F" w:rsidRPr="009C5A9F" w:rsidRDefault="009C5A9F" w:rsidP="006B782C">
            <w:pPr>
              <w:jc w:val="center"/>
              <w:rPr>
                <w:rFonts w:ascii="Times New Roman" w:eastAsia="Times New Roman" w:hAnsi="Times New Roman" w:cs="Times New Roman"/>
                <w:b/>
                <w:bCs/>
                <w:color w:val="FF0000"/>
                <w:sz w:val="28"/>
                <w:szCs w:val="27"/>
                <w:shd w:val="clear" w:color="auto" w:fill="FFFFFF"/>
                <w:lang w:eastAsia="ru-RU"/>
              </w:rPr>
            </w:pPr>
          </w:p>
        </w:tc>
      </w:tr>
      <w:tr w:rsidR="00882F91" w:rsidRPr="009C5A9F" w:rsidTr="006B782C">
        <w:tc>
          <w:tcPr>
            <w:tcW w:w="629" w:type="dxa"/>
          </w:tcPr>
          <w:p w:rsidR="00882F91" w:rsidRPr="00882F91" w:rsidRDefault="00882F91" w:rsidP="006B782C">
            <w:pPr>
              <w:jc w:val="center"/>
              <w:rPr>
                <w:rFonts w:ascii="Times New Roman" w:eastAsia="Times New Roman" w:hAnsi="Times New Roman" w:cs="Times New Roman"/>
                <w:bCs/>
                <w:sz w:val="28"/>
                <w:szCs w:val="27"/>
                <w:shd w:val="clear" w:color="auto" w:fill="FFFFFF"/>
                <w:lang w:eastAsia="ru-RU"/>
              </w:rPr>
            </w:pPr>
            <w:r w:rsidRPr="00882F91">
              <w:rPr>
                <w:rFonts w:ascii="Times New Roman" w:eastAsia="Times New Roman" w:hAnsi="Times New Roman" w:cs="Times New Roman"/>
                <w:bCs/>
                <w:sz w:val="28"/>
                <w:szCs w:val="27"/>
                <w:shd w:val="clear" w:color="auto" w:fill="FFFFFF"/>
                <w:lang w:eastAsia="ru-RU"/>
              </w:rPr>
              <w:t>1</w:t>
            </w:r>
          </w:p>
        </w:tc>
        <w:tc>
          <w:tcPr>
            <w:tcW w:w="2031" w:type="dxa"/>
          </w:tcPr>
          <w:p w:rsidR="00882F91" w:rsidRPr="00882F91" w:rsidRDefault="00882F91" w:rsidP="00882F91">
            <w:pPr>
              <w:jc w:val="both"/>
              <w:rPr>
                <w:rFonts w:ascii="Times New Roman" w:hAnsi="Times New Roman" w:cs="Times New Roman"/>
                <w:b/>
                <w:sz w:val="24"/>
              </w:rPr>
            </w:pPr>
            <w:r w:rsidRPr="00882F91">
              <w:rPr>
                <w:rFonts w:ascii="Times New Roman" w:eastAsia="Times New Roman" w:hAnsi="Times New Roman" w:cs="Times New Roman"/>
                <w:sz w:val="24"/>
                <w:szCs w:val="27"/>
                <w:lang w:val="en-US" w:eastAsia="ru-RU"/>
              </w:rPr>
              <w:t>F</w:t>
            </w:r>
            <w:r w:rsidRPr="00882F91">
              <w:rPr>
                <w:rFonts w:ascii="Times New Roman" w:eastAsia="Times New Roman" w:hAnsi="Times New Roman" w:cs="Times New Roman"/>
                <w:sz w:val="24"/>
                <w:szCs w:val="27"/>
                <w:lang w:eastAsia="ru-RU"/>
              </w:rPr>
              <w:t>1 Белла Виста</w:t>
            </w:r>
          </w:p>
        </w:tc>
        <w:tc>
          <w:tcPr>
            <w:tcW w:w="1676" w:type="dxa"/>
          </w:tcPr>
          <w:p w:rsidR="00882F91" w:rsidRPr="004F5270" w:rsidRDefault="004F5270" w:rsidP="006B782C">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8</w:t>
            </w:r>
            <w:r w:rsidR="00882F91" w:rsidRPr="004F5270">
              <w:rPr>
                <w:rFonts w:ascii="Times New Roman" w:eastAsia="Times New Roman" w:hAnsi="Times New Roman" w:cs="Times New Roman"/>
                <w:bCs/>
                <w:sz w:val="28"/>
                <w:szCs w:val="27"/>
                <w:shd w:val="clear" w:color="auto" w:fill="FFFFFF"/>
                <w:lang w:eastAsia="ru-RU"/>
              </w:rPr>
              <w:t>,8</w:t>
            </w:r>
          </w:p>
        </w:tc>
        <w:tc>
          <w:tcPr>
            <w:tcW w:w="1666" w:type="dxa"/>
            <w:gridSpan w:val="3"/>
          </w:tcPr>
          <w:p w:rsidR="00882F91" w:rsidRPr="004F5270" w:rsidRDefault="004F5270" w:rsidP="006B782C">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11</w:t>
            </w:r>
            <w:r w:rsidR="00882F91" w:rsidRPr="004F5270">
              <w:rPr>
                <w:rFonts w:ascii="Times New Roman" w:eastAsia="Times New Roman" w:hAnsi="Times New Roman" w:cs="Times New Roman"/>
                <w:bCs/>
                <w:sz w:val="28"/>
                <w:szCs w:val="27"/>
                <w:shd w:val="clear" w:color="auto" w:fill="FFFFFF"/>
                <w:lang w:eastAsia="ru-RU"/>
              </w:rPr>
              <w:t>,5</w:t>
            </w:r>
          </w:p>
        </w:tc>
        <w:tc>
          <w:tcPr>
            <w:tcW w:w="1630" w:type="dxa"/>
          </w:tcPr>
          <w:p w:rsidR="00882F91" w:rsidRPr="004F5270" w:rsidRDefault="004F5270" w:rsidP="006B782C">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9</w:t>
            </w:r>
            <w:r w:rsidR="00882F91" w:rsidRPr="004F5270">
              <w:rPr>
                <w:rFonts w:ascii="Times New Roman" w:eastAsia="Times New Roman" w:hAnsi="Times New Roman" w:cs="Times New Roman"/>
                <w:bCs/>
                <w:sz w:val="28"/>
                <w:szCs w:val="27"/>
                <w:shd w:val="clear" w:color="auto" w:fill="FFFFFF"/>
                <w:lang w:eastAsia="ru-RU"/>
              </w:rPr>
              <w:t>,6</w:t>
            </w:r>
          </w:p>
        </w:tc>
        <w:tc>
          <w:tcPr>
            <w:tcW w:w="1938" w:type="dxa"/>
          </w:tcPr>
          <w:p w:rsidR="00882F91" w:rsidRPr="003018F3" w:rsidRDefault="003018F3" w:rsidP="006B782C">
            <w:pPr>
              <w:jc w:val="center"/>
              <w:rPr>
                <w:rFonts w:ascii="Times New Roman" w:eastAsia="Times New Roman" w:hAnsi="Times New Roman" w:cs="Times New Roman"/>
                <w:b/>
                <w:bCs/>
                <w:sz w:val="28"/>
                <w:szCs w:val="27"/>
                <w:shd w:val="clear" w:color="auto" w:fill="FFFFFF"/>
                <w:lang w:eastAsia="ru-RU"/>
              </w:rPr>
            </w:pPr>
            <w:r w:rsidRPr="003018F3">
              <w:rPr>
                <w:rFonts w:ascii="Times New Roman" w:eastAsia="Times New Roman" w:hAnsi="Times New Roman" w:cs="Times New Roman"/>
                <w:b/>
                <w:bCs/>
                <w:sz w:val="28"/>
                <w:szCs w:val="27"/>
                <w:shd w:val="clear" w:color="auto" w:fill="FFFFFF"/>
                <w:lang w:eastAsia="ru-RU"/>
              </w:rPr>
              <w:t>10,0</w:t>
            </w:r>
          </w:p>
        </w:tc>
      </w:tr>
      <w:tr w:rsidR="00882F91" w:rsidRPr="009C5A9F" w:rsidTr="006B782C">
        <w:tc>
          <w:tcPr>
            <w:tcW w:w="629" w:type="dxa"/>
          </w:tcPr>
          <w:p w:rsidR="00882F91" w:rsidRPr="00882F91" w:rsidRDefault="00882F91" w:rsidP="006B782C">
            <w:pPr>
              <w:jc w:val="center"/>
              <w:rPr>
                <w:rFonts w:ascii="Times New Roman" w:eastAsia="Times New Roman" w:hAnsi="Times New Roman" w:cs="Times New Roman"/>
                <w:bCs/>
                <w:sz w:val="28"/>
                <w:szCs w:val="27"/>
                <w:shd w:val="clear" w:color="auto" w:fill="FFFFFF"/>
                <w:lang w:eastAsia="ru-RU"/>
              </w:rPr>
            </w:pPr>
            <w:r w:rsidRPr="00882F91">
              <w:rPr>
                <w:rFonts w:ascii="Times New Roman" w:eastAsia="Times New Roman" w:hAnsi="Times New Roman" w:cs="Times New Roman"/>
                <w:bCs/>
                <w:sz w:val="28"/>
                <w:szCs w:val="27"/>
                <w:shd w:val="clear" w:color="auto" w:fill="FFFFFF"/>
                <w:lang w:eastAsia="ru-RU"/>
              </w:rPr>
              <w:t>2</w:t>
            </w:r>
          </w:p>
        </w:tc>
        <w:tc>
          <w:tcPr>
            <w:tcW w:w="2031" w:type="dxa"/>
          </w:tcPr>
          <w:p w:rsidR="00882F91" w:rsidRPr="00882F91" w:rsidRDefault="00882F91" w:rsidP="00882F91">
            <w:pPr>
              <w:jc w:val="both"/>
              <w:rPr>
                <w:rFonts w:ascii="Times New Roman" w:hAnsi="Times New Roman" w:cs="Times New Roman"/>
                <w:b/>
                <w:sz w:val="24"/>
              </w:rPr>
            </w:pPr>
            <w:r w:rsidRPr="00882F91">
              <w:rPr>
                <w:rFonts w:ascii="Times New Roman" w:eastAsia="Times New Roman" w:hAnsi="Times New Roman" w:cs="Times New Roman"/>
                <w:sz w:val="24"/>
                <w:szCs w:val="27"/>
                <w:lang w:val="en-US" w:eastAsia="ru-RU"/>
              </w:rPr>
              <w:t>F</w:t>
            </w:r>
            <w:r w:rsidRPr="00882F91">
              <w:rPr>
                <w:rFonts w:ascii="Times New Roman" w:eastAsia="Times New Roman" w:hAnsi="Times New Roman" w:cs="Times New Roman"/>
                <w:sz w:val="24"/>
                <w:szCs w:val="27"/>
                <w:lang w:eastAsia="ru-RU"/>
              </w:rPr>
              <w:t>1 Юбилейный Семко</w:t>
            </w:r>
          </w:p>
        </w:tc>
        <w:tc>
          <w:tcPr>
            <w:tcW w:w="1676" w:type="dxa"/>
          </w:tcPr>
          <w:p w:rsidR="00882F91" w:rsidRPr="004F5270" w:rsidRDefault="00882F91" w:rsidP="006B782C">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9,4</w:t>
            </w:r>
          </w:p>
        </w:tc>
        <w:tc>
          <w:tcPr>
            <w:tcW w:w="1666" w:type="dxa"/>
            <w:gridSpan w:val="3"/>
          </w:tcPr>
          <w:p w:rsidR="00882F91" w:rsidRPr="004F5270" w:rsidRDefault="004F5270" w:rsidP="006B782C">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7</w:t>
            </w:r>
            <w:r w:rsidR="00882F91" w:rsidRPr="004F5270">
              <w:rPr>
                <w:rFonts w:ascii="Times New Roman" w:eastAsia="Times New Roman" w:hAnsi="Times New Roman" w:cs="Times New Roman"/>
                <w:bCs/>
                <w:sz w:val="28"/>
                <w:szCs w:val="27"/>
                <w:shd w:val="clear" w:color="auto" w:fill="FFFFFF"/>
                <w:lang w:eastAsia="ru-RU"/>
              </w:rPr>
              <w:t>,2</w:t>
            </w:r>
          </w:p>
        </w:tc>
        <w:tc>
          <w:tcPr>
            <w:tcW w:w="1630" w:type="dxa"/>
          </w:tcPr>
          <w:p w:rsidR="00882F91" w:rsidRPr="004F5270" w:rsidRDefault="004F5270" w:rsidP="006B782C">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8</w:t>
            </w:r>
            <w:r w:rsidR="00882F91" w:rsidRPr="004F5270">
              <w:rPr>
                <w:rFonts w:ascii="Times New Roman" w:eastAsia="Times New Roman" w:hAnsi="Times New Roman" w:cs="Times New Roman"/>
                <w:bCs/>
                <w:sz w:val="28"/>
                <w:szCs w:val="27"/>
                <w:shd w:val="clear" w:color="auto" w:fill="FFFFFF"/>
                <w:lang w:eastAsia="ru-RU"/>
              </w:rPr>
              <w:t>,7</w:t>
            </w:r>
          </w:p>
        </w:tc>
        <w:tc>
          <w:tcPr>
            <w:tcW w:w="1938" w:type="dxa"/>
          </w:tcPr>
          <w:p w:rsidR="00882F91" w:rsidRPr="003018F3" w:rsidRDefault="003018F3" w:rsidP="006B782C">
            <w:pPr>
              <w:jc w:val="center"/>
              <w:rPr>
                <w:rFonts w:ascii="Times New Roman" w:eastAsia="Times New Roman" w:hAnsi="Times New Roman" w:cs="Times New Roman"/>
                <w:b/>
                <w:bCs/>
                <w:sz w:val="28"/>
                <w:szCs w:val="27"/>
                <w:shd w:val="clear" w:color="auto" w:fill="FFFFFF"/>
                <w:lang w:eastAsia="ru-RU"/>
              </w:rPr>
            </w:pPr>
            <w:r w:rsidRPr="003018F3">
              <w:rPr>
                <w:rFonts w:ascii="Times New Roman" w:eastAsia="Times New Roman" w:hAnsi="Times New Roman" w:cs="Times New Roman"/>
                <w:b/>
                <w:bCs/>
                <w:sz w:val="28"/>
                <w:szCs w:val="27"/>
                <w:shd w:val="clear" w:color="auto" w:fill="FFFFFF"/>
                <w:lang w:eastAsia="ru-RU"/>
              </w:rPr>
              <w:t>8,4</w:t>
            </w:r>
          </w:p>
        </w:tc>
      </w:tr>
      <w:tr w:rsidR="00882F91" w:rsidRPr="009C5A9F" w:rsidTr="006B782C">
        <w:tc>
          <w:tcPr>
            <w:tcW w:w="629" w:type="dxa"/>
          </w:tcPr>
          <w:p w:rsidR="00882F91" w:rsidRPr="00882F91" w:rsidRDefault="00882F91" w:rsidP="006B782C">
            <w:pPr>
              <w:jc w:val="center"/>
              <w:rPr>
                <w:rFonts w:ascii="Times New Roman" w:eastAsia="Times New Roman" w:hAnsi="Times New Roman" w:cs="Times New Roman"/>
                <w:bCs/>
                <w:sz w:val="28"/>
                <w:szCs w:val="27"/>
                <w:shd w:val="clear" w:color="auto" w:fill="FFFFFF"/>
                <w:lang w:eastAsia="ru-RU"/>
              </w:rPr>
            </w:pPr>
            <w:r w:rsidRPr="00882F91">
              <w:rPr>
                <w:rFonts w:ascii="Times New Roman" w:eastAsia="Times New Roman" w:hAnsi="Times New Roman" w:cs="Times New Roman"/>
                <w:bCs/>
                <w:sz w:val="28"/>
                <w:szCs w:val="27"/>
                <w:shd w:val="clear" w:color="auto" w:fill="FFFFFF"/>
                <w:lang w:eastAsia="ru-RU"/>
              </w:rPr>
              <w:t>3</w:t>
            </w:r>
          </w:p>
        </w:tc>
        <w:tc>
          <w:tcPr>
            <w:tcW w:w="2031" w:type="dxa"/>
          </w:tcPr>
          <w:p w:rsidR="00882F91" w:rsidRPr="00882F91" w:rsidRDefault="00882F91" w:rsidP="00882F91">
            <w:pPr>
              <w:jc w:val="both"/>
              <w:rPr>
                <w:rFonts w:ascii="Times New Roman" w:hAnsi="Times New Roman" w:cs="Times New Roman"/>
                <w:b/>
                <w:sz w:val="24"/>
              </w:rPr>
            </w:pPr>
            <w:r w:rsidRPr="00882F91">
              <w:rPr>
                <w:rFonts w:ascii="Times New Roman" w:eastAsia="Times New Roman" w:hAnsi="Times New Roman" w:cs="Times New Roman"/>
                <w:sz w:val="24"/>
                <w:szCs w:val="27"/>
                <w:lang w:val="en-US" w:eastAsia="ru-RU"/>
              </w:rPr>
              <w:t>F</w:t>
            </w:r>
            <w:r w:rsidRPr="00882F91">
              <w:rPr>
                <w:rFonts w:ascii="Times New Roman" w:eastAsia="Times New Roman" w:hAnsi="Times New Roman" w:cs="Times New Roman"/>
                <w:sz w:val="24"/>
                <w:szCs w:val="27"/>
                <w:lang w:eastAsia="ru-RU"/>
              </w:rPr>
              <w:t>1 Квикли</w:t>
            </w:r>
          </w:p>
        </w:tc>
        <w:tc>
          <w:tcPr>
            <w:tcW w:w="1676" w:type="dxa"/>
          </w:tcPr>
          <w:p w:rsidR="00882F91" w:rsidRPr="004F5270" w:rsidRDefault="004F5270" w:rsidP="006B782C">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9</w:t>
            </w:r>
            <w:r w:rsidR="00882F91" w:rsidRPr="004F5270">
              <w:rPr>
                <w:rFonts w:ascii="Times New Roman" w:eastAsia="Times New Roman" w:hAnsi="Times New Roman" w:cs="Times New Roman"/>
                <w:bCs/>
                <w:sz w:val="28"/>
                <w:szCs w:val="27"/>
                <w:shd w:val="clear" w:color="auto" w:fill="FFFFFF"/>
                <w:lang w:eastAsia="ru-RU"/>
              </w:rPr>
              <w:t>,1</w:t>
            </w:r>
          </w:p>
        </w:tc>
        <w:tc>
          <w:tcPr>
            <w:tcW w:w="1666" w:type="dxa"/>
            <w:gridSpan w:val="3"/>
          </w:tcPr>
          <w:p w:rsidR="00882F91" w:rsidRPr="004F5270" w:rsidRDefault="004F5270" w:rsidP="006B782C">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7</w:t>
            </w:r>
            <w:r w:rsidR="00882F91" w:rsidRPr="004F5270">
              <w:rPr>
                <w:rFonts w:ascii="Times New Roman" w:eastAsia="Times New Roman" w:hAnsi="Times New Roman" w:cs="Times New Roman"/>
                <w:bCs/>
                <w:sz w:val="28"/>
                <w:szCs w:val="27"/>
                <w:shd w:val="clear" w:color="auto" w:fill="FFFFFF"/>
                <w:lang w:eastAsia="ru-RU"/>
              </w:rPr>
              <w:t>,8</w:t>
            </w:r>
          </w:p>
        </w:tc>
        <w:tc>
          <w:tcPr>
            <w:tcW w:w="1630" w:type="dxa"/>
          </w:tcPr>
          <w:p w:rsidR="00882F91" w:rsidRPr="004F5270" w:rsidRDefault="004F5270" w:rsidP="006B782C">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7</w:t>
            </w:r>
            <w:r w:rsidR="00882F91" w:rsidRPr="004F5270">
              <w:rPr>
                <w:rFonts w:ascii="Times New Roman" w:eastAsia="Times New Roman" w:hAnsi="Times New Roman" w:cs="Times New Roman"/>
                <w:bCs/>
                <w:sz w:val="28"/>
                <w:szCs w:val="27"/>
                <w:shd w:val="clear" w:color="auto" w:fill="FFFFFF"/>
                <w:lang w:eastAsia="ru-RU"/>
              </w:rPr>
              <w:t>,7</w:t>
            </w:r>
          </w:p>
        </w:tc>
        <w:tc>
          <w:tcPr>
            <w:tcW w:w="1938" w:type="dxa"/>
          </w:tcPr>
          <w:p w:rsidR="00882F91" w:rsidRPr="003018F3" w:rsidRDefault="003018F3" w:rsidP="006B782C">
            <w:pPr>
              <w:jc w:val="center"/>
              <w:rPr>
                <w:rFonts w:ascii="Times New Roman" w:eastAsia="Times New Roman" w:hAnsi="Times New Roman" w:cs="Times New Roman"/>
                <w:b/>
                <w:bCs/>
                <w:sz w:val="28"/>
                <w:szCs w:val="27"/>
                <w:shd w:val="clear" w:color="auto" w:fill="FFFFFF"/>
                <w:lang w:eastAsia="ru-RU"/>
              </w:rPr>
            </w:pPr>
            <w:r w:rsidRPr="003018F3">
              <w:rPr>
                <w:rFonts w:ascii="Times New Roman" w:eastAsia="Times New Roman" w:hAnsi="Times New Roman" w:cs="Times New Roman"/>
                <w:b/>
                <w:bCs/>
                <w:sz w:val="28"/>
                <w:szCs w:val="27"/>
                <w:shd w:val="clear" w:color="auto" w:fill="FFFFFF"/>
                <w:lang w:eastAsia="ru-RU"/>
              </w:rPr>
              <w:t>8,2</w:t>
            </w:r>
          </w:p>
        </w:tc>
      </w:tr>
      <w:tr w:rsidR="00882F91" w:rsidRPr="009C5A9F" w:rsidTr="006B782C">
        <w:tc>
          <w:tcPr>
            <w:tcW w:w="629" w:type="dxa"/>
          </w:tcPr>
          <w:p w:rsidR="00882F91" w:rsidRPr="00882F91" w:rsidRDefault="00882F91" w:rsidP="006B782C">
            <w:pPr>
              <w:jc w:val="center"/>
              <w:rPr>
                <w:rFonts w:ascii="Times New Roman" w:eastAsia="Times New Roman" w:hAnsi="Times New Roman" w:cs="Times New Roman"/>
                <w:bCs/>
                <w:sz w:val="28"/>
                <w:szCs w:val="27"/>
                <w:shd w:val="clear" w:color="auto" w:fill="FFFFFF"/>
                <w:lang w:eastAsia="ru-RU"/>
              </w:rPr>
            </w:pPr>
            <w:r w:rsidRPr="00882F91">
              <w:rPr>
                <w:rFonts w:ascii="Times New Roman" w:eastAsia="Times New Roman" w:hAnsi="Times New Roman" w:cs="Times New Roman"/>
                <w:bCs/>
                <w:sz w:val="28"/>
                <w:szCs w:val="27"/>
                <w:shd w:val="clear" w:color="auto" w:fill="FFFFFF"/>
                <w:lang w:eastAsia="ru-RU"/>
              </w:rPr>
              <w:t>4</w:t>
            </w:r>
          </w:p>
        </w:tc>
        <w:tc>
          <w:tcPr>
            <w:tcW w:w="2031" w:type="dxa"/>
          </w:tcPr>
          <w:p w:rsidR="00882F91" w:rsidRPr="00882F91" w:rsidRDefault="00882F91" w:rsidP="00882F91">
            <w:pPr>
              <w:jc w:val="both"/>
              <w:rPr>
                <w:rFonts w:ascii="Times New Roman" w:hAnsi="Times New Roman" w:cs="Times New Roman"/>
                <w:b/>
                <w:sz w:val="24"/>
              </w:rPr>
            </w:pPr>
            <w:r w:rsidRPr="00882F91">
              <w:rPr>
                <w:rFonts w:ascii="Times New Roman" w:eastAsia="Times New Roman" w:hAnsi="Times New Roman" w:cs="Times New Roman"/>
                <w:sz w:val="24"/>
                <w:szCs w:val="27"/>
                <w:lang w:val="en-US" w:eastAsia="ru-RU"/>
              </w:rPr>
              <w:t>F</w:t>
            </w:r>
            <w:r w:rsidRPr="00882F91">
              <w:rPr>
                <w:rFonts w:ascii="Times New Roman" w:eastAsia="Times New Roman" w:hAnsi="Times New Roman" w:cs="Times New Roman"/>
                <w:sz w:val="24"/>
                <w:szCs w:val="27"/>
                <w:lang w:eastAsia="ru-RU"/>
              </w:rPr>
              <w:t>1 Оранжевое чудо</w:t>
            </w:r>
          </w:p>
        </w:tc>
        <w:tc>
          <w:tcPr>
            <w:tcW w:w="1676" w:type="dxa"/>
          </w:tcPr>
          <w:p w:rsidR="00882F91" w:rsidRPr="004F5270" w:rsidRDefault="00882F91" w:rsidP="004F5270">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9,</w:t>
            </w:r>
            <w:r w:rsidR="004F5270" w:rsidRPr="004F5270">
              <w:rPr>
                <w:rFonts w:ascii="Times New Roman" w:eastAsia="Times New Roman" w:hAnsi="Times New Roman" w:cs="Times New Roman"/>
                <w:bCs/>
                <w:sz w:val="28"/>
                <w:szCs w:val="27"/>
                <w:shd w:val="clear" w:color="auto" w:fill="FFFFFF"/>
                <w:lang w:eastAsia="ru-RU"/>
              </w:rPr>
              <w:t>5</w:t>
            </w:r>
          </w:p>
        </w:tc>
        <w:tc>
          <w:tcPr>
            <w:tcW w:w="1666" w:type="dxa"/>
            <w:gridSpan w:val="3"/>
          </w:tcPr>
          <w:p w:rsidR="00882F91" w:rsidRPr="004F5270" w:rsidRDefault="004F5270" w:rsidP="004F5270">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11</w:t>
            </w:r>
            <w:r w:rsidR="00882F91" w:rsidRPr="004F5270">
              <w:rPr>
                <w:rFonts w:ascii="Times New Roman" w:eastAsia="Times New Roman" w:hAnsi="Times New Roman" w:cs="Times New Roman"/>
                <w:bCs/>
                <w:sz w:val="28"/>
                <w:szCs w:val="27"/>
                <w:shd w:val="clear" w:color="auto" w:fill="FFFFFF"/>
                <w:lang w:eastAsia="ru-RU"/>
              </w:rPr>
              <w:t>,</w:t>
            </w:r>
            <w:r w:rsidRPr="004F5270">
              <w:rPr>
                <w:rFonts w:ascii="Times New Roman" w:eastAsia="Times New Roman" w:hAnsi="Times New Roman" w:cs="Times New Roman"/>
                <w:bCs/>
                <w:sz w:val="28"/>
                <w:szCs w:val="27"/>
                <w:shd w:val="clear" w:color="auto" w:fill="FFFFFF"/>
                <w:lang w:eastAsia="ru-RU"/>
              </w:rPr>
              <w:t>7</w:t>
            </w:r>
          </w:p>
        </w:tc>
        <w:tc>
          <w:tcPr>
            <w:tcW w:w="1630" w:type="dxa"/>
          </w:tcPr>
          <w:p w:rsidR="00882F91" w:rsidRPr="004F5270" w:rsidRDefault="004F5270" w:rsidP="004F5270">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10</w:t>
            </w:r>
            <w:r w:rsidR="00882F91" w:rsidRPr="004F5270">
              <w:rPr>
                <w:rFonts w:ascii="Times New Roman" w:eastAsia="Times New Roman" w:hAnsi="Times New Roman" w:cs="Times New Roman"/>
                <w:bCs/>
                <w:sz w:val="28"/>
                <w:szCs w:val="27"/>
                <w:shd w:val="clear" w:color="auto" w:fill="FFFFFF"/>
                <w:lang w:eastAsia="ru-RU"/>
              </w:rPr>
              <w:t>,</w:t>
            </w:r>
            <w:r w:rsidRPr="004F5270">
              <w:rPr>
                <w:rFonts w:ascii="Times New Roman" w:eastAsia="Times New Roman" w:hAnsi="Times New Roman" w:cs="Times New Roman"/>
                <w:bCs/>
                <w:sz w:val="28"/>
                <w:szCs w:val="27"/>
                <w:shd w:val="clear" w:color="auto" w:fill="FFFFFF"/>
                <w:lang w:eastAsia="ru-RU"/>
              </w:rPr>
              <w:t>8</w:t>
            </w:r>
          </w:p>
        </w:tc>
        <w:tc>
          <w:tcPr>
            <w:tcW w:w="1938" w:type="dxa"/>
          </w:tcPr>
          <w:p w:rsidR="00882F91" w:rsidRPr="003018F3" w:rsidRDefault="003018F3" w:rsidP="006B782C">
            <w:pPr>
              <w:jc w:val="center"/>
              <w:rPr>
                <w:rFonts w:ascii="Times New Roman" w:eastAsia="Times New Roman" w:hAnsi="Times New Roman" w:cs="Times New Roman"/>
                <w:b/>
                <w:bCs/>
                <w:sz w:val="28"/>
                <w:szCs w:val="27"/>
                <w:shd w:val="clear" w:color="auto" w:fill="FFFFFF"/>
                <w:lang w:eastAsia="ru-RU"/>
              </w:rPr>
            </w:pPr>
            <w:r w:rsidRPr="003018F3">
              <w:rPr>
                <w:rFonts w:ascii="Times New Roman" w:eastAsia="Times New Roman" w:hAnsi="Times New Roman" w:cs="Times New Roman"/>
                <w:b/>
                <w:bCs/>
                <w:sz w:val="28"/>
                <w:szCs w:val="27"/>
                <w:shd w:val="clear" w:color="auto" w:fill="FFFFFF"/>
                <w:lang w:eastAsia="ru-RU"/>
              </w:rPr>
              <w:t>10,7</w:t>
            </w:r>
          </w:p>
        </w:tc>
      </w:tr>
      <w:tr w:rsidR="00882F91" w:rsidRPr="009C5A9F" w:rsidTr="006B782C">
        <w:tc>
          <w:tcPr>
            <w:tcW w:w="629" w:type="dxa"/>
          </w:tcPr>
          <w:p w:rsidR="00882F91" w:rsidRPr="00882F91" w:rsidRDefault="00882F91" w:rsidP="006B782C">
            <w:pPr>
              <w:jc w:val="center"/>
              <w:rPr>
                <w:rFonts w:ascii="Times New Roman" w:eastAsia="Times New Roman" w:hAnsi="Times New Roman" w:cs="Times New Roman"/>
                <w:bCs/>
                <w:sz w:val="28"/>
                <w:szCs w:val="27"/>
                <w:shd w:val="clear" w:color="auto" w:fill="FFFFFF"/>
                <w:lang w:eastAsia="ru-RU"/>
              </w:rPr>
            </w:pPr>
            <w:r w:rsidRPr="00882F91">
              <w:rPr>
                <w:rFonts w:ascii="Times New Roman" w:eastAsia="Times New Roman" w:hAnsi="Times New Roman" w:cs="Times New Roman"/>
                <w:bCs/>
                <w:sz w:val="28"/>
                <w:szCs w:val="27"/>
                <w:shd w:val="clear" w:color="auto" w:fill="FFFFFF"/>
                <w:lang w:eastAsia="ru-RU"/>
              </w:rPr>
              <w:t>5</w:t>
            </w:r>
          </w:p>
        </w:tc>
        <w:tc>
          <w:tcPr>
            <w:tcW w:w="2031" w:type="dxa"/>
          </w:tcPr>
          <w:p w:rsidR="00882F91" w:rsidRPr="00882F91" w:rsidRDefault="00882F91" w:rsidP="00882F91">
            <w:pPr>
              <w:jc w:val="both"/>
              <w:rPr>
                <w:rFonts w:ascii="Times New Roman" w:hAnsi="Times New Roman" w:cs="Times New Roman"/>
                <w:sz w:val="24"/>
                <w:szCs w:val="28"/>
                <w:lang w:val="en-US"/>
              </w:rPr>
            </w:pPr>
            <w:r w:rsidRPr="00882F91">
              <w:rPr>
                <w:rFonts w:ascii="Times New Roman" w:eastAsia="Times New Roman" w:hAnsi="Times New Roman" w:cs="Times New Roman"/>
                <w:sz w:val="24"/>
                <w:szCs w:val="27"/>
                <w:lang w:val="en-US" w:eastAsia="ru-RU"/>
              </w:rPr>
              <w:t>F</w:t>
            </w:r>
            <w:r w:rsidRPr="00882F91">
              <w:rPr>
                <w:rFonts w:ascii="Times New Roman" w:eastAsia="Times New Roman" w:hAnsi="Times New Roman" w:cs="Times New Roman"/>
                <w:sz w:val="24"/>
                <w:szCs w:val="27"/>
                <w:lang w:eastAsia="ru-RU"/>
              </w:rPr>
              <w:t>1 Игало</w:t>
            </w:r>
          </w:p>
        </w:tc>
        <w:tc>
          <w:tcPr>
            <w:tcW w:w="1676" w:type="dxa"/>
          </w:tcPr>
          <w:p w:rsidR="00882F91" w:rsidRPr="004F5270" w:rsidRDefault="004F5270" w:rsidP="006B782C">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9</w:t>
            </w:r>
            <w:r w:rsidR="00882F91" w:rsidRPr="004F5270">
              <w:rPr>
                <w:rFonts w:ascii="Times New Roman" w:eastAsia="Times New Roman" w:hAnsi="Times New Roman" w:cs="Times New Roman"/>
                <w:bCs/>
                <w:sz w:val="28"/>
                <w:szCs w:val="27"/>
                <w:shd w:val="clear" w:color="auto" w:fill="FFFFFF"/>
                <w:lang w:eastAsia="ru-RU"/>
              </w:rPr>
              <w:t>,6</w:t>
            </w:r>
          </w:p>
        </w:tc>
        <w:tc>
          <w:tcPr>
            <w:tcW w:w="1666" w:type="dxa"/>
            <w:gridSpan w:val="3"/>
          </w:tcPr>
          <w:p w:rsidR="00882F91" w:rsidRPr="004F5270" w:rsidRDefault="004F5270" w:rsidP="006B782C">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8</w:t>
            </w:r>
            <w:r w:rsidR="00882F91" w:rsidRPr="004F5270">
              <w:rPr>
                <w:rFonts w:ascii="Times New Roman" w:eastAsia="Times New Roman" w:hAnsi="Times New Roman" w:cs="Times New Roman"/>
                <w:bCs/>
                <w:sz w:val="28"/>
                <w:szCs w:val="27"/>
                <w:shd w:val="clear" w:color="auto" w:fill="FFFFFF"/>
                <w:lang w:eastAsia="ru-RU"/>
              </w:rPr>
              <w:t>,8</w:t>
            </w:r>
          </w:p>
        </w:tc>
        <w:tc>
          <w:tcPr>
            <w:tcW w:w="1630" w:type="dxa"/>
          </w:tcPr>
          <w:p w:rsidR="00882F91" w:rsidRPr="004F5270" w:rsidRDefault="00882F91" w:rsidP="004F5270">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1</w:t>
            </w:r>
            <w:r w:rsidR="004F5270" w:rsidRPr="004F5270">
              <w:rPr>
                <w:rFonts w:ascii="Times New Roman" w:eastAsia="Times New Roman" w:hAnsi="Times New Roman" w:cs="Times New Roman"/>
                <w:bCs/>
                <w:sz w:val="28"/>
                <w:szCs w:val="27"/>
                <w:shd w:val="clear" w:color="auto" w:fill="FFFFFF"/>
                <w:lang w:eastAsia="ru-RU"/>
              </w:rPr>
              <w:t>0</w:t>
            </w:r>
            <w:r w:rsidRPr="004F5270">
              <w:rPr>
                <w:rFonts w:ascii="Times New Roman" w:eastAsia="Times New Roman" w:hAnsi="Times New Roman" w:cs="Times New Roman"/>
                <w:bCs/>
                <w:sz w:val="28"/>
                <w:szCs w:val="27"/>
                <w:shd w:val="clear" w:color="auto" w:fill="FFFFFF"/>
                <w:lang w:eastAsia="ru-RU"/>
              </w:rPr>
              <w:t>,8</w:t>
            </w:r>
          </w:p>
        </w:tc>
        <w:tc>
          <w:tcPr>
            <w:tcW w:w="1938" w:type="dxa"/>
          </w:tcPr>
          <w:p w:rsidR="00882F91" w:rsidRPr="003018F3" w:rsidRDefault="003018F3" w:rsidP="006B782C">
            <w:pPr>
              <w:jc w:val="center"/>
              <w:rPr>
                <w:rFonts w:ascii="Times New Roman" w:eastAsia="Times New Roman" w:hAnsi="Times New Roman" w:cs="Times New Roman"/>
                <w:b/>
                <w:bCs/>
                <w:sz w:val="28"/>
                <w:szCs w:val="27"/>
                <w:shd w:val="clear" w:color="auto" w:fill="FFFFFF"/>
                <w:lang w:eastAsia="ru-RU"/>
              </w:rPr>
            </w:pPr>
            <w:r w:rsidRPr="003018F3">
              <w:rPr>
                <w:rFonts w:ascii="Times New Roman" w:eastAsia="Times New Roman" w:hAnsi="Times New Roman" w:cs="Times New Roman"/>
                <w:b/>
                <w:bCs/>
                <w:sz w:val="28"/>
                <w:szCs w:val="27"/>
                <w:shd w:val="clear" w:color="auto" w:fill="FFFFFF"/>
                <w:lang w:eastAsia="ru-RU"/>
              </w:rPr>
              <w:t>9,7</w:t>
            </w:r>
          </w:p>
        </w:tc>
      </w:tr>
      <w:tr w:rsidR="00882F91" w:rsidRPr="009C5A9F" w:rsidTr="006B782C">
        <w:tc>
          <w:tcPr>
            <w:tcW w:w="629" w:type="dxa"/>
          </w:tcPr>
          <w:p w:rsidR="00882F91" w:rsidRPr="00882F91" w:rsidRDefault="00882F91" w:rsidP="006B782C">
            <w:pPr>
              <w:jc w:val="center"/>
              <w:rPr>
                <w:rFonts w:ascii="Times New Roman" w:eastAsia="Times New Roman" w:hAnsi="Times New Roman" w:cs="Times New Roman"/>
                <w:bCs/>
                <w:sz w:val="28"/>
                <w:szCs w:val="27"/>
                <w:shd w:val="clear" w:color="auto" w:fill="FFFFFF"/>
                <w:lang w:eastAsia="ru-RU"/>
              </w:rPr>
            </w:pPr>
            <w:r w:rsidRPr="00882F91">
              <w:rPr>
                <w:rFonts w:ascii="Times New Roman" w:eastAsia="Times New Roman" w:hAnsi="Times New Roman" w:cs="Times New Roman"/>
                <w:bCs/>
                <w:sz w:val="28"/>
                <w:szCs w:val="27"/>
                <w:shd w:val="clear" w:color="auto" w:fill="FFFFFF"/>
                <w:lang w:eastAsia="ru-RU"/>
              </w:rPr>
              <w:t>6</w:t>
            </w:r>
          </w:p>
        </w:tc>
        <w:tc>
          <w:tcPr>
            <w:tcW w:w="2031" w:type="dxa"/>
          </w:tcPr>
          <w:p w:rsidR="00882F91" w:rsidRPr="00882F91" w:rsidRDefault="00882F91" w:rsidP="00882F91">
            <w:pPr>
              <w:jc w:val="both"/>
              <w:rPr>
                <w:rFonts w:ascii="Times New Roman" w:hAnsi="Times New Roman" w:cs="Times New Roman"/>
                <w:sz w:val="24"/>
                <w:szCs w:val="28"/>
                <w:lang w:val="en-US"/>
              </w:rPr>
            </w:pPr>
            <w:r w:rsidRPr="00882F91">
              <w:rPr>
                <w:rFonts w:ascii="Times New Roman" w:eastAsia="Times New Roman" w:hAnsi="Times New Roman" w:cs="Times New Roman"/>
                <w:sz w:val="24"/>
                <w:szCs w:val="27"/>
                <w:lang w:val="en-US" w:eastAsia="ru-RU"/>
              </w:rPr>
              <w:t>F</w:t>
            </w:r>
            <w:r w:rsidRPr="00882F91">
              <w:rPr>
                <w:rFonts w:ascii="Times New Roman" w:eastAsia="Times New Roman" w:hAnsi="Times New Roman" w:cs="Times New Roman"/>
                <w:sz w:val="24"/>
                <w:szCs w:val="27"/>
                <w:lang w:eastAsia="ru-RU"/>
              </w:rPr>
              <w:t>1 Латинос</w:t>
            </w:r>
          </w:p>
        </w:tc>
        <w:tc>
          <w:tcPr>
            <w:tcW w:w="1676" w:type="dxa"/>
          </w:tcPr>
          <w:p w:rsidR="00882F91" w:rsidRPr="004F5270" w:rsidRDefault="00882F91" w:rsidP="004F5270">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10,</w:t>
            </w:r>
            <w:r w:rsidR="004F5270" w:rsidRPr="004F5270">
              <w:rPr>
                <w:rFonts w:ascii="Times New Roman" w:eastAsia="Times New Roman" w:hAnsi="Times New Roman" w:cs="Times New Roman"/>
                <w:bCs/>
                <w:sz w:val="28"/>
                <w:szCs w:val="27"/>
                <w:shd w:val="clear" w:color="auto" w:fill="FFFFFF"/>
                <w:lang w:eastAsia="ru-RU"/>
              </w:rPr>
              <w:t>8</w:t>
            </w:r>
          </w:p>
        </w:tc>
        <w:tc>
          <w:tcPr>
            <w:tcW w:w="1666" w:type="dxa"/>
            <w:gridSpan w:val="3"/>
          </w:tcPr>
          <w:p w:rsidR="00882F91" w:rsidRPr="004F5270" w:rsidRDefault="00882F91" w:rsidP="004F5270">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11,</w:t>
            </w:r>
            <w:r w:rsidR="004F5270" w:rsidRPr="004F5270">
              <w:rPr>
                <w:rFonts w:ascii="Times New Roman" w:eastAsia="Times New Roman" w:hAnsi="Times New Roman" w:cs="Times New Roman"/>
                <w:bCs/>
                <w:sz w:val="28"/>
                <w:szCs w:val="27"/>
                <w:shd w:val="clear" w:color="auto" w:fill="FFFFFF"/>
                <w:lang w:eastAsia="ru-RU"/>
              </w:rPr>
              <w:t>3</w:t>
            </w:r>
          </w:p>
        </w:tc>
        <w:tc>
          <w:tcPr>
            <w:tcW w:w="1630" w:type="dxa"/>
          </w:tcPr>
          <w:p w:rsidR="00882F91" w:rsidRPr="004F5270" w:rsidRDefault="00882F91" w:rsidP="004F5270">
            <w:pPr>
              <w:jc w:val="center"/>
              <w:rPr>
                <w:rFonts w:ascii="Times New Roman" w:eastAsia="Times New Roman" w:hAnsi="Times New Roman" w:cs="Times New Roman"/>
                <w:bCs/>
                <w:sz w:val="28"/>
                <w:szCs w:val="27"/>
                <w:shd w:val="clear" w:color="auto" w:fill="FFFFFF"/>
                <w:lang w:eastAsia="ru-RU"/>
              </w:rPr>
            </w:pPr>
            <w:r w:rsidRPr="004F5270">
              <w:rPr>
                <w:rFonts w:ascii="Times New Roman" w:eastAsia="Times New Roman" w:hAnsi="Times New Roman" w:cs="Times New Roman"/>
                <w:bCs/>
                <w:sz w:val="28"/>
                <w:szCs w:val="27"/>
                <w:shd w:val="clear" w:color="auto" w:fill="FFFFFF"/>
                <w:lang w:eastAsia="ru-RU"/>
              </w:rPr>
              <w:t>1</w:t>
            </w:r>
            <w:r w:rsidR="004F5270" w:rsidRPr="004F5270">
              <w:rPr>
                <w:rFonts w:ascii="Times New Roman" w:eastAsia="Times New Roman" w:hAnsi="Times New Roman" w:cs="Times New Roman"/>
                <w:bCs/>
                <w:sz w:val="28"/>
                <w:szCs w:val="27"/>
                <w:shd w:val="clear" w:color="auto" w:fill="FFFFFF"/>
                <w:lang w:eastAsia="ru-RU"/>
              </w:rPr>
              <w:t>2</w:t>
            </w:r>
            <w:r w:rsidRPr="004F5270">
              <w:rPr>
                <w:rFonts w:ascii="Times New Roman" w:eastAsia="Times New Roman" w:hAnsi="Times New Roman" w:cs="Times New Roman"/>
                <w:bCs/>
                <w:sz w:val="28"/>
                <w:szCs w:val="27"/>
                <w:shd w:val="clear" w:color="auto" w:fill="FFFFFF"/>
                <w:lang w:eastAsia="ru-RU"/>
              </w:rPr>
              <w:t>,2</w:t>
            </w:r>
          </w:p>
        </w:tc>
        <w:tc>
          <w:tcPr>
            <w:tcW w:w="1938" w:type="dxa"/>
          </w:tcPr>
          <w:p w:rsidR="00882F91" w:rsidRPr="003018F3" w:rsidRDefault="00882F91" w:rsidP="003018F3">
            <w:pPr>
              <w:jc w:val="center"/>
              <w:rPr>
                <w:rFonts w:ascii="Times New Roman" w:eastAsia="Times New Roman" w:hAnsi="Times New Roman" w:cs="Times New Roman"/>
                <w:b/>
                <w:bCs/>
                <w:sz w:val="28"/>
                <w:szCs w:val="27"/>
                <w:shd w:val="clear" w:color="auto" w:fill="FFFFFF"/>
                <w:lang w:eastAsia="ru-RU"/>
              </w:rPr>
            </w:pPr>
            <w:r w:rsidRPr="003018F3">
              <w:rPr>
                <w:rFonts w:ascii="Times New Roman" w:eastAsia="Times New Roman" w:hAnsi="Times New Roman" w:cs="Times New Roman"/>
                <w:b/>
                <w:bCs/>
                <w:sz w:val="28"/>
                <w:szCs w:val="27"/>
                <w:shd w:val="clear" w:color="auto" w:fill="FFFFFF"/>
                <w:lang w:eastAsia="ru-RU"/>
              </w:rPr>
              <w:t>11,</w:t>
            </w:r>
            <w:r w:rsidR="003018F3" w:rsidRPr="003018F3">
              <w:rPr>
                <w:rFonts w:ascii="Times New Roman" w:eastAsia="Times New Roman" w:hAnsi="Times New Roman" w:cs="Times New Roman"/>
                <w:b/>
                <w:bCs/>
                <w:sz w:val="28"/>
                <w:szCs w:val="27"/>
                <w:shd w:val="clear" w:color="auto" w:fill="FFFFFF"/>
                <w:lang w:eastAsia="ru-RU"/>
              </w:rPr>
              <w:t>4</w:t>
            </w:r>
          </w:p>
        </w:tc>
      </w:tr>
    </w:tbl>
    <w:p w:rsidR="009C5A9F" w:rsidRPr="009C5A9F" w:rsidRDefault="009C5A9F" w:rsidP="009C5A9F">
      <w:pPr>
        <w:spacing w:after="0"/>
        <w:jc w:val="both"/>
        <w:rPr>
          <w:rFonts w:ascii="Times New Roman" w:eastAsia="Times New Roman" w:hAnsi="Times New Roman" w:cs="Times New Roman"/>
          <w:b/>
          <w:bCs/>
          <w:color w:val="FF0000"/>
          <w:sz w:val="28"/>
          <w:szCs w:val="27"/>
          <w:shd w:val="clear" w:color="auto" w:fill="FFFFFF"/>
          <w:lang w:eastAsia="ru-RU"/>
        </w:rPr>
      </w:pPr>
      <w:r w:rsidRPr="009C5A9F">
        <w:rPr>
          <w:rFonts w:ascii="Times New Roman" w:eastAsia="Times New Roman" w:hAnsi="Times New Roman" w:cs="Times New Roman"/>
          <w:b/>
          <w:bCs/>
          <w:color w:val="FF0000"/>
          <w:sz w:val="28"/>
          <w:szCs w:val="27"/>
          <w:shd w:val="clear" w:color="auto" w:fill="FFFFFF"/>
          <w:lang w:eastAsia="ru-RU"/>
        </w:rPr>
        <w:t xml:space="preserve">     </w:t>
      </w:r>
    </w:p>
    <w:p w:rsidR="009C5A9F" w:rsidRPr="003018F3" w:rsidRDefault="009C5A9F" w:rsidP="003018F3">
      <w:pPr>
        <w:spacing w:after="0" w:line="360" w:lineRule="auto"/>
        <w:jc w:val="both"/>
        <w:rPr>
          <w:rFonts w:ascii="Times New Roman" w:eastAsia="Times New Roman" w:hAnsi="Times New Roman" w:cs="Times New Roman"/>
          <w:bCs/>
          <w:sz w:val="28"/>
          <w:szCs w:val="27"/>
          <w:shd w:val="clear" w:color="auto" w:fill="FFFFFF"/>
          <w:lang w:eastAsia="ru-RU"/>
        </w:rPr>
      </w:pPr>
      <w:r w:rsidRPr="009C5A9F">
        <w:rPr>
          <w:rFonts w:ascii="Times New Roman" w:eastAsia="Times New Roman" w:hAnsi="Times New Roman" w:cs="Times New Roman"/>
          <w:b/>
          <w:bCs/>
          <w:color w:val="FF0000"/>
          <w:sz w:val="28"/>
          <w:szCs w:val="27"/>
          <w:shd w:val="clear" w:color="auto" w:fill="FFFFFF"/>
          <w:lang w:eastAsia="ru-RU"/>
        </w:rPr>
        <w:t xml:space="preserve">         </w:t>
      </w:r>
      <w:r w:rsidRPr="003018F3">
        <w:rPr>
          <w:rFonts w:ascii="Times New Roman" w:eastAsia="Times New Roman" w:hAnsi="Times New Roman" w:cs="Times New Roman"/>
          <w:b/>
          <w:bCs/>
          <w:sz w:val="28"/>
          <w:szCs w:val="27"/>
          <w:shd w:val="clear" w:color="auto" w:fill="FFFFFF"/>
          <w:lang w:eastAsia="ru-RU"/>
        </w:rPr>
        <w:t xml:space="preserve">Вывод: </w:t>
      </w:r>
      <w:r w:rsidRPr="003018F3">
        <w:rPr>
          <w:rFonts w:ascii="Times New Roman" w:eastAsia="Times New Roman" w:hAnsi="Times New Roman" w:cs="Times New Roman"/>
          <w:bCs/>
          <w:sz w:val="28"/>
          <w:szCs w:val="27"/>
          <w:shd w:val="clear" w:color="auto" w:fill="FFFFFF"/>
          <w:lang w:eastAsia="ru-RU"/>
        </w:rPr>
        <w:t>Наибольшую урожайность плодов (1</w:t>
      </w:r>
      <w:r w:rsidR="003018F3" w:rsidRPr="003018F3">
        <w:rPr>
          <w:rFonts w:ascii="Times New Roman" w:eastAsia="Times New Roman" w:hAnsi="Times New Roman" w:cs="Times New Roman"/>
          <w:bCs/>
          <w:sz w:val="28"/>
          <w:szCs w:val="27"/>
          <w:shd w:val="clear" w:color="auto" w:fill="FFFFFF"/>
          <w:lang w:eastAsia="ru-RU"/>
        </w:rPr>
        <w:t>1</w:t>
      </w:r>
      <w:r w:rsidRPr="003018F3">
        <w:rPr>
          <w:rFonts w:ascii="Times New Roman" w:eastAsia="Times New Roman" w:hAnsi="Times New Roman" w:cs="Times New Roman"/>
          <w:bCs/>
          <w:sz w:val="28"/>
          <w:szCs w:val="27"/>
          <w:shd w:val="clear" w:color="auto" w:fill="FFFFFF"/>
          <w:lang w:eastAsia="ru-RU"/>
        </w:rPr>
        <w:t>,4 кг/м</w:t>
      </w:r>
      <w:r w:rsidRPr="003018F3">
        <w:rPr>
          <w:rFonts w:ascii="Times New Roman" w:eastAsia="Times New Roman" w:hAnsi="Times New Roman" w:cs="Times New Roman"/>
          <w:bCs/>
          <w:sz w:val="28"/>
          <w:szCs w:val="27"/>
          <w:shd w:val="clear" w:color="auto" w:fill="FFFFFF"/>
          <w:vertAlign w:val="superscript"/>
          <w:lang w:eastAsia="ru-RU"/>
        </w:rPr>
        <w:t>2</w:t>
      </w:r>
      <w:r w:rsidRPr="003018F3">
        <w:rPr>
          <w:rFonts w:ascii="Times New Roman" w:eastAsia="Times New Roman" w:hAnsi="Times New Roman" w:cs="Times New Roman"/>
          <w:bCs/>
          <w:sz w:val="28"/>
          <w:szCs w:val="27"/>
          <w:shd w:val="clear" w:color="auto" w:fill="FFFFFF"/>
          <w:lang w:eastAsia="ru-RU"/>
        </w:rPr>
        <w:t xml:space="preserve">) показал гибрид </w:t>
      </w:r>
      <w:r w:rsidR="003018F3" w:rsidRPr="003018F3">
        <w:rPr>
          <w:rFonts w:ascii="Times New Roman" w:eastAsia="Times New Roman" w:hAnsi="Times New Roman" w:cs="Times New Roman"/>
          <w:bCs/>
          <w:sz w:val="28"/>
          <w:szCs w:val="27"/>
          <w:shd w:val="clear" w:color="auto" w:fill="FFFFFF"/>
          <w:lang w:eastAsia="ru-RU"/>
        </w:rPr>
        <w:t>Латинос</w:t>
      </w:r>
      <w:r w:rsidRPr="003018F3">
        <w:rPr>
          <w:rFonts w:ascii="Times New Roman" w:eastAsia="Times New Roman" w:hAnsi="Times New Roman" w:cs="Times New Roman"/>
          <w:bCs/>
          <w:sz w:val="28"/>
          <w:szCs w:val="27"/>
          <w:shd w:val="clear" w:color="auto" w:fill="FFFFFF"/>
          <w:lang w:eastAsia="ru-RU"/>
        </w:rPr>
        <w:t>, наименьшую (</w:t>
      </w:r>
      <w:r w:rsidR="003018F3" w:rsidRPr="003018F3">
        <w:rPr>
          <w:rFonts w:ascii="Times New Roman" w:eastAsia="Times New Roman" w:hAnsi="Times New Roman" w:cs="Times New Roman"/>
          <w:bCs/>
          <w:sz w:val="28"/>
          <w:szCs w:val="27"/>
          <w:shd w:val="clear" w:color="auto" w:fill="FFFFFF"/>
          <w:lang w:eastAsia="ru-RU"/>
        </w:rPr>
        <w:t>8</w:t>
      </w:r>
      <w:r w:rsidRPr="003018F3">
        <w:rPr>
          <w:rFonts w:ascii="Times New Roman" w:eastAsia="Times New Roman" w:hAnsi="Times New Roman" w:cs="Times New Roman"/>
          <w:bCs/>
          <w:sz w:val="28"/>
          <w:szCs w:val="27"/>
          <w:shd w:val="clear" w:color="auto" w:fill="FFFFFF"/>
          <w:lang w:eastAsia="ru-RU"/>
        </w:rPr>
        <w:t>,</w:t>
      </w:r>
      <w:r w:rsidR="003018F3" w:rsidRPr="003018F3">
        <w:rPr>
          <w:rFonts w:ascii="Times New Roman" w:eastAsia="Times New Roman" w:hAnsi="Times New Roman" w:cs="Times New Roman"/>
          <w:bCs/>
          <w:sz w:val="28"/>
          <w:szCs w:val="27"/>
          <w:shd w:val="clear" w:color="auto" w:fill="FFFFFF"/>
          <w:lang w:eastAsia="ru-RU"/>
        </w:rPr>
        <w:t>2</w:t>
      </w:r>
      <w:r w:rsidRPr="003018F3">
        <w:rPr>
          <w:rFonts w:ascii="Times New Roman" w:eastAsia="Times New Roman" w:hAnsi="Times New Roman" w:cs="Times New Roman"/>
          <w:bCs/>
          <w:sz w:val="28"/>
          <w:szCs w:val="27"/>
          <w:shd w:val="clear" w:color="auto" w:fill="FFFFFF"/>
          <w:lang w:eastAsia="ru-RU"/>
        </w:rPr>
        <w:t xml:space="preserve"> кг/м</w:t>
      </w:r>
      <w:r w:rsidRPr="003018F3">
        <w:rPr>
          <w:rFonts w:ascii="Times New Roman" w:eastAsia="Times New Roman" w:hAnsi="Times New Roman" w:cs="Times New Roman"/>
          <w:bCs/>
          <w:sz w:val="28"/>
          <w:szCs w:val="27"/>
          <w:shd w:val="clear" w:color="auto" w:fill="FFFFFF"/>
          <w:vertAlign w:val="superscript"/>
          <w:lang w:eastAsia="ru-RU"/>
        </w:rPr>
        <w:t>2</w:t>
      </w:r>
      <w:r w:rsidRPr="003018F3">
        <w:rPr>
          <w:rFonts w:ascii="Times New Roman" w:eastAsia="Times New Roman" w:hAnsi="Times New Roman" w:cs="Times New Roman"/>
          <w:bCs/>
          <w:sz w:val="28"/>
          <w:szCs w:val="27"/>
          <w:shd w:val="clear" w:color="auto" w:fill="FFFFFF"/>
          <w:lang w:eastAsia="ru-RU"/>
        </w:rPr>
        <w:t xml:space="preserve">) – </w:t>
      </w:r>
      <w:r w:rsidR="003018F3" w:rsidRPr="003018F3">
        <w:rPr>
          <w:rFonts w:ascii="Times New Roman" w:eastAsia="Times New Roman" w:hAnsi="Times New Roman" w:cs="Times New Roman"/>
          <w:bCs/>
          <w:sz w:val="28"/>
          <w:szCs w:val="27"/>
          <w:shd w:val="clear" w:color="auto" w:fill="FFFFFF"/>
          <w:lang w:eastAsia="ru-RU"/>
        </w:rPr>
        <w:t>Квикли</w:t>
      </w:r>
      <w:r w:rsidRPr="003018F3">
        <w:rPr>
          <w:rFonts w:ascii="Times New Roman" w:eastAsia="Times New Roman" w:hAnsi="Times New Roman" w:cs="Times New Roman"/>
          <w:bCs/>
          <w:sz w:val="28"/>
          <w:szCs w:val="27"/>
          <w:shd w:val="clear" w:color="auto" w:fill="FFFFFF"/>
          <w:lang w:eastAsia="ru-RU"/>
        </w:rPr>
        <w:t>.</w:t>
      </w:r>
      <w:r w:rsidR="003018F3">
        <w:rPr>
          <w:rFonts w:ascii="Times New Roman" w:eastAsia="Times New Roman" w:hAnsi="Times New Roman" w:cs="Times New Roman"/>
          <w:bCs/>
          <w:sz w:val="28"/>
          <w:szCs w:val="27"/>
          <w:shd w:val="clear" w:color="auto" w:fill="FFFFFF"/>
          <w:lang w:eastAsia="ru-RU"/>
        </w:rPr>
        <w:t xml:space="preserve"> Гибрид Белла Виста показал </w:t>
      </w:r>
      <w:r w:rsidR="003018F3">
        <w:rPr>
          <w:rFonts w:ascii="Times New Roman" w:eastAsia="Times New Roman" w:hAnsi="Times New Roman" w:cs="Times New Roman"/>
          <w:bCs/>
          <w:sz w:val="28"/>
          <w:szCs w:val="27"/>
          <w:shd w:val="clear" w:color="auto" w:fill="FFFFFF"/>
          <w:lang w:eastAsia="ru-RU"/>
        </w:rPr>
        <w:lastRenderedPageBreak/>
        <w:t>хорошую урожайность, при средней оценке качества плодов в течение всего вегетационного периода.</w:t>
      </w:r>
    </w:p>
    <w:p w:rsidR="003018F3" w:rsidRPr="009C5A9F" w:rsidRDefault="003018F3" w:rsidP="009C5A9F">
      <w:pPr>
        <w:spacing w:after="0"/>
        <w:jc w:val="both"/>
        <w:rPr>
          <w:rFonts w:ascii="Times New Roman" w:eastAsia="Times New Roman" w:hAnsi="Times New Roman" w:cs="Times New Roman"/>
          <w:b/>
          <w:bCs/>
          <w:color w:val="FF0000"/>
          <w:sz w:val="28"/>
          <w:szCs w:val="27"/>
          <w:shd w:val="clear" w:color="auto" w:fill="FFFFFF"/>
          <w:lang w:eastAsia="ru-RU"/>
        </w:rPr>
      </w:pPr>
    </w:p>
    <w:p w:rsidR="009C5A9F" w:rsidRPr="003018F3" w:rsidRDefault="009C5A9F" w:rsidP="009C5A9F">
      <w:pPr>
        <w:pStyle w:val="a9"/>
        <w:spacing w:after="0"/>
        <w:jc w:val="center"/>
        <w:rPr>
          <w:rFonts w:ascii="Times New Roman" w:eastAsia="Times New Roman" w:hAnsi="Times New Roman" w:cs="Times New Roman"/>
          <w:b/>
          <w:bCs/>
          <w:sz w:val="28"/>
          <w:szCs w:val="28"/>
          <w:shd w:val="clear" w:color="auto" w:fill="FFFFFF"/>
          <w:lang w:eastAsia="ru-RU"/>
        </w:rPr>
      </w:pPr>
      <w:r w:rsidRPr="003018F3">
        <w:rPr>
          <w:rFonts w:ascii="Times New Roman" w:eastAsia="Times New Roman" w:hAnsi="Times New Roman" w:cs="Times New Roman"/>
          <w:b/>
          <w:bCs/>
          <w:sz w:val="28"/>
          <w:szCs w:val="28"/>
          <w:shd w:val="clear" w:color="auto" w:fill="FFFFFF"/>
          <w:lang w:eastAsia="ru-RU"/>
        </w:rPr>
        <w:t>Выводы:</w:t>
      </w:r>
    </w:p>
    <w:p w:rsidR="009C5A9F" w:rsidRPr="003018F3" w:rsidRDefault="009C5A9F" w:rsidP="003018F3">
      <w:pPr>
        <w:pStyle w:val="a9"/>
        <w:spacing w:after="0" w:line="360" w:lineRule="auto"/>
        <w:jc w:val="both"/>
        <w:rPr>
          <w:rFonts w:ascii="Times New Roman" w:eastAsia="Times New Roman" w:hAnsi="Times New Roman" w:cs="Times New Roman"/>
          <w:sz w:val="28"/>
          <w:szCs w:val="28"/>
          <w:shd w:val="clear" w:color="auto" w:fill="FFFFFF"/>
          <w:lang w:eastAsia="ru-RU"/>
        </w:rPr>
      </w:pPr>
      <w:r w:rsidRPr="009C5A9F">
        <w:rPr>
          <w:rFonts w:ascii="Times New Roman" w:eastAsia="Times New Roman" w:hAnsi="Times New Roman" w:cs="Times New Roman"/>
          <w:color w:val="FF0000"/>
          <w:sz w:val="28"/>
          <w:szCs w:val="28"/>
          <w:lang w:eastAsia="ru-RU"/>
        </w:rPr>
        <w:br/>
      </w:r>
      <w:r w:rsidRPr="009C5A9F">
        <w:rPr>
          <w:rFonts w:ascii="Times New Roman" w:eastAsia="Times New Roman" w:hAnsi="Times New Roman" w:cs="Times New Roman"/>
          <w:color w:val="FF0000"/>
          <w:sz w:val="28"/>
          <w:szCs w:val="28"/>
          <w:shd w:val="clear" w:color="auto" w:fill="FFFFFF"/>
          <w:lang w:eastAsia="ru-RU"/>
        </w:rPr>
        <w:t xml:space="preserve">          </w:t>
      </w:r>
      <w:r w:rsidRPr="003018F3">
        <w:rPr>
          <w:rFonts w:ascii="Times New Roman" w:eastAsia="Times New Roman" w:hAnsi="Times New Roman" w:cs="Times New Roman"/>
          <w:sz w:val="28"/>
          <w:szCs w:val="28"/>
          <w:shd w:val="clear" w:color="auto" w:fill="FFFFFF"/>
          <w:lang w:eastAsia="ru-RU"/>
        </w:rPr>
        <w:t>По результатам проведенного опыта по изучению сортов сладкого перца в условиях закрытого грунта можно сделать  выводы:</w:t>
      </w:r>
    </w:p>
    <w:p w:rsidR="009C5A9F" w:rsidRPr="009C5A9F" w:rsidRDefault="009C5A9F" w:rsidP="009C5A9F">
      <w:pPr>
        <w:pStyle w:val="a9"/>
        <w:spacing w:after="0"/>
        <w:jc w:val="both"/>
        <w:rPr>
          <w:rFonts w:ascii="Times New Roman" w:eastAsia="Times New Roman" w:hAnsi="Times New Roman" w:cs="Times New Roman"/>
          <w:color w:val="FF0000"/>
          <w:sz w:val="28"/>
          <w:szCs w:val="28"/>
          <w:lang w:eastAsia="ru-RU"/>
        </w:rPr>
      </w:pPr>
    </w:p>
    <w:p w:rsidR="009C5A9F" w:rsidRPr="0061447D" w:rsidRDefault="009C5A9F" w:rsidP="0061447D">
      <w:pPr>
        <w:pStyle w:val="a9"/>
        <w:numPr>
          <w:ilvl w:val="0"/>
          <w:numId w:val="6"/>
        </w:numPr>
        <w:shd w:val="clear" w:color="auto" w:fill="FFFFFF"/>
        <w:spacing w:after="0" w:line="360" w:lineRule="auto"/>
        <w:jc w:val="both"/>
        <w:rPr>
          <w:rFonts w:ascii="Times New Roman" w:eastAsia="Times New Roman" w:hAnsi="Times New Roman" w:cs="Times New Roman"/>
          <w:sz w:val="28"/>
          <w:szCs w:val="27"/>
          <w:lang w:eastAsia="ru-RU"/>
        </w:rPr>
      </w:pPr>
      <w:r w:rsidRPr="0061447D">
        <w:rPr>
          <w:rFonts w:ascii="Times New Roman" w:eastAsia="Times New Roman" w:hAnsi="Times New Roman" w:cs="Times New Roman"/>
          <w:sz w:val="28"/>
          <w:szCs w:val="27"/>
          <w:lang w:eastAsia="ru-RU"/>
        </w:rPr>
        <w:t xml:space="preserve">В ходе исследования провели анализ состояния рассады перца сладкого перед высадкой. </w:t>
      </w:r>
      <w:r w:rsidRPr="0061447D">
        <w:rPr>
          <w:rFonts w:ascii="Times New Roman" w:hAnsi="Times New Roman" w:cs="Times New Roman"/>
          <w:sz w:val="28"/>
        </w:rPr>
        <w:t>Все гибриды имели кор</w:t>
      </w:r>
      <w:r w:rsidR="0061447D" w:rsidRPr="0061447D">
        <w:rPr>
          <w:rFonts w:ascii="Times New Roman" w:hAnsi="Times New Roman" w:cs="Times New Roman"/>
          <w:sz w:val="28"/>
        </w:rPr>
        <w:t>енастую рассаду;</w:t>
      </w:r>
    </w:p>
    <w:p w:rsidR="0061447D" w:rsidRPr="0061447D" w:rsidRDefault="009C5A9F" w:rsidP="0061447D">
      <w:pPr>
        <w:pStyle w:val="a9"/>
        <w:numPr>
          <w:ilvl w:val="0"/>
          <w:numId w:val="6"/>
        </w:numPr>
        <w:shd w:val="clear" w:color="auto" w:fill="FFFFFF"/>
        <w:spacing w:after="0" w:line="360" w:lineRule="auto"/>
        <w:jc w:val="both"/>
        <w:rPr>
          <w:rFonts w:ascii="Times New Roman" w:eastAsia="Times New Roman" w:hAnsi="Times New Roman" w:cs="Times New Roman"/>
          <w:sz w:val="28"/>
          <w:szCs w:val="27"/>
          <w:lang w:eastAsia="ru-RU"/>
        </w:rPr>
      </w:pPr>
      <w:r w:rsidRPr="0061447D">
        <w:rPr>
          <w:rFonts w:ascii="Times New Roman" w:eastAsia="Times New Roman" w:hAnsi="Times New Roman" w:cs="Times New Roman"/>
          <w:sz w:val="28"/>
          <w:szCs w:val="27"/>
          <w:lang w:eastAsia="ru-RU"/>
        </w:rPr>
        <w:t xml:space="preserve">Провели фенологические наблюдения. </w:t>
      </w:r>
      <w:r w:rsidR="0061447D" w:rsidRPr="0061447D">
        <w:rPr>
          <w:rFonts w:ascii="Times New Roman" w:hAnsi="Times New Roman" w:cs="Times New Roman"/>
          <w:sz w:val="28"/>
        </w:rPr>
        <w:t xml:space="preserve">Первые всходы перцев появились у гибридов Оранжевое чудо, Игало и Латинос, на два дня раньше остальных гибридов. Цветение раньше наступило у гибридов Оранжевое чудо, Игало, Латинос и Квикли, на 5 дней раньше остальных гибридов, при этом, раньше всего цветение наступило у гибрида Латинос на 7 дней. </w:t>
      </w:r>
    </w:p>
    <w:p w:rsidR="009C5A9F" w:rsidRPr="0061447D" w:rsidRDefault="009C5A9F" w:rsidP="0061447D">
      <w:pPr>
        <w:pStyle w:val="a9"/>
        <w:numPr>
          <w:ilvl w:val="0"/>
          <w:numId w:val="6"/>
        </w:numPr>
        <w:shd w:val="clear" w:color="auto" w:fill="FFFFFF"/>
        <w:spacing w:after="0" w:line="360" w:lineRule="auto"/>
        <w:jc w:val="both"/>
        <w:rPr>
          <w:rFonts w:ascii="Times New Roman" w:eastAsia="Times New Roman" w:hAnsi="Times New Roman" w:cs="Times New Roman"/>
          <w:sz w:val="28"/>
          <w:szCs w:val="27"/>
          <w:lang w:eastAsia="ru-RU"/>
        </w:rPr>
      </w:pPr>
      <w:r w:rsidRPr="0061447D">
        <w:rPr>
          <w:rFonts w:ascii="Times New Roman" w:eastAsia="Times New Roman" w:hAnsi="Times New Roman" w:cs="Times New Roman"/>
          <w:sz w:val="28"/>
          <w:szCs w:val="27"/>
          <w:lang w:eastAsia="ru-RU"/>
        </w:rPr>
        <w:t xml:space="preserve">Провели учёт урожая. </w:t>
      </w:r>
    </w:p>
    <w:p w:rsidR="0061447D" w:rsidRPr="0061447D" w:rsidRDefault="0061447D" w:rsidP="0061447D">
      <w:pPr>
        <w:numPr>
          <w:ilvl w:val="0"/>
          <w:numId w:val="6"/>
        </w:numPr>
        <w:shd w:val="clear" w:color="auto" w:fill="FFFFFF"/>
        <w:spacing w:after="0" w:line="360" w:lineRule="auto"/>
        <w:jc w:val="both"/>
        <w:rPr>
          <w:rFonts w:ascii="Times New Roman" w:eastAsia="Times New Roman" w:hAnsi="Times New Roman" w:cs="Times New Roman"/>
          <w:sz w:val="28"/>
          <w:szCs w:val="27"/>
          <w:lang w:eastAsia="ru-RU"/>
        </w:rPr>
      </w:pPr>
      <w:r w:rsidRPr="0061447D">
        <w:rPr>
          <w:rFonts w:ascii="Times New Roman" w:eastAsia="Times New Roman" w:hAnsi="Times New Roman" w:cs="Times New Roman"/>
          <w:bCs/>
          <w:sz w:val="28"/>
          <w:szCs w:val="27"/>
          <w:shd w:val="clear" w:color="auto" w:fill="FFFFFF"/>
          <w:lang w:eastAsia="ru-RU"/>
        </w:rPr>
        <w:t>Наибольшую урожайность плодов (11,4 кг/м</w:t>
      </w:r>
      <w:r w:rsidRPr="0061447D">
        <w:rPr>
          <w:rFonts w:ascii="Times New Roman" w:eastAsia="Times New Roman" w:hAnsi="Times New Roman" w:cs="Times New Roman"/>
          <w:bCs/>
          <w:sz w:val="28"/>
          <w:szCs w:val="27"/>
          <w:shd w:val="clear" w:color="auto" w:fill="FFFFFF"/>
          <w:vertAlign w:val="superscript"/>
          <w:lang w:eastAsia="ru-RU"/>
        </w:rPr>
        <w:t>2</w:t>
      </w:r>
      <w:r w:rsidRPr="0061447D">
        <w:rPr>
          <w:rFonts w:ascii="Times New Roman" w:eastAsia="Times New Roman" w:hAnsi="Times New Roman" w:cs="Times New Roman"/>
          <w:bCs/>
          <w:sz w:val="28"/>
          <w:szCs w:val="27"/>
          <w:shd w:val="clear" w:color="auto" w:fill="FFFFFF"/>
          <w:lang w:eastAsia="ru-RU"/>
        </w:rPr>
        <w:t>) показал гибрид Латинос, наименьшую (8,2 кг/м</w:t>
      </w:r>
      <w:r w:rsidRPr="0061447D">
        <w:rPr>
          <w:rFonts w:ascii="Times New Roman" w:eastAsia="Times New Roman" w:hAnsi="Times New Roman" w:cs="Times New Roman"/>
          <w:bCs/>
          <w:sz w:val="28"/>
          <w:szCs w:val="27"/>
          <w:shd w:val="clear" w:color="auto" w:fill="FFFFFF"/>
          <w:vertAlign w:val="superscript"/>
          <w:lang w:eastAsia="ru-RU"/>
        </w:rPr>
        <w:t>2</w:t>
      </w:r>
      <w:r w:rsidRPr="0061447D">
        <w:rPr>
          <w:rFonts w:ascii="Times New Roman" w:eastAsia="Times New Roman" w:hAnsi="Times New Roman" w:cs="Times New Roman"/>
          <w:bCs/>
          <w:sz w:val="28"/>
          <w:szCs w:val="27"/>
          <w:shd w:val="clear" w:color="auto" w:fill="FFFFFF"/>
          <w:lang w:eastAsia="ru-RU"/>
        </w:rPr>
        <w:t>) – Квикли. Гибрид Белла Виста показал хорошую урожайность, при средней оценке качества плодов в течение всего вегетационного периода.</w:t>
      </w:r>
    </w:p>
    <w:p w:rsidR="009C5A9F" w:rsidRPr="0061447D" w:rsidRDefault="009C5A9F" w:rsidP="0061447D">
      <w:pPr>
        <w:numPr>
          <w:ilvl w:val="0"/>
          <w:numId w:val="6"/>
        </w:numPr>
        <w:shd w:val="clear" w:color="auto" w:fill="FFFFFF"/>
        <w:spacing w:after="0" w:line="360" w:lineRule="auto"/>
        <w:jc w:val="both"/>
        <w:rPr>
          <w:rFonts w:ascii="Times New Roman" w:eastAsia="Times New Roman" w:hAnsi="Times New Roman" w:cs="Times New Roman"/>
          <w:sz w:val="28"/>
          <w:szCs w:val="27"/>
          <w:lang w:eastAsia="ru-RU"/>
        </w:rPr>
      </w:pPr>
      <w:r w:rsidRPr="0061447D">
        <w:rPr>
          <w:rFonts w:ascii="Times New Roman" w:eastAsia="Times New Roman" w:hAnsi="Times New Roman" w:cs="Times New Roman"/>
          <w:bCs/>
          <w:sz w:val="28"/>
          <w:szCs w:val="27"/>
          <w:shd w:val="clear" w:color="auto" w:fill="FFFFFF"/>
          <w:lang w:eastAsia="ru-RU"/>
        </w:rPr>
        <w:t>Провели дегустационную оценку плодов перцев. Большинство гибридов имеют плоды высокого качества, отличившиеся ароматичностью, мясистостью и вкусом.</w:t>
      </w:r>
      <w:r w:rsidRPr="0061447D">
        <w:rPr>
          <w:rFonts w:ascii="Times New Roman" w:eastAsia="Times New Roman" w:hAnsi="Times New Roman" w:cs="Times New Roman"/>
          <w:b/>
          <w:bCs/>
          <w:sz w:val="28"/>
          <w:szCs w:val="27"/>
          <w:shd w:val="clear" w:color="auto" w:fill="FFFFFF"/>
          <w:lang w:eastAsia="ru-RU"/>
        </w:rPr>
        <w:t xml:space="preserve"> </w:t>
      </w:r>
      <w:r w:rsidR="0061447D" w:rsidRPr="0061447D">
        <w:rPr>
          <w:rFonts w:ascii="Times New Roman" w:eastAsia="Times New Roman" w:hAnsi="Times New Roman" w:cs="Times New Roman"/>
          <w:bCs/>
          <w:sz w:val="28"/>
          <w:szCs w:val="27"/>
          <w:shd w:val="clear" w:color="auto" w:fill="FFFFFF"/>
          <w:lang w:eastAsia="ru-RU"/>
        </w:rPr>
        <w:t>Наилучшую оценку получили плоды гибридов Оранжевое чудо, Игало и Латинос.</w:t>
      </w:r>
      <w:r w:rsidR="0061447D" w:rsidRPr="0061447D">
        <w:rPr>
          <w:rFonts w:ascii="Times New Roman" w:eastAsia="Times New Roman" w:hAnsi="Times New Roman" w:cs="Times New Roman"/>
          <w:b/>
          <w:bCs/>
          <w:sz w:val="28"/>
          <w:szCs w:val="27"/>
          <w:shd w:val="clear" w:color="auto" w:fill="FFFFFF"/>
          <w:lang w:eastAsia="ru-RU"/>
        </w:rPr>
        <w:t xml:space="preserve"> </w:t>
      </w:r>
      <w:r w:rsidR="0061447D" w:rsidRPr="0061447D">
        <w:rPr>
          <w:rFonts w:ascii="Times New Roman" w:eastAsia="Times New Roman" w:hAnsi="Times New Roman" w:cs="Times New Roman"/>
          <w:bCs/>
          <w:sz w:val="28"/>
          <w:szCs w:val="27"/>
          <w:shd w:val="clear" w:color="auto" w:fill="FFFFFF"/>
          <w:lang w:eastAsia="ru-RU"/>
        </w:rPr>
        <w:t>Плоды гибридов Белла Виста и Квикли – среднюю оценку, только из-за средней мясистости плодов.</w:t>
      </w:r>
    </w:p>
    <w:p w:rsidR="009C5A9F" w:rsidRDefault="009C5A9F" w:rsidP="000E23AC">
      <w:pPr>
        <w:numPr>
          <w:ilvl w:val="0"/>
          <w:numId w:val="6"/>
        </w:numPr>
        <w:shd w:val="clear" w:color="auto" w:fill="FFFFFF"/>
        <w:spacing w:after="0" w:line="360" w:lineRule="auto"/>
        <w:jc w:val="both"/>
        <w:rPr>
          <w:rFonts w:ascii="Times New Roman" w:eastAsia="Times New Roman" w:hAnsi="Times New Roman" w:cs="Times New Roman"/>
          <w:sz w:val="28"/>
          <w:szCs w:val="27"/>
          <w:lang w:eastAsia="ru-RU"/>
        </w:rPr>
      </w:pPr>
      <w:r w:rsidRPr="0061447D">
        <w:rPr>
          <w:rFonts w:ascii="Times New Roman" w:eastAsia="Times New Roman" w:hAnsi="Times New Roman" w:cs="Times New Roman"/>
          <w:sz w:val="28"/>
          <w:szCs w:val="27"/>
          <w:lang w:eastAsia="ru-RU"/>
        </w:rPr>
        <w:t>Определили массу плодов (г) по изучаемым гибридам.</w:t>
      </w:r>
      <w:r w:rsidRPr="0061447D">
        <w:rPr>
          <w:rFonts w:ascii="Times New Roman" w:hAnsi="Times New Roman" w:cs="Times New Roman"/>
          <w:sz w:val="28"/>
        </w:rPr>
        <w:t xml:space="preserve"> </w:t>
      </w:r>
      <w:r w:rsidR="0061447D" w:rsidRPr="0061447D">
        <w:rPr>
          <w:rFonts w:ascii="Times New Roman" w:hAnsi="Times New Roman" w:cs="Times New Roman"/>
          <w:sz w:val="28"/>
        </w:rPr>
        <w:t xml:space="preserve">Наибольшая  средняя масса плода перцев в биологической спелости у гибридов Оранжевое чудо, Игало и  Латинос, наименьшую массу плода имеет </w:t>
      </w:r>
      <w:r w:rsidR="0061447D" w:rsidRPr="0061447D">
        <w:rPr>
          <w:rFonts w:ascii="Times New Roman" w:hAnsi="Times New Roman" w:cs="Times New Roman"/>
          <w:sz w:val="28"/>
        </w:rPr>
        <w:lastRenderedPageBreak/>
        <w:t>гибрид Квикли. Следует ответить, что средняя масса плодов всех исследуемых гибридов соответствуют их характеристикам.</w:t>
      </w:r>
    </w:p>
    <w:p w:rsidR="000E23AC" w:rsidRPr="000E23AC" w:rsidRDefault="000E23AC" w:rsidP="000E23AC">
      <w:pPr>
        <w:shd w:val="clear" w:color="auto" w:fill="FFFFFF"/>
        <w:spacing w:after="0" w:line="360" w:lineRule="auto"/>
        <w:ind w:left="786"/>
        <w:jc w:val="both"/>
        <w:rPr>
          <w:rFonts w:ascii="Times New Roman" w:eastAsia="Times New Roman" w:hAnsi="Times New Roman" w:cs="Times New Roman"/>
          <w:sz w:val="28"/>
          <w:szCs w:val="27"/>
          <w:lang w:eastAsia="ru-RU"/>
        </w:rPr>
      </w:pPr>
    </w:p>
    <w:p w:rsidR="009C5A9F" w:rsidRPr="0061447D" w:rsidRDefault="009C5A9F" w:rsidP="0061447D">
      <w:pPr>
        <w:shd w:val="clear" w:color="auto" w:fill="FFFFFF"/>
        <w:spacing w:after="0" w:line="360" w:lineRule="auto"/>
        <w:ind w:left="720"/>
        <w:jc w:val="center"/>
        <w:rPr>
          <w:rFonts w:ascii="Times New Roman" w:eastAsia="Times New Roman" w:hAnsi="Times New Roman" w:cs="Times New Roman"/>
          <w:b/>
          <w:sz w:val="28"/>
          <w:szCs w:val="27"/>
          <w:lang w:eastAsia="ru-RU"/>
        </w:rPr>
      </w:pPr>
      <w:r w:rsidRPr="0061447D">
        <w:rPr>
          <w:rFonts w:ascii="Times New Roman" w:eastAsia="Times New Roman" w:hAnsi="Times New Roman" w:cs="Times New Roman"/>
          <w:b/>
          <w:sz w:val="28"/>
          <w:szCs w:val="27"/>
          <w:lang w:eastAsia="ru-RU"/>
        </w:rPr>
        <w:t>Заключение</w:t>
      </w:r>
    </w:p>
    <w:p w:rsidR="009C5A9F" w:rsidRDefault="009C5A9F" w:rsidP="0061447D">
      <w:pPr>
        <w:shd w:val="clear" w:color="auto" w:fill="FFFFFF"/>
        <w:spacing w:after="0" w:line="360" w:lineRule="auto"/>
        <w:ind w:left="720"/>
        <w:jc w:val="both"/>
        <w:rPr>
          <w:rFonts w:ascii="Times New Roman" w:eastAsia="Times New Roman" w:hAnsi="Times New Roman" w:cs="Times New Roman"/>
          <w:sz w:val="28"/>
          <w:szCs w:val="27"/>
          <w:lang w:eastAsia="ru-RU"/>
        </w:rPr>
      </w:pPr>
      <w:r w:rsidRPr="0061447D">
        <w:rPr>
          <w:rFonts w:ascii="Times New Roman" w:eastAsia="Times New Roman" w:hAnsi="Times New Roman" w:cs="Times New Roman"/>
          <w:sz w:val="27"/>
          <w:szCs w:val="27"/>
          <w:lang w:eastAsia="ru-RU"/>
        </w:rPr>
        <w:br/>
      </w:r>
      <w:r w:rsidRPr="0061447D">
        <w:rPr>
          <w:rFonts w:ascii="Times New Roman" w:eastAsia="Times New Roman" w:hAnsi="Times New Roman" w:cs="Times New Roman"/>
          <w:sz w:val="28"/>
          <w:szCs w:val="27"/>
          <w:lang w:eastAsia="ru-RU"/>
        </w:rPr>
        <w:t xml:space="preserve">         Все изучаемые гибриды сладкого перца пригодны для выращивания их в условиях Тогучинского района. Большинство гибридов отличаются хорошими и высокими критериями оценки, урожайность и устойчивостью к болезням.</w:t>
      </w:r>
    </w:p>
    <w:p w:rsidR="0061447D" w:rsidRPr="0061447D" w:rsidRDefault="0061447D" w:rsidP="0061447D">
      <w:pPr>
        <w:shd w:val="clear" w:color="auto" w:fill="FFFFFF"/>
        <w:spacing w:after="0" w:line="360" w:lineRule="auto"/>
        <w:ind w:left="720"/>
        <w:jc w:val="both"/>
        <w:rPr>
          <w:rFonts w:ascii="Times New Roman" w:eastAsia="Times New Roman" w:hAnsi="Times New Roman" w:cs="Times New Roman"/>
          <w:b/>
          <w:sz w:val="28"/>
          <w:szCs w:val="27"/>
          <w:lang w:eastAsia="ru-RU"/>
        </w:rPr>
      </w:pPr>
      <w:r>
        <w:rPr>
          <w:rFonts w:ascii="Times New Roman" w:eastAsia="Times New Roman" w:hAnsi="Times New Roman" w:cs="Times New Roman"/>
          <w:sz w:val="28"/>
          <w:szCs w:val="27"/>
          <w:lang w:eastAsia="ru-RU"/>
        </w:rPr>
        <w:t xml:space="preserve">         Лидерами по вкусовым качествам и урожайности являются гибриды фирмы «Семко-Юниор»</w:t>
      </w:r>
      <w:r w:rsidR="00AE554E">
        <w:rPr>
          <w:rFonts w:ascii="Times New Roman" w:eastAsia="Times New Roman" w:hAnsi="Times New Roman" w:cs="Times New Roman"/>
          <w:sz w:val="28"/>
          <w:szCs w:val="27"/>
          <w:lang w:eastAsia="ru-RU"/>
        </w:rPr>
        <w:t xml:space="preserve"> - Оранжевое чудо, Игало и Латинос.</w:t>
      </w:r>
    </w:p>
    <w:p w:rsidR="009C5A9F" w:rsidRPr="009C5A9F" w:rsidRDefault="009C5A9F" w:rsidP="0061447D">
      <w:pPr>
        <w:spacing w:after="0"/>
        <w:jc w:val="both"/>
        <w:rPr>
          <w:rFonts w:ascii="Times New Roman" w:eastAsia="Times New Roman" w:hAnsi="Times New Roman" w:cs="Times New Roman"/>
          <w:color w:val="FF0000"/>
          <w:sz w:val="24"/>
          <w:szCs w:val="24"/>
          <w:lang w:eastAsia="ru-RU"/>
        </w:rPr>
      </w:pPr>
    </w:p>
    <w:p w:rsidR="009C5A9F" w:rsidRPr="009C5A9F" w:rsidRDefault="005246E3" w:rsidP="009C5A9F">
      <w:pPr>
        <w:spacing w:after="0"/>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FF0000"/>
          <w:sz w:val="24"/>
          <w:szCs w:val="24"/>
          <w:lang w:eastAsia="ru-RU"/>
        </w:rPr>
        <w:drawing>
          <wp:anchor distT="0" distB="0" distL="114300" distR="114300" simplePos="0" relativeHeight="251698176" behindDoc="1" locked="0" layoutInCell="1" allowOverlap="1">
            <wp:simplePos x="0" y="0"/>
            <wp:positionH relativeFrom="column">
              <wp:posOffset>950595</wp:posOffset>
            </wp:positionH>
            <wp:positionV relativeFrom="paragraph">
              <wp:posOffset>6985</wp:posOffset>
            </wp:positionV>
            <wp:extent cx="4693920" cy="2632075"/>
            <wp:effectExtent l="19050" t="19050" r="11430" b="15875"/>
            <wp:wrapTight wrapText="bothSides">
              <wp:wrapPolygon edited="0">
                <wp:start x="-88" y="-156"/>
                <wp:lineTo x="-88" y="21730"/>
                <wp:lineTo x="21653" y="21730"/>
                <wp:lineTo x="21653" y="-156"/>
                <wp:lineTo x="-88" y="-156"/>
              </wp:wrapPolygon>
            </wp:wrapTight>
            <wp:docPr id="14" name="Рисунок 6" descr="C:\Users\юлия\Desktop\2017-2018 учебный год\2017-2018!\РАЗНОЕ_+фото\2\20180608_16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Desktop\2017-2018 учебный год\2017-2018!\РАЗНОЕ_+фото\2\20180608_160627.jpg"/>
                    <pic:cNvPicPr>
                      <a:picLocks noChangeAspect="1" noChangeArrowheads="1"/>
                    </pic:cNvPicPr>
                  </pic:nvPicPr>
                  <pic:blipFill>
                    <a:blip r:embed="rId34" cstate="print"/>
                    <a:srcRect/>
                    <a:stretch>
                      <a:fillRect/>
                    </a:stretch>
                  </pic:blipFill>
                  <pic:spPr bwMode="auto">
                    <a:xfrm>
                      <a:off x="0" y="0"/>
                      <a:ext cx="4693920" cy="2632075"/>
                    </a:xfrm>
                    <a:prstGeom prst="rect">
                      <a:avLst/>
                    </a:prstGeom>
                    <a:noFill/>
                    <a:ln w="9525">
                      <a:solidFill>
                        <a:schemeClr val="tx1"/>
                      </a:solidFill>
                      <a:miter lim="800000"/>
                      <a:headEnd/>
                      <a:tailEnd/>
                    </a:ln>
                  </pic:spPr>
                </pic:pic>
              </a:graphicData>
            </a:graphic>
          </wp:anchor>
        </w:drawing>
      </w:r>
    </w:p>
    <w:p w:rsidR="009C5A9F" w:rsidRPr="009C5A9F" w:rsidRDefault="009C5A9F" w:rsidP="009C5A9F">
      <w:pPr>
        <w:spacing w:after="0"/>
        <w:jc w:val="both"/>
        <w:rPr>
          <w:rFonts w:ascii="Times New Roman" w:eastAsia="Times New Roman" w:hAnsi="Times New Roman" w:cs="Times New Roman"/>
          <w:color w:val="FF0000"/>
          <w:sz w:val="24"/>
          <w:szCs w:val="24"/>
          <w:lang w:eastAsia="ru-RU"/>
        </w:rPr>
      </w:pPr>
    </w:p>
    <w:p w:rsidR="009C5A9F" w:rsidRPr="009C5A9F" w:rsidRDefault="009C5A9F" w:rsidP="009C5A9F">
      <w:pPr>
        <w:spacing w:after="0"/>
        <w:jc w:val="both"/>
        <w:rPr>
          <w:rFonts w:ascii="Times New Roman" w:eastAsia="Times New Roman" w:hAnsi="Times New Roman" w:cs="Times New Roman"/>
          <w:color w:val="FF0000"/>
          <w:sz w:val="24"/>
          <w:szCs w:val="24"/>
          <w:lang w:eastAsia="ru-RU"/>
        </w:rPr>
      </w:pPr>
    </w:p>
    <w:p w:rsidR="009C5A9F" w:rsidRDefault="009C5A9F"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AE554E" w:rsidRDefault="00AE554E" w:rsidP="009C5A9F">
      <w:pPr>
        <w:spacing w:after="0"/>
        <w:jc w:val="both"/>
        <w:rPr>
          <w:rFonts w:ascii="Times New Roman" w:eastAsia="Times New Roman" w:hAnsi="Times New Roman" w:cs="Times New Roman"/>
          <w:color w:val="FF0000"/>
          <w:sz w:val="24"/>
          <w:szCs w:val="24"/>
          <w:lang w:eastAsia="ru-RU"/>
        </w:rPr>
      </w:pPr>
    </w:p>
    <w:p w:rsidR="009C5A9F" w:rsidRPr="00AE554E" w:rsidRDefault="009C5A9F" w:rsidP="00AE554E">
      <w:pPr>
        <w:shd w:val="clear" w:color="auto" w:fill="FFFFFF"/>
        <w:spacing w:after="0" w:line="360" w:lineRule="auto"/>
        <w:jc w:val="center"/>
        <w:outlineLvl w:val="1"/>
        <w:rPr>
          <w:rFonts w:ascii="Times New Roman" w:eastAsia="Times New Roman" w:hAnsi="Times New Roman" w:cs="Times New Roman"/>
          <w:b/>
          <w:bCs/>
          <w:sz w:val="28"/>
          <w:szCs w:val="36"/>
          <w:lang w:eastAsia="ru-RU"/>
        </w:rPr>
      </w:pPr>
      <w:r w:rsidRPr="00AE554E">
        <w:rPr>
          <w:rFonts w:ascii="Times New Roman" w:eastAsia="Times New Roman" w:hAnsi="Times New Roman" w:cs="Times New Roman"/>
          <w:b/>
          <w:bCs/>
          <w:sz w:val="28"/>
          <w:szCs w:val="36"/>
          <w:lang w:eastAsia="ru-RU"/>
        </w:rPr>
        <w:lastRenderedPageBreak/>
        <w:t>Список использованной литературы</w:t>
      </w:r>
    </w:p>
    <w:p w:rsidR="009C5A9F" w:rsidRPr="00AE554E" w:rsidRDefault="009C5A9F" w:rsidP="00AE554E">
      <w:pPr>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sidRPr="00AE554E">
        <w:rPr>
          <w:rFonts w:ascii="Times New Roman" w:eastAsia="Times New Roman" w:hAnsi="Times New Roman" w:cs="Times New Roman"/>
          <w:sz w:val="28"/>
          <w:szCs w:val="28"/>
          <w:lang w:eastAsia="ru-RU"/>
        </w:rPr>
        <w:t>Балашов Н.Н. и др. Овощеводство. Ташкент, Укитувчи, 1981. – 385 с.</w:t>
      </w:r>
    </w:p>
    <w:p w:rsidR="009C5A9F" w:rsidRPr="00AE554E" w:rsidRDefault="009C5A9F" w:rsidP="00AE554E">
      <w:pPr>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sidRPr="00AE554E">
        <w:rPr>
          <w:rFonts w:ascii="Times New Roman" w:eastAsia="Times New Roman" w:hAnsi="Times New Roman" w:cs="Times New Roman"/>
          <w:sz w:val="28"/>
          <w:szCs w:val="28"/>
          <w:lang w:eastAsia="ru-RU"/>
        </w:rPr>
        <w:t>Гикало Г.С. Перец, М.: Колос, 1982. – 119 с.</w:t>
      </w:r>
    </w:p>
    <w:p w:rsidR="009C5A9F" w:rsidRPr="00AE554E" w:rsidRDefault="009C5A9F" w:rsidP="00AE554E">
      <w:pPr>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sidRPr="00AE554E">
        <w:rPr>
          <w:rFonts w:ascii="Times New Roman" w:eastAsia="Times New Roman" w:hAnsi="Times New Roman" w:cs="Times New Roman"/>
          <w:sz w:val="28"/>
          <w:szCs w:val="28"/>
          <w:lang w:eastAsia="ru-RU"/>
        </w:rPr>
        <w:t>Гусев А.М. Целебные овощные растения. – М.: Издат. МСХА. 1991. – с. 75-82.</w:t>
      </w:r>
    </w:p>
    <w:p w:rsidR="00AE554E" w:rsidRPr="00AE554E" w:rsidRDefault="00AE554E" w:rsidP="00AE554E">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«Методика государственное сортоиспытание сельскохозяйственных культур», М.:1989.</w:t>
      </w:r>
    </w:p>
    <w:p w:rsidR="009C5A9F" w:rsidRPr="00AE554E" w:rsidRDefault="009C5A9F" w:rsidP="00AE554E">
      <w:pPr>
        <w:numPr>
          <w:ilvl w:val="0"/>
          <w:numId w:val="5"/>
        </w:numPr>
        <w:spacing w:after="0" w:line="360" w:lineRule="auto"/>
        <w:jc w:val="both"/>
        <w:rPr>
          <w:rFonts w:ascii="Times New Roman" w:hAnsi="Times New Roman"/>
          <w:sz w:val="28"/>
          <w:szCs w:val="28"/>
        </w:rPr>
      </w:pPr>
      <w:r w:rsidRPr="00AE554E">
        <w:rPr>
          <w:rFonts w:ascii="Times New Roman" w:hAnsi="Times New Roman"/>
          <w:sz w:val="28"/>
          <w:szCs w:val="28"/>
        </w:rPr>
        <w:t>Доспехов Б.А. Методика полевого опыта - М.: Агроиромиздат, 1985. 351с.</w:t>
      </w:r>
    </w:p>
    <w:p w:rsidR="009C5A9F" w:rsidRPr="00AE554E" w:rsidRDefault="009C5A9F" w:rsidP="00AE554E">
      <w:pPr>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sidRPr="00AE554E">
        <w:rPr>
          <w:rFonts w:ascii="Times New Roman" w:eastAsia="Times New Roman" w:hAnsi="Times New Roman" w:cs="Times New Roman"/>
          <w:sz w:val="28"/>
          <w:szCs w:val="28"/>
          <w:lang w:eastAsia="ru-RU"/>
        </w:rPr>
        <w:t>Матвеев В.П., Рубцов М.И. Овощеводство. – М.: Агропромиздат, 1985. – с. 339-347.</w:t>
      </w:r>
    </w:p>
    <w:p w:rsidR="009C5A9F" w:rsidRPr="00AE554E" w:rsidRDefault="009C5A9F" w:rsidP="00AE554E">
      <w:pPr>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sidRPr="00AE554E">
        <w:rPr>
          <w:rFonts w:ascii="Times New Roman" w:eastAsia="Times New Roman" w:hAnsi="Times New Roman" w:cs="Times New Roman"/>
          <w:sz w:val="28"/>
          <w:szCs w:val="28"/>
          <w:lang w:eastAsia="ru-RU"/>
        </w:rPr>
        <w:t>Рабинович А.М. Лекарственные растения. – М.: Росагропромиздат, 1989. – 206 с.</w:t>
      </w:r>
    </w:p>
    <w:p w:rsidR="009C5A9F" w:rsidRPr="00AE554E" w:rsidRDefault="009C5A9F" w:rsidP="00AE554E">
      <w:pPr>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sidRPr="00AE554E">
        <w:rPr>
          <w:rFonts w:ascii="Times New Roman" w:eastAsia="Times New Roman" w:hAnsi="Times New Roman" w:cs="Times New Roman"/>
          <w:sz w:val="28"/>
          <w:szCs w:val="28"/>
          <w:lang w:eastAsia="ru-RU"/>
        </w:rPr>
        <w:t>Тараканов Т.И., Мухин В.Д. Овощеводство. М.: Колос, 1993. – с. 392-397.</w:t>
      </w:r>
    </w:p>
    <w:p w:rsidR="009C5A9F" w:rsidRPr="00AE554E" w:rsidRDefault="009C5A9F" w:rsidP="00AE554E">
      <w:pPr>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sidRPr="00AE554E">
        <w:rPr>
          <w:rFonts w:ascii="Times New Roman" w:eastAsia="Times New Roman" w:hAnsi="Times New Roman" w:cs="Times New Roman"/>
          <w:sz w:val="28"/>
          <w:szCs w:val="28"/>
          <w:lang w:eastAsia="ru-RU"/>
        </w:rPr>
        <w:t>Филов А.И. Перцы и баклажаны. М.: Колос, 1956. – 366 с.</w:t>
      </w:r>
    </w:p>
    <w:p w:rsidR="009C5A9F" w:rsidRPr="00AE554E" w:rsidRDefault="009C5A9F" w:rsidP="00AE554E">
      <w:pPr>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sidRPr="00AE554E">
        <w:rPr>
          <w:rFonts w:ascii="Times New Roman" w:eastAsia="Times New Roman" w:hAnsi="Times New Roman" w:cs="Times New Roman"/>
          <w:sz w:val="28"/>
          <w:szCs w:val="28"/>
          <w:lang w:eastAsia="ru-RU"/>
        </w:rPr>
        <w:t>Филов А.И. Сорта перцев и баклажанов. М.: Колос, 1965. – 110 с.</w:t>
      </w:r>
    </w:p>
    <w:p w:rsidR="009C5A9F" w:rsidRPr="00AE554E" w:rsidRDefault="009C5A9F" w:rsidP="00AE554E">
      <w:pPr>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sidRPr="00AE554E">
        <w:rPr>
          <w:rFonts w:ascii="Times New Roman" w:eastAsia="Times New Roman" w:hAnsi="Times New Roman" w:cs="Times New Roman"/>
          <w:sz w:val="28"/>
          <w:szCs w:val="28"/>
          <w:lang w:eastAsia="ru-RU"/>
        </w:rPr>
        <w:t>Черепок Л.И. Помидоры, перцы, баклажаны. М.: Колос, 1997. – 288 с.</w:t>
      </w:r>
    </w:p>
    <w:p w:rsidR="00056751" w:rsidRPr="00056751" w:rsidRDefault="00056751" w:rsidP="00AE554E">
      <w:pPr>
        <w:pStyle w:val="a9"/>
        <w:spacing w:after="0" w:line="360" w:lineRule="auto"/>
        <w:ind w:left="450"/>
        <w:rPr>
          <w:rFonts w:ascii="Times New Roman" w:hAnsi="Times New Roman" w:cs="Times New Roman"/>
          <w:b/>
          <w:sz w:val="28"/>
          <w:szCs w:val="28"/>
        </w:rPr>
      </w:pPr>
    </w:p>
    <w:p w:rsidR="005024C6" w:rsidRPr="00056751" w:rsidRDefault="005024C6" w:rsidP="005024C6">
      <w:pPr>
        <w:tabs>
          <w:tab w:val="left" w:pos="6265"/>
        </w:tabs>
        <w:rPr>
          <w:rFonts w:ascii="Times New Roman" w:hAnsi="Times New Roman" w:cs="Times New Roman"/>
          <w:sz w:val="28"/>
        </w:rPr>
      </w:pPr>
    </w:p>
    <w:p w:rsidR="005024C6" w:rsidRDefault="005024C6" w:rsidP="00E67949">
      <w:pPr>
        <w:jc w:val="center"/>
        <w:rPr>
          <w:rFonts w:ascii="Times New Roman" w:hAnsi="Times New Roman" w:cs="Times New Roman"/>
          <w:sz w:val="28"/>
        </w:rPr>
      </w:pPr>
    </w:p>
    <w:p w:rsidR="005024C6" w:rsidRDefault="005024C6" w:rsidP="00E67949">
      <w:pPr>
        <w:jc w:val="center"/>
        <w:rPr>
          <w:rFonts w:ascii="Times New Roman" w:hAnsi="Times New Roman" w:cs="Times New Roman"/>
          <w:sz w:val="28"/>
        </w:rPr>
      </w:pPr>
    </w:p>
    <w:p w:rsidR="005024C6" w:rsidRDefault="005024C6" w:rsidP="00E67949">
      <w:pPr>
        <w:jc w:val="center"/>
        <w:rPr>
          <w:rFonts w:ascii="Times New Roman" w:hAnsi="Times New Roman" w:cs="Times New Roman"/>
          <w:sz w:val="28"/>
        </w:rPr>
      </w:pPr>
    </w:p>
    <w:p w:rsidR="005024C6" w:rsidRDefault="005024C6" w:rsidP="00E67949">
      <w:pPr>
        <w:jc w:val="center"/>
        <w:rPr>
          <w:rFonts w:ascii="Times New Roman" w:hAnsi="Times New Roman" w:cs="Times New Roman"/>
          <w:sz w:val="28"/>
        </w:rPr>
      </w:pPr>
    </w:p>
    <w:p w:rsidR="005024C6" w:rsidRDefault="005024C6" w:rsidP="00E67949">
      <w:pPr>
        <w:jc w:val="center"/>
        <w:rPr>
          <w:rFonts w:ascii="Times New Roman" w:hAnsi="Times New Roman" w:cs="Times New Roman"/>
          <w:sz w:val="28"/>
        </w:rPr>
      </w:pPr>
    </w:p>
    <w:p w:rsidR="005024C6" w:rsidRDefault="002D0097" w:rsidP="002D0097">
      <w:pPr>
        <w:tabs>
          <w:tab w:val="left" w:pos="1590"/>
        </w:tabs>
        <w:rPr>
          <w:rFonts w:ascii="Times New Roman" w:hAnsi="Times New Roman" w:cs="Times New Roman"/>
          <w:sz w:val="28"/>
        </w:rPr>
      </w:pPr>
      <w:r>
        <w:rPr>
          <w:rFonts w:ascii="Times New Roman" w:hAnsi="Times New Roman" w:cs="Times New Roman"/>
          <w:sz w:val="28"/>
        </w:rPr>
        <w:tab/>
      </w:r>
    </w:p>
    <w:p w:rsidR="005024C6" w:rsidRDefault="005024C6" w:rsidP="00AE554E">
      <w:pPr>
        <w:rPr>
          <w:rFonts w:ascii="Times New Roman" w:hAnsi="Times New Roman" w:cs="Times New Roman"/>
          <w:sz w:val="28"/>
        </w:rPr>
      </w:pPr>
    </w:p>
    <w:p w:rsidR="005024C6" w:rsidRDefault="005024C6" w:rsidP="00E67949">
      <w:pPr>
        <w:jc w:val="center"/>
        <w:rPr>
          <w:rFonts w:ascii="Times New Roman" w:hAnsi="Times New Roman" w:cs="Times New Roman"/>
          <w:sz w:val="28"/>
        </w:rPr>
      </w:pPr>
    </w:p>
    <w:p w:rsidR="00DE54E0" w:rsidRPr="00AE554E" w:rsidRDefault="00DE54E0" w:rsidP="00AE554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sectPr w:rsidR="00DE54E0" w:rsidRPr="00AE554E" w:rsidSect="004E59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081" w:rsidRDefault="00FE1081" w:rsidP="00E67949">
      <w:pPr>
        <w:spacing w:after="0" w:line="240" w:lineRule="auto"/>
      </w:pPr>
      <w:r>
        <w:separator/>
      </w:r>
    </w:p>
  </w:endnote>
  <w:endnote w:type="continuationSeparator" w:id="0">
    <w:p w:rsidR="00FE1081" w:rsidRDefault="00FE1081" w:rsidP="00E67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20527"/>
      <w:docPartObj>
        <w:docPartGallery w:val="Page Numbers (Bottom of Page)"/>
        <w:docPartUnique/>
      </w:docPartObj>
    </w:sdtPr>
    <w:sdtEndPr/>
    <w:sdtContent>
      <w:p w:rsidR="001651D1" w:rsidRDefault="001651D1">
        <w:pPr>
          <w:pStyle w:val="a5"/>
          <w:jc w:val="center"/>
        </w:pPr>
        <w:r>
          <w:rPr>
            <w:noProof/>
          </w:rPr>
          <w:fldChar w:fldCharType="begin"/>
        </w:r>
        <w:r>
          <w:rPr>
            <w:noProof/>
          </w:rPr>
          <w:instrText xml:space="preserve"> PAGE   \* MERGEFORMAT </w:instrText>
        </w:r>
        <w:r>
          <w:rPr>
            <w:noProof/>
          </w:rPr>
          <w:fldChar w:fldCharType="separate"/>
        </w:r>
        <w:r w:rsidR="00B83161">
          <w:rPr>
            <w:noProof/>
          </w:rPr>
          <w:t>5</w:t>
        </w:r>
        <w:r>
          <w:rPr>
            <w:noProof/>
          </w:rPr>
          <w:fldChar w:fldCharType="end"/>
        </w:r>
      </w:p>
    </w:sdtContent>
  </w:sdt>
  <w:p w:rsidR="001651D1" w:rsidRDefault="001651D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081" w:rsidRDefault="00FE1081" w:rsidP="00E67949">
      <w:pPr>
        <w:spacing w:after="0" w:line="240" w:lineRule="auto"/>
      </w:pPr>
      <w:r>
        <w:separator/>
      </w:r>
    </w:p>
  </w:footnote>
  <w:footnote w:type="continuationSeparator" w:id="0">
    <w:p w:rsidR="00FE1081" w:rsidRDefault="00FE1081" w:rsidP="00E679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9435D"/>
    <w:multiLevelType w:val="hybridMultilevel"/>
    <w:tmpl w:val="0E4CD84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6854A9"/>
    <w:multiLevelType w:val="multilevel"/>
    <w:tmpl w:val="42E016D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2CEC0304"/>
    <w:multiLevelType w:val="multilevel"/>
    <w:tmpl w:val="A68E0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2A0560"/>
    <w:multiLevelType w:val="hybridMultilevel"/>
    <w:tmpl w:val="7E4E12F0"/>
    <w:lvl w:ilvl="0" w:tplc="1AAA54E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531F0092"/>
    <w:multiLevelType w:val="multilevel"/>
    <w:tmpl w:val="DF44EA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706B0BA3"/>
    <w:multiLevelType w:val="multilevel"/>
    <w:tmpl w:val="058C3F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74082790"/>
    <w:multiLevelType w:val="multilevel"/>
    <w:tmpl w:val="0F1AB1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67949"/>
    <w:rsid w:val="00056751"/>
    <w:rsid w:val="000E23AC"/>
    <w:rsid w:val="0010575F"/>
    <w:rsid w:val="00126E9C"/>
    <w:rsid w:val="001601F6"/>
    <w:rsid w:val="001651D1"/>
    <w:rsid w:val="001A1699"/>
    <w:rsid w:val="001A1CA8"/>
    <w:rsid w:val="00231E93"/>
    <w:rsid w:val="00255C8A"/>
    <w:rsid w:val="002928A6"/>
    <w:rsid w:val="00293D6D"/>
    <w:rsid w:val="002D0097"/>
    <w:rsid w:val="002F2DD7"/>
    <w:rsid w:val="003018F3"/>
    <w:rsid w:val="003139F1"/>
    <w:rsid w:val="00381A48"/>
    <w:rsid w:val="004101AB"/>
    <w:rsid w:val="004E5988"/>
    <w:rsid w:val="004F5270"/>
    <w:rsid w:val="005024C6"/>
    <w:rsid w:val="00514F07"/>
    <w:rsid w:val="005246E3"/>
    <w:rsid w:val="005701E2"/>
    <w:rsid w:val="0058776D"/>
    <w:rsid w:val="005A2268"/>
    <w:rsid w:val="005B5763"/>
    <w:rsid w:val="005C103D"/>
    <w:rsid w:val="005C2C97"/>
    <w:rsid w:val="005F2405"/>
    <w:rsid w:val="0061447D"/>
    <w:rsid w:val="006B782C"/>
    <w:rsid w:val="006D79BE"/>
    <w:rsid w:val="006F16CA"/>
    <w:rsid w:val="00732446"/>
    <w:rsid w:val="007A3DCB"/>
    <w:rsid w:val="00872C39"/>
    <w:rsid w:val="00882F91"/>
    <w:rsid w:val="008F628C"/>
    <w:rsid w:val="0090432B"/>
    <w:rsid w:val="00984536"/>
    <w:rsid w:val="00986EAF"/>
    <w:rsid w:val="009C5A9F"/>
    <w:rsid w:val="009F1588"/>
    <w:rsid w:val="00A8402E"/>
    <w:rsid w:val="00AB66EC"/>
    <w:rsid w:val="00AE4BD0"/>
    <w:rsid w:val="00AE554E"/>
    <w:rsid w:val="00B15214"/>
    <w:rsid w:val="00B83161"/>
    <w:rsid w:val="00B92F85"/>
    <w:rsid w:val="00BF5393"/>
    <w:rsid w:val="00C0212F"/>
    <w:rsid w:val="00C227D2"/>
    <w:rsid w:val="00C328BD"/>
    <w:rsid w:val="00C36AA1"/>
    <w:rsid w:val="00C56805"/>
    <w:rsid w:val="00D247E4"/>
    <w:rsid w:val="00D70103"/>
    <w:rsid w:val="00D71CEF"/>
    <w:rsid w:val="00DE54E0"/>
    <w:rsid w:val="00E17554"/>
    <w:rsid w:val="00E64F08"/>
    <w:rsid w:val="00E67949"/>
    <w:rsid w:val="00E959C0"/>
    <w:rsid w:val="00F07711"/>
    <w:rsid w:val="00F649E5"/>
    <w:rsid w:val="00FB119A"/>
    <w:rsid w:val="00FE0B3A"/>
    <w:rsid w:val="00FE1081"/>
    <w:rsid w:val="00FE6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2EE28DF-6422-4DBB-A74F-E264DD06F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5988"/>
  </w:style>
  <w:style w:type="paragraph" w:styleId="3">
    <w:name w:val="heading 3"/>
    <w:basedOn w:val="a"/>
    <w:link w:val="30"/>
    <w:uiPriority w:val="9"/>
    <w:qFormat/>
    <w:rsid w:val="00E679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6794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67949"/>
  </w:style>
  <w:style w:type="paragraph" w:styleId="a5">
    <w:name w:val="footer"/>
    <w:basedOn w:val="a"/>
    <w:link w:val="a6"/>
    <w:uiPriority w:val="99"/>
    <w:unhideWhenUsed/>
    <w:rsid w:val="00E6794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67949"/>
  </w:style>
  <w:style w:type="character" w:customStyle="1" w:styleId="30">
    <w:name w:val="Заголовок 3 Знак"/>
    <w:basedOn w:val="a0"/>
    <w:link w:val="3"/>
    <w:uiPriority w:val="9"/>
    <w:rsid w:val="00E67949"/>
    <w:rPr>
      <w:rFonts w:ascii="Times New Roman" w:eastAsia="Times New Roman" w:hAnsi="Times New Roman" w:cs="Times New Roman"/>
      <w:b/>
      <w:bCs/>
      <w:sz w:val="27"/>
      <w:szCs w:val="27"/>
      <w:lang w:eastAsia="ru-RU"/>
    </w:rPr>
  </w:style>
  <w:style w:type="paragraph" w:styleId="a7">
    <w:name w:val="Normal (Web)"/>
    <w:basedOn w:val="a"/>
    <w:uiPriority w:val="99"/>
    <w:unhideWhenUsed/>
    <w:rsid w:val="00E679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E67949"/>
    <w:rPr>
      <w:i/>
      <w:iCs/>
    </w:rPr>
  </w:style>
  <w:style w:type="paragraph" w:styleId="a9">
    <w:name w:val="List Paragraph"/>
    <w:basedOn w:val="a"/>
    <w:uiPriority w:val="34"/>
    <w:qFormat/>
    <w:rsid w:val="00E17554"/>
    <w:pPr>
      <w:ind w:left="720"/>
      <w:contextualSpacing/>
    </w:pPr>
  </w:style>
  <w:style w:type="table" w:styleId="aa">
    <w:name w:val="Table Grid"/>
    <w:basedOn w:val="a1"/>
    <w:uiPriority w:val="59"/>
    <w:rsid w:val="009C5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C5A9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C5A9F"/>
    <w:rPr>
      <w:rFonts w:ascii="Tahoma" w:hAnsi="Tahoma" w:cs="Tahoma"/>
      <w:sz w:val="16"/>
      <w:szCs w:val="16"/>
    </w:rPr>
  </w:style>
  <w:style w:type="paragraph" w:styleId="ad">
    <w:name w:val="No Spacing"/>
    <w:uiPriority w:val="1"/>
    <w:qFormat/>
    <w:rsid w:val="009C5A9F"/>
    <w:pPr>
      <w:spacing w:after="0" w:line="240" w:lineRule="auto"/>
    </w:pPr>
  </w:style>
  <w:style w:type="character" w:styleId="ae">
    <w:name w:val="Strong"/>
    <w:basedOn w:val="a0"/>
    <w:uiPriority w:val="22"/>
    <w:qFormat/>
    <w:rsid w:val="006B782C"/>
    <w:rPr>
      <w:b/>
      <w:bCs/>
    </w:rPr>
  </w:style>
  <w:style w:type="character" w:styleId="af">
    <w:name w:val="Hyperlink"/>
    <w:basedOn w:val="a0"/>
    <w:uiPriority w:val="99"/>
    <w:semiHidden/>
    <w:unhideWhenUsed/>
    <w:rsid w:val="00381A48"/>
    <w:rPr>
      <w:color w:val="0000FF"/>
      <w:u w:val="single"/>
    </w:rPr>
  </w:style>
  <w:style w:type="character" w:customStyle="1" w:styleId="month">
    <w:name w:val="month"/>
    <w:basedOn w:val="a0"/>
    <w:rsid w:val="00DE54E0"/>
  </w:style>
  <w:style w:type="character" w:customStyle="1" w:styleId="number">
    <w:name w:val="number"/>
    <w:basedOn w:val="a0"/>
    <w:rsid w:val="00DE54E0"/>
  </w:style>
  <w:style w:type="character" w:customStyle="1" w:styleId="max">
    <w:name w:val="max"/>
    <w:basedOn w:val="a0"/>
    <w:rsid w:val="00DE54E0"/>
  </w:style>
  <w:style w:type="character" w:customStyle="1" w:styleId="min">
    <w:name w:val="min"/>
    <w:basedOn w:val="a0"/>
    <w:rsid w:val="00DE5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80385">
      <w:bodyDiv w:val="1"/>
      <w:marLeft w:val="0"/>
      <w:marRight w:val="0"/>
      <w:marTop w:val="0"/>
      <w:marBottom w:val="0"/>
      <w:divBdr>
        <w:top w:val="none" w:sz="0" w:space="0" w:color="auto"/>
        <w:left w:val="none" w:sz="0" w:space="0" w:color="auto"/>
        <w:bottom w:val="none" w:sz="0" w:space="0" w:color="auto"/>
        <w:right w:val="none" w:sz="0" w:space="0" w:color="auto"/>
      </w:divBdr>
    </w:div>
    <w:div w:id="701323658">
      <w:bodyDiv w:val="1"/>
      <w:marLeft w:val="0"/>
      <w:marRight w:val="0"/>
      <w:marTop w:val="0"/>
      <w:marBottom w:val="0"/>
      <w:divBdr>
        <w:top w:val="none" w:sz="0" w:space="0" w:color="auto"/>
        <w:left w:val="none" w:sz="0" w:space="0" w:color="auto"/>
        <w:bottom w:val="none" w:sz="0" w:space="0" w:color="auto"/>
        <w:right w:val="none" w:sz="0" w:space="0" w:color="auto"/>
      </w:divBdr>
      <w:divsChild>
        <w:div w:id="1377120643">
          <w:marLeft w:val="0"/>
          <w:marRight w:val="0"/>
          <w:marTop w:val="0"/>
          <w:marBottom w:val="0"/>
          <w:divBdr>
            <w:top w:val="none" w:sz="0" w:space="0" w:color="auto"/>
            <w:left w:val="none" w:sz="0" w:space="0" w:color="auto"/>
            <w:bottom w:val="none" w:sz="0" w:space="0" w:color="auto"/>
            <w:right w:val="none" w:sz="0" w:space="0" w:color="auto"/>
          </w:divBdr>
          <w:divsChild>
            <w:div w:id="1961183913">
              <w:marLeft w:val="0"/>
              <w:marRight w:val="0"/>
              <w:marTop w:val="0"/>
              <w:marBottom w:val="0"/>
              <w:divBdr>
                <w:top w:val="single" w:sz="12" w:space="2" w:color="auto"/>
                <w:left w:val="single" w:sz="2" w:space="2" w:color="auto"/>
                <w:bottom w:val="single" w:sz="12" w:space="2" w:color="auto"/>
                <w:right w:val="single" w:sz="2" w:space="2" w:color="auto"/>
              </w:divBdr>
            </w:div>
            <w:div w:id="196046197">
              <w:marLeft w:val="0"/>
              <w:marRight w:val="0"/>
              <w:marTop w:val="0"/>
              <w:marBottom w:val="0"/>
              <w:divBdr>
                <w:top w:val="none" w:sz="0" w:space="0" w:color="auto"/>
                <w:left w:val="none" w:sz="0" w:space="0" w:color="auto"/>
                <w:bottom w:val="none" w:sz="0" w:space="0" w:color="auto"/>
                <w:right w:val="none" w:sz="0" w:space="0" w:color="auto"/>
              </w:divBdr>
              <w:divsChild>
                <w:div w:id="10833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759230">
          <w:marLeft w:val="0"/>
          <w:marRight w:val="0"/>
          <w:marTop w:val="0"/>
          <w:marBottom w:val="0"/>
          <w:divBdr>
            <w:top w:val="none" w:sz="0" w:space="0" w:color="auto"/>
            <w:left w:val="none" w:sz="0" w:space="0" w:color="auto"/>
            <w:bottom w:val="none" w:sz="0" w:space="0" w:color="auto"/>
            <w:right w:val="none" w:sz="0" w:space="0" w:color="auto"/>
          </w:divBdr>
          <w:divsChild>
            <w:div w:id="1926841381">
              <w:marLeft w:val="0"/>
              <w:marRight w:val="0"/>
              <w:marTop w:val="0"/>
              <w:marBottom w:val="0"/>
              <w:divBdr>
                <w:top w:val="single" w:sz="12" w:space="2" w:color="auto"/>
                <w:left w:val="single" w:sz="2" w:space="2" w:color="auto"/>
                <w:bottom w:val="single" w:sz="12" w:space="2" w:color="auto"/>
                <w:right w:val="single" w:sz="2" w:space="2" w:color="auto"/>
              </w:divBdr>
            </w:div>
            <w:div w:id="1901865065">
              <w:marLeft w:val="0"/>
              <w:marRight w:val="0"/>
              <w:marTop w:val="0"/>
              <w:marBottom w:val="0"/>
              <w:divBdr>
                <w:top w:val="none" w:sz="0" w:space="0" w:color="auto"/>
                <w:left w:val="none" w:sz="0" w:space="0" w:color="auto"/>
                <w:bottom w:val="none" w:sz="0" w:space="0" w:color="auto"/>
                <w:right w:val="none" w:sz="0" w:space="0" w:color="auto"/>
              </w:divBdr>
              <w:divsChild>
                <w:div w:id="138899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28307">
          <w:marLeft w:val="0"/>
          <w:marRight w:val="0"/>
          <w:marTop w:val="0"/>
          <w:marBottom w:val="0"/>
          <w:divBdr>
            <w:top w:val="none" w:sz="0" w:space="0" w:color="auto"/>
            <w:left w:val="none" w:sz="0" w:space="0" w:color="auto"/>
            <w:bottom w:val="none" w:sz="0" w:space="0" w:color="auto"/>
            <w:right w:val="none" w:sz="0" w:space="0" w:color="auto"/>
          </w:divBdr>
          <w:divsChild>
            <w:div w:id="1130124088">
              <w:marLeft w:val="0"/>
              <w:marRight w:val="0"/>
              <w:marTop w:val="0"/>
              <w:marBottom w:val="0"/>
              <w:divBdr>
                <w:top w:val="single" w:sz="12" w:space="2" w:color="auto"/>
                <w:left w:val="single" w:sz="2" w:space="2" w:color="auto"/>
                <w:bottom w:val="single" w:sz="12" w:space="2" w:color="auto"/>
                <w:right w:val="single" w:sz="2" w:space="2" w:color="auto"/>
              </w:divBdr>
            </w:div>
            <w:div w:id="1103190481">
              <w:marLeft w:val="0"/>
              <w:marRight w:val="0"/>
              <w:marTop w:val="0"/>
              <w:marBottom w:val="0"/>
              <w:divBdr>
                <w:top w:val="none" w:sz="0" w:space="0" w:color="auto"/>
                <w:left w:val="none" w:sz="0" w:space="0" w:color="auto"/>
                <w:bottom w:val="none" w:sz="0" w:space="0" w:color="auto"/>
                <w:right w:val="none" w:sz="0" w:space="0" w:color="auto"/>
              </w:divBdr>
              <w:divsChild>
                <w:div w:id="4305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54919">
          <w:marLeft w:val="0"/>
          <w:marRight w:val="0"/>
          <w:marTop w:val="0"/>
          <w:marBottom w:val="0"/>
          <w:divBdr>
            <w:top w:val="none" w:sz="0" w:space="0" w:color="auto"/>
            <w:left w:val="none" w:sz="0" w:space="0" w:color="auto"/>
            <w:bottom w:val="none" w:sz="0" w:space="0" w:color="auto"/>
            <w:right w:val="none" w:sz="0" w:space="0" w:color="auto"/>
          </w:divBdr>
          <w:divsChild>
            <w:div w:id="56978911">
              <w:marLeft w:val="0"/>
              <w:marRight w:val="0"/>
              <w:marTop w:val="0"/>
              <w:marBottom w:val="0"/>
              <w:divBdr>
                <w:top w:val="single" w:sz="12" w:space="2" w:color="auto"/>
                <w:left w:val="single" w:sz="2" w:space="2" w:color="auto"/>
                <w:bottom w:val="single" w:sz="12" w:space="2" w:color="auto"/>
                <w:right w:val="single" w:sz="2" w:space="2" w:color="auto"/>
              </w:divBdr>
            </w:div>
            <w:div w:id="883755061">
              <w:marLeft w:val="0"/>
              <w:marRight w:val="0"/>
              <w:marTop w:val="0"/>
              <w:marBottom w:val="0"/>
              <w:divBdr>
                <w:top w:val="none" w:sz="0" w:space="0" w:color="auto"/>
                <w:left w:val="none" w:sz="0" w:space="0" w:color="auto"/>
                <w:bottom w:val="none" w:sz="0" w:space="0" w:color="auto"/>
                <w:right w:val="none" w:sz="0" w:space="0" w:color="auto"/>
              </w:divBdr>
              <w:divsChild>
                <w:div w:id="5432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40196">
          <w:marLeft w:val="0"/>
          <w:marRight w:val="0"/>
          <w:marTop w:val="0"/>
          <w:marBottom w:val="0"/>
          <w:divBdr>
            <w:top w:val="none" w:sz="0" w:space="0" w:color="auto"/>
            <w:left w:val="none" w:sz="0" w:space="0" w:color="auto"/>
            <w:bottom w:val="none" w:sz="0" w:space="0" w:color="auto"/>
            <w:right w:val="none" w:sz="0" w:space="0" w:color="auto"/>
          </w:divBdr>
          <w:divsChild>
            <w:div w:id="1069812050">
              <w:marLeft w:val="0"/>
              <w:marRight w:val="0"/>
              <w:marTop w:val="0"/>
              <w:marBottom w:val="0"/>
              <w:divBdr>
                <w:top w:val="single" w:sz="12" w:space="2" w:color="auto"/>
                <w:left w:val="single" w:sz="2" w:space="2" w:color="auto"/>
                <w:bottom w:val="single" w:sz="12" w:space="2" w:color="auto"/>
                <w:right w:val="single" w:sz="2" w:space="2" w:color="auto"/>
              </w:divBdr>
            </w:div>
            <w:div w:id="268896086">
              <w:marLeft w:val="0"/>
              <w:marRight w:val="0"/>
              <w:marTop w:val="0"/>
              <w:marBottom w:val="0"/>
              <w:divBdr>
                <w:top w:val="none" w:sz="0" w:space="0" w:color="auto"/>
                <w:left w:val="none" w:sz="0" w:space="0" w:color="auto"/>
                <w:bottom w:val="none" w:sz="0" w:space="0" w:color="auto"/>
                <w:right w:val="none" w:sz="0" w:space="0" w:color="auto"/>
              </w:divBdr>
              <w:divsChild>
                <w:div w:id="5440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7169">
          <w:marLeft w:val="0"/>
          <w:marRight w:val="0"/>
          <w:marTop w:val="0"/>
          <w:marBottom w:val="0"/>
          <w:divBdr>
            <w:top w:val="none" w:sz="0" w:space="0" w:color="auto"/>
            <w:left w:val="none" w:sz="0" w:space="0" w:color="auto"/>
            <w:bottom w:val="none" w:sz="0" w:space="0" w:color="auto"/>
            <w:right w:val="none" w:sz="0" w:space="0" w:color="auto"/>
          </w:divBdr>
          <w:divsChild>
            <w:div w:id="1877699608">
              <w:marLeft w:val="0"/>
              <w:marRight w:val="0"/>
              <w:marTop w:val="0"/>
              <w:marBottom w:val="0"/>
              <w:divBdr>
                <w:top w:val="single" w:sz="12" w:space="2" w:color="auto"/>
                <w:left w:val="single" w:sz="2" w:space="2" w:color="auto"/>
                <w:bottom w:val="single" w:sz="12" w:space="2" w:color="auto"/>
                <w:right w:val="single" w:sz="2" w:space="2" w:color="auto"/>
              </w:divBdr>
            </w:div>
            <w:div w:id="1517384861">
              <w:marLeft w:val="0"/>
              <w:marRight w:val="0"/>
              <w:marTop w:val="0"/>
              <w:marBottom w:val="0"/>
              <w:divBdr>
                <w:top w:val="none" w:sz="0" w:space="0" w:color="auto"/>
                <w:left w:val="none" w:sz="0" w:space="0" w:color="auto"/>
                <w:bottom w:val="none" w:sz="0" w:space="0" w:color="auto"/>
                <w:right w:val="none" w:sz="0" w:space="0" w:color="auto"/>
              </w:divBdr>
              <w:divsChild>
                <w:div w:id="709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31667">
          <w:marLeft w:val="0"/>
          <w:marRight w:val="0"/>
          <w:marTop w:val="0"/>
          <w:marBottom w:val="0"/>
          <w:divBdr>
            <w:top w:val="none" w:sz="0" w:space="0" w:color="auto"/>
            <w:left w:val="none" w:sz="0" w:space="0" w:color="auto"/>
            <w:bottom w:val="none" w:sz="0" w:space="0" w:color="auto"/>
            <w:right w:val="none" w:sz="0" w:space="0" w:color="auto"/>
          </w:divBdr>
          <w:divsChild>
            <w:div w:id="1810584382">
              <w:marLeft w:val="0"/>
              <w:marRight w:val="0"/>
              <w:marTop w:val="0"/>
              <w:marBottom w:val="0"/>
              <w:divBdr>
                <w:top w:val="single" w:sz="12" w:space="2" w:color="auto"/>
                <w:left w:val="single" w:sz="2" w:space="2" w:color="auto"/>
                <w:bottom w:val="single" w:sz="12" w:space="2" w:color="auto"/>
                <w:right w:val="single" w:sz="2" w:space="2" w:color="auto"/>
              </w:divBdr>
            </w:div>
            <w:div w:id="715080691">
              <w:marLeft w:val="0"/>
              <w:marRight w:val="0"/>
              <w:marTop w:val="0"/>
              <w:marBottom w:val="0"/>
              <w:divBdr>
                <w:top w:val="none" w:sz="0" w:space="0" w:color="auto"/>
                <w:left w:val="none" w:sz="0" w:space="0" w:color="auto"/>
                <w:bottom w:val="none" w:sz="0" w:space="0" w:color="auto"/>
                <w:right w:val="none" w:sz="0" w:space="0" w:color="auto"/>
              </w:divBdr>
              <w:divsChild>
                <w:div w:id="2920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9120">
          <w:marLeft w:val="0"/>
          <w:marRight w:val="0"/>
          <w:marTop w:val="0"/>
          <w:marBottom w:val="0"/>
          <w:divBdr>
            <w:top w:val="none" w:sz="0" w:space="0" w:color="auto"/>
            <w:left w:val="none" w:sz="0" w:space="0" w:color="auto"/>
            <w:bottom w:val="none" w:sz="0" w:space="0" w:color="auto"/>
            <w:right w:val="none" w:sz="0" w:space="0" w:color="auto"/>
          </w:divBdr>
          <w:divsChild>
            <w:div w:id="2058123394">
              <w:marLeft w:val="0"/>
              <w:marRight w:val="0"/>
              <w:marTop w:val="0"/>
              <w:marBottom w:val="0"/>
              <w:divBdr>
                <w:top w:val="single" w:sz="12" w:space="2" w:color="auto"/>
                <w:left w:val="single" w:sz="2" w:space="2" w:color="auto"/>
                <w:bottom w:val="single" w:sz="12" w:space="2" w:color="auto"/>
                <w:right w:val="single" w:sz="2" w:space="2" w:color="auto"/>
              </w:divBdr>
            </w:div>
            <w:div w:id="485585412">
              <w:marLeft w:val="0"/>
              <w:marRight w:val="0"/>
              <w:marTop w:val="0"/>
              <w:marBottom w:val="0"/>
              <w:divBdr>
                <w:top w:val="none" w:sz="0" w:space="0" w:color="auto"/>
                <w:left w:val="none" w:sz="0" w:space="0" w:color="auto"/>
                <w:bottom w:val="none" w:sz="0" w:space="0" w:color="auto"/>
                <w:right w:val="none" w:sz="0" w:space="0" w:color="auto"/>
              </w:divBdr>
              <w:divsChild>
                <w:div w:id="132062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2908">
          <w:marLeft w:val="0"/>
          <w:marRight w:val="0"/>
          <w:marTop w:val="0"/>
          <w:marBottom w:val="0"/>
          <w:divBdr>
            <w:top w:val="none" w:sz="0" w:space="0" w:color="auto"/>
            <w:left w:val="none" w:sz="0" w:space="0" w:color="auto"/>
            <w:bottom w:val="none" w:sz="0" w:space="0" w:color="auto"/>
            <w:right w:val="none" w:sz="0" w:space="0" w:color="auto"/>
          </w:divBdr>
          <w:divsChild>
            <w:div w:id="201284297">
              <w:marLeft w:val="0"/>
              <w:marRight w:val="0"/>
              <w:marTop w:val="0"/>
              <w:marBottom w:val="0"/>
              <w:divBdr>
                <w:top w:val="single" w:sz="12" w:space="2" w:color="auto"/>
                <w:left w:val="single" w:sz="2" w:space="2" w:color="auto"/>
                <w:bottom w:val="single" w:sz="12" w:space="2" w:color="auto"/>
                <w:right w:val="single" w:sz="2" w:space="2" w:color="auto"/>
              </w:divBdr>
            </w:div>
            <w:div w:id="600718480">
              <w:marLeft w:val="0"/>
              <w:marRight w:val="0"/>
              <w:marTop w:val="0"/>
              <w:marBottom w:val="0"/>
              <w:divBdr>
                <w:top w:val="none" w:sz="0" w:space="0" w:color="auto"/>
                <w:left w:val="none" w:sz="0" w:space="0" w:color="auto"/>
                <w:bottom w:val="none" w:sz="0" w:space="0" w:color="auto"/>
                <w:right w:val="none" w:sz="0" w:space="0" w:color="auto"/>
              </w:divBdr>
              <w:divsChild>
                <w:div w:id="20087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9919">
          <w:marLeft w:val="0"/>
          <w:marRight w:val="0"/>
          <w:marTop w:val="0"/>
          <w:marBottom w:val="0"/>
          <w:divBdr>
            <w:top w:val="none" w:sz="0" w:space="0" w:color="auto"/>
            <w:left w:val="none" w:sz="0" w:space="0" w:color="auto"/>
            <w:bottom w:val="none" w:sz="0" w:space="0" w:color="auto"/>
            <w:right w:val="none" w:sz="0" w:space="0" w:color="auto"/>
          </w:divBdr>
          <w:divsChild>
            <w:div w:id="981498590">
              <w:marLeft w:val="0"/>
              <w:marRight w:val="0"/>
              <w:marTop w:val="0"/>
              <w:marBottom w:val="0"/>
              <w:divBdr>
                <w:top w:val="single" w:sz="12" w:space="2" w:color="auto"/>
                <w:left w:val="single" w:sz="2" w:space="2" w:color="auto"/>
                <w:bottom w:val="single" w:sz="12" w:space="2" w:color="auto"/>
                <w:right w:val="single" w:sz="2" w:space="2" w:color="auto"/>
              </w:divBdr>
            </w:div>
            <w:div w:id="157428672">
              <w:marLeft w:val="0"/>
              <w:marRight w:val="0"/>
              <w:marTop w:val="0"/>
              <w:marBottom w:val="0"/>
              <w:divBdr>
                <w:top w:val="none" w:sz="0" w:space="0" w:color="auto"/>
                <w:left w:val="none" w:sz="0" w:space="0" w:color="auto"/>
                <w:bottom w:val="none" w:sz="0" w:space="0" w:color="auto"/>
                <w:right w:val="none" w:sz="0" w:space="0" w:color="auto"/>
              </w:divBdr>
              <w:divsChild>
                <w:div w:id="81881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369">
          <w:marLeft w:val="0"/>
          <w:marRight w:val="0"/>
          <w:marTop w:val="0"/>
          <w:marBottom w:val="0"/>
          <w:divBdr>
            <w:top w:val="none" w:sz="0" w:space="0" w:color="auto"/>
            <w:left w:val="none" w:sz="0" w:space="0" w:color="auto"/>
            <w:bottom w:val="none" w:sz="0" w:space="0" w:color="auto"/>
            <w:right w:val="none" w:sz="0" w:space="0" w:color="auto"/>
          </w:divBdr>
          <w:divsChild>
            <w:div w:id="2048866558">
              <w:marLeft w:val="0"/>
              <w:marRight w:val="0"/>
              <w:marTop w:val="0"/>
              <w:marBottom w:val="0"/>
              <w:divBdr>
                <w:top w:val="single" w:sz="12" w:space="2" w:color="auto"/>
                <w:left w:val="single" w:sz="2" w:space="2" w:color="auto"/>
                <w:bottom w:val="single" w:sz="12" w:space="2" w:color="auto"/>
                <w:right w:val="single" w:sz="2" w:space="2" w:color="auto"/>
              </w:divBdr>
            </w:div>
            <w:div w:id="1916351258">
              <w:marLeft w:val="0"/>
              <w:marRight w:val="0"/>
              <w:marTop w:val="0"/>
              <w:marBottom w:val="0"/>
              <w:divBdr>
                <w:top w:val="none" w:sz="0" w:space="0" w:color="auto"/>
                <w:left w:val="none" w:sz="0" w:space="0" w:color="auto"/>
                <w:bottom w:val="none" w:sz="0" w:space="0" w:color="auto"/>
                <w:right w:val="none" w:sz="0" w:space="0" w:color="auto"/>
              </w:divBdr>
              <w:divsChild>
                <w:div w:id="20128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4669">
          <w:marLeft w:val="0"/>
          <w:marRight w:val="0"/>
          <w:marTop w:val="0"/>
          <w:marBottom w:val="0"/>
          <w:divBdr>
            <w:top w:val="none" w:sz="0" w:space="0" w:color="auto"/>
            <w:left w:val="none" w:sz="0" w:space="0" w:color="auto"/>
            <w:bottom w:val="none" w:sz="0" w:space="0" w:color="auto"/>
            <w:right w:val="none" w:sz="0" w:space="0" w:color="auto"/>
          </w:divBdr>
          <w:divsChild>
            <w:div w:id="97256857">
              <w:marLeft w:val="0"/>
              <w:marRight w:val="0"/>
              <w:marTop w:val="0"/>
              <w:marBottom w:val="0"/>
              <w:divBdr>
                <w:top w:val="single" w:sz="12" w:space="2" w:color="auto"/>
                <w:left w:val="single" w:sz="2" w:space="2" w:color="auto"/>
                <w:bottom w:val="single" w:sz="12" w:space="2" w:color="auto"/>
                <w:right w:val="single" w:sz="2" w:space="2" w:color="auto"/>
              </w:divBdr>
            </w:div>
            <w:div w:id="1420173225">
              <w:marLeft w:val="0"/>
              <w:marRight w:val="0"/>
              <w:marTop w:val="0"/>
              <w:marBottom w:val="0"/>
              <w:divBdr>
                <w:top w:val="none" w:sz="0" w:space="0" w:color="auto"/>
                <w:left w:val="none" w:sz="0" w:space="0" w:color="auto"/>
                <w:bottom w:val="none" w:sz="0" w:space="0" w:color="auto"/>
                <w:right w:val="none" w:sz="0" w:space="0" w:color="auto"/>
              </w:divBdr>
              <w:divsChild>
                <w:div w:id="12193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4119">
          <w:marLeft w:val="0"/>
          <w:marRight w:val="0"/>
          <w:marTop w:val="0"/>
          <w:marBottom w:val="0"/>
          <w:divBdr>
            <w:top w:val="none" w:sz="0" w:space="0" w:color="auto"/>
            <w:left w:val="none" w:sz="0" w:space="0" w:color="auto"/>
            <w:bottom w:val="none" w:sz="0" w:space="0" w:color="auto"/>
            <w:right w:val="none" w:sz="0" w:space="0" w:color="auto"/>
          </w:divBdr>
          <w:divsChild>
            <w:div w:id="1239362115">
              <w:marLeft w:val="0"/>
              <w:marRight w:val="0"/>
              <w:marTop w:val="0"/>
              <w:marBottom w:val="0"/>
              <w:divBdr>
                <w:top w:val="single" w:sz="12" w:space="2" w:color="auto"/>
                <w:left w:val="single" w:sz="2" w:space="2" w:color="auto"/>
                <w:bottom w:val="single" w:sz="12" w:space="2" w:color="auto"/>
                <w:right w:val="single" w:sz="2" w:space="2" w:color="auto"/>
              </w:divBdr>
            </w:div>
            <w:div w:id="26563369">
              <w:marLeft w:val="0"/>
              <w:marRight w:val="0"/>
              <w:marTop w:val="0"/>
              <w:marBottom w:val="0"/>
              <w:divBdr>
                <w:top w:val="none" w:sz="0" w:space="0" w:color="auto"/>
                <w:left w:val="none" w:sz="0" w:space="0" w:color="auto"/>
                <w:bottom w:val="none" w:sz="0" w:space="0" w:color="auto"/>
                <w:right w:val="none" w:sz="0" w:space="0" w:color="auto"/>
              </w:divBdr>
              <w:divsChild>
                <w:div w:id="17810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03955">
          <w:marLeft w:val="0"/>
          <w:marRight w:val="0"/>
          <w:marTop w:val="0"/>
          <w:marBottom w:val="0"/>
          <w:divBdr>
            <w:top w:val="none" w:sz="0" w:space="0" w:color="auto"/>
            <w:left w:val="none" w:sz="0" w:space="0" w:color="auto"/>
            <w:bottom w:val="none" w:sz="0" w:space="0" w:color="auto"/>
            <w:right w:val="none" w:sz="0" w:space="0" w:color="auto"/>
          </w:divBdr>
          <w:divsChild>
            <w:div w:id="1643387666">
              <w:marLeft w:val="0"/>
              <w:marRight w:val="0"/>
              <w:marTop w:val="0"/>
              <w:marBottom w:val="0"/>
              <w:divBdr>
                <w:top w:val="single" w:sz="12" w:space="2" w:color="auto"/>
                <w:left w:val="single" w:sz="2" w:space="2" w:color="auto"/>
                <w:bottom w:val="single" w:sz="12" w:space="2" w:color="auto"/>
                <w:right w:val="single" w:sz="2" w:space="2" w:color="auto"/>
              </w:divBdr>
            </w:div>
            <w:div w:id="353045101">
              <w:marLeft w:val="0"/>
              <w:marRight w:val="0"/>
              <w:marTop w:val="0"/>
              <w:marBottom w:val="0"/>
              <w:divBdr>
                <w:top w:val="none" w:sz="0" w:space="0" w:color="auto"/>
                <w:left w:val="none" w:sz="0" w:space="0" w:color="auto"/>
                <w:bottom w:val="none" w:sz="0" w:space="0" w:color="auto"/>
                <w:right w:val="none" w:sz="0" w:space="0" w:color="auto"/>
              </w:divBdr>
              <w:divsChild>
                <w:div w:id="25227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7499">
          <w:marLeft w:val="0"/>
          <w:marRight w:val="0"/>
          <w:marTop w:val="0"/>
          <w:marBottom w:val="0"/>
          <w:divBdr>
            <w:top w:val="none" w:sz="0" w:space="0" w:color="auto"/>
            <w:left w:val="none" w:sz="0" w:space="0" w:color="auto"/>
            <w:bottom w:val="none" w:sz="0" w:space="0" w:color="auto"/>
            <w:right w:val="none" w:sz="0" w:space="0" w:color="auto"/>
          </w:divBdr>
          <w:divsChild>
            <w:div w:id="225531054">
              <w:marLeft w:val="0"/>
              <w:marRight w:val="0"/>
              <w:marTop w:val="0"/>
              <w:marBottom w:val="0"/>
              <w:divBdr>
                <w:top w:val="single" w:sz="12" w:space="2" w:color="auto"/>
                <w:left w:val="single" w:sz="2" w:space="2" w:color="auto"/>
                <w:bottom w:val="single" w:sz="12" w:space="2" w:color="auto"/>
                <w:right w:val="single" w:sz="2" w:space="2" w:color="auto"/>
              </w:divBdr>
            </w:div>
            <w:div w:id="1321544253">
              <w:marLeft w:val="0"/>
              <w:marRight w:val="0"/>
              <w:marTop w:val="0"/>
              <w:marBottom w:val="0"/>
              <w:divBdr>
                <w:top w:val="none" w:sz="0" w:space="0" w:color="auto"/>
                <w:left w:val="none" w:sz="0" w:space="0" w:color="auto"/>
                <w:bottom w:val="none" w:sz="0" w:space="0" w:color="auto"/>
                <w:right w:val="none" w:sz="0" w:space="0" w:color="auto"/>
              </w:divBdr>
              <w:divsChild>
                <w:div w:id="10617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7446">
          <w:marLeft w:val="0"/>
          <w:marRight w:val="0"/>
          <w:marTop w:val="0"/>
          <w:marBottom w:val="0"/>
          <w:divBdr>
            <w:top w:val="none" w:sz="0" w:space="0" w:color="auto"/>
            <w:left w:val="none" w:sz="0" w:space="0" w:color="auto"/>
            <w:bottom w:val="none" w:sz="0" w:space="0" w:color="auto"/>
            <w:right w:val="none" w:sz="0" w:space="0" w:color="auto"/>
          </w:divBdr>
          <w:divsChild>
            <w:div w:id="1007752563">
              <w:marLeft w:val="0"/>
              <w:marRight w:val="0"/>
              <w:marTop w:val="0"/>
              <w:marBottom w:val="0"/>
              <w:divBdr>
                <w:top w:val="single" w:sz="12" w:space="2" w:color="auto"/>
                <w:left w:val="single" w:sz="2" w:space="2" w:color="auto"/>
                <w:bottom w:val="single" w:sz="12" w:space="2" w:color="auto"/>
                <w:right w:val="single" w:sz="2" w:space="2" w:color="auto"/>
              </w:divBdr>
            </w:div>
            <w:div w:id="957490048">
              <w:marLeft w:val="0"/>
              <w:marRight w:val="0"/>
              <w:marTop w:val="0"/>
              <w:marBottom w:val="0"/>
              <w:divBdr>
                <w:top w:val="none" w:sz="0" w:space="0" w:color="auto"/>
                <w:left w:val="none" w:sz="0" w:space="0" w:color="auto"/>
                <w:bottom w:val="none" w:sz="0" w:space="0" w:color="auto"/>
                <w:right w:val="none" w:sz="0" w:space="0" w:color="auto"/>
              </w:divBdr>
              <w:divsChild>
                <w:div w:id="15510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02074">
          <w:marLeft w:val="0"/>
          <w:marRight w:val="0"/>
          <w:marTop w:val="0"/>
          <w:marBottom w:val="0"/>
          <w:divBdr>
            <w:top w:val="none" w:sz="0" w:space="0" w:color="auto"/>
            <w:left w:val="none" w:sz="0" w:space="0" w:color="auto"/>
            <w:bottom w:val="none" w:sz="0" w:space="0" w:color="auto"/>
            <w:right w:val="none" w:sz="0" w:space="0" w:color="auto"/>
          </w:divBdr>
          <w:divsChild>
            <w:div w:id="253246593">
              <w:marLeft w:val="0"/>
              <w:marRight w:val="0"/>
              <w:marTop w:val="0"/>
              <w:marBottom w:val="0"/>
              <w:divBdr>
                <w:top w:val="single" w:sz="12" w:space="2" w:color="auto"/>
                <w:left w:val="single" w:sz="2" w:space="2" w:color="auto"/>
                <w:bottom w:val="single" w:sz="12" w:space="2" w:color="auto"/>
                <w:right w:val="single" w:sz="2" w:space="2" w:color="auto"/>
              </w:divBdr>
            </w:div>
            <w:div w:id="812912382">
              <w:marLeft w:val="0"/>
              <w:marRight w:val="0"/>
              <w:marTop w:val="0"/>
              <w:marBottom w:val="0"/>
              <w:divBdr>
                <w:top w:val="none" w:sz="0" w:space="0" w:color="auto"/>
                <w:left w:val="none" w:sz="0" w:space="0" w:color="auto"/>
                <w:bottom w:val="none" w:sz="0" w:space="0" w:color="auto"/>
                <w:right w:val="none" w:sz="0" w:space="0" w:color="auto"/>
              </w:divBdr>
              <w:divsChild>
                <w:div w:id="10340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8211">
          <w:marLeft w:val="0"/>
          <w:marRight w:val="0"/>
          <w:marTop w:val="0"/>
          <w:marBottom w:val="0"/>
          <w:divBdr>
            <w:top w:val="none" w:sz="0" w:space="0" w:color="auto"/>
            <w:left w:val="none" w:sz="0" w:space="0" w:color="auto"/>
            <w:bottom w:val="none" w:sz="0" w:space="0" w:color="auto"/>
            <w:right w:val="none" w:sz="0" w:space="0" w:color="auto"/>
          </w:divBdr>
          <w:divsChild>
            <w:div w:id="1679695879">
              <w:marLeft w:val="0"/>
              <w:marRight w:val="0"/>
              <w:marTop w:val="0"/>
              <w:marBottom w:val="0"/>
              <w:divBdr>
                <w:top w:val="single" w:sz="12" w:space="2" w:color="auto"/>
                <w:left w:val="single" w:sz="2" w:space="2" w:color="auto"/>
                <w:bottom w:val="single" w:sz="12" w:space="2" w:color="auto"/>
                <w:right w:val="single" w:sz="2" w:space="2" w:color="auto"/>
              </w:divBdr>
            </w:div>
            <w:div w:id="1163011151">
              <w:marLeft w:val="0"/>
              <w:marRight w:val="0"/>
              <w:marTop w:val="0"/>
              <w:marBottom w:val="0"/>
              <w:divBdr>
                <w:top w:val="none" w:sz="0" w:space="0" w:color="auto"/>
                <w:left w:val="none" w:sz="0" w:space="0" w:color="auto"/>
                <w:bottom w:val="none" w:sz="0" w:space="0" w:color="auto"/>
                <w:right w:val="none" w:sz="0" w:space="0" w:color="auto"/>
              </w:divBdr>
              <w:divsChild>
                <w:div w:id="124880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1142">
          <w:marLeft w:val="0"/>
          <w:marRight w:val="0"/>
          <w:marTop w:val="0"/>
          <w:marBottom w:val="0"/>
          <w:divBdr>
            <w:top w:val="none" w:sz="0" w:space="0" w:color="auto"/>
            <w:left w:val="none" w:sz="0" w:space="0" w:color="auto"/>
            <w:bottom w:val="none" w:sz="0" w:space="0" w:color="auto"/>
            <w:right w:val="none" w:sz="0" w:space="0" w:color="auto"/>
          </w:divBdr>
          <w:divsChild>
            <w:div w:id="1561478204">
              <w:marLeft w:val="0"/>
              <w:marRight w:val="0"/>
              <w:marTop w:val="0"/>
              <w:marBottom w:val="0"/>
              <w:divBdr>
                <w:top w:val="single" w:sz="12" w:space="2" w:color="auto"/>
                <w:left w:val="single" w:sz="2" w:space="2" w:color="auto"/>
                <w:bottom w:val="single" w:sz="12" w:space="2" w:color="auto"/>
                <w:right w:val="single" w:sz="2" w:space="2" w:color="auto"/>
              </w:divBdr>
            </w:div>
            <w:div w:id="317154106">
              <w:marLeft w:val="0"/>
              <w:marRight w:val="0"/>
              <w:marTop w:val="0"/>
              <w:marBottom w:val="0"/>
              <w:divBdr>
                <w:top w:val="none" w:sz="0" w:space="0" w:color="auto"/>
                <w:left w:val="none" w:sz="0" w:space="0" w:color="auto"/>
                <w:bottom w:val="none" w:sz="0" w:space="0" w:color="auto"/>
                <w:right w:val="none" w:sz="0" w:space="0" w:color="auto"/>
              </w:divBdr>
              <w:divsChild>
                <w:div w:id="11670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24394">
          <w:marLeft w:val="0"/>
          <w:marRight w:val="0"/>
          <w:marTop w:val="0"/>
          <w:marBottom w:val="0"/>
          <w:divBdr>
            <w:top w:val="none" w:sz="0" w:space="0" w:color="auto"/>
            <w:left w:val="none" w:sz="0" w:space="0" w:color="auto"/>
            <w:bottom w:val="none" w:sz="0" w:space="0" w:color="auto"/>
            <w:right w:val="none" w:sz="0" w:space="0" w:color="auto"/>
          </w:divBdr>
          <w:divsChild>
            <w:div w:id="285042571">
              <w:marLeft w:val="0"/>
              <w:marRight w:val="0"/>
              <w:marTop w:val="0"/>
              <w:marBottom w:val="0"/>
              <w:divBdr>
                <w:top w:val="single" w:sz="12" w:space="2" w:color="auto"/>
                <w:left w:val="single" w:sz="2" w:space="2" w:color="auto"/>
                <w:bottom w:val="single" w:sz="12" w:space="2" w:color="auto"/>
                <w:right w:val="single" w:sz="2" w:space="2" w:color="auto"/>
              </w:divBdr>
            </w:div>
            <w:div w:id="547113502">
              <w:marLeft w:val="0"/>
              <w:marRight w:val="0"/>
              <w:marTop w:val="0"/>
              <w:marBottom w:val="0"/>
              <w:divBdr>
                <w:top w:val="none" w:sz="0" w:space="0" w:color="auto"/>
                <w:left w:val="none" w:sz="0" w:space="0" w:color="auto"/>
                <w:bottom w:val="none" w:sz="0" w:space="0" w:color="auto"/>
                <w:right w:val="none" w:sz="0" w:space="0" w:color="auto"/>
              </w:divBdr>
              <w:divsChild>
                <w:div w:id="13982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6056">
          <w:marLeft w:val="0"/>
          <w:marRight w:val="0"/>
          <w:marTop w:val="0"/>
          <w:marBottom w:val="0"/>
          <w:divBdr>
            <w:top w:val="none" w:sz="0" w:space="0" w:color="auto"/>
            <w:left w:val="none" w:sz="0" w:space="0" w:color="auto"/>
            <w:bottom w:val="none" w:sz="0" w:space="0" w:color="auto"/>
            <w:right w:val="none" w:sz="0" w:space="0" w:color="auto"/>
          </w:divBdr>
          <w:divsChild>
            <w:div w:id="1910531358">
              <w:marLeft w:val="0"/>
              <w:marRight w:val="0"/>
              <w:marTop w:val="0"/>
              <w:marBottom w:val="0"/>
              <w:divBdr>
                <w:top w:val="single" w:sz="12" w:space="2" w:color="auto"/>
                <w:left w:val="single" w:sz="2" w:space="2" w:color="auto"/>
                <w:bottom w:val="single" w:sz="12" w:space="2" w:color="auto"/>
                <w:right w:val="single" w:sz="2" w:space="2" w:color="auto"/>
              </w:divBdr>
            </w:div>
            <w:div w:id="473371547">
              <w:marLeft w:val="0"/>
              <w:marRight w:val="0"/>
              <w:marTop w:val="0"/>
              <w:marBottom w:val="0"/>
              <w:divBdr>
                <w:top w:val="none" w:sz="0" w:space="0" w:color="auto"/>
                <w:left w:val="none" w:sz="0" w:space="0" w:color="auto"/>
                <w:bottom w:val="none" w:sz="0" w:space="0" w:color="auto"/>
                <w:right w:val="none" w:sz="0" w:space="0" w:color="auto"/>
              </w:divBdr>
              <w:divsChild>
                <w:div w:id="15681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76968">
          <w:marLeft w:val="0"/>
          <w:marRight w:val="0"/>
          <w:marTop w:val="0"/>
          <w:marBottom w:val="0"/>
          <w:divBdr>
            <w:top w:val="none" w:sz="0" w:space="0" w:color="auto"/>
            <w:left w:val="none" w:sz="0" w:space="0" w:color="auto"/>
            <w:bottom w:val="none" w:sz="0" w:space="0" w:color="auto"/>
            <w:right w:val="none" w:sz="0" w:space="0" w:color="auto"/>
          </w:divBdr>
          <w:divsChild>
            <w:div w:id="488519356">
              <w:marLeft w:val="0"/>
              <w:marRight w:val="0"/>
              <w:marTop w:val="0"/>
              <w:marBottom w:val="0"/>
              <w:divBdr>
                <w:top w:val="single" w:sz="12" w:space="2" w:color="auto"/>
                <w:left w:val="single" w:sz="2" w:space="2" w:color="auto"/>
                <w:bottom w:val="single" w:sz="12" w:space="2" w:color="auto"/>
                <w:right w:val="single" w:sz="2" w:space="2" w:color="auto"/>
              </w:divBdr>
            </w:div>
            <w:div w:id="475999319">
              <w:marLeft w:val="0"/>
              <w:marRight w:val="0"/>
              <w:marTop w:val="0"/>
              <w:marBottom w:val="0"/>
              <w:divBdr>
                <w:top w:val="none" w:sz="0" w:space="0" w:color="auto"/>
                <w:left w:val="none" w:sz="0" w:space="0" w:color="auto"/>
                <w:bottom w:val="none" w:sz="0" w:space="0" w:color="auto"/>
                <w:right w:val="none" w:sz="0" w:space="0" w:color="auto"/>
              </w:divBdr>
              <w:divsChild>
                <w:div w:id="14427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8200">
          <w:marLeft w:val="0"/>
          <w:marRight w:val="0"/>
          <w:marTop w:val="0"/>
          <w:marBottom w:val="0"/>
          <w:divBdr>
            <w:top w:val="none" w:sz="0" w:space="0" w:color="auto"/>
            <w:left w:val="none" w:sz="0" w:space="0" w:color="auto"/>
            <w:bottom w:val="none" w:sz="0" w:space="0" w:color="auto"/>
            <w:right w:val="none" w:sz="0" w:space="0" w:color="auto"/>
          </w:divBdr>
          <w:divsChild>
            <w:div w:id="314921631">
              <w:marLeft w:val="0"/>
              <w:marRight w:val="0"/>
              <w:marTop w:val="0"/>
              <w:marBottom w:val="0"/>
              <w:divBdr>
                <w:top w:val="single" w:sz="12" w:space="2" w:color="auto"/>
                <w:left w:val="single" w:sz="2" w:space="2" w:color="auto"/>
                <w:bottom w:val="single" w:sz="12" w:space="2" w:color="auto"/>
                <w:right w:val="single" w:sz="2" w:space="2" w:color="auto"/>
              </w:divBdr>
            </w:div>
            <w:div w:id="934047904">
              <w:marLeft w:val="0"/>
              <w:marRight w:val="0"/>
              <w:marTop w:val="0"/>
              <w:marBottom w:val="0"/>
              <w:divBdr>
                <w:top w:val="none" w:sz="0" w:space="0" w:color="auto"/>
                <w:left w:val="none" w:sz="0" w:space="0" w:color="auto"/>
                <w:bottom w:val="none" w:sz="0" w:space="0" w:color="auto"/>
                <w:right w:val="none" w:sz="0" w:space="0" w:color="auto"/>
              </w:divBdr>
              <w:divsChild>
                <w:div w:id="116663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7527">
          <w:marLeft w:val="0"/>
          <w:marRight w:val="0"/>
          <w:marTop w:val="0"/>
          <w:marBottom w:val="0"/>
          <w:divBdr>
            <w:top w:val="none" w:sz="0" w:space="0" w:color="auto"/>
            <w:left w:val="none" w:sz="0" w:space="0" w:color="auto"/>
            <w:bottom w:val="none" w:sz="0" w:space="0" w:color="auto"/>
            <w:right w:val="none" w:sz="0" w:space="0" w:color="auto"/>
          </w:divBdr>
          <w:divsChild>
            <w:div w:id="781076363">
              <w:marLeft w:val="0"/>
              <w:marRight w:val="0"/>
              <w:marTop w:val="0"/>
              <w:marBottom w:val="0"/>
              <w:divBdr>
                <w:top w:val="single" w:sz="12" w:space="2" w:color="auto"/>
                <w:left w:val="single" w:sz="2" w:space="2" w:color="auto"/>
                <w:bottom w:val="single" w:sz="12" w:space="2" w:color="auto"/>
                <w:right w:val="single" w:sz="2" w:space="2" w:color="auto"/>
              </w:divBdr>
            </w:div>
            <w:div w:id="242834540">
              <w:marLeft w:val="0"/>
              <w:marRight w:val="0"/>
              <w:marTop w:val="0"/>
              <w:marBottom w:val="0"/>
              <w:divBdr>
                <w:top w:val="none" w:sz="0" w:space="0" w:color="auto"/>
                <w:left w:val="none" w:sz="0" w:space="0" w:color="auto"/>
                <w:bottom w:val="none" w:sz="0" w:space="0" w:color="auto"/>
                <w:right w:val="none" w:sz="0" w:space="0" w:color="auto"/>
              </w:divBdr>
              <w:divsChild>
                <w:div w:id="8770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89">
          <w:marLeft w:val="0"/>
          <w:marRight w:val="0"/>
          <w:marTop w:val="0"/>
          <w:marBottom w:val="0"/>
          <w:divBdr>
            <w:top w:val="none" w:sz="0" w:space="0" w:color="auto"/>
            <w:left w:val="none" w:sz="0" w:space="0" w:color="auto"/>
            <w:bottom w:val="none" w:sz="0" w:space="0" w:color="auto"/>
            <w:right w:val="none" w:sz="0" w:space="0" w:color="auto"/>
          </w:divBdr>
          <w:divsChild>
            <w:div w:id="1999380458">
              <w:marLeft w:val="0"/>
              <w:marRight w:val="0"/>
              <w:marTop w:val="0"/>
              <w:marBottom w:val="0"/>
              <w:divBdr>
                <w:top w:val="single" w:sz="12" w:space="2" w:color="auto"/>
                <w:left w:val="single" w:sz="2" w:space="2" w:color="auto"/>
                <w:bottom w:val="single" w:sz="12" w:space="2" w:color="auto"/>
                <w:right w:val="single" w:sz="2" w:space="2" w:color="auto"/>
              </w:divBdr>
            </w:div>
            <w:div w:id="937831521">
              <w:marLeft w:val="0"/>
              <w:marRight w:val="0"/>
              <w:marTop w:val="0"/>
              <w:marBottom w:val="0"/>
              <w:divBdr>
                <w:top w:val="none" w:sz="0" w:space="0" w:color="auto"/>
                <w:left w:val="none" w:sz="0" w:space="0" w:color="auto"/>
                <w:bottom w:val="none" w:sz="0" w:space="0" w:color="auto"/>
                <w:right w:val="none" w:sz="0" w:space="0" w:color="auto"/>
              </w:divBdr>
              <w:divsChild>
                <w:div w:id="158452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3606">
          <w:marLeft w:val="0"/>
          <w:marRight w:val="0"/>
          <w:marTop w:val="0"/>
          <w:marBottom w:val="0"/>
          <w:divBdr>
            <w:top w:val="none" w:sz="0" w:space="0" w:color="auto"/>
            <w:left w:val="none" w:sz="0" w:space="0" w:color="auto"/>
            <w:bottom w:val="none" w:sz="0" w:space="0" w:color="auto"/>
            <w:right w:val="none" w:sz="0" w:space="0" w:color="auto"/>
          </w:divBdr>
          <w:divsChild>
            <w:div w:id="1909073443">
              <w:marLeft w:val="0"/>
              <w:marRight w:val="0"/>
              <w:marTop w:val="0"/>
              <w:marBottom w:val="0"/>
              <w:divBdr>
                <w:top w:val="single" w:sz="12" w:space="2" w:color="auto"/>
                <w:left w:val="single" w:sz="2" w:space="2" w:color="auto"/>
                <w:bottom w:val="single" w:sz="12" w:space="2" w:color="auto"/>
                <w:right w:val="single" w:sz="2" w:space="2" w:color="auto"/>
              </w:divBdr>
            </w:div>
            <w:div w:id="445663385">
              <w:marLeft w:val="0"/>
              <w:marRight w:val="0"/>
              <w:marTop w:val="0"/>
              <w:marBottom w:val="0"/>
              <w:divBdr>
                <w:top w:val="none" w:sz="0" w:space="0" w:color="auto"/>
                <w:left w:val="none" w:sz="0" w:space="0" w:color="auto"/>
                <w:bottom w:val="none" w:sz="0" w:space="0" w:color="auto"/>
                <w:right w:val="none" w:sz="0" w:space="0" w:color="auto"/>
              </w:divBdr>
              <w:divsChild>
                <w:div w:id="3514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36808">
          <w:marLeft w:val="0"/>
          <w:marRight w:val="0"/>
          <w:marTop w:val="0"/>
          <w:marBottom w:val="0"/>
          <w:divBdr>
            <w:top w:val="none" w:sz="0" w:space="0" w:color="auto"/>
            <w:left w:val="none" w:sz="0" w:space="0" w:color="auto"/>
            <w:bottom w:val="none" w:sz="0" w:space="0" w:color="auto"/>
            <w:right w:val="none" w:sz="0" w:space="0" w:color="auto"/>
          </w:divBdr>
          <w:divsChild>
            <w:div w:id="878250077">
              <w:marLeft w:val="0"/>
              <w:marRight w:val="0"/>
              <w:marTop w:val="0"/>
              <w:marBottom w:val="0"/>
              <w:divBdr>
                <w:top w:val="single" w:sz="12" w:space="2" w:color="auto"/>
                <w:left w:val="single" w:sz="2" w:space="2" w:color="auto"/>
                <w:bottom w:val="single" w:sz="12" w:space="2" w:color="auto"/>
                <w:right w:val="single" w:sz="2" w:space="2" w:color="auto"/>
              </w:divBdr>
            </w:div>
            <w:div w:id="950357408">
              <w:marLeft w:val="0"/>
              <w:marRight w:val="0"/>
              <w:marTop w:val="0"/>
              <w:marBottom w:val="0"/>
              <w:divBdr>
                <w:top w:val="none" w:sz="0" w:space="0" w:color="auto"/>
                <w:left w:val="none" w:sz="0" w:space="0" w:color="auto"/>
                <w:bottom w:val="none" w:sz="0" w:space="0" w:color="auto"/>
                <w:right w:val="none" w:sz="0" w:space="0" w:color="auto"/>
              </w:divBdr>
              <w:divsChild>
                <w:div w:id="15333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069076">
          <w:marLeft w:val="0"/>
          <w:marRight w:val="0"/>
          <w:marTop w:val="0"/>
          <w:marBottom w:val="0"/>
          <w:divBdr>
            <w:top w:val="none" w:sz="0" w:space="0" w:color="auto"/>
            <w:left w:val="none" w:sz="0" w:space="0" w:color="auto"/>
            <w:bottom w:val="none" w:sz="0" w:space="0" w:color="auto"/>
            <w:right w:val="none" w:sz="0" w:space="0" w:color="auto"/>
          </w:divBdr>
          <w:divsChild>
            <w:div w:id="730543685">
              <w:marLeft w:val="0"/>
              <w:marRight w:val="0"/>
              <w:marTop w:val="0"/>
              <w:marBottom w:val="0"/>
              <w:divBdr>
                <w:top w:val="single" w:sz="12" w:space="2" w:color="auto"/>
                <w:left w:val="single" w:sz="2" w:space="2" w:color="auto"/>
                <w:bottom w:val="single" w:sz="12" w:space="2" w:color="auto"/>
                <w:right w:val="single" w:sz="2" w:space="2" w:color="auto"/>
              </w:divBdr>
            </w:div>
            <w:div w:id="928008686">
              <w:marLeft w:val="0"/>
              <w:marRight w:val="0"/>
              <w:marTop w:val="0"/>
              <w:marBottom w:val="0"/>
              <w:divBdr>
                <w:top w:val="none" w:sz="0" w:space="0" w:color="auto"/>
                <w:left w:val="none" w:sz="0" w:space="0" w:color="auto"/>
                <w:bottom w:val="none" w:sz="0" w:space="0" w:color="auto"/>
                <w:right w:val="none" w:sz="0" w:space="0" w:color="auto"/>
              </w:divBdr>
              <w:divsChild>
                <w:div w:id="20656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3261">
          <w:marLeft w:val="0"/>
          <w:marRight w:val="0"/>
          <w:marTop w:val="0"/>
          <w:marBottom w:val="0"/>
          <w:divBdr>
            <w:top w:val="none" w:sz="0" w:space="0" w:color="auto"/>
            <w:left w:val="none" w:sz="0" w:space="0" w:color="auto"/>
            <w:bottom w:val="none" w:sz="0" w:space="0" w:color="auto"/>
            <w:right w:val="none" w:sz="0" w:space="0" w:color="auto"/>
          </w:divBdr>
          <w:divsChild>
            <w:div w:id="798494207">
              <w:marLeft w:val="0"/>
              <w:marRight w:val="0"/>
              <w:marTop w:val="0"/>
              <w:marBottom w:val="0"/>
              <w:divBdr>
                <w:top w:val="single" w:sz="12" w:space="2" w:color="auto"/>
                <w:left w:val="single" w:sz="2" w:space="2" w:color="auto"/>
                <w:bottom w:val="single" w:sz="12" w:space="2" w:color="auto"/>
                <w:right w:val="single" w:sz="2" w:space="2" w:color="auto"/>
              </w:divBdr>
            </w:div>
            <w:div w:id="974287350">
              <w:marLeft w:val="0"/>
              <w:marRight w:val="0"/>
              <w:marTop w:val="0"/>
              <w:marBottom w:val="0"/>
              <w:divBdr>
                <w:top w:val="none" w:sz="0" w:space="0" w:color="auto"/>
                <w:left w:val="none" w:sz="0" w:space="0" w:color="auto"/>
                <w:bottom w:val="none" w:sz="0" w:space="0" w:color="auto"/>
                <w:right w:val="none" w:sz="0" w:space="0" w:color="auto"/>
              </w:divBdr>
              <w:divsChild>
                <w:div w:id="1970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0393">
          <w:marLeft w:val="0"/>
          <w:marRight w:val="0"/>
          <w:marTop w:val="0"/>
          <w:marBottom w:val="0"/>
          <w:divBdr>
            <w:top w:val="none" w:sz="0" w:space="0" w:color="auto"/>
            <w:left w:val="none" w:sz="0" w:space="0" w:color="auto"/>
            <w:bottom w:val="none" w:sz="0" w:space="0" w:color="auto"/>
            <w:right w:val="none" w:sz="0" w:space="0" w:color="auto"/>
          </w:divBdr>
          <w:divsChild>
            <w:div w:id="89206438">
              <w:marLeft w:val="0"/>
              <w:marRight w:val="0"/>
              <w:marTop w:val="0"/>
              <w:marBottom w:val="0"/>
              <w:divBdr>
                <w:top w:val="single" w:sz="12" w:space="2" w:color="auto"/>
                <w:left w:val="single" w:sz="2" w:space="2" w:color="auto"/>
                <w:bottom w:val="single" w:sz="12" w:space="2" w:color="auto"/>
                <w:right w:val="single" w:sz="2" w:space="2" w:color="auto"/>
              </w:divBdr>
            </w:div>
            <w:div w:id="255750291">
              <w:marLeft w:val="0"/>
              <w:marRight w:val="0"/>
              <w:marTop w:val="0"/>
              <w:marBottom w:val="0"/>
              <w:divBdr>
                <w:top w:val="none" w:sz="0" w:space="0" w:color="auto"/>
                <w:left w:val="none" w:sz="0" w:space="0" w:color="auto"/>
                <w:bottom w:val="none" w:sz="0" w:space="0" w:color="auto"/>
                <w:right w:val="none" w:sz="0" w:space="0" w:color="auto"/>
              </w:divBdr>
              <w:divsChild>
                <w:div w:id="951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94714">
          <w:marLeft w:val="0"/>
          <w:marRight w:val="0"/>
          <w:marTop w:val="0"/>
          <w:marBottom w:val="0"/>
          <w:divBdr>
            <w:top w:val="none" w:sz="0" w:space="0" w:color="auto"/>
            <w:left w:val="none" w:sz="0" w:space="0" w:color="auto"/>
            <w:bottom w:val="none" w:sz="0" w:space="0" w:color="auto"/>
            <w:right w:val="none" w:sz="0" w:space="0" w:color="auto"/>
          </w:divBdr>
          <w:divsChild>
            <w:div w:id="43068399">
              <w:marLeft w:val="0"/>
              <w:marRight w:val="0"/>
              <w:marTop w:val="0"/>
              <w:marBottom w:val="0"/>
              <w:divBdr>
                <w:top w:val="single" w:sz="12" w:space="2" w:color="auto"/>
                <w:left w:val="single" w:sz="2" w:space="2" w:color="auto"/>
                <w:bottom w:val="single" w:sz="12" w:space="2" w:color="auto"/>
                <w:right w:val="single" w:sz="2" w:space="2" w:color="auto"/>
              </w:divBdr>
            </w:div>
            <w:div w:id="1905680091">
              <w:marLeft w:val="0"/>
              <w:marRight w:val="0"/>
              <w:marTop w:val="0"/>
              <w:marBottom w:val="0"/>
              <w:divBdr>
                <w:top w:val="none" w:sz="0" w:space="0" w:color="auto"/>
                <w:left w:val="none" w:sz="0" w:space="0" w:color="auto"/>
                <w:bottom w:val="none" w:sz="0" w:space="0" w:color="auto"/>
                <w:right w:val="none" w:sz="0" w:space="0" w:color="auto"/>
              </w:divBdr>
              <w:divsChild>
                <w:div w:id="3801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24056">
          <w:marLeft w:val="0"/>
          <w:marRight w:val="0"/>
          <w:marTop w:val="0"/>
          <w:marBottom w:val="0"/>
          <w:divBdr>
            <w:top w:val="none" w:sz="0" w:space="0" w:color="auto"/>
            <w:left w:val="none" w:sz="0" w:space="0" w:color="auto"/>
            <w:bottom w:val="none" w:sz="0" w:space="0" w:color="auto"/>
            <w:right w:val="none" w:sz="0" w:space="0" w:color="auto"/>
          </w:divBdr>
          <w:divsChild>
            <w:div w:id="1288974427">
              <w:marLeft w:val="0"/>
              <w:marRight w:val="0"/>
              <w:marTop w:val="0"/>
              <w:marBottom w:val="0"/>
              <w:divBdr>
                <w:top w:val="single" w:sz="12" w:space="2" w:color="auto"/>
                <w:left w:val="single" w:sz="2" w:space="2" w:color="auto"/>
                <w:bottom w:val="single" w:sz="12" w:space="2" w:color="auto"/>
                <w:right w:val="single" w:sz="2" w:space="2" w:color="auto"/>
              </w:divBdr>
            </w:div>
            <w:div w:id="422384105">
              <w:marLeft w:val="0"/>
              <w:marRight w:val="0"/>
              <w:marTop w:val="0"/>
              <w:marBottom w:val="0"/>
              <w:divBdr>
                <w:top w:val="none" w:sz="0" w:space="0" w:color="auto"/>
                <w:left w:val="none" w:sz="0" w:space="0" w:color="auto"/>
                <w:bottom w:val="none" w:sz="0" w:space="0" w:color="auto"/>
                <w:right w:val="none" w:sz="0" w:space="0" w:color="auto"/>
              </w:divBdr>
              <w:divsChild>
                <w:div w:id="3846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5028">
          <w:marLeft w:val="0"/>
          <w:marRight w:val="0"/>
          <w:marTop w:val="0"/>
          <w:marBottom w:val="0"/>
          <w:divBdr>
            <w:top w:val="none" w:sz="0" w:space="0" w:color="auto"/>
            <w:left w:val="none" w:sz="0" w:space="0" w:color="auto"/>
            <w:bottom w:val="none" w:sz="0" w:space="0" w:color="auto"/>
            <w:right w:val="none" w:sz="0" w:space="0" w:color="auto"/>
          </w:divBdr>
          <w:divsChild>
            <w:div w:id="1987471004">
              <w:marLeft w:val="0"/>
              <w:marRight w:val="0"/>
              <w:marTop w:val="0"/>
              <w:marBottom w:val="0"/>
              <w:divBdr>
                <w:top w:val="single" w:sz="12" w:space="2" w:color="auto"/>
                <w:left w:val="single" w:sz="2" w:space="2" w:color="auto"/>
                <w:bottom w:val="single" w:sz="12" w:space="2" w:color="auto"/>
                <w:right w:val="single" w:sz="2" w:space="2" w:color="auto"/>
              </w:divBdr>
            </w:div>
            <w:div w:id="1736007845">
              <w:marLeft w:val="0"/>
              <w:marRight w:val="0"/>
              <w:marTop w:val="0"/>
              <w:marBottom w:val="0"/>
              <w:divBdr>
                <w:top w:val="none" w:sz="0" w:space="0" w:color="auto"/>
                <w:left w:val="none" w:sz="0" w:space="0" w:color="auto"/>
                <w:bottom w:val="none" w:sz="0" w:space="0" w:color="auto"/>
                <w:right w:val="none" w:sz="0" w:space="0" w:color="auto"/>
              </w:divBdr>
              <w:divsChild>
                <w:div w:id="6304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71334">
          <w:marLeft w:val="0"/>
          <w:marRight w:val="0"/>
          <w:marTop w:val="0"/>
          <w:marBottom w:val="0"/>
          <w:divBdr>
            <w:top w:val="none" w:sz="0" w:space="0" w:color="auto"/>
            <w:left w:val="none" w:sz="0" w:space="0" w:color="auto"/>
            <w:bottom w:val="none" w:sz="0" w:space="0" w:color="auto"/>
            <w:right w:val="none" w:sz="0" w:space="0" w:color="auto"/>
          </w:divBdr>
          <w:divsChild>
            <w:div w:id="544679683">
              <w:marLeft w:val="0"/>
              <w:marRight w:val="0"/>
              <w:marTop w:val="0"/>
              <w:marBottom w:val="0"/>
              <w:divBdr>
                <w:top w:val="single" w:sz="12" w:space="2" w:color="auto"/>
                <w:left w:val="single" w:sz="2" w:space="2" w:color="auto"/>
                <w:bottom w:val="single" w:sz="12" w:space="2" w:color="auto"/>
                <w:right w:val="single" w:sz="2" w:space="2" w:color="auto"/>
              </w:divBdr>
            </w:div>
            <w:div w:id="1817599581">
              <w:marLeft w:val="0"/>
              <w:marRight w:val="0"/>
              <w:marTop w:val="0"/>
              <w:marBottom w:val="0"/>
              <w:divBdr>
                <w:top w:val="none" w:sz="0" w:space="0" w:color="auto"/>
                <w:left w:val="none" w:sz="0" w:space="0" w:color="auto"/>
                <w:bottom w:val="none" w:sz="0" w:space="0" w:color="auto"/>
                <w:right w:val="none" w:sz="0" w:space="0" w:color="auto"/>
              </w:divBdr>
              <w:divsChild>
                <w:div w:id="113456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58946">
          <w:marLeft w:val="0"/>
          <w:marRight w:val="0"/>
          <w:marTop w:val="0"/>
          <w:marBottom w:val="0"/>
          <w:divBdr>
            <w:top w:val="none" w:sz="0" w:space="0" w:color="auto"/>
            <w:left w:val="none" w:sz="0" w:space="0" w:color="auto"/>
            <w:bottom w:val="none" w:sz="0" w:space="0" w:color="auto"/>
            <w:right w:val="none" w:sz="0" w:space="0" w:color="auto"/>
          </w:divBdr>
          <w:divsChild>
            <w:div w:id="1716807963">
              <w:marLeft w:val="0"/>
              <w:marRight w:val="0"/>
              <w:marTop w:val="0"/>
              <w:marBottom w:val="0"/>
              <w:divBdr>
                <w:top w:val="single" w:sz="12" w:space="2" w:color="auto"/>
                <w:left w:val="single" w:sz="2" w:space="2" w:color="auto"/>
                <w:bottom w:val="single" w:sz="12" w:space="2" w:color="auto"/>
                <w:right w:val="single" w:sz="2" w:space="2" w:color="auto"/>
              </w:divBdr>
            </w:div>
            <w:div w:id="1026177447">
              <w:marLeft w:val="0"/>
              <w:marRight w:val="0"/>
              <w:marTop w:val="0"/>
              <w:marBottom w:val="0"/>
              <w:divBdr>
                <w:top w:val="none" w:sz="0" w:space="0" w:color="auto"/>
                <w:left w:val="none" w:sz="0" w:space="0" w:color="auto"/>
                <w:bottom w:val="none" w:sz="0" w:space="0" w:color="auto"/>
                <w:right w:val="none" w:sz="0" w:space="0" w:color="auto"/>
              </w:divBdr>
              <w:divsChild>
                <w:div w:id="159131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8350">
          <w:marLeft w:val="0"/>
          <w:marRight w:val="0"/>
          <w:marTop w:val="0"/>
          <w:marBottom w:val="0"/>
          <w:divBdr>
            <w:top w:val="none" w:sz="0" w:space="0" w:color="auto"/>
            <w:left w:val="none" w:sz="0" w:space="0" w:color="auto"/>
            <w:bottom w:val="none" w:sz="0" w:space="0" w:color="auto"/>
            <w:right w:val="none" w:sz="0" w:space="0" w:color="auto"/>
          </w:divBdr>
          <w:divsChild>
            <w:div w:id="1494638802">
              <w:marLeft w:val="0"/>
              <w:marRight w:val="0"/>
              <w:marTop w:val="0"/>
              <w:marBottom w:val="0"/>
              <w:divBdr>
                <w:top w:val="single" w:sz="12" w:space="2" w:color="auto"/>
                <w:left w:val="single" w:sz="2" w:space="2" w:color="auto"/>
                <w:bottom w:val="single" w:sz="12" w:space="2" w:color="auto"/>
                <w:right w:val="single" w:sz="2" w:space="2" w:color="auto"/>
              </w:divBdr>
            </w:div>
            <w:div w:id="1509363844">
              <w:marLeft w:val="0"/>
              <w:marRight w:val="0"/>
              <w:marTop w:val="0"/>
              <w:marBottom w:val="0"/>
              <w:divBdr>
                <w:top w:val="none" w:sz="0" w:space="0" w:color="auto"/>
                <w:left w:val="none" w:sz="0" w:space="0" w:color="auto"/>
                <w:bottom w:val="none" w:sz="0" w:space="0" w:color="auto"/>
                <w:right w:val="none" w:sz="0" w:space="0" w:color="auto"/>
              </w:divBdr>
              <w:divsChild>
                <w:div w:id="152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9362">
          <w:marLeft w:val="0"/>
          <w:marRight w:val="0"/>
          <w:marTop w:val="0"/>
          <w:marBottom w:val="0"/>
          <w:divBdr>
            <w:top w:val="none" w:sz="0" w:space="0" w:color="auto"/>
            <w:left w:val="none" w:sz="0" w:space="0" w:color="auto"/>
            <w:bottom w:val="none" w:sz="0" w:space="0" w:color="auto"/>
            <w:right w:val="none" w:sz="0" w:space="0" w:color="auto"/>
          </w:divBdr>
          <w:divsChild>
            <w:div w:id="343018172">
              <w:marLeft w:val="0"/>
              <w:marRight w:val="0"/>
              <w:marTop w:val="0"/>
              <w:marBottom w:val="0"/>
              <w:divBdr>
                <w:top w:val="single" w:sz="12" w:space="2" w:color="auto"/>
                <w:left w:val="single" w:sz="2" w:space="2" w:color="auto"/>
                <w:bottom w:val="single" w:sz="12" w:space="2" w:color="auto"/>
                <w:right w:val="single" w:sz="2" w:space="2" w:color="auto"/>
              </w:divBdr>
            </w:div>
            <w:div w:id="1210265350">
              <w:marLeft w:val="0"/>
              <w:marRight w:val="0"/>
              <w:marTop w:val="0"/>
              <w:marBottom w:val="0"/>
              <w:divBdr>
                <w:top w:val="none" w:sz="0" w:space="0" w:color="auto"/>
                <w:left w:val="none" w:sz="0" w:space="0" w:color="auto"/>
                <w:bottom w:val="none" w:sz="0" w:space="0" w:color="auto"/>
                <w:right w:val="none" w:sz="0" w:space="0" w:color="auto"/>
              </w:divBdr>
              <w:divsChild>
                <w:div w:id="161664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23780">
          <w:marLeft w:val="0"/>
          <w:marRight w:val="0"/>
          <w:marTop w:val="0"/>
          <w:marBottom w:val="0"/>
          <w:divBdr>
            <w:top w:val="none" w:sz="0" w:space="0" w:color="auto"/>
            <w:left w:val="none" w:sz="0" w:space="0" w:color="auto"/>
            <w:bottom w:val="none" w:sz="0" w:space="0" w:color="auto"/>
            <w:right w:val="none" w:sz="0" w:space="0" w:color="auto"/>
          </w:divBdr>
          <w:divsChild>
            <w:div w:id="101998343">
              <w:marLeft w:val="0"/>
              <w:marRight w:val="0"/>
              <w:marTop w:val="0"/>
              <w:marBottom w:val="0"/>
              <w:divBdr>
                <w:top w:val="single" w:sz="12" w:space="2" w:color="auto"/>
                <w:left w:val="single" w:sz="2" w:space="2" w:color="auto"/>
                <w:bottom w:val="single" w:sz="12" w:space="2" w:color="auto"/>
                <w:right w:val="single" w:sz="2" w:space="2" w:color="auto"/>
              </w:divBdr>
            </w:div>
            <w:div w:id="277031935">
              <w:marLeft w:val="0"/>
              <w:marRight w:val="0"/>
              <w:marTop w:val="0"/>
              <w:marBottom w:val="0"/>
              <w:divBdr>
                <w:top w:val="none" w:sz="0" w:space="0" w:color="auto"/>
                <w:left w:val="none" w:sz="0" w:space="0" w:color="auto"/>
                <w:bottom w:val="none" w:sz="0" w:space="0" w:color="auto"/>
                <w:right w:val="none" w:sz="0" w:space="0" w:color="auto"/>
              </w:divBdr>
              <w:divsChild>
                <w:div w:id="9578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45183">
          <w:marLeft w:val="0"/>
          <w:marRight w:val="0"/>
          <w:marTop w:val="0"/>
          <w:marBottom w:val="0"/>
          <w:divBdr>
            <w:top w:val="none" w:sz="0" w:space="0" w:color="auto"/>
            <w:left w:val="none" w:sz="0" w:space="0" w:color="auto"/>
            <w:bottom w:val="none" w:sz="0" w:space="0" w:color="auto"/>
            <w:right w:val="none" w:sz="0" w:space="0" w:color="auto"/>
          </w:divBdr>
          <w:divsChild>
            <w:div w:id="333805878">
              <w:marLeft w:val="0"/>
              <w:marRight w:val="0"/>
              <w:marTop w:val="0"/>
              <w:marBottom w:val="0"/>
              <w:divBdr>
                <w:top w:val="single" w:sz="12" w:space="2" w:color="auto"/>
                <w:left w:val="single" w:sz="2" w:space="2" w:color="auto"/>
                <w:bottom w:val="single" w:sz="12" w:space="2" w:color="auto"/>
                <w:right w:val="single" w:sz="2" w:space="2" w:color="auto"/>
              </w:divBdr>
            </w:div>
            <w:div w:id="2099595905">
              <w:marLeft w:val="0"/>
              <w:marRight w:val="0"/>
              <w:marTop w:val="0"/>
              <w:marBottom w:val="0"/>
              <w:divBdr>
                <w:top w:val="none" w:sz="0" w:space="0" w:color="auto"/>
                <w:left w:val="none" w:sz="0" w:space="0" w:color="auto"/>
                <w:bottom w:val="none" w:sz="0" w:space="0" w:color="auto"/>
                <w:right w:val="none" w:sz="0" w:space="0" w:color="auto"/>
              </w:divBdr>
              <w:divsChild>
                <w:div w:id="9477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7523">
          <w:marLeft w:val="0"/>
          <w:marRight w:val="0"/>
          <w:marTop w:val="0"/>
          <w:marBottom w:val="0"/>
          <w:divBdr>
            <w:top w:val="none" w:sz="0" w:space="0" w:color="auto"/>
            <w:left w:val="none" w:sz="0" w:space="0" w:color="auto"/>
            <w:bottom w:val="none" w:sz="0" w:space="0" w:color="auto"/>
            <w:right w:val="none" w:sz="0" w:space="0" w:color="auto"/>
          </w:divBdr>
          <w:divsChild>
            <w:div w:id="538856956">
              <w:marLeft w:val="0"/>
              <w:marRight w:val="0"/>
              <w:marTop w:val="0"/>
              <w:marBottom w:val="0"/>
              <w:divBdr>
                <w:top w:val="single" w:sz="12" w:space="2" w:color="auto"/>
                <w:left w:val="single" w:sz="2" w:space="2" w:color="auto"/>
                <w:bottom w:val="single" w:sz="12" w:space="2" w:color="auto"/>
                <w:right w:val="single" w:sz="2" w:space="2" w:color="auto"/>
              </w:divBdr>
            </w:div>
            <w:div w:id="1511598585">
              <w:marLeft w:val="0"/>
              <w:marRight w:val="0"/>
              <w:marTop w:val="0"/>
              <w:marBottom w:val="0"/>
              <w:divBdr>
                <w:top w:val="none" w:sz="0" w:space="0" w:color="auto"/>
                <w:left w:val="none" w:sz="0" w:space="0" w:color="auto"/>
                <w:bottom w:val="none" w:sz="0" w:space="0" w:color="auto"/>
                <w:right w:val="none" w:sz="0" w:space="0" w:color="auto"/>
              </w:divBdr>
              <w:divsChild>
                <w:div w:id="15442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18612">
          <w:marLeft w:val="0"/>
          <w:marRight w:val="0"/>
          <w:marTop w:val="0"/>
          <w:marBottom w:val="0"/>
          <w:divBdr>
            <w:top w:val="none" w:sz="0" w:space="0" w:color="auto"/>
            <w:left w:val="none" w:sz="0" w:space="0" w:color="auto"/>
            <w:bottom w:val="none" w:sz="0" w:space="0" w:color="auto"/>
            <w:right w:val="none" w:sz="0" w:space="0" w:color="auto"/>
          </w:divBdr>
          <w:divsChild>
            <w:div w:id="541406401">
              <w:marLeft w:val="0"/>
              <w:marRight w:val="0"/>
              <w:marTop w:val="0"/>
              <w:marBottom w:val="0"/>
              <w:divBdr>
                <w:top w:val="single" w:sz="12" w:space="2" w:color="auto"/>
                <w:left w:val="single" w:sz="2" w:space="2" w:color="auto"/>
                <w:bottom w:val="single" w:sz="12" w:space="2" w:color="auto"/>
                <w:right w:val="single" w:sz="2" w:space="2" w:color="auto"/>
              </w:divBdr>
            </w:div>
            <w:div w:id="673266967">
              <w:marLeft w:val="0"/>
              <w:marRight w:val="0"/>
              <w:marTop w:val="0"/>
              <w:marBottom w:val="0"/>
              <w:divBdr>
                <w:top w:val="none" w:sz="0" w:space="0" w:color="auto"/>
                <w:left w:val="none" w:sz="0" w:space="0" w:color="auto"/>
                <w:bottom w:val="none" w:sz="0" w:space="0" w:color="auto"/>
                <w:right w:val="none" w:sz="0" w:space="0" w:color="auto"/>
              </w:divBdr>
              <w:divsChild>
                <w:div w:id="18492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2022">
          <w:marLeft w:val="0"/>
          <w:marRight w:val="0"/>
          <w:marTop w:val="0"/>
          <w:marBottom w:val="0"/>
          <w:divBdr>
            <w:top w:val="none" w:sz="0" w:space="0" w:color="auto"/>
            <w:left w:val="none" w:sz="0" w:space="0" w:color="auto"/>
            <w:bottom w:val="none" w:sz="0" w:space="0" w:color="auto"/>
            <w:right w:val="none" w:sz="0" w:space="0" w:color="auto"/>
          </w:divBdr>
          <w:divsChild>
            <w:div w:id="223686453">
              <w:marLeft w:val="0"/>
              <w:marRight w:val="0"/>
              <w:marTop w:val="0"/>
              <w:marBottom w:val="0"/>
              <w:divBdr>
                <w:top w:val="single" w:sz="12" w:space="2" w:color="auto"/>
                <w:left w:val="single" w:sz="2" w:space="2" w:color="auto"/>
                <w:bottom w:val="single" w:sz="12" w:space="2" w:color="auto"/>
                <w:right w:val="single" w:sz="2" w:space="2" w:color="auto"/>
              </w:divBdr>
            </w:div>
            <w:div w:id="52312115">
              <w:marLeft w:val="0"/>
              <w:marRight w:val="0"/>
              <w:marTop w:val="0"/>
              <w:marBottom w:val="0"/>
              <w:divBdr>
                <w:top w:val="none" w:sz="0" w:space="0" w:color="auto"/>
                <w:left w:val="none" w:sz="0" w:space="0" w:color="auto"/>
                <w:bottom w:val="none" w:sz="0" w:space="0" w:color="auto"/>
                <w:right w:val="none" w:sz="0" w:space="0" w:color="auto"/>
              </w:divBdr>
              <w:divsChild>
                <w:div w:id="4898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2865">
          <w:marLeft w:val="0"/>
          <w:marRight w:val="0"/>
          <w:marTop w:val="0"/>
          <w:marBottom w:val="0"/>
          <w:divBdr>
            <w:top w:val="none" w:sz="0" w:space="0" w:color="auto"/>
            <w:left w:val="none" w:sz="0" w:space="0" w:color="auto"/>
            <w:bottom w:val="none" w:sz="0" w:space="0" w:color="auto"/>
            <w:right w:val="none" w:sz="0" w:space="0" w:color="auto"/>
          </w:divBdr>
          <w:divsChild>
            <w:div w:id="1234394805">
              <w:marLeft w:val="0"/>
              <w:marRight w:val="0"/>
              <w:marTop w:val="0"/>
              <w:marBottom w:val="0"/>
              <w:divBdr>
                <w:top w:val="single" w:sz="12" w:space="2" w:color="auto"/>
                <w:left w:val="single" w:sz="2" w:space="2" w:color="auto"/>
                <w:bottom w:val="single" w:sz="12" w:space="2" w:color="auto"/>
                <w:right w:val="single" w:sz="2" w:space="2" w:color="auto"/>
              </w:divBdr>
            </w:div>
            <w:div w:id="316692526">
              <w:marLeft w:val="0"/>
              <w:marRight w:val="0"/>
              <w:marTop w:val="0"/>
              <w:marBottom w:val="0"/>
              <w:divBdr>
                <w:top w:val="none" w:sz="0" w:space="0" w:color="auto"/>
                <w:left w:val="none" w:sz="0" w:space="0" w:color="auto"/>
                <w:bottom w:val="none" w:sz="0" w:space="0" w:color="auto"/>
                <w:right w:val="none" w:sz="0" w:space="0" w:color="auto"/>
              </w:divBdr>
              <w:divsChild>
                <w:div w:id="1843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867">
          <w:marLeft w:val="0"/>
          <w:marRight w:val="0"/>
          <w:marTop w:val="0"/>
          <w:marBottom w:val="0"/>
          <w:divBdr>
            <w:top w:val="none" w:sz="0" w:space="0" w:color="auto"/>
            <w:left w:val="none" w:sz="0" w:space="0" w:color="auto"/>
            <w:bottom w:val="none" w:sz="0" w:space="0" w:color="auto"/>
            <w:right w:val="none" w:sz="0" w:space="0" w:color="auto"/>
          </w:divBdr>
          <w:divsChild>
            <w:div w:id="461994868">
              <w:marLeft w:val="0"/>
              <w:marRight w:val="0"/>
              <w:marTop w:val="0"/>
              <w:marBottom w:val="0"/>
              <w:divBdr>
                <w:top w:val="single" w:sz="12" w:space="2" w:color="auto"/>
                <w:left w:val="single" w:sz="2" w:space="2" w:color="auto"/>
                <w:bottom w:val="single" w:sz="12" w:space="2" w:color="auto"/>
                <w:right w:val="single" w:sz="2" w:space="2" w:color="auto"/>
              </w:divBdr>
            </w:div>
            <w:div w:id="380861568">
              <w:marLeft w:val="0"/>
              <w:marRight w:val="0"/>
              <w:marTop w:val="0"/>
              <w:marBottom w:val="0"/>
              <w:divBdr>
                <w:top w:val="none" w:sz="0" w:space="0" w:color="auto"/>
                <w:left w:val="none" w:sz="0" w:space="0" w:color="auto"/>
                <w:bottom w:val="none" w:sz="0" w:space="0" w:color="auto"/>
                <w:right w:val="none" w:sz="0" w:space="0" w:color="auto"/>
              </w:divBdr>
              <w:divsChild>
                <w:div w:id="11524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83954">
          <w:marLeft w:val="0"/>
          <w:marRight w:val="0"/>
          <w:marTop w:val="0"/>
          <w:marBottom w:val="0"/>
          <w:divBdr>
            <w:top w:val="none" w:sz="0" w:space="0" w:color="auto"/>
            <w:left w:val="none" w:sz="0" w:space="0" w:color="auto"/>
            <w:bottom w:val="none" w:sz="0" w:space="0" w:color="auto"/>
            <w:right w:val="none" w:sz="0" w:space="0" w:color="auto"/>
          </w:divBdr>
          <w:divsChild>
            <w:div w:id="473570930">
              <w:marLeft w:val="0"/>
              <w:marRight w:val="0"/>
              <w:marTop w:val="0"/>
              <w:marBottom w:val="0"/>
              <w:divBdr>
                <w:top w:val="single" w:sz="12" w:space="2" w:color="auto"/>
                <w:left w:val="single" w:sz="2" w:space="2" w:color="auto"/>
                <w:bottom w:val="single" w:sz="12" w:space="2" w:color="auto"/>
                <w:right w:val="single" w:sz="2" w:space="2" w:color="auto"/>
              </w:divBdr>
            </w:div>
            <w:div w:id="1997413084">
              <w:marLeft w:val="0"/>
              <w:marRight w:val="0"/>
              <w:marTop w:val="0"/>
              <w:marBottom w:val="0"/>
              <w:divBdr>
                <w:top w:val="none" w:sz="0" w:space="0" w:color="auto"/>
                <w:left w:val="none" w:sz="0" w:space="0" w:color="auto"/>
                <w:bottom w:val="none" w:sz="0" w:space="0" w:color="auto"/>
                <w:right w:val="none" w:sz="0" w:space="0" w:color="auto"/>
              </w:divBdr>
              <w:divsChild>
                <w:div w:id="1905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739304">
          <w:marLeft w:val="0"/>
          <w:marRight w:val="0"/>
          <w:marTop w:val="0"/>
          <w:marBottom w:val="0"/>
          <w:divBdr>
            <w:top w:val="none" w:sz="0" w:space="0" w:color="auto"/>
            <w:left w:val="none" w:sz="0" w:space="0" w:color="auto"/>
            <w:bottom w:val="none" w:sz="0" w:space="0" w:color="auto"/>
            <w:right w:val="none" w:sz="0" w:space="0" w:color="auto"/>
          </w:divBdr>
          <w:divsChild>
            <w:div w:id="1604531556">
              <w:marLeft w:val="0"/>
              <w:marRight w:val="0"/>
              <w:marTop w:val="0"/>
              <w:marBottom w:val="0"/>
              <w:divBdr>
                <w:top w:val="single" w:sz="12" w:space="2" w:color="auto"/>
                <w:left w:val="single" w:sz="2" w:space="2" w:color="auto"/>
                <w:bottom w:val="single" w:sz="12" w:space="2" w:color="auto"/>
                <w:right w:val="single" w:sz="2" w:space="2" w:color="auto"/>
              </w:divBdr>
            </w:div>
            <w:div w:id="1891378972">
              <w:marLeft w:val="0"/>
              <w:marRight w:val="0"/>
              <w:marTop w:val="0"/>
              <w:marBottom w:val="0"/>
              <w:divBdr>
                <w:top w:val="none" w:sz="0" w:space="0" w:color="auto"/>
                <w:left w:val="none" w:sz="0" w:space="0" w:color="auto"/>
                <w:bottom w:val="none" w:sz="0" w:space="0" w:color="auto"/>
                <w:right w:val="none" w:sz="0" w:space="0" w:color="auto"/>
              </w:divBdr>
              <w:divsChild>
                <w:div w:id="1214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20198">
          <w:marLeft w:val="0"/>
          <w:marRight w:val="0"/>
          <w:marTop w:val="0"/>
          <w:marBottom w:val="0"/>
          <w:divBdr>
            <w:top w:val="none" w:sz="0" w:space="0" w:color="auto"/>
            <w:left w:val="none" w:sz="0" w:space="0" w:color="auto"/>
            <w:bottom w:val="none" w:sz="0" w:space="0" w:color="auto"/>
            <w:right w:val="none" w:sz="0" w:space="0" w:color="auto"/>
          </w:divBdr>
          <w:divsChild>
            <w:div w:id="33190860">
              <w:marLeft w:val="0"/>
              <w:marRight w:val="0"/>
              <w:marTop w:val="0"/>
              <w:marBottom w:val="0"/>
              <w:divBdr>
                <w:top w:val="single" w:sz="12" w:space="2" w:color="auto"/>
                <w:left w:val="single" w:sz="2" w:space="2" w:color="auto"/>
                <w:bottom w:val="single" w:sz="12" w:space="2" w:color="auto"/>
                <w:right w:val="single" w:sz="2" w:space="2" w:color="auto"/>
              </w:divBdr>
            </w:div>
            <w:div w:id="1521040808">
              <w:marLeft w:val="0"/>
              <w:marRight w:val="0"/>
              <w:marTop w:val="0"/>
              <w:marBottom w:val="0"/>
              <w:divBdr>
                <w:top w:val="none" w:sz="0" w:space="0" w:color="auto"/>
                <w:left w:val="none" w:sz="0" w:space="0" w:color="auto"/>
                <w:bottom w:val="none" w:sz="0" w:space="0" w:color="auto"/>
                <w:right w:val="none" w:sz="0" w:space="0" w:color="auto"/>
              </w:divBdr>
              <w:divsChild>
                <w:div w:id="205025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8868">
          <w:marLeft w:val="0"/>
          <w:marRight w:val="0"/>
          <w:marTop w:val="0"/>
          <w:marBottom w:val="0"/>
          <w:divBdr>
            <w:top w:val="none" w:sz="0" w:space="0" w:color="auto"/>
            <w:left w:val="none" w:sz="0" w:space="0" w:color="auto"/>
            <w:bottom w:val="none" w:sz="0" w:space="0" w:color="auto"/>
            <w:right w:val="none" w:sz="0" w:space="0" w:color="auto"/>
          </w:divBdr>
          <w:divsChild>
            <w:div w:id="599220581">
              <w:marLeft w:val="0"/>
              <w:marRight w:val="0"/>
              <w:marTop w:val="0"/>
              <w:marBottom w:val="0"/>
              <w:divBdr>
                <w:top w:val="single" w:sz="12" w:space="2" w:color="auto"/>
                <w:left w:val="single" w:sz="2" w:space="2" w:color="auto"/>
                <w:bottom w:val="single" w:sz="12" w:space="2" w:color="auto"/>
                <w:right w:val="single" w:sz="2" w:space="2" w:color="auto"/>
              </w:divBdr>
            </w:div>
            <w:div w:id="200829708">
              <w:marLeft w:val="0"/>
              <w:marRight w:val="0"/>
              <w:marTop w:val="0"/>
              <w:marBottom w:val="0"/>
              <w:divBdr>
                <w:top w:val="none" w:sz="0" w:space="0" w:color="auto"/>
                <w:left w:val="none" w:sz="0" w:space="0" w:color="auto"/>
                <w:bottom w:val="none" w:sz="0" w:space="0" w:color="auto"/>
                <w:right w:val="none" w:sz="0" w:space="0" w:color="auto"/>
              </w:divBdr>
              <w:divsChild>
                <w:div w:id="2128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2667">
          <w:marLeft w:val="0"/>
          <w:marRight w:val="0"/>
          <w:marTop w:val="0"/>
          <w:marBottom w:val="0"/>
          <w:divBdr>
            <w:top w:val="none" w:sz="0" w:space="0" w:color="auto"/>
            <w:left w:val="none" w:sz="0" w:space="0" w:color="auto"/>
            <w:bottom w:val="none" w:sz="0" w:space="0" w:color="auto"/>
            <w:right w:val="none" w:sz="0" w:space="0" w:color="auto"/>
          </w:divBdr>
          <w:divsChild>
            <w:div w:id="193467663">
              <w:marLeft w:val="0"/>
              <w:marRight w:val="0"/>
              <w:marTop w:val="0"/>
              <w:marBottom w:val="0"/>
              <w:divBdr>
                <w:top w:val="single" w:sz="12" w:space="2" w:color="auto"/>
                <w:left w:val="single" w:sz="2" w:space="2" w:color="auto"/>
                <w:bottom w:val="single" w:sz="12" w:space="2" w:color="auto"/>
                <w:right w:val="single" w:sz="2" w:space="2" w:color="auto"/>
              </w:divBdr>
            </w:div>
            <w:div w:id="706107086">
              <w:marLeft w:val="0"/>
              <w:marRight w:val="0"/>
              <w:marTop w:val="0"/>
              <w:marBottom w:val="0"/>
              <w:divBdr>
                <w:top w:val="none" w:sz="0" w:space="0" w:color="auto"/>
                <w:left w:val="none" w:sz="0" w:space="0" w:color="auto"/>
                <w:bottom w:val="none" w:sz="0" w:space="0" w:color="auto"/>
                <w:right w:val="none" w:sz="0" w:space="0" w:color="auto"/>
              </w:divBdr>
              <w:divsChild>
                <w:div w:id="16657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88080">
          <w:marLeft w:val="0"/>
          <w:marRight w:val="0"/>
          <w:marTop w:val="0"/>
          <w:marBottom w:val="0"/>
          <w:divBdr>
            <w:top w:val="none" w:sz="0" w:space="0" w:color="auto"/>
            <w:left w:val="none" w:sz="0" w:space="0" w:color="auto"/>
            <w:bottom w:val="none" w:sz="0" w:space="0" w:color="auto"/>
            <w:right w:val="none" w:sz="0" w:space="0" w:color="auto"/>
          </w:divBdr>
          <w:divsChild>
            <w:div w:id="579564372">
              <w:marLeft w:val="0"/>
              <w:marRight w:val="0"/>
              <w:marTop w:val="0"/>
              <w:marBottom w:val="0"/>
              <w:divBdr>
                <w:top w:val="single" w:sz="12" w:space="2" w:color="auto"/>
                <w:left w:val="single" w:sz="2" w:space="2" w:color="auto"/>
                <w:bottom w:val="single" w:sz="12" w:space="2" w:color="auto"/>
                <w:right w:val="single" w:sz="2" w:space="2" w:color="auto"/>
              </w:divBdr>
            </w:div>
            <w:div w:id="877280086">
              <w:marLeft w:val="0"/>
              <w:marRight w:val="0"/>
              <w:marTop w:val="0"/>
              <w:marBottom w:val="0"/>
              <w:divBdr>
                <w:top w:val="none" w:sz="0" w:space="0" w:color="auto"/>
                <w:left w:val="none" w:sz="0" w:space="0" w:color="auto"/>
                <w:bottom w:val="none" w:sz="0" w:space="0" w:color="auto"/>
                <w:right w:val="none" w:sz="0" w:space="0" w:color="auto"/>
              </w:divBdr>
              <w:divsChild>
                <w:div w:id="3494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5979">
          <w:marLeft w:val="0"/>
          <w:marRight w:val="0"/>
          <w:marTop w:val="0"/>
          <w:marBottom w:val="0"/>
          <w:divBdr>
            <w:top w:val="none" w:sz="0" w:space="0" w:color="auto"/>
            <w:left w:val="none" w:sz="0" w:space="0" w:color="auto"/>
            <w:bottom w:val="none" w:sz="0" w:space="0" w:color="auto"/>
            <w:right w:val="none" w:sz="0" w:space="0" w:color="auto"/>
          </w:divBdr>
          <w:divsChild>
            <w:div w:id="1334458310">
              <w:marLeft w:val="0"/>
              <w:marRight w:val="0"/>
              <w:marTop w:val="0"/>
              <w:marBottom w:val="0"/>
              <w:divBdr>
                <w:top w:val="single" w:sz="12" w:space="2" w:color="auto"/>
                <w:left w:val="single" w:sz="2" w:space="2" w:color="auto"/>
                <w:bottom w:val="single" w:sz="12" w:space="2" w:color="auto"/>
                <w:right w:val="single" w:sz="2" w:space="2" w:color="auto"/>
              </w:divBdr>
            </w:div>
            <w:div w:id="404887753">
              <w:marLeft w:val="0"/>
              <w:marRight w:val="0"/>
              <w:marTop w:val="0"/>
              <w:marBottom w:val="0"/>
              <w:divBdr>
                <w:top w:val="none" w:sz="0" w:space="0" w:color="auto"/>
                <w:left w:val="none" w:sz="0" w:space="0" w:color="auto"/>
                <w:bottom w:val="none" w:sz="0" w:space="0" w:color="auto"/>
                <w:right w:val="none" w:sz="0" w:space="0" w:color="auto"/>
              </w:divBdr>
              <w:divsChild>
                <w:div w:id="12190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4795">
          <w:marLeft w:val="0"/>
          <w:marRight w:val="0"/>
          <w:marTop w:val="0"/>
          <w:marBottom w:val="0"/>
          <w:divBdr>
            <w:top w:val="none" w:sz="0" w:space="0" w:color="auto"/>
            <w:left w:val="none" w:sz="0" w:space="0" w:color="auto"/>
            <w:bottom w:val="none" w:sz="0" w:space="0" w:color="auto"/>
            <w:right w:val="none" w:sz="0" w:space="0" w:color="auto"/>
          </w:divBdr>
          <w:divsChild>
            <w:div w:id="1722484706">
              <w:marLeft w:val="0"/>
              <w:marRight w:val="0"/>
              <w:marTop w:val="0"/>
              <w:marBottom w:val="0"/>
              <w:divBdr>
                <w:top w:val="single" w:sz="12" w:space="2" w:color="auto"/>
                <w:left w:val="single" w:sz="2" w:space="2" w:color="auto"/>
                <w:bottom w:val="single" w:sz="12" w:space="2" w:color="auto"/>
                <w:right w:val="single" w:sz="2" w:space="2" w:color="auto"/>
              </w:divBdr>
            </w:div>
            <w:div w:id="1786735021">
              <w:marLeft w:val="0"/>
              <w:marRight w:val="0"/>
              <w:marTop w:val="0"/>
              <w:marBottom w:val="0"/>
              <w:divBdr>
                <w:top w:val="none" w:sz="0" w:space="0" w:color="auto"/>
                <w:left w:val="none" w:sz="0" w:space="0" w:color="auto"/>
                <w:bottom w:val="none" w:sz="0" w:space="0" w:color="auto"/>
                <w:right w:val="none" w:sz="0" w:space="0" w:color="auto"/>
              </w:divBdr>
              <w:divsChild>
                <w:div w:id="18289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1751">
          <w:marLeft w:val="0"/>
          <w:marRight w:val="0"/>
          <w:marTop w:val="0"/>
          <w:marBottom w:val="0"/>
          <w:divBdr>
            <w:top w:val="none" w:sz="0" w:space="0" w:color="auto"/>
            <w:left w:val="none" w:sz="0" w:space="0" w:color="auto"/>
            <w:bottom w:val="none" w:sz="0" w:space="0" w:color="auto"/>
            <w:right w:val="none" w:sz="0" w:space="0" w:color="auto"/>
          </w:divBdr>
          <w:divsChild>
            <w:div w:id="1405419559">
              <w:marLeft w:val="0"/>
              <w:marRight w:val="0"/>
              <w:marTop w:val="0"/>
              <w:marBottom w:val="0"/>
              <w:divBdr>
                <w:top w:val="single" w:sz="12" w:space="2" w:color="auto"/>
                <w:left w:val="single" w:sz="2" w:space="2" w:color="auto"/>
                <w:bottom w:val="single" w:sz="12" w:space="2" w:color="auto"/>
                <w:right w:val="single" w:sz="2" w:space="2" w:color="auto"/>
              </w:divBdr>
            </w:div>
            <w:div w:id="751925402">
              <w:marLeft w:val="0"/>
              <w:marRight w:val="0"/>
              <w:marTop w:val="0"/>
              <w:marBottom w:val="0"/>
              <w:divBdr>
                <w:top w:val="none" w:sz="0" w:space="0" w:color="auto"/>
                <w:left w:val="none" w:sz="0" w:space="0" w:color="auto"/>
                <w:bottom w:val="none" w:sz="0" w:space="0" w:color="auto"/>
                <w:right w:val="none" w:sz="0" w:space="0" w:color="auto"/>
              </w:divBdr>
              <w:divsChild>
                <w:div w:id="16573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29954">
          <w:marLeft w:val="0"/>
          <w:marRight w:val="0"/>
          <w:marTop w:val="0"/>
          <w:marBottom w:val="0"/>
          <w:divBdr>
            <w:top w:val="none" w:sz="0" w:space="0" w:color="auto"/>
            <w:left w:val="none" w:sz="0" w:space="0" w:color="auto"/>
            <w:bottom w:val="none" w:sz="0" w:space="0" w:color="auto"/>
            <w:right w:val="none" w:sz="0" w:space="0" w:color="auto"/>
          </w:divBdr>
          <w:divsChild>
            <w:div w:id="419104004">
              <w:marLeft w:val="0"/>
              <w:marRight w:val="0"/>
              <w:marTop w:val="0"/>
              <w:marBottom w:val="0"/>
              <w:divBdr>
                <w:top w:val="single" w:sz="12" w:space="2" w:color="auto"/>
                <w:left w:val="single" w:sz="2" w:space="2" w:color="auto"/>
                <w:bottom w:val="single" w:sz="12" w:space="2" w:color="auto"/>
                <w:right w:val="single" w:sz="2" w:space="2" w:color="auto"/>
              </w:divBdr>
            </w:div>
            <w:div w:id="277684562">
              <w:marLeft w:val="0"/>
              <w:marRight w:val="0"/>
              <w:marTop w:val="0"/>
              <w:marBottom w:val="0"/>
              <w:divBdr>
                <w:top w:val="none" w:sz="0" w:space="0" w:color="auto"/>
                <w:left w:val="none" w:sz="0" w:space="0" w:color="auto"/>
                <w:bottom w:val="none" w:sz="0" w:space="0" w:color="auto"/>
                <w:right w:val="none" w:sz="0" w:space="0" w:color="auto"/>
              </w:divBdr>
              <w:divsChild>
                <w:div w:id="19185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7401">
          <w:marLeft w:val="0"/>
          <w:marRight w:val="0"/>
          <w:marTop w:val="0"/>
          <w:marBottom w:val="0"/>
          <w:divBdr>
            <w:top w:val="none" w:sz="0" w:space="0" w:color="auto"/>
            <w:left w:val="none" w:sz="0" w:space="0" w:color="auto"/>
            <w:bottom w:val="none" w:sz="0" w:space="0" w:color="auto"/>
            <w:right w:val="none" w:sz="0" w:space="0" w:color="auto"/>
          </w:divBdr>
          <w:divsChild>
            <w:div w:id="1263875472">
              <w:marLeft w:val="0"/>
              <w:marRight w:val="0"/>
              <w:marTop w:val="0"/>
              <w:marBottom w:val="0"/>
              <w:divBdr>
                <w:top w:val="single" w:sz="12" w:space="2" w:color="auto"/>
                <w:left w:val="single" w:sz="2" w:space="2" w:color="auto"/>
                <w:bottom w:val="single" w:sz="12" w:space="2" w:color="auto"/>
                <w:right w:val="single" w:sz="2" w:space="2" w:color="auto"/>
              </w:divBdr>
            </w:div>
            <w:div w:id="419453685">
              <w:marLeft w:val="0"/>
              <w:marRight w:val="0"/>
              <w:marTop w:val="0"/>
              <w:marBottom w:val="0"/>
              <w:divBdr>
                <w:top w:val="none" w:sz="0" w:space="0" w:color="auto"/>
                <w:left w:val="none" w:sz="0" w:space="0" w:color="auto"/>
                <w:bottom w:val="none" w:sz="0" w:space="0" w:color="auto"/>
                <w:right w:val="none" w:sz="0" w:space="0" w:color="auto"/>
              </w:divBdr>
              <w:divsChild>
                <w:div w:id="159307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6468">
          <w:marLeft w:val="0"/>
          <w:marRight w:val="0"/>
          <w:marTop w:val="0"/>
          <w:marBottom w:val="0"/>
          <w:divBdr>
            <w:top w:val="none" w:sz="0" w:space="0" w:color="auto"/>
            <w:left w:val="none" w:sz="0" w:space="0" w:color="auto"/>
            <w:bottom w:val="none" w:sz="0" w:space="0" w:color="auto"/>
            <w:right w:val="none" w:sz="0" w:space="0" w:color="auto"/>
          </w:divBdr>
          <w:divsChild>
            <w:div w:id="902256161">
              <w:marLeft w:val="0"/>
              <w:marRight w:val="0"/>
              <w:marTop w:val="0"/>
              <w:marBottom w:val="0"/>
              <w:divBdr>
                <w:top w:val="single" w:sz="12" w:space="2" w:color="auto"/>
                <w:left w:val="single" w:sz="2" w:space="2" w:color="auto"/>
                <w:bottom w:val="single" w:sz="12" w:space="2" w:color="auto"/>
                <w:right w:val="single" w:sz="2" w:space="2" w:color="auto"/>
              </w:divBdr>
            </w:div>
            <w:div w:id="1119031763">
              <w:marLeft w:val="0"/>
              <w:marRight w:val="0"/>
              <w:marTop w:val="0"/>
              <w:marBottom w:val="0"/>
              <w:divBdr>
                <w:top w:val="none" w:sz="0" w:space="0" w:color="auto"/>
                <w:left w:val="none" w:sz="0" w:space="0" w:color="auto"/>
                <w:bottom w:val="none" w:sz="0" w:space="0" w:color="auto"/>
                <w:right w:val="none" w:sz="0" w:space="0" w:color="auto"/>
              </w:divBdr>
              <w:divsChild>
                <w:div w:id="13495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12181">
          <w:marLeft w:val="0"/>
          <w:marRight w:val="0"/>
          <w:marTop w:val="0"/>
          <w:marBottom w:val="0"/>
          <w:divBdr>
            <w:top w:val="none" w:sz="0" w:space="0" w:color="auto"/>
            <w:left w:val="none" w:sz="0" w:space="0" w:color="auto"/>
            <w:bottom w:val="none" w:sz="0" w:space="0" w:color="auto"/>
            <w:right w:val="none" w:sz="0" w:space="0" w:color="auto"/>
          </w:divBdr>
          <w:divsChild>
            <w:div w:id="1028337290">
              <w:marLeft w:val="0"/>
              <w:marRight w:val="0"/>
              <w:marTop w:val="0"/>
              <w:marBottom w:val="0"/>
              <w:divBdr>
                <w:top w:val="single" w:sz="12" w:space="2" w:color="auto"/>
                <w:left w:val="single" w:sz="2" w:space="2" w:color="auto"/>
                <w:bottom w:val="single" w:sz="12" w:space="2" w:color="auto"/>
                <w:right w:val="single" w:sz="2" w:space="2" w:color="auto"/>
              </w:divBdr>
            </w:div>
            <w:div w:id="1707871778">
              <w:marLeft w:val="0"/>
              <w:marRight w:val="0"/>
              <w:marTop w:val="0"/>
              <w:marBottom w:val="0"/>
              <w:divBdr>
                <w:top w:val="none" w:sz="0" w:space="0" w:color="auto"/>
                <w:left w:val="none" w:sz="0" w:space="0" w:color="auto"/>
                <w:bottom w:val="none" w:sz="0" w:space="0" w:color="auto"/>
                <w:right w:val="none" w:sz="0" w:space="0" w:color="auto"/>
              </w:divBdr>
              <w:divsChild>
                <w:div w:id="12085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5929">
          <w:marLeft w:val="0"/>
          <w:marRight w:val="0"/>
          <w:marTop w:val="0"/>
          <w:marBottom w:val="0"/>
          <w:divBdr>
            <w:top w:val="none" w:sz="0" w:space="0" w:color="auto"/>
            <w:left w:val="none" w:sz="0" w:space="0" w:color="auto"/>
            <w:bottom w:val="none" w:sz="0" w:space="0" w:color="auto"/>
            <w:right w:val="none" w:sz="0" w:space="0" w:color="auto"/>
          </w:divBdr>
          <w:divsChild>
            <w:div w:id="50662496">
              <w:marLeft w:val="0"/>
              <w:marRight w:val="0"/>
              <w:marTop w:val="0"/>
              <w:marBottom w:val="0"/>
              <w:divBdr>
                <w:top w:val="single" w:sz="12" w:space="2" w:color="auto"/>
                <w:left w:val="single" w:sz="2" w:space="2" w:color="auto"/>
                <w:bottom w:val="single" w:sz="12" w:space="2" w:color="auto"/>
                <w:right w:val="single" w:sz="2" w:space="2" w:color="auto"/>
              </w:divBdr>
            </w:div>
            <w:div w:id="893811368">
              <w:marLeft w:val="0"/>
              <w:marRight w:val="0"/>
              <w:marTop w:val="0"/>
              <w:marBottom w:val="0"/>
              <w:divBdr>
                <w:top w:val="none" w:sz="0" w:space="0" w:color="auto"/>
                <w:left w:val="none" w:sz="0" w:space="0" w:color="auto"/>
                <w:bottom w:val="none" w:sz="0" w:space="0" w:color="auto"/>
                <w:right w:val="none" w:sz="0" w:space="0" w:color="auto"/>
              </w:divBdr>
              <w:divsChild>
                <w:div w:id="15602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89964">
          <w:marLeft w:val="0"/>
          <w:marRight w:val="0"/>
          <w:marTop w:val="0"/>
          <w:marBottom w:val="0"/>
          <w:divBdr>
            <w:top w:val="none" w:sz="0" w:space="0" w:color="auto"/>
            <w:left w:val="none" w:sz="0" w:space="0" w:color="auto"/>
            <w:bottom w:val="none" w:sz="0" w:space="0" w:color="auto"/>
            <w:right w:val="none" w:sz="0" w:space="0" w:color="auto"/>
          </w:divBdr>
          <w:divsChild>
            <w:div w:id="1458835303">
              <w:marLeft w:val="0"/>
              <w:marRight w:val="0"/>
              <w:marTop w:val="0"/>
              <w:marBottom w:val="0"/>
              <w:divBdr>
                <w:top w:val="single" w:sz="12" w:space="2" w:color="auto"/>
                <w:left w:val="single" w:sz="2" w:space="2" w:color="auto"/>
                <w:bottom w:val="single" w:sz="12" w:space="2" w:color="auto"/>
                <w:right w:val="single" w:sz="2" w:space="2" w:color="auto"/>
              </w:divBdr>
            </w:div>
            <w:div w:id="163016102">
              <w:marLeft w:val="0"/>
              <w:marRight w:val="0"/>
              <w:marTop w:val="0"/>
              <w:marBottom w:val="0"/>
              <w:divBdr>
                <w:top w:val="none" w:sz="0" w:space="0" w:color="auto"/>
                <w:left w:val="none" w:sz="0" w:space="0" w:color="auto"/>
                <w:bottom w:val="none" w:sz="0" w:space="0" w:color="auto"/>
                <w:right w:val="none" w:sz="0" w:space="0" w:color="auto"/>
              </w:divBdr>
              <w:divsChild>
                <w:div w:id="19393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5948">
          <w:marLeft w:val="0"/>
          <w:marRight w:val="0"/>
          <w:marTop w:val="0"/>
          <w:marBottom w:val="0"/>
          <w:divBdr>
            <w:top w:val="none" w:sz="0" w:space="0" w:color="auto"/>
            <w:left w:val="none" w:sz="0" w:space="0" w:color="auto"/>
            <w:bottom w:val="none" w:sz="0" w:space="0" w:color="auto"/>
            <w:right w:val="none" w:sz="0" w:space="0" w:color="auto"/>
          </w:divBdr>
          <w:divsChild>
            <w:div w:id="407966137">
              <w:marLeft w:val="0"/>
              <w:marRight w:val="0"/>
              <w:marTop w:val="0"/>
              <w:marBottom w:val="0"/>
              <w:divBdr>
                <w:top w:val="single" w:sz="12" w:space="2" w:color="auto"/>
                <w:left w:val="single" w:sz="2" w:space="2" w:color="auto"/>
                <w:bottom w:val="single" w:sz="12" w:space="2" w:color="auto"/>
                <w:right w:val="single" w:sz="2" w:space="2" w:color="auto"/>
              </w:divBdr>
            </w:div>
            <w:div w:id="1875266388">
              <w:marLeft w:val="0"/>
              <w:marRight w:val="0"/>
              <w:marTop w:val="0"/>
              <w:marBottom w:val="0"/>
              <w:divBdr>
                <w:top w:val="none" w:sz="0" w:space="0" w:color="auto"/>
                <w:left w:val="none" w:sz="0" w:space="0" w:color="auto"/>
                <w:bottom w:val="none" w:sz="0" w:space="0" w:color="auto"/>
                <w:right w:val="none" w:sz="0" w:space="0" w:color="auto"/>
              </w:divBdr>
              <w:divsChild>
                <w:div w:id="450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6192">
          <w:marLeft w:val="0"/>
          <w:marRight w:val="0"/>
          <w:marTop w:val="0"/>
          <w:marBottom w:val="0"/>
          <w:divBdr>
            <w:top w:val="none" w:sz="0" w:space="0" w:color="auto"/>
            <w:left w:val="none" w:sz="0" w:space="0" w:color="auto"/>
            <w:bottom w:val="none" w:sz="0" w:space="0" w:color="auto"/>
            <w:right w:val="none" w:sz="0" w:space="0" w:color="auto"/>
          </w:divBdr>
          <w:divsChild>
            <w:div w:id="230698005">
              <w:marLeft w:val="0"/>
              <w:marRight w:val="0"/>
              <w:marTop w:val="0"/>
              <w:marBottom w:val="0"/>
              <w:divBdr>
                <w:top w:val="single" w:sz="12" w:space="2" w:color="auto"/>
                <w:left w:val="single" w:sz="2" w:space="2" w:color="auto"/>
                <w:bottom w:val="single" w:sz="12" w:space="2" w:color="auto"/>
                <w:right w:val="single" w:sz="2" w:space="2" w:color="auto"/>
              </w:divBdr>
            </w:div>
            <w:div w:id="949092820">
              <w:marLeft w:val="0"/>
              <w:marRight w:val="0"/>
              <w:marTop w:val="0"/>
              <w:marBottom w:val="0"/>
              <w:divBdr>
                <w:top w:val="none" w:sz="0" w:space="0" w:color="auto"/>
                <w:left w:val="none" w:sz="0" w:space="0" w:color="auto"/>
                <w:bottom w:val="none" w:sz="0" w:space="0" w:color="auto"/>
                <w:right w:val="none" w:sz="0" w:space="0" w:color="auto"/>
              </w:divBdr>
              <w:divsChild>
                <w:div w:id="7885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59439">
          <w:marLeft w:val="0"/>
          <w:marRight w:val="0"/>
          <w:marTop w:val="0"/>
          <w:marBottom w:val="0"/>
          <w:divBdr>
            <w:top w:val="none" w:sz="0" w:space="0" w:color="auto"/>
            <w:left w:val="none" w:sz="0" w:space="0" w:color="auto"/>
            <w:bottom w:val="none" w:sz="0" w:space="0" w:color="auto"/>
            <w:right w:val="none" w:sz="0" w:space="0" w:color="auto"/>
          </w:divBdr>
          <w:divsChild>
            <w:div w:id="860633156">
              <w:marLeft w:val="0"/>
              <w:marRight w:val="0"/>
              <w:marTop w:val="0"/>
              <w:marBottom w:val="0"/>
              <w:divBdr>
                <w:top w:val="single" w:sz="12" w:space="2" w:color="auto"/>
                <w:left w:val="single" w:sz="2" w:space="2" w:color="auto"/>
                <w:bottom w:val="single" w:sz="12" w:space="2" w:color="auto"/>
                <w:right w:val="single" w:sz="2" w:space="2" w:color="auto"/>
              </w:divBdr>
            </w:div>
            <w:div w:id="703554485">
              <w:marLeft w:val="0"/>
              <w:marRight w:val="0"/>
              <w:marTop w:val="0"/>
              <w:marBottom w:val="0"/>
              <w:divBdr>
                <w:top w:val="none" w:sz="0" w:space="0" w:color="auto"/>
                <w:left w:val="none" w:sz="0" w:space="0" w:color="auto"/>
                <w:bottom w:val="none" w:sz="0" w:space="0" w:color="auto"/>
                <w:right w:val="none" w:sz="0" w:space="0" w:color="auto"/>
              </w:divBdr>
              <w:divsChild>
                <w:div w:id="4425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29827">
          <w:marLeft w:val="0"/>
          <w:marRight w:val="0"/>
          <w:marTop w:val="0"/>
          <w:marBottom w:val="0"/>
          <w:divBdr>
            <w:top w:val="none" w:sz="0" w:space="0" w:color="auto"/>
            <w:left w:val="none" w:sz="0" w:space="0" w:color="auto"/>
            <w:bottom w:val="none" w:sz="0" w:space="0" w:color="auto"/>
            <w:right w:val="none" w:sz="0" w:space="0" w:color="auto"/>
          </w:divBdr>
          <w:divsChild>
            <w:div w:id="2084526765">
              <w:marLeft w:val="0"/>
              <w:marRight w:val="0"/>
              <w:marTop w:val="0"/>
              <w:marBottom w:val="0"/>
              <w:divBdr>
                <w:top w:val="single" w:sz="12" w:space="2" w:color="auto"/>
                <w:left w:val="single" w:sz="2" w:space="2" w:color="auto"/>
                <w:bottom w:val="single" w:sz="12" w:space="2" w:color="auto"/>
                <w:right w:val="single" w:sz="2" w:space="2" w:color="auto"/>
              </w:divBdr>
            </w:div>
            <w:div w:id="1056466997">
              <w:marLeft w:val="0"/>
              <w:marRight w:val="0"/>
              <w:marTop w:val="0"/>
              <w:marBottom w:val="0"/>
              <w:divBdr>
                <w:top w:val="none" w:sz="0" w:space="0" w:color="auto"/>
                <w:left w:val="none" w:sz="0" w:space="0" w:color="auto"/>
                <w:bottom w:val="none" w:sz="0" w:space="0" w:color="auto"/>
                <w:right w:val="none" w:sz="0" w:space="0" w:color="auto"/>
              </w:divBdr>
              <w:divsChild>
                <w:div w:id="10507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0827">
          <w:marLeft w:val="0"/>
          <w:marRight w:val="0"/>
          <w:marTop w:val="0"/>
          <w:marBottom w:val="0"/>
          <w:divBdr>
            <w:top w:val="none" w:sz="0" w:space="0" w:color="auto"/>
            <w:left w:val="none" w:sz="0" w:space="0" w:color="auto"/>
            <w:bottom w:val="none" w:sz="0" w:space="0" w:color="auto"/>
            <w:right w:val="none" w:sz="0" w:space="0" w:color="auto"/>
          </w:divBdr>
          <w:divsChild>
            <w:div w:id="1594976020">
              <w:marLeft w:val="0"/>
              <w:marRight w:val="0"/>
              <w:marTop w:val="0"/>
              <w:marBottom w:val="0"/>
              <w:divBdr>
                <w:top w:val="single" w:sz="12" w:space="2" w:color="auto"/>
                <w:left w:val="single" w:sz="2" w:space="2" w:color="auto"/>
                <w:bottom w:val="single" w:sz="12" w:space="2" w:color="auto"/>
                <w:right w:val="single" w:sz="2" w:space="2" w:color="auto"/>
              </w:divBdr>
            </w:div>
            <w:div w:id="1474178444">
              <w:marLeft w:val="0"/>
              <w:marRight w:val="0"/>
              <w:marTop w:val="0"/>
              <w:marBottom w:val="0"/>
              <w:divBdr>
                <w:top w:val="none" w:sz="0" w:space="0" w:color="auto"/>
                <w:left w:val="none" w:sz="0" w:space="0" w:color="auto"/>
                <w:bottom w:val="none" w:sz="0" w:space="0" w:color="auto"/>
                <w:right w:val="none" w:sz="0" w:space="0" w:color="auto"/>
              </w:divBdr>
              <w:divsChild>
                <w:div w:id="5903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4241">
          <w:marLeft w:val="0"/>
          <w:marRight w:val="0"/>
          <w:marTop w:val="0"/>
          <w:marBottom w:val="0"/>
          <w:divBdr>
            <w:top w:val="none" w:sz="0" w:space="0" w:color="auto"/>
            <w:left w:val="none" w:sz="0" w:space="0" w:color="auto"/>
            <w:bottom w:val="none" w:sz="0" w:space="0" w:color="auto"/>
            <w:right w:val="none" w:sz="0" w:space="0" w:color="auto"/>
          </w:divBdr>
          <w:divsChild>
            <w:div w:id="1234701341">
              <w:marLeft w:val="0"/>
              <w:marRight w:val="0"/>
              <w:marTop w:val="0"/>
              <w:marBottom w:val="0"/>
              <w:divBdr>
                <w:top w:val="single" w:sz="12" w:space="2" w:color="auto"/>
                <w:left w:val="single" w:sz="2" w:space="2" w:color="auto"/>
                <w:bottom w:val="single" w:sz="12" w:space="2" w:color="auto"/>
                <w:right w:val="single" w:sz="2" w:space="2" w:color="auto"/>
              </w:divBdr>
            </w:div>
            <w:div w:id="1615743531">
              <w:marLeft w:val="0"/>
              <w:marRight w:val="0"/>
              <w:marTop w:val="0"/>
              <w:marBottom w:val="0"/>
              <w:divBdr>
                <w:top w:val="none" w:sz="0" w:space="0" w:color="auto"/>
                <w:left w:val="none" w:sz="0" w:space="0" w:color="auto"/>
                <w:bottom w:val="none" w:sz="0" w:space="0" w:color="auto"/>
                <w:right w:val="none" w:sz="0" w:space="0" w:color="auto"/>
              </w:divBdr>
              <w:divsChild>
                <w:div w:id="935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3052">
          <w:marLeft w:val="0"/>
          <w:marRight w:val="0"/>
          <w:marTop w:val="0"/>
          <w:marBottom w:val="0"/>
          <w:divBdr>
            <w:top w:val="none" w:sz="0" w:space="0" w:color="auto"/>
            <w:left w:val="none" w:sz="0" w:space="0" w:color="auto"/>
            <w:bottom w:val="none" w:sz="0" w:space="0" w:color="auto"/>
            <w:right w:val="none" w:sz="0" w:space="0" w:color="auto"/>
          </w:divBdr>
          <w:divsChild>
            <w:div w:id="2010329497">
              <w:marLeft w:val="0"/>
              <w:marRight w:val="0"/>
              <w:marTop w:val="0"/>
              <w:marBottom w:val="0"/>
              <w:divBdr>
                <w:top w:val="single" w:sz="12" w:space="2" w:color="auto"/>
                <w:left w:val="single" w:sz="2" w:space="2" w:color="auto"/>
                <w:bottom w:val="single" w:sz="12" w:space="2" w:color="auto"/>
                <w:right w:val="single" w:sz="2" w:space="2" w:color="auto"/>
              </w:divBdr>
            </w:div>
            <w:div w:id="919602279">
              <w:marLeft w:val="0"/>
              <w:marRight w:val="0"/>
              <w:marTop w:val="0"/>
              <w:marBottom w:val="0"/>
              <w:divBdr>
                <w:top w:val="none" w:sz="0" w:space="0" w:color="auto"/>
                <w:left w:val="none" w:sz="0" w:space="0" w:color="auto"/>
                <w:bottom w:val="none" w:sz="0" w:space="0" w:color="auto"/>
                <w:right w:val="none" w:sz="0" w:space="0" w:color="auto"/>
              </w:divBdr>
              <w:divsChild>
                <w:div w:id="14815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9015">
          <w:marLeft w:val="0"/>
          <w:marRight w:val="0"/>
          <w:marTop w:val="0"/>
          <w:marBottom w:val="0"/>
          <w:divBdr>
            <w:top w:val="none" w:sz="0" w:space="0" w:color="auto"/>
            <w:left w:val="none" w:sz="0" w:space="0" w:color="auto"/>
            <w:bottom w:val="none" w:sz="0" w:space="0" w:color="auto"/>
            <w:right w:val="none" w:sz="0" w:space="0" w:color="auto"/>
          </w:divBdr>
          <w:divsChild>
            <w:div w:id="1675498614">
              <w:marLeft w:val="0"/>
              <w:marRight w:val="0"/>
              <w:marTop w:val="0"/>
              <w:marBottom w:val="0"/>
              <w:divBdr>
                <w:top w:val="single" w:sz="12" w:space="2" w:color="auto"/>
                <w:left w:val="single" w:sz="2" w:space="2" w:color="auto"/>
                <w:bottom w:val="single" w:sz="12" w:space="2" w:color="auto"/>
                <w:right w:val="single" w:sz="2" w:space="2" w:color="auto"/>
              </w:divBdr>
            </w:div>
            <w:div w:id="1188064108">
              <w:marLeft w:val="0"/>
              <w:marRight w:val="0"/>
              <w:marTop w:val="0"/>
              <w:marBottom w:val="0"/>
              <w:divBdr>
                <w:top w:val="none" w:sz="0" w:space="0" w:color="auto"/>
                <w:left w:val="none" w:sz="0" w:space="0" w:color="auto"/>
                <w:bottom w:val="none" w:sz="0" w:space="0" w:color="auto"/>
                <w:right w:val="none" w:sz="0" w:space="0" w:color="auto"/>
              </w:divBdr>
              <w:divsChild>
                <w:div w:id="19298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7369">
          <w:marLeft w:val="0"/>
          <w:marRight w:val="0"/>
          <w:marTop w:val="0"/>
          <w:marBottom w:val="0"/>
          <w:divBdr>
            <w:top w:val="none" w:sz="0" w:space="0" w:color="auto"/>
            <w:left w:val="none" w:sz="0" w:space="0" w:color="auto"/>
            <w:bottom w:val="none" w:sz="0" w:space="0" w:color="auto"/>
            <w:right w:val="none" w:sz="0" w:space="0" w:color="auto"/>
          </w:divBdr>
          <w:divsChild>
            <w:div w:id="2000306846">
              <w:marLeft w:val="0"/>
              <w:marRight w:val="0"/>
              <w:marTop w:val="0"/>
              <w:marBottom w:val="0"/>
              <w:divBdr>
                <w:top w:val="single" w:sz="12" w:space="2" w:color="auto"/>
                <w:left w:val="single" w:sz="2" w:space="2" w:color="auto"/>
                <w:bottom w:val="single" w:sz="12" w:space="2" w:color="auto"/>
                <w:right w:val="single" w:sz="2" w:space="2" w:color="auto"/>
              </w:divBdr>
            </w:div>
            <w:div w:id="93062283">
              <w:marLeft w:val="0"/>
              <w:marRight w:val="0"/>
              <w:marTop w:val="0"/>
              <w:marBottom w:val="0"/>
              <w:divBdr>
                <w:top w:val="none" w:sz="0" w:space="0" w:color="auto"/>
                <w:left w:val="none" w:sz="0" w:space="0" w:color="auto"/>
                <w:bottom w:val="none" w:sz="0" w:space="0" w:color="auto"/>
                <w:right w:val="none" w:sz="0" w:space="0" w:color="auto"/>
              </w:divBdr>
              <w:divsChild>
                <w:div w:id="14197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02029">
          <w:marLeft w:val="0"/>
          <w:marRight w:val="0"/>
          <w:marTop w:val="0"/>
          <w:marBottom w:val="0"/>
          <w:divBdr>
            <w:top w:val="none" w:sz="0" w:space="0" w:color="auto"/>
            <w:left w:val="none" w:sz="0" w:space="0" w:color="auto"/>
            <w:bottom w:val="none" w:sz="0" w:space="0" w:color="auto"/>
            <w:right w:val="none" w:sz="0" w:space="0" w:color="auto"/>
          </w:divBdr>
          <w:divsChild>
            <w:div w:id="1411777423">
              <w:marLeft w:val="0"/>
              <w:marRight w:val="0"/>
              <w:marTop w:val="0"/>
              <w:marBottom w:val="0"/>
              <w:divBdr>
                <w:top w:val="single" w:sz="12" w:space="2" w:color="auto"/>
                <w:left w:val="single" w:sz="2" w:space="2" w:color="auto"/>
                <w:bottom w:val="single" w:sz="12" w:space="2" w:color="auto"/>
                <w:right w:val="single" w:sz="2" w:space="2" w:color="auto"/>
              </w:divBdr>
            </w:div>
            <w:div w:id="1319306723">
              <w:marLeft w:val="0"/>
              <w:marRight w:val="0"/>
              <w:marTop w:val="0"/>
              <w:marBottom w:val="0"/>
              <w:divBdr>
                <w:top w:val="none" w:sz="0" w:space="0" w:color="auto"/>
                <w:left w:val="none" w:sz="0" w:space="0" w:color="auto"/>
                <w:bottom w:val="none" w:sz="0" w:space="0" w:color="auto"/>
                <w:right w:val="none" w:sz="0" w:space="0" w:color="auto"/>
              </w:divBdr>
              <w:divsChild>
                <w:div w:id="20692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33">
          <w:marLeft w:val="0"/>
          <w:marRight w:val="0"/>
          <w:marTop w:val="0"/>
          <w:marBottom w:val="0"/>
          <w:divBdr>
            <w:top w:val="none" w:sz="0" w:space="0" w:color="auto"/>
            <w:left w:val="none" w:sz="0" w:space="0" w:color="auto"/>
            <w:bottom w:val="none" w:sz="0" w:space="0" w:color="auto"/>
            <w:right w:val="none" w:sz="0" w:space="0" w:color="auto"/>
          </w:divBdr>
          <w:divsChild>
            <w:div w:id="2130272163">
              <w:marLeft w:val="0"/>
              <w:marRight w:val="0"/>
              <w:marTop w:val="0"/>
              <w:marBottom w:val="0"/>
              <w:divBdr>
                <w:top w:val="single" w:sz="12" w:space="2" w:color="auto"/>
                <w:left w:val="single" w:sz="2" w:space="2" w:color="auto"/>
                <w:bottom w:val="single" w:sz="12" w:space="2" w:color="auto"/>
                <w:right w:val="single" w:sz="2" w:space="2" w:color="auto"/>
              </w:divBdr>
            </w:div>
            <w:div w:id="849296555">
              <w:marLeft w:val="0"/>
              <w:marRight w:val="0"/>
              <w:marTop w:val="0"/>
              <w:marBottom w:val="0"/>
              <w:divBdr>
                <w:top w:val="none" w:sz="0" w:space="0" w:color="auto"/>
                <w:left w:val="none" w:sz="0" w:space="0" w:color="auto"/>
                <w:bottom w:val="none" w:sz="0" w:space="0" w:color="auto"/>
                <w:right w:val="none" w:sz="0" w:space="0" w:color="auto"/>
              </w:divBdr>
              <w:divsChild>
                <w:div w:id="1545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8505">
          <w:marLeft w:val="0"/>
          <w:marRight w:val="0"/>
          <w:marTop w:val="0"/>
          <w:marBottom w:val="0"/>
          <w:divBdr>
            <w:top w:val="none" w:sz="0" w:space="0" w:color="auto"/>
            <w:left w:val="none" w:sz="0" w:space="0" w:color="auto"/>
            <w:bottom w:val="none" w:sz="0" w:space="0" w:color="auto"/>
            <w:right w:val="none" w:sz="0" w:space="0" w:color="auto"/>
          </w:divBdr>
          <w:divsChild>
            <w:div w:id="1282685728">
              <w:marLeft w:val="0"/>
              <w:marRight w:val="0"/>
              <w:marTop w:val="0"/>
              <w:marBottom w:val="0"/>
              <w:divBdr>
                <w:top w:val="single" w:sz="12" w:space="2" w:color="auto"/>
                <w:left w:val="single" w:sz="2" w:space="2" w:color="auto"/>
                <w:bottom w:val="single" w:sz="12" w:space="2" w:color="auto"/>
                <w:right w:val="single" w:sz="2" w:space="2" w:color="auto"/>
              </w:divBdr>
            </w:div>
            <w:div w:id="1545487233">
              <w:marLeft w:val="0"/>
              <w:marRight w:val="0"/>
              <w:marTop w:val="0"/>
              <w:marBottom w:val="0"/>
              <w:divBdr>
                <w:top w:val="none" w:sz="0" w:space="0" w:color="auto"/>
                <w:left w:val="none" w:sz="0" w:space="0" w:color="auto"/>
                <w:bottom w:val="none" w:sz="0" w:space="0" w:color="auto"/>
                <w:right w:val="none" w:sz="0" w:space="0" w:color="auto"/>
              </w:divBdr>
              <w:divsChild>
                <w:div w:id="11120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66793">
          <w:marLeft w:val="0"/>
          <w:marRight w:val="0"/>
          <w:marTop w:val="0"/>
          <w:marBottom w:val="0"/>
          <w:divBdr>
            <w:top w:val="none" w:sz="0" w:space="0" w:color="auto"/>
            <w:left w:val="none" w:sz="0" w:space="0" w:color="auto"/>
            <w:bottom w:val="none" w:sz="0" w:space="0" w:color="auto"/>
            <w:right w:val="none" w:sz="0" w:space="0" w:color="auto"/>
          </w:divBdr>
          <w:divsChild>
            <w:div w:id="816000068">
              <w:marLeft w:val="0"/>
              <w:marRight w:val="0"/>
              <w:marTop w:val="0"/>
              <w:marBottom w:val="0"/>
              <w:divBdr>
                <w:top w:val="single" w:sz="12" w:space="2" w:color="auto"/>
                <w:left w:val="single" w:sz="2" w:space="2" w:color="auto"/>
                <w:bottom w:val="single" w:sz="12" w:space="2" w:color="auto"/>
                <w:right w:val="single" w:sz="2" w:space="2" w:color="auto"/>
              </w:divBdr>
            </w:div>
            <w:div w:id="658311207">
              <w:marLeft w:val="0"/>
              <w:marRight w:val="0"/>
              <w:marTop w:val="0"/>
              <w:marBottom w:val="0"/>
              <w:divBdr>
                <w:top w:val="none" w:sz="0" w:space="0" w:color="auto"/>
                <w:left w:val="none" w:sz="0" w:space="0" w:color="auto"/>
                <w:bottom w:val="none" w:sz="0" w:space="0" w:color="auto"/>
                <w:right w:val="none" w:sz="0" w:space="0" w:color="auto"/>
              </w:divBdr>
              <w:divsChild>
                <w:div w:id="106379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8524">
          <w:marLeft w:val="0"/>
          <w:marRight w:val="0"/>
          <w:marTop w:val="0"/>
          <w:marBottom w:val="0"/>
          <w:divBdr>
            <w:top w:val="none" w:sz="0" w:space="0" w:color="auto"/>
            <w:left w:val="none" w:sz="0" w:space="0" w:color="auto"/>
            <w:bottom w:val="none" w:sz="0" w:space="0" w:color="auto"/>
            <w:right w:val="none" w:sz="0" w:space="0" w:color="auto"/>
          </w:divBdr>
          <w:divsChild>
            <w:div w:id="172572535">
              <w:marLeft w:val="0"/>
              <w:marRight w:val="0"/>
              <w:marTop w:val="0"/>
              <w:marBottom w:val="0"/>
              <w:divBdr>
                <w:top w:val="single" w:sz="12" w:space="2" w:color="auto"/>
                <w:left w:val="single" w:sz="2" w:space="2" w:color="auto"/>
                <w:bottom w:val="single" w:sz="12" w:space="2" w:color="auto"/>
                <w:right w:val="single" w:sz="2" w:space="2" w:color="auto"/>
              </w:divBdr>
            </w:div>
            <w:div w:id="1357072397">
              <w:marLeft w:val="0"/>
              <w:marRight w:val="0"/>
              <w:marTop w:val="0"/>
              <w:marBottom w:val="0"/>
              <w:divBdr>
                <w:top w:val="none" w:sz="0" w:space="0" w:color="auto"/>
                <w:left w:val="none" w:sz="0" w:space="0" w:color="auto"/>
                <w:bottom w:val="none" w:sz="0" w:space="0" w:color="auto"/>
                <w:right w:val="none" w:sz="0" w:space="0" w:color="auto"/>
              </w:divBdr>
              <w:divsChild>
                <w:div w:id="141573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8569">
          <w:marLeft w:val="0"/>
          <w:marRight w:val="0"/>
          <w:marTop w:val="0"/>
          <w:marBottom w:val="0"/>
          <w:divBdr>
            <w:top w:val="none" w:sz="0" w:space="0" w:color="auto"/>
            <w:left w:val="none" w:sz="0" w:space="0" w:color="auto"/>
            <w:bottom w:val="none" w:sz="0" w:space="0" w:color="auto"/>
            <w:right w:val="none" w:sz="0" w:space="0" w:color="auto"/>
          </w:divBdr>
          <w:divsChild>
            <w:div w:id="2017028202">
              <w:marLeft w:val="0"/>
              <w:marRight w:val="0"/>
              <w:marTop w:val="0"/>
              <w:marBottom w:val="0"/>
              <w:divBdr>
                <w:top w:val="single" w:sz="12" w:space="2" w:color="auto"/>
                <w:left w:val="single" w:sz="2" w:space="2" w:color="auto"/>
                <w:bottom w:val="single" w:sz="12" w:space="2" w:color="auto"/>
                <w:right w:val="single" w:sz="2" w:space="2" w:color="auto"/>
              </w:divBdr>
            </w:div>
            <w:div w:id="672223276">
              <w:marLeft w:val="0"/>
              <w:marRight w:val="0"/>
              <w:marTop w:val="0"/>
              <w:marBottom w:val="0"/>
              <w:divBdr>
                <w:top w:val="none" w:sz="0" w:space="0" w:color="auto"/>
                <w:left w:val="none" w:sz="0" w:space="0" w:color="auto"/>
                <w:bottom w:val="none" w:sz="0" w:space="0" w:color="auto"/>
                <w:right w:val="none" w:sz="0" w:space="0" w:color="auto"/>
              </w:divBdr>
              <w:divsChild>
                <w:div w:id="12947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7901">
          <w:marLeft w:val="0"/>
          <w:marRight w:val="0"/>
          <w:marTop w:val="0"/>
          <w:marBottom w:val="0"/>
          <w:divBdr>
            <w:top w:val="none" w:sz="0" w:space="0" w:color="auto"/>
            <w:left w:val="none" w:sz="0" w:space="0" w:color="auto"/>
            <w:bottom w:val="none" w:sz="0" w:space="0" w:color="auto"/>
            <w:right w:val="none" w:sz="0" w:space="0" w:color="auto"/>
          </w:divBdr>
          <w:divsChild>
            <w:div w:id="1374498648">
              <w:marLeft w:val="0"/>
              <w:marRight w:val="0"/>
              <w:marTop w:val="0"/>
              <w:marBottom w:val="0"/>
              <w:divBdr>
                <w:top w:val="single" w:sz="12" w:space="2" w:color="auto"/>
                <w:left w:val="single" w:sz="2" w:space="2" w:color="auto"/>
                <w:bottom w:val="single" w:sz="12" w:space="2" w:color="auto"/>
                <w:right w:val="single" w:sz="2" w:space="2" w:color="auto"/>
              </w:divBdr>
            </w:div>
            <w:div w:id="900560024">
              <w:marLeft w:val="0"/>
              <w:marRight w:val="0"/>
              <w:marTop w:val="0"/>
              <w:marBottom w:val="0"/>
              <w:divBdr>
                <w:top w:val="none" w:sz="0" w:space="0" w:color="auto"/>
                <w:left w:val="none" w:sz="0" w:space="0" w:color="auto"/>
                <w:bottom w:val="none" w:sz="0" w:space="0" w:color="auto"/>
                <w:right w:val="none" w:sz="0" w:space="0" w:color="auto"/>
              </w:divBdr>
              <w:divsChild>
                <w:div w:id="13147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74584">
          <w:marLeft w:val="0"/>
          <w:marRight w:val="0"/>
          <w:marTop w:val="0"/>
          <w:marBottom w:val="0"/>
          <w:divBdr>
            <w:top w:val="none" w:sz="0" w:space="0" w:color="auto"/>
            <w:left w:val="none" w:sz="0" w:space="0" w:color="auto"/>
            <w:bottom w:val="none" w:sz="0" w:space="0" w:color="auto"/>
            <w:right w:val="none" w:sz="0" w:space="0" w:color="auto"/>
          </w:divBdr>
          <w:divsChild>
            <w:div w:id="13962656">
              <w:marLeft w:val="0"/>
              <w:marRight w:val="0"/>
              <w:marTop w:val="0"/>
              <w:marBottom w:val="0"/>
              <w:divBdr>
                <w:top w:val="single" w:sz="12" w:space="2" w:color="auto"/>
                <w:left w:val="single" w:sz="2" w:space="2" w:color="auto"/>
                <w:bottom w:val="single" w:sz="12" w:space="2" w:color="auto"/>
                <w:right w:val="single" w:sz="2" w:space="2" w:color="auto"/>
              </w:divBdr>
            </w:div>
            <w:div w:id="1408648850">
              <w:marLeft w:val="0"/>
              <w:marRight w:val="0"/>
              <w:marTop w:val="0"/>
              <w:marBottom w:val="0"/>
              <w:divBdr>
                <w:top w:val="none" w:sz="0" w:space="0" w:color="auto"/>
                <w:left w:val="none" w:sz="0" w:space="0" w:color="auto"/>
                <w:bottom w:val="none" w:sz="0" w:space="0" w:color="auto"/>
                <w:right w:val="none" w:sz="0" w:space="0" w:color="auto"/>
              </w:divBdr>
              <w:divsChild>
                <w:div w:id="13628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30750">
          <w:marLeft w:val="0"/>
          <w:marRight w:val="0"/>
          <w:marTop w:val="0"/>
          <w:marBottom w:val="0"/>
          <w:divBdr>
            <w:top w:val="none" w:sz="0" w:space="0" w:color="auto"/>
            <w:left w:val="none" w:sz="0" w:space="0" w:color="auto"/>
            <w:bottom w:val="none" w:sz="0" w:space="0" w:color="auto"/>
            <w:right w:val="none" w:sz="0" w:space="0" w:color="auto"/>
          </w:divBdr>
          <w:divsChild>
            <w:div w:id="1014915236">
              <w:marLeft w:val="0"/>
              <w:marRight w:val="0"/>
              <w:marTop w:val="0"/>
              <w:marBottom w:val="0"/>
              <w:divBdr>
                <w:top w:val="single" w:sz="12" w:space="2" w:color="auto"/>
                <w:left w:val="single" w:sz="2" w:space="2" w:color="auto"/>
                <w:bottom w:val="single" w:sz="12" w:space="2" w:color="auto"/>
                <w:right w:val="single" w:sz="2" w:space="2" w:color="auto"/>
              </w:divBdr>
            </w:div>
            <w:div w:id="128207933">
              <w:marLeft w:val="0"/>
              <w:marRight w:val="0"/>
              <w:marTop w:val="0"/>
              <w:marBottom w:val="0"/>
              <w:divBdr>
                <w:top w:val="none" w:sz="0" w:space="0" w:color="auto"/>
                <w:left w:val="none" w:sz="0" w:space="0" w:color="auto"/>
                <w:bottom w:val="none" w:sz="0" w:space="0" w:color="auto"/>
                <w:right w:val="none" w:sz="0" w:space="0" w:color="auto"/>
              </w:divBdr>
              <w:divsChild>
                <w:div w:id="3739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1996">
          <w:marLeft w:val="0"/>
          <w:marRight w:val="0"/>
          <w:marTop w:val="0"/>
          <w:marBottom w:val="0"/>
          <w:divBdr>
            <w:top w:val="none" w:sz="0" w:space="0" w:color="auto"/>
            <w:left w:val="none" w:sz="0" w:space="0" w:color="auto"/>
            <w:bottom w:val="none" w:sz="0" w:space="0" w:color="auto"/>
            <w:right w:val="none" w:sz="0" w:space="0" w:color="auto"/>
          </w:divBdr>
          <w:divsChild>
            <w:div w:id="1471433552">
              <w:marLeft w:val="0"/>
              <w:marRight w:val="0"/>
              <w:marTop w:val="0"/>
              <w:marBottom w:val="0"/>
              <w:divBdr>
                <w:top w:val="single" w:sz="12" w:space="2" w:color="auto"/>
                <w:left w:val="single" w:sz="2" w:space="2" w:color="auto"/>
                <w:bottom w:val="single" w:sz="12" w:space="2" w:color="auto"/>
                <w:right w:val="single" w:sz="2" w:space="2" w:color="auto"/>
              </w:divBdr>
            </w:div>
            <w:div w:id="330834448">
              <w:marLeft w:val="0"/>
              <w:marRight w:val="0"/>
              <w:marTop w:val="0"/>
              <w:marBottom w:val="0"/>
              <w:divBdr>
                <w:top w:val="none" w:sz="0" w:space="0" w:color="auto"/>
                <w:left w:val="none" w:sz="0" w:space="0" w:color="auto"/>
                <w:bottom w:val="none" w:sz="0" w:space="0" w:color="auto"/>
                <w:right w:val="none" w:sz="0" w:space="0" w:color="auto"/>
              </w:divBdr>
              <w:divsChild>
                <w:div w:id="12058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5335">
          <w:marLeft w:val="0"/>
          <w:marRight w:val="0"/>
          <w:marTop w:val="0"/>
          <w:marBottom w:val="0"/>
          <w:divBdr>
            <w:top w:val="none" w:sz="0" w:space="0" w:color="auto"/>
            <w:left w:val="none" w:sz="0" w:space="0" w:color="auto"/>
            <w:bottom w:val="none" w:sz="0" w:space="0" w:color="auto"/>
            <w:right w:val="none" w:sz="0" w:space="0" w:color="auto"/>
          </w:divBdr>
          <w:divsChild>
            <w:div w:id="1679431357">
              <w:marLeft w:val="0"/>
              <w:marRight w:val="0"/>
              <w:marTop w:val="0"/>
              <w:marBottom w:val="0"/>
              <w:divBdr>
                <w:top w:val="single" w:sz="12" w:space="2" w:color="auto"/>
                <w:left w:val="single" w:sz="2" w:space="2" w:color="auto"/>
                <w:bottom w:val="single" w:sz="12" w:space="2" w:color="auto"/>
                <w:right w:val="single" w:sz="2" w:space="2" w:color="auto"/>
              </w:divBdr>
            </w:div>
            <w:div w:id="887913284">
              <w:marLeft w:val="0"/>
              <w:marRight w:val="0"/>
              <w:marTop w:val="0"/>
              <w:marBottom w:val="0"/>
              <w:divBdr>
                <w:top w:val="none" w:sz="0" w:space="0" w:color="auto"/>
                <w:left w:val="none" w:sz="0" w:space="0" w:color="auto"/>
                <w:bottom w:val="none" w:sz="0" w:space="0" w:color="auto"/>
                <w:right w:val="none" w:sz="0" w:space="0" w:color="auto"/>
              </w:divBdr>
              <w:divsChild>
                <w:div w:id="19173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83974">
          <w:marLeft w:val="0"/>
          <w:marRight w:val="0"/>
          <w:marTop w:val="0"/>
          <w:marBottom w:val="0"/>
          <w:divBdr>
            <w:top w:val="none" w:sz="0" w:space="0" w:color="auto"/>
            <w:left w:val="none" w:sz="0" w:space="0" w:color="auto"/>
            <w:bottom w:val="none" w:sz="0" w:space="0" w:color="auto"/>
            <w:right w:val="none" w:sz="0" w:space="0" w:color="auto"/>
          </w:divBdr>
          <w:divsChild>
            <w:div w:id="1357198427">
              <w:marLeft w:val="0"/>
              <w:marRight w:val="0"/>
              <w:marTop w:val="0"/>
              <w:marBottom w:val="0"/>
              <w:divBdr>
                <w:top w:val="single" w:sz="12" w:space="2" w:color="auto"/>
                <w:left w:val="single" w:sz="2" w:space="2" w:color="auto"/>
                <w:bottom w:val="single" w:sz="12" w:space="2" w:color="auto"/>
                <w:right w:val="single" w:sz="2" w:space="2" w:color="auto"/>
              </w:divBdr>
            </w:div>
            <w:div w:id="1220819377">
              <w:marLeft w:val="0"/>
              <w:marRight w:val="0"/>
              <w:marTop w:val="0"/>
              <w:marBottom w:val="0"/>
              <w:divBdr>
                <w:top w:val="none" w:sz="0" w:space="0" w:color="auto"/>
                <w:left w:val="none" w:sz="0" w:space="0" w:color="auto"/>
                <w:bottom w:val="none" w:sz="0" w:space="0" w:color="auto"/>
                <w:right w:val="none" w:sz="0" w:space="0" w:color="auto"/>
              </w:divBdr>
              <w:divsChild>
                <w:div w:id="3168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3553">
          <w:marLeft w:val="0"/>
          <w:marRight w:val="0"/>
          <w:marTop w:val="0"/>
          <w:marBottom w:val="0"/>
          <w:divBdr>
            <w:top w:val="none" w:sz="0" w:space="0" w:color="auto"/>
            <w:left w:val="none" w:sz="0" w:space="0" w:color="auto"/>
            <w:bottom w:val="none" w:sz="0" w:space="0" w:color="auto"/>
            <w:right w:val="none" w:sz="0" w:space="0" w:color="auto"/>
          </w:divBdr>
          <w:divsChild>
            <w:div w:id="1756703973">
              <w:marLeft w:val="0"/>
              <w:marRight w:val="0"/>
              <w:marTop w:val="0"/>
              <w:marBottom w:val="0"/>
              <w:divBdr>
                <w:top w:val="single" w:sz="12" w:space="2" w:color="auto"/>
                <w:left w:val="single" w:sz="2" w:space="2" w:color="auto"/>
                <w:bottom w:val="single" w:sz="12" w:space="2" w:color="auto"/>
                <w:right w:val="single" w:sz="2" w:space="2" w:color="auto"/>
              </w:divBdr>
            </w:div>
            <w:div w:id="1264847792">
              <w:marLeft w:val="0"/>
              <w:marRight w:val="0"/>
              <w:marTop w:val="0"/>
              <w:marBottom w:val="0"/>
              <w:divBdr>
                <w:top w:val="none" w:sz="0" w:space="0" w:color="auto"/>
                <w:left w:val="none" w:sz="0" w:space="0" w:color="auto"/>
                <w:bottom w:val="none" w:sz="0" w:space="0" w:color="auto"/>
                <w:right w:val="none" w:sz="0" w:space="0" w:color="auto"/>
              </w:divBdr>
              <w:divsChild>
                <w:div w:id="180755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7768">
          <w:marLeft w:val="0"/>
          <w:marRight w:val="0"/>
          <w:marTop w:val="0"/>
          <w:marBottom w:val="0"/>
          <w:divBdr>
            <w:top w:val="none" w:sz="0" w:space="0" w:color="auto"/>
            <w:left w:val="none" w:sz="0" w:space="0" w:color="auto"/>
            <w:bottom w:val="none" w:sz="0" w:space="0" w:color="auto"/>
            <w:right w:val="none" w:sz="0" w:space="0" w:color="auto"/>
          </w:divBdr>
          <w:divsChild>
            <w:div w:id="1544365580">
              <w:marLeft w:val="0"/>
              <w:marRight w:val="0"/>
              <w:marTop w:val="0"/>
              <w:marBottom w:val="0"/>
              <w:divBdr>
                <w:top w:val="single" w:sz="12" w:space="2" w:color="auto"/>
                <w:left w:val="single" w:sz="2" w:space="2" w:color="auto"/>
                <w:bottom w:val="single" w:sz="12" w:space="2" w:color="auto"/>
                <w:right w:val="single" w:sz="2" w:space="2" w:color="auto"/>
              </w:divBdr>
            </w:div>
            <w:div w:id="1507666906">
              <w:marLeft w:val="0"/>
              <w:marRight w:val="0"/>
              <w:marTop w:val="0"/>
              <w:marBottom w:val="0"/>
              <w:divBdr>
                <w:top w:val="none" w:sz="0" w:space="0" w:color="auto"/>
                <w:left w:val="none" w:sz="0" w:space="0" w:color="auto"/>
                <w:bottom w:val="none" w:sz="0" w:space="0" w:color="auto"/>
                <w:right w:val="none" w:sz="0" w:space="0" w:color="auto"/>
              </w:divBdr>
              <w:divsChild>
                <w:div w:id="73728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9340">
          <w:marLeft w:val="0"/>
          <w:marRight w:val="0"/>
          <w:marTop w:val="0"/>
          <w:marBottom w:val="0"/>
          <w:divBdr>
            <w:top w:val="none" w:sz="0" w:space="0" w:color="auto"/>
            <w:left w:val="none" w:sz="0" w:space="0" w:color="auto"/>
            <w:bottom w:val="none" w:sz="0" w:space="0" w:color="auto"/>
            <w:right w:val="none" w:sz="0" w:space="0" w:color="auto"/>
          </w:divBdr>
          <w:divsChild>
            <w:div w:id="1920600189">
              <w:marLeft w:val="0"/>
              <w:marRight w:val="0"/>
              <w:marTop w:val="0"/>
              <w:marBottom w:val="0"/>
              <w:divBdr>
                <w:top w:val="single" w:sz="12" w:space="2" w:color="auto"/>
                <w:left w:val="single" w:sz="2" w:space="2" w:color="auto"/>
                <w:bottom w:val="single" w:sz="12" w:space="2" w:color="auto"/>
                <w:right w:val="single" w:sz="2" w:space="2" w:color="auto"/>
              </w:divBdr>
            </w:div>
            <w:div w:id="1656565345">
              <w:marLeft w:val="0"/>
              <w:marRight w:val="0"/>
              <w:marTop w:val="0"/>
              <w:marBottom w:val="0"/>
              <w:divBdr>
                <w:top w:val="none" w:sz="0" w:space="0" w:color="auto"/>
                <w:left w:val="none" w:sz="0" w:space="0" w:color="auto"/>
                <w:bottom w:val="none" w:sz="0" w:space="0" w:color="auto"/>
                <w:right w:val="none" w:sz="0" w:space="0" w:color="auto"/>
              </w:divBdr>
              <w:divsChild>
                <w:div w:id="5513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17599">
          <w:marLeft w:val="0"/>
          <w:marRight w:val="0"/>
          <w:marTop w:val="0"/>
          <w:marBottom w:val="0"/>
          <w:divBdr>
            <w:top w:val="none" w:sz="0" w:space="0" w:color="auto"/>
            <w:left w:val="none" w:sz="0" w:space="0" w:color="auto"/>
            <w:bottom w:val="none" w:sz="0" w:space="0" w:color="auto"/>
            <w:right w:val="none" w:sz="0" w:space="0" w:color="auto"/>
          </w:divBdr>
          <w:divsChild>
            <w:div w:id="770512453">
              <w:marLeft w:val="0"/>
              <w:marRight w:val="0"/>
              <w:marTop w:val="0"/>
              <w:marBottom w:val="0"/>
              <w:divBdr>
                <w:top w:val="single" w:sz="12" w:space="2" w:color="auto"/>
                <w:left w:val="single" w:sz="2" w:space="2" w:color="auto"/>
                <w:bottom w:val="single" w:sz="12" w:space="2" w:color="auto"/>
                <w:right w:val="single" w:sz="2" w:space="2" w:color="auto"/>
              </w:divBdr>
            </w:div>
            <w:div w:id="1803426360">
              <w:marLeft w:val="0"/>
              <w:marRight w:val="0"/>
              <w:marTop w:val="0"/>
              <w:marBottom w:val="0"/>
              <w:divBdr>
                <w:top w:val="none" w:sz="0" w:space="0" w:color="auto"/>
                <w:left w:val="none" w:sz="0" w:space="0" w:color="auto"/>
                <w:bottom w:val="none" w:sz="0" w:space="0" w:color="auto"/>
                <w:right w:val="none" w:sz="0" w:space="0" w:color="auto"/>
              </w:divBdr>
              <w:divsChild>
                <w:div w:id="17404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373">
          <w:marLeft w:val="0"/>
          <w:marRight w:val="0"/>
          <w:marTop w:val="0"/>
          <w:marBottom w:val="0"/>
          <w:divBdr>
            <w:top w:val="none" w:sz="0" w:space="0" w:color="auto"/>
            <w:left w:val="none" w:sz="0" w:space="0" w:color="auto"/>
            <w:bottom w:val="none" w:sz="0" w:space="0" w:color="auto"/>
            <w:right w:val="none" w:sz="0" w:space="0" w:color="auto"/>
          </w:divBdr>
          <w:divsChild>
            <w:div w:id="1900820273">
              <w:marLeft w:val="0"/>
              <w:marRight w:val="0"/>
              <w:marTop w:val="0"/>
              <w:marBottom w:val="0"/>
              <w:divBdr>
                <w:top w:val="single" w:sz="12" w:space="2" w:color="auto"/>
                <w:left w:val="single" w:sz="2" w:space="2" w:color="auto"/>
                <w:bottom w:val="single" w:sz="12" w:space="2" w:color="auto"/>
                <w:right w:val="single" w:sz="2" w:space="2" w:color="auto"/>
              </w:divBdr>
            </w:div>
            <w:div w:id="555243948">
              <w:marLeft w:val="0"/>
              <w:marRight w:val="0"/>
              <w:marTop w:val="0"/>
              <w:marBottom w:val="0"/>
              <w:divBdr>
                <w:top w:val="none" w:sz="0" w:space="0" w:color="auto"/>
                <w:left w:val="none" w:sz="0" w:space="0" w:color="auto"/>
                <w:bottom w:val="none" w:sz="0" w:space="0" w:color="auto"/>
                <w:right w:val="none" w:sz="0" w:space="0" w:color="auto"/>
              </w:divBdr>
              <w:divsChild>
                <w:div w:id="18948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0591">
          <w:marLeft w:val="0"/>
          <w:marRight w:val="0"/>
          <w:marTop w:val="0"/>
          <w:marBottom w:val="0"/>
          <w:divBdr>
            <w:top w:val="none" w:sz="0" w:space="0" w:color="auto"/>
            <w:left w:val="none" w:sz="0" w:space="0" w:color="auto"/>
            <w:bottom w:val="none" w:sz="0" w:space="0" w:color="auto"/>
            <w:right w:val="none" w:sz="0" w:space="0" w:color="auto"/>
          </w:divBdr>
          <w:divsChild>
            <w:div w:id="822936976">
              <w:marLeft w:val="0"/>
              <w:marRight w:val="0"/>
              <w:marTop w:val="0"/>
              <w:marBottom w:val="0"/>
              <w:divBdr>
                <w:top w:val="single" w:sz="12" w:space="2" w:color="auto"/>
                <w:left w:val="single" w:sz="2" w:space="2" w:color="auto"/>
                <w:bottom w:val="single" w:sz="12" w:space="2" w:color="auto"/>
                <w:right w:val="single" w:sz="2" w:space="2" w:color="auto"/>
              </w:divBdr>
            </w:div>
            <w:div w:id="887953730">
              <w:marLeft w:val="0"/>
              <w:marRight w:val="0"/>
              <w:marTop w:val="0"/>
              <w:marBottom w:val="0"/>
              <w:divBdr>
                <w:top w:val="none" w:sz="0" w:space="0" w:color="auto"/>
                <w:left w:val="none" w:sz="0" w:space="0" w:color="auto"/>
                <w:bottom w:val="none" w:sz="0" w:space="0" w:color="auto"/>
                <w:right w:val="none" w:sz="0" w:space="0" w:color="auto"/>
              </w:divBdr>
              <w:divsChild>
                <w:div w:id="20725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33603">
          <w:marLeft w:val="0"/>
          <w:marRight w:val="0"/>
          <w:marTop w:val="0"/>
          <w:marBottom w:val="0"/>
          <w:divBdr>
            <w:top w:val="none" w:sz="0" w:space="0" w:color="auto"/>
            <w:left w:val="none" w:sz="0" w:space="0" w:color="auto"/>
            <w:bottom w:val="none" w:sz="0" w:space="0" w:color="auto"/>
            <w:right w:val="none" w:sz="0" w:space="0" w:color="auto"/>
          </w:divBdr>
          <w:divsChild>
            <w:div w:id="241522793">
              <w:marLeft w:val="0"/>
              <w:marRight w:val="0"/>
              <w:marTop w:val="0"/>
              <w:marBottom w:val="0"/>
              <w:divBdr>
                <w:top w:val="single" w:sz="12" w:space="2" w:color="auto"/>
                <w:left w:val="single" w:sz="2" w:space="2" w:color="auto"/>
                <w:bottom w:val="single" w:sz="12" w:space="2" w:color="auto"/>
                <w:right w:val="single" w:sz="2" w:space="2" w:color="auto"/>
              </w:divBdr>
            </w:div>
            <w:div w:id="1102917861">
              <w:marLeft w:val="0"/>
              <w:marRight w:val="0"/>
              <w:marTop w:val="0"/>
              <w:marBottom w:val="0"/>
              <w:divBdr>
                <w:top w:val="none" w:sz="0" w:space="0" w:color="auto"/>
                <w:left w:val="none" w:sz="0" w:space="0" w:color="auto"/>
                <w:bottom w:val="none" w:sz="0" w:space="0" w:color="auto"/>
                <w:right w:val="none" w:sz="0" w:space="0" w:color="auto"/>
              </w:divBdr>
              <w:divsChild>
                <w:div w:id="13252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41842">
          <w:marLeft w:val="0"/>
          <w:marRight w:val="0"/>
          <w:marTop w:val="0"/>
          <w:marBottom w:val="0"/>
          <w:divBdr>
            <w:top w:val="none" w:sz="0" w:space="0" w:color="auto"/>
            <w:left w:val="none" w:sz="0" w:space="0" w:color="auto"/>
            <w:bottom w:val="none" w:sz="0" w:space="0" w:color="auto"/>
            <w:right w:val="none" w:sz="0" w:space="0" w:color="auto"/>
          </w:divBdr>
          <w:divsChild>
            <w:div w:id="604850504">
              <w:marLeft w:val="0"/>
              <w:marRight w:val="0"/>
              <w:marTop w:val="0"/>
              <w:marBottom w:val="0"/>
              <w:divBdr>
                <w:top w:val="single" w:sz="12" w:space="2" w:color="auto"/>
                <w:left w:val="single" w:sz="2" w:space="2" w:color="auto"/>
                <w:bottom w:val="single" w:sz="12" w:space="2" w:color="auto"/>
                <w:right w:val="single" w:sz="2" w:space="2" w:color="auto"/>
              </w:divBdr>
            </w:div>
            <w:div w:id="2010793550">
              <w:marLeft w:val="0"/>
              <w:marRight w:val="0"/>
              <w:marTop w:val="0"/>
              <w:marBottom w:val="0"/>
              <w:divBdr>
                <w:top w:val="none" w:sz="0" w:space="0" w:color="auto"/>
                <w:left w:val="none" w:sz="0" w:space="0" w:color="auto"/>
                <w:bottom w:val="none" w:sz="0" w:space="0" w:color="auto"/>
                <w:right w:val="none" w:sz="0" w:space="0" w:color="auto"/>
              </w:divBdr>
              <w:divsChild>
                <w:div w:id="19997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7196">
          <w:marLeft w:val="0"/>
          <w:marRight w:val="0"/>
          <w:marTop w:val="0"/>
          <w:marBottom w:val="0"/>
          <w:divBdr>
            <w:top w:val="none" w:sz="0" w:space="0" w:color="auto"/>
            <w:left w:val="none" w:sz="0" w:space="0" w:color="auto"/>
            <w:bottom w:val="none" w:sz="0" w:space="0" w:color="auto"/>
            <w:right w:val="none" w:sz="0" w:space="0" w:color="auto"/>
          </w:divBdr>
          <w:divsChild>
            <w:div w:id="691345308">
              <w:marLeft w:val="0"/>
              <w:marRight w:val="0"/>
              <w:marTop w:val="0"/>
              <w:marBottom w:val="0"/>
              <w:divBdr>
                <w:top w:val="single" w:sz="12" w:space="2" w:color="auto"/>
                <w:left w:val="single" w:sz="2" w:space="2" w:color="auto"/>
                <w:bottom w:val="single" w:sz="12" w:space="2" w:color="auto"/>
                <w:right w:val="single" w:sz="2" w:space="2" w:color="auto"/>
              </w:divBdr>
            </w:div>
            <w:div w:id="902791093">
              <w:marLeft w:val="0"/>
              <w:marRight w:val="0"/>
              <w:marTop w:val="0"/>
              <w:marBottom w:val="0"/>
              <w:divBdr>
                <w:top w:val="none" w:sz="0" w:space="0" w:color="auto"/>
                <w:left w:val="none" w:sz="0" w:space="0" w:color="auto"/>
                <w:bottom w:val="none" w:sz="0" w:space="0" w:color="auto"/>
                <w:right w:val="none" w:sz="0" w:space="0" w:color="auto"/>
              </w:divBdr>
              <w:divsChild>
                <w:div w:id="10746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53838">
          <w:marLeft w:val="0"/>
          <w:marRight w:val="0"/>
          <w:marTop w:val="0"/>
          <w:marBottom w:val="0"/>
          <w:divBdr>
            <w:top w:val="none" w:sz="0" w:space="0" w:color="auto"/>
            <w:left w:val="none" w:sz="0" w:space="0" w:color="auto"/>
            <w:bottom w:val="none" w:sz="0" w:space="0" w:color="auto"/>
            <w:right w:val="none" w:sz="0" w:space="0" w:color="auto"/>
          </w:divBdr>
          <w:divsChild>
            <w:div w:id="1311597604">
              <w:marLeft w:val="0"/>
              <w:marRight w:val="0"/>
              <w:marTop w:val="0"/>
              <w:marBottom w:val="0"/>
              <w:divBdr>
                <w:top w:val="single" w:sz="12" w:space="2" w:color="auto"/>
                <w:left w:val="single" w:sz="2" w:space="2" w:color="auto"/>
                <w:bottom w:val="single" w:sz="12" w:space="2" w:color="auto"/>
                <w:right w:val="single" w:sz="2" w:space="2" w:color="auto"/>
              </w:divBdr>
            </w:div>
            <w:div w:id="1195192313">
              <w:marLeft w:val="0"/>
              <w:marRight w:val="0"/>
              <w:marTop w:val="0"/>
              <w:marBottom w:val="0"/>
              <w:divBdr>
                <w:top w:val="none" w:sz="0" w:space="0" w:color="auto"/>
                <w:left w:val="none" w:sz="0" w:space="0" w:color="auto"/>
                <w:bottom w:val="none" w:sz="0" w:space="0" w:color="auto"/>
                <w:right w:val="none" w:sz="0" w:space="0" w:color="auto"/>
              </w:divBdr>
              <w:divsChild>
                <w:div w:id="14586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0959">
          <w:marLeft w:val="0"/>
          <w:marRight w:val="0"/>
          <w:marTop w:val="0"/>
          <w:marBottom w:val="0"/>
          <w:divBdr>
            <w:top w:val="none" w:sz="0" w:space="0" w:color="auto"/>
            <w:left w:val="none" w:sz="0" w:space="0" w:color="auto"/>
            <w:bottom w:val="none" w:sz="0" w:space="0" w:color="auto"/>
            <w:right w:val="none" w:sz="0" w:space="0" w:color="auto"/>
          </w:divBdr>
          <w:divsChild>
            <w:div w:id="472453760">
              <w:marLeft w:val="0"/>
              <w:marRight w:val="0"/>
              <w:marTop w:val="0"/>
              <w:marBottom w:val="0"/>
              <w:divBdr>
                <w:top w:val="single" w:sz="12" w:space="2" w:color="auto"/>
                <w:left w:val="single" w:sz="2" w:space="2" w:color="auto"/>
                <w:bottom w:val="single" w:sz="12" w:space="2" w:color="auto"/>
                <w:right w:val="single" w:sz="2" w:space="2" w:color="auto"/>
              </w:divBdr>
            </w:div>
            <w:div w:id="921446240">
              <w:marLeft w:val="0"/>
              <w:marRight w:val="0"/>
              <w:marTop w:val="0"/>
              <w:marBottom w:val="0"/>
              <w:divBdr>
                <w:top w:val="none" w:sz="0" w:space="0" w:color="auto"/>
                <w:left w:val="none" w:sz="0" w:space="0" w:color="auto"/>
                <w:bottom w:val="none" w:sz="0" w:space="0" w:color="auto"/>
                <w:right w:val="none" w:sz="0" w:space="0" w:color="auto"/>
              </w:divBdr>
              <w:divsChild>
                <w:div w:id="12760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9043">
          <w:marLeft w:val="0"/>
          <w:marRight w:val="0"/>
          <w:marTop w:val="0"/>
          <w:marBottom w:val="0"/>
          <w:divBdr>
            <w:top w:val="none" w:sz="0" w:space="0" w:color="auto"/>
            <w:left w:val="none" w:sz="0" w:space="0" w:color="auto"/>
            <w:bottom w:val="none" w:sz="0" w:space="0" w:color="auto"/>
            <w:right w:val="none" w:sz="0" w:space="0" w:color="auto"/>
          </w:divBdr>
          <w:divsChild>
            <w:div w:id="1402606663">
              <w:marLeft w:val="0"/>
              <w:marRight w:val="0"/>
              <w:marTop w:val="0"/>
              <w:marBottom w:val="0"/>
              <w:divBdr>
                <w:top w:val="single" w:sz="12" w:space="2" w:color="auto"/>
                <w:left w:val="single" w:sz="2" w:space="2" w:color="auto"/>
                <w:bottom w:val="single" w:sz="12" w:space="2" w:color="auto"/>
                <w:right w:val="single" w:sz="2" w:space="2" w:color="auto"/>
              </w:divBdr>
            </w:div>
            <w:div w:id="1254166003">
              <w:marLeft w:val="0"/>
              <w:marRight w:val="0"/>
              <w:marTop w:val="0"/>
              <w:marBottom w:val="0"/>
              <w:divBdr>
                <w:top w:val="none" w:sz="0" w:space="0" w:color="auto"/>
                <w:left w:val="none" w:sz="0" w:space="0" w:color="auto"/>
                <w:bottom w:val="none" w:sz="0" w:space="0" w:color="auto"/>
                <w:right w:val="none" w:sz="0" w:space="0" w:color="auto"/>
              </w:divBdr>
              <w:divsChild>
                <w:div w:id="1439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30973">
      <w:bodyDiv w:val="1"/>
      <w:marLeft w:val="0"/>
      <w:marRight w:val="0"/>
      <w:marTop w:val="0"/>
      <w:marBottom w:val="0"/>
      <w:divBdr>
        <w:top w:val="none" w:sz="0" w:space="0" w:color="auto"/>
        <w:left w:val="none" w:sz="0" w:space="0" w:color="auto"/>
        <w:bottom w:val="none" w:sz="0" w:space="0" w:color="auto"/>
        <w:right w:val="none" w:sz="0" w:space="0" w:color="auto"/>
      </w:divBdr>
      <w:divsChild>
        <w:div w:id="1265651449">
          <w:marLeft w:val="0"/>
          <w:marRight w:val="0"/>
          <w:marTop w:val="0"/>
          <w:marBottom w:val="0"/>
          <w:divBdr>
            <w:top w:val="none" w:sz="0" w:space="0" w:color="auto"/>
            <w:left w:val="none" w:sz="0" w:space="0" w:color="auto"/>
            <w:bottom w:val="none" w:sz="0" w:space="0" w:color="auto"/>
            <w:right w:val="none" w:sz="0" w:space="0" w:color="auto"/>
          </w:divBdr>
          <w:divsChild>
            <w:div w:id="162549078">
              <w:marLeft w:val="0"/>
              <w:marRight w:val="0"/>
              <w:marTop w:val="0"/>
              <w:marBottom w:val="0"/>
              <w:divBdr>
                <w:top w:val="none" w:sz="0" w:space="0" w:color="auto"/>
                <w:left w:val="none" w:sz="0" w:space="0" w:color="auto"/>
                <w:bottom w:val="none" w:sz="0" w:space="0" w:color="auto"/>
                <w:right w:val="none" w:sz="0" w:space="0" w:color="auto"/>
              </w:divBdr>
            </w:div>
            <w:div w:id="1819683155">
              <w:marLeft w:val="0"/>
              <w:marRight w:val="0"/>
              <w:marTop w:val="0"/>
              <w:marBottom w:val="0"/>
              <w:divBdr>
                <w:top w:val="none" w:sz="0" w:space="0" w:color="auto"/>
                <w:left w:val="none" w:sz="0" w:space="0" w:color="auto"/>
                <w:bottom w:val="none" w:sz="0" w:space="0" w:color="auto"/>
                <w:right w:val="none" w:sz="0" w:space="0" w:color="auto"/>
              </w:divBdr>
            </w:div>
            <w:div w:id="1920941801">
              <w:marLeft w:val="0"/>
              <w:marRight w:val="0"/>
              <w:marTop w:val="0"/>
              <w:marBottom w:val="0"/>
              <w:divBdr>
                <w:top w:val="none" w:sz="0" w:space="0" w:color="auto"/>
                <w:left w:val="none" w:sz="0" w:space="0" w:color="auto"/>
                <w:bottom w:val="none" w:sz="0" w:space="0" w:color="auto"/>
                <w:right w:val="none" w:sz="0" w:space="0" w:color="auto"/>
              </w:divBdr>
            </w:div>
            <w:div w:id="7174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3349">
      <w:bodyDiv w:val="1"/>
      <w:marLeft w:val="0"/>
      <w:marRight w:val="0"/>
      <w:marTop w:val="0"/>
      <w:marBottom w:val="0"/>
      <w:divBdr>
        <w:top w:val="none" w:sz="0" w:space="0" w:color="auto"/>
        <w:left w:val="none" w:sz="0" w:space="0" w:color="auto"/>
        <w:bottom w:val="none" w:sz="0" w:space="0" w:color="auto"/>
        <w:right w:val="none" w:sz="0" w:space="0" w:color="auto"/>
      </w:divBdr>
    </w:div>
    <w:div w:id="1402412747">
      <w:bodyDiv w:val="1"/>
      <w:marLeft w:val="0"/>
      <w:marRight w:val="0"/>
      <w:marTop w:val="0"/>
      <w:marBottom w:val="0"/>
      <w:divBdr>
        <w:top w:val="none" w:sz="0" w:space="0" w:color="auto"/>
        <w:left w:val="none" w:sz="0" w:space="0" w:color="auto"/>
        <w:bottom w:val="none" w:sz="0" w:space="0" w:color="auto"/>
        <w:right w:val="none" w:sz="0" w:space="0" w:color="auto"/>
      </w:divBdr>
    </w:div>
    <w:div w:id="2055110612">
      <w:bodyDiv w:val="1"/>
      <w:marLeft w:val="0"/>
      <w:marRight w:val="0"/>
      <w:marTop w:val="0"/>
      <w:marBottom w:val="0"/>
      <w:divBdr>
        <w:top w:val="none" w:sz="0" w:space="0" w:color="auto"/>
        <w:left w:val="none" w:sz="0" w:space="0" w:color="auto"/>
        <w:bottom w:val="none" w:sz="0" w:space="0" w:color="auto"/>
        <w:right w:val="none" w:sz="0" w:space="0" w:color="auto"/>
      </w:divBdr>
    </w:div>
    <w:div w:id="2074886647">
      <w:bodyDiv w:val="1"/>
      <w:marLeft w:val="0"/>
      <w:marRight w:val="0"/>
      <w:marTop w:val="0"/>
      <w:marBottom w:val="0"/>
      <w:divBdr>
        <w:top w:val="none" w:sz="0" w:space="0" w:color="auto"/>
        <w:left w:val="none" w:sz="0" w:space="0" w:color="auto"/>
        <w:bottom w:val="none" w:sz="0" w:space="0" w:color="auto"/>
        <w:right w:val="none" w:sz="0" w:space="0" w:color="auto"/>
      </w:divBdr>
      <w:divsChild>
        <w:div w:id="911934377">
          <w:marLeft w:val="0"/>
          <w:marRight w:val="0"/>
          <w:marTop w:val="0"/>
          <w:marBottom w:val="0"/>
          <w:divBdr>
            <w:top w:val="none" w:sz="0" w:space="0" w:color="auto"/>
            <w:left w:val="none" w:sz="0" w:space="0" w:color="auto"/>
            <w:bottom w:val="none" w:sz="0" w:space="0" w:color="auto"/>
            <w:right w:val="none" w:sz="0" w:space="0" w:color="auto"/>
          </w:divBdr>
          <w:divsChild>
            <w:div w:id="1310668693">
              <w:marLeft w:val="0"/>
              <w:marRight w:val="0"/>
              <w:marTop w:val="0"/>
              <w:marBottom w:val="0"/>
              <w:divBdr>
                <w:top w:val="single" w:sz="12" w:space="2" w:color="auto"/>
                <w:left w:val="single" w:sz="2" w:space="2" w:color="auto"/>
                <w:bottom w:val="single" w:sz="12" w:space="2" w:color="auto"/>
                <w:right w:val="single" w:sz="2" w:space="2" w:color="auto"/>
              </w:divBdr>
            </w:div>
            <w:div w:id="460152350">
              <w:marLeft w:val="0"/>
              <w:marRight w:val="0"/>
              <w:marTop w:val="0"/>
              <w:marBottom w:val="0"/>
              <w:divBdr>
                <w:top w:val="none" w:sz="0" w:space="0" w:color="auto"/>
                <w:left w:val="none" w:sz="0" w:space="0" w:color="auto"/>
                <w:bottom w:val="none" w:sz="0" w:space="0" w:color="auto"/>
                <w:right w:val="none" w:sz="0" w:space="0" w:color="auto"/>
              </w:divBdr>
              <w:divsChild>
                <w:div w:id="1630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38900">
          <w:marLeft w:val="0"/>
          <w:marRight w:val="0"/>
          <w:marTop w:val="0"/>
          <w:marBottom w:val="0"/>
          <w:divBdr>
            <w:top w:val="none" w:sz="0" w:space="0" w:color="auto"/>
            <w:left w:val="none" w:sz="0" w:space="0" w:color="auto"/>
            <w:bottom w:val="none" w:sz="0" w:space="0" w:color="auto"/>
            <w:right w:val="none" w:sz="0" w:space="0" w:color="auto"/>
          </w:divBdr>
          <w:divsChild>
            <w:div w:id="1758020420">
              <w:marLeft w:val="0"/>
              <w:marRight w:val="0"/>
              <w:marTop w:val="0"/>
              <w:marBottom w:val="0"/>
              <w:divBdr>
                <w:top w:val="single" w:sz="12" w:space="2" w:color="auto"/>
                <w:left w:val="single" w:sz="2" w:space="2" w:color="auto"/>
                <w:bottom w:val="single" w:sz="12" w:space="2" w:color="auto"/>
                <w:right w:val="single" w:sz="2" w:space="2" w:color="auto"/>
              </w:divBdr>
            </w:div>
            <w:div w:id="1854416737">
              <w:marLeft w:val="0"/>
              <w:marRight w:val="0"/>
              <w:marTop w:val="0"/>
              <w:marBottom w:val="0"/>
              <w:divBdr>
                <w:top w:val="none" w:sz="0" w:space="0" w:color="auto"/>
                <w:left w:val="none" w:sz="0" w:space="0" w:color="auto"/>
                <w:bottom w:val="none" w:sz="0" w:space="0" w:color="auto"/>
                <w:right w:val="none" w:sz="0" w:space="0" w:color="auto"/>
              </w:divBdr>
              <w:divsChild>
                <w:div w:id="8612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43460">
          <w:marLeft w:val="0"/>
          <w:marRight w:val="0"/>
          <w:marTop w:val="0"/>
          <w:marBottom w:val="0"/>
          <w:divBdr>
            <w:top w:val="none" w:sz="0" w:space="0" w:color="auto"/>
            <w:left w:val="none" w:sz="0" w:space="0" w:color="auto"/>
            <w:bottom w:val="none" w:sz="0" w:space="0" w:color="auto"/>
            <w:right w:val="none" w:sz="0" w:space="0" w:color="auto"/>
          </w:divBdr>
          <w:divsChild>
            <w:div w:id="63993274">
              <w:marLeft w:val="0"/>
              <w:marRight w:val="0"/>
              <w:marTop w:val="0"/>
              <w:marBottom w:val="0"/>
              <w:divBdr>
                <w:top w:val="single" w:sz="12" w:space="2" w:color="auto"/>
                <w:left w:val="single" w:sz="2" w:space="2" w:color="auto"/>
                <w:bottom w:val="single" w:sz="12" w:space="2" w:color="auto"/>
                <w:right w:val="single" w:sz="2" w:space="2" w:color="auto"/>
              </w:divBdr>
            </w:div>
            <w:div w:id="1619920247">
              <w:marLeft w:val="0"/>
              <w:marRight w:val="0"/>
              <w:marTop w:val="0"/>
              <w:marBottom w:val="0"/>
              <w:divBdr>
                <w:top w:val="none" w:sz="0" w:space="0" w:color="auto"/>
                <w:left w:val="none" w:sz="0" w:space="0" w:color="auto"/>
                <w:bottom w:val="none" w:sz="0" w:space="0" w:color="auto"/>
                <w:right w:val="none" w:sz="0" w:space="0" w:color="auto"/>
              </w:divBdr>
              <w:divsChild>
                <w:div w:id="4185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6185">
          <w:marLeft w:val="0"/>
          <w:marRight w:val="0"/>
          <w:marTop w:val="0"/>
          <w:marBottom w:val="0"/>
          <w:divBdr>
            <w:top w:val="none" w:sz="0" w:space="0" w:color="auto"/>
            <w:left w:val="none" w:sz="0" w:space="0" w:color="auto"/>
            <w:bottom w:val="none" w:sz="0" w:space="0" w:color="auto"/>
            <w:right w:val="none" w:sz="0" w:space="0" w:color="auto"/>
          </w:divBdr>
          <w:divsChild>
            <w:div w:id="964771827">
              <w:marLeft w:val="0"/>
              <w:marRight w:val="0"/>
              <w:marTop w:val="0"/>
              <w:marBottom w:val="0"/>
              <w:divBdr>
                <w:top w:val="single" w:sz="12" w:space="2" w:color="auto"/>
                <w:left w:val="single" w:sz="2" w:space="2" w:color="auto"/>
                <w:bottom w:val="single" w:sz="12" w:space="2" w:color="auto"/>
                <w:right w:val="single" w:sz="2" w:space="2" w:color="auto"/>
              </w:divBdr>
            </w:div>
            <w:div w:id="2145148999">
              <w:marLeft w:val="0"/>
              <w:marRight w:val="0"/>
              <w:marTop w:val="0"/>
              <w:marBottom w:val="0"/>
              <w:divBdr>
                <w:top w:val="none" w:sz="0" w:space="0" w:color="auto"/>
                <w:left w:val="none" w:sz="0" w:space="0" w:color="auto"/>
                <w:bottom w:val="none" w:sz="0" w:space="0" w:color="auto"/>
                <w:right w:val="none" w:sz="0" w:space="0" w:color="auto"/>
              </w:divBdr>
              <w:divsChild>
                <w:div w:id="17057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741">
          <w:marLeft w:val="0"/>
          <w:marRight w:val="0"/>
          <w:marTop w:val="0"/>
          <w:marBottom w:val="0"/>
          <w:divBdr>
            <w:top w:val="none" w:sz="0" w:space="0" w:color="auto"/>
            <w:left w:val="none" w:sz="0" w:space="0" w:color="auto"/>
            <w:bottom w:val="none" w:sz="0" w:space="0" w:color="auto"/>
            <w:right w:val="none" w:sz="0" w:space="0" w:color="auto"/>
          </w:divBdr>
          <w:divsChild>
            <w:div w:id="652560172">
              <w:marLeft w:val="0"/>
              <w:marRight w:val="0"/>
              <w:marTop w:val="0"/>
              <w:marBottom w:val="0"/>
              <w:divBdr>
                <w:top w:val="single" w:sz="12" w:space="2" w:color="auto"/>
                <w:left w:val="single" w:sz="2" w:space="2" w:color="auto"/>
                <w:bottom w:val="single" w:sz="12" w:space="2" w:color="auto"/>
                <w:right w:val="single" w:sz="2" w:space="2" w:color="auto"/>
              </w:divBdr>
            </w:div>
            <w:div w:id="829903911">
              <w:marLeft w:val="0"/>
              <w:marRight w:val="0"/>
              <w:marTop w:val="0"/>
              <w:marBottom w:val="0"/>
              <w:divBdr>
                <w:top w:val="none" w:sz="0" w:space="0" w:color="auto"/>
                <w:left w:val="none" w:sz="0" w:space="0" w:color="auto"/>
                <w:bottom w:val="none" w:sz="0" w:space="0" w:color="auto"/>
                <w:right w:val="none" w:sz="0" w:space="0" w:color="auto"/>
              </w:divBdr>
              <w:divsChild>
                <w:div w:id="184100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3649">
          <w:marLeft w:val="0"/>
          <w:marRight w:val="0"/>
          <w:marTop w:val="0"/>
          <w:marBottom w:val="0"/>
          <w:divBdr>
            <w:top w:val="none" w:sz="0" w:space="0" w:color="auto"/>
            <w:left w:val="none" w:sz="0" w:space="0" w:color="auto"/>
            <w:bottom w:val="none" w:sz="0" w:space="0" w:color="auto"/>
            <w:right w:val="none" w:sz="0" w:space="0" w:color="auto"/>
          </w:divBdr>
          <w:divsChild>
            <w:div w:id="2029599751">
              <w:marLeft w:val="0"/>
              <w:marRight w:val="0"/>
              <w:marTop w:val="0"/>
              <w:marBottom w:val="0"/>
              <w:divBdr>
                <w:top w:val="single" w:sz="12" w:space="2" w:color="auto"/>
                <w:left w:val="single" w:sz="2" w:space="2" w:color="auto"/>
                <w:bottom w:val="single" w:sz="12" w:space="2" w:color="auto"/>
                <w:right w:val="single" w:sz="2" w:space="2" w:color="auto"/>
              </w:divBdr>
            </w:div>
            <w:div w:id="1250698684">
              <w:marLeft w:val="0"/>
              <w:marRight w:val="0"/>
              <w:marTop w:val="0"/>
              <w:marBottom w:val="0"/>
              <w:divBdr>
                <w:top w:val="none" w:sz="0" w:space="0" w:color="auto"/>
                <w:left w:val="none" w:sz="0" w:space="0" w:color="auto"/>
                <w:bottom w:val="none" w:sz="0" w:space="0" w:color="auto"/>
                <w:right w:val="none" w:sz="0" w:space="0" w:color="auto"/>
              </w:divBdr>
              <w:divsChild>
                <w:div w:id="1852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6026">
          <w:marLeft w:val="0"/>
          <w:marRight w:val="0"/>
          <w:marTop w:val="0"/>
          <w:marBottom w:val="0"/>
          <w:divBdr>
            <w:top w:val="none" w:sz="0" w:space="0" w:color="auto"/>
            <w:left w:val="none" w:sz="0" w:space="0" w:color="auto"/>
            <w:bottom w:val="none" w:sz="0" w:space="0" w:color="auto"/>
            <w:right w:val="none" w:sz="0" w:space="0" w:color="auto"/>
          </w:divBdr>
          <w:divsChild>
            <w:div w:id="1202399417">
              <w:marLeft w:val="0"/>
              <w:marRight w:val="0"/>
              <w:marTop w:val="0"/>
              <w:marBottom w:val="0"/>
              <w:divBdr>
                <w:top w:val="single" w:sz="12" w:space="2" w:color="auto"/>
                <w:left w:val="single" w:sz="2" w:space="2" w:color="auto"/>
                <w:bottom w:val="single" w:sz="12" w:space="2" w:color="auto"/>
                <w:right w:val="single" w:sz="2" w:space="2" w:color="auto"/>
              </w:divBdr>
            </w:div>
            <w:div w:id="1543443335">
              <w:marLeft w:val="0"/>
              <w:marRight w:val="0"/>
              <w:marTop w:val="0"/>
              <w:marBottom w:val="0"/>
              <w:divBdr>
                <w:top w:val="none" w:sz="0" w:space="0" w:color="auto"/>
                <w:left w:val="none" w:sz="0" w:space="0" w:color="auto"/>
                <w:bottom w:val="none" w:sz="0" w:space="0" w:color="auto"/>
                <w:right w:val="none" w:sz="0" w:space="0" w:color="auto"/>
              </w:divBdr>
              <w:divsChild>
                <w:div w:id="14218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5044">
          <w:marLeft w:val="0"/>
          <w:marRight w:val="0"/>
          <w:marTop w:val="0"/>
          <w:marBottom w:val="0"/>
          <w:divBdr>
            <w:top w:val="none" w:sz="0" w:space="0" w:color="auto"/>
            <w:left w:val="none" w:sz="0" w:space="0" w:color="auto"/>
            <w:bottom w:val="none" w:sz="0" w:space="0" w:color="auto"/>
            <w:right w:val="none" w:sz="0" w:space="0" w:color="auto"/>
          </w:divBdr>
          <w:divsChild>
            <w:div w:id="871452780">
              <w:marLeft w:val="0"/>
              <w:marRight w:val="0"/>
              <w:marTop w:val="0"/>
              <w:marBottom w:val="0"/>
              <w:divBdr>
                <w:top w:val="single" w:sz="12" w:space="2" w:color="auto"/>
                <w:left w:val="single" w:sz="2" w:space="2" w:color="auto"/>
                <w:bottom w:val="single" w:sz="12" w:space="2" w:color="auto"/>
                <w:right w:val="single" w:sz="2" w:space="2" w:color="auto"/>
              </w:divBdr>
            </w:div>
            <w:div w:id="1666546588">
              <w:marLeft w:val="0"/>
              <w:marRight w:val="0"/>
              <w:marTop w:val="0"/>
              <w:marBottom w:val="0"/>
              <w:divBdr>
                <w:top w:val="none" w:sz="0" w:space="0" w:color="auto"/>
                <w:left w:val="none" w:sz="0" w:space="0" w:color="auto"/>
                <w:bottom w:val="none" w:sz="0" w:space="0" w:color="auto"/>
                <w:right w:val="none" w:sz="0" w:space="0" w:color="auto"/>
              </w:divBdr>
              <w:divsChild>
                <w:div w:id="16732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81537">
          <w:marLeft w:val="0"/>
          <w:marRight w:val="0"/>
          <w:marTop w:val="0"/>
          <w:marBottom w:val="0"/>
          <w:divBdr>
            <w:top w:val="none" w:sz="0" w:space="0" w:color="auto"/>
            <w:left w:val="none" w:sz="0" w:space="0" w:color="auto"/>
            <w:bottom w:val="none" w:sz="0" w:space="0" w:color="auto"/>
            <w:right w:val="none" w:sz="0" w:space="0" w:color="auto"/>
          </w:divBdr>
          <w:divsChild>
            <w:div w:id="1409840553">
              <w:marLeft w:val="0"/>
              <w:marRight w:val="0"/>
              <w:marTop w:val="0"/>
              <w:marBottom w:val="0"/>
              <w:divBdr>
                <w:top w:val="single" w:sz="12" w:space="2" w:color="auto"/>
                <w:left w:val="single" w:sz="2" w:space="2" w:color="auto"/>
                <w:bottom w:val="single" w:sz="12" w:space="2" w:color="auto"/>
                <w:right w:val="single" w:sz="2" w:space="2" w:color="auto"/>
              </w:divBdr>
            </w:div>
            <w:div w:id="981226416">
              <w:marLeft w:val="0"/>
              <w:marRight w:val="0"/>
              <w:marTop w:val="0"/>
              <w:marBottom w:val="0"/>
              <w:divBdr>
                <w:top w:val="none" w:sz="0" w:space="0" w:color="auto"/>
                <w:left w:val="none" w:sz="0" w:space="0" w:color="auto"/>
                <w:bottom w:val="none" w:sz="0" w:space="0" w:color="auto"/>
                <w:right w:val="none" w:sz="0" w:space="0" w:color="auto"/>
              </w:divBdr>
              <w:divsChild>
                <w:div w:id="2824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96468">
          <w:marLeft w:val="0"/>
          <w:marRight w:val="0"/>
          <w:marTop w:val="0"/>
          <w:marBottom w:val="0"/>
          <w:divBdr>
            <w:top w:val="none" w:sz="0" w:space="0" w:color="auto"/>
            <w:left w:val="none" w:sz="0" w:space="0" w:color="auto"/>
            <w:bottom w:val="none" w:sz="0" w:space="0" w:color="auto"/>
            <w:right w:val="none" w:sz="0" w:space="0" w:color="auto"/>
          </w:divBdr>
          <w:divsChild>
            <w:div w:id="856240110">
              <w:marLeft w:val="0"/>
              <w:marRight w:val="0"/>
              <w:marTop w:val="0"/>
              <w:marBottom w:val="0"/>
              <w:divBdr>
                <w:top w:val="single" w:sz="12" w:space="2" w:color="auto"/>
                <w:left w:val="single" w:sz="2" w:space="2" w:color="auto"/>
                <w:bottom w:val="single" w:sz="12" w:space="2" w:color="auto"/>
                <w:right w:val="single" w:sz="2" w:space="2" w:color="auto"/>
              </w:divBdr>
            </w:div>
            <w:div w:id="418185867">
              <w:marLeft w:val="0"/>
              <w:marRight w:val="0"/>
              <w:marTop w:val="0"/>
              <w:marBottom w:val="0"/>
              <w:divBdr>
                <w:top w:val="none" w:sz="0" w:space="0" w:color="auto"/>
                <w:left w:val="none" w:sz="0" w:space="0" w:color="auto"/>
                <w:bottom w:val="none" w:sz="0" w:space="0" w:color="auto"/>
                <w:right w:val="none" w:sz="0" w:space="0" w:color="auto"/>
              </w:divBdr>
              <w:divsChild>
                <w:div w:id="15691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5079">
          <w:marLeft w:val="0"/>
          <w:marRight w:val="0"/>
          <w:marTop w:val="0"/>
          <w:marBottom w:val="0"/>
          <w:divBdr>
            <w:top w:val="none" w:sz="0" w:space="0" w:color="auto"/>
            <w:left w:val="none" w:sz="0" w:space="0" w:color="auto"/>
            <w:bottom w:val="none" w:sz="0" w:space="0" w:color="auto"/>
            <w:right w:val="none" w:sz="0" w:space="0" w:color="auto"/>
          </w:divBdr>
          <w:divsChild>
            <w:div w:id="1837568697">
              <w:marLeft w:val="0"/>
              <w:marRight w:val="0"/>
              <w:marTop w:val="0"/>
              <w:marBottom w:val="0"/>
              <w:divBdr>
                <w:top w:val="single" w:sz="12" w:space="2" w:color="auto"/>
                <w:left w:val="single" w:sz="2" w:space="2" w:color="auto"/>
                <w:bottom w:val="single" w:sz="12" w:space="2" w:color="auto"/>
                <w:right w:val="single" w:sz="2" w:space="2" w:color="auto"/>
              </w:divBdr>
            </w:div>
            <w:div w:id="1255701338">
              <w:marLeft w:val="0"/>
              <w:marRight w:val="0"/>
              <w:marTop w:val="0"/>
              <w:marBottom w:val="0"/>
              <w:divBdr>
                <w:top w:val="none" w:sz="0" w:space="0" w:color="auto"/>
                <w:left w:val="none" w:sz="0" w:space="0" w:color="auto"/>
                <w:bottom w:val="none" w:sz="0" w:space="0" w:color="auto"/>
                <w:right w:val="none" w:sz="0" w:space="0" w:color="auto"/>
              </w:divBdr>
              <w:divsChild>
                <w:div w:id="15707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52408">
          <w:marLeft w:val="0"/>
          <w:marRight w:val="0"/>
          <w:marTop w:val="0"/>
          <w:marBottom w:val="0"/>
          <w:divBdr>
            <w:top w:val="none" w:sz="0" w:space="0" w:color="auto"/>
            <w:left w:val="none" w:sz="0" w:space="0" w:color="auto"/>
            <w:bottom w:val="none" w:sz="0" w:space="0" w:color="auto"/>
            <w:right w:val="none" w:sz="0" w:space="0" w:color="auto"/>
          </w:divBdr>
          <w:divsChild>
            <w:div w:id="1673947543">
              <w:marLeft w:val="0"/>
              <w:marRight w:val="0"/>
              <w:marTop w:val="0"/>
              <w:marBottom w:val="0"/>
              <w:divBdr>
                <w:top w:val="single" w:sz="12" w:space="2" w:color="auto"/>
                <w:left w:val="single" w:sz="2" w:space="2" w:color="auto"/>
                <w:bottom w:val="single" w:sz="12" w:space="2" w:color="auto"/>
                <w:right w:val="single" w:sz="2" w:space="2" w:color="auto"/>
              </w:divBdr>
            </w:div>
            <w:div w:id="1328481248">
              <w:marLeft w:val="0"/>
              <w:marRight w:val="0"/>
              <w:marTop w:val="0"/>
              <w:marBottom w:val="0"/>
              <w:divBdr>
                <w:top w:val="none" w:sz="0" w:space="0" w:color="auto"/>
                <w:left w:val="none" w:sz="0" w:space="0" w:color="auto"/>
                <w:bottom w:val="none" w:sz="0" w:space="0" w:color="auto"/>
                <w:right w:val="none" w:sz="0" w:space="0" w:color="auto"/>
              </w:divBdr>
              <w:divsChild>
                <w:div w:id="181536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2605">
          <w:marLeft w:val="0"/>
          <w:marRight w:val="0"/>
          <w:marTop w:val="0"/>
          <w:marBottom w:val="0"/>
          <w:divBdr>
            <w:top w:val="none" w:sz="0" w:space="0" w:color="auto"/>
            <w:left w:val="none" w:sz="0" w:space="0" w:color="auto"/>
            <w:bottom w:val="none" w:sz="0" w:space="0" w:color="auto"/>
            <w:right w:val="none" w:sz="0" w:space="0" w:color="auto"/>
          </w:divBdr>
          <w:divsChild>
            <w:div w:id="303583196">
              <w:marLeft w:val="0"/>
              <w:marRight w:val="0"/>
              <w:marTop w:val="0"/>
              <w:marBottom w:val="0"/>
              <w:divBdr>
                <w:top w:val="single" w:sz="12" w:space="2" w:color="auto"/>
                <w:left w:val="single" w:sz="2" w:space="2" w:color="auto"/>
                <w:bottom w:val="single" w:sz="12" w:space="2" w:color="auto"/>
                <w:right w:val="single" w:sz="2" w:space="2" w:color="auto"/>
              </w:divBdr>
            </w:div>
            <w:div w:id="1540510279">
              <w:marLeft w:val="0"/>
              <w:marRight w:val="0"/>
              <w:marTop w:val="0"/>
              <w:marBottom w:val="0"/>
              <w:divBdr>
                <w:top w:val="none" w:sz="0" w:space="0" w:color="auto"/>
                <w:left w:val="none" w:sz="0" w:space="0" w:color="auto"/>
                <w:bottom w:val="none" w:sz="0" w:space="0" w:color="auto"/>
                <w:right w:val="none" w:sz="0" w:space="0" w:color="auto"/>
              </w:divBdr>
              <w:divsChild>
                <w:div w:id="13685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1147">
          <w:marLeft w:val="0"/>
          <w:marRight w:val="0"/>
          <w:marTop w:val="0"/>
          <w:marBottom w:val="0"/>
          <w:divBdr>
            <w:top w:val="none" w:sz="0" w:space="0" w:color="auto"/>
            <w:left w:val="none" w:sz="0" w:space="0" w:color="auto"/>
            <w:bottom w:val="none" w:sz="0" w:space="0" w:color="auto"/>
            <w:right w:val="none" w:sz="0" w:space="0" w:color="auto"/>
          </w:divBdr>
          <w:divsChild>
            <w:div w:id="1600259472">
              <w:marLeft w:val="0"/>
              <w:marRight w:val="0"/>
              <w:marTop w:val="0"/>
              <w:marBottom w:val="0"/>
              <w:divBdr>
                <w:top w:val="single" w:sz="12" w:space="2" w:color="auto"/>
                <w:left w:val="single" w:sz="2" w:space="2" w:color="auto"/>
                <w:bottom w:val="single" w:sz="12" w:space="2" w:color="auto"/>
                <w:right w:val="single" w:sz="2" w:space="2" w:color="auto"/>
              </w:divBdr>
            </w:div>
            <w:div w:id="1505048605">
              <w:marLeft w:val="0"/>
              <w:marRight w:val="0"/>
              <w:marTop w:val="0"/>
              <w:marBottom w:val="0"/>
              <w:divBdr>
                <w:top w:val="none" w:sz="0" w:space="0" w:color="auto"/>
                <w:left w:val="none" w:sz="0" w:space="0" w:color="auto"/>
                <w:bottom w:val="none" w:sz="0" w:space="0" w:color="auto"/>
                <w:right w:val="none" w:sz="0" w:space="0" w:color="auto"/>
              </w:divBdr>
              <w:divsChild>
                <w:div w:id="21440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2079">
          <w:marLeft w:val="0"/>
          <w:marRight w:val="0"/>
          <w:marTop w:val="0"/>
          <w:marBottom w:val="0"/>
          <w:divBdr>
            <w:top w:val="none" w:sz="0" w:space="0" w:color="auto"/>
            <w:left w:val="none" w:sz="0" w:space="0" w:color="auto"/>
            <w:bottom w:val="none" w:sz="0" w:space="0" w:color="auto"/>
            <w:right w:val="none" w:sz="0" w:space="0" w:color="auto"/>
          </w:divBdr>
          <w:divsChild>
            <w:div w:id="1986935274">
              <w:marLeft w:val="0"/>
              <w:marRight w:val="0"/>
              <w:marTop w:val="0"/>
              <w:marBottom w:val="0"/>
              <w:divBdr>
                <w:top w:val="single" w:sz="12" w:space="2" w:color="auto"/>
                <w:left w:val="single" w:sz="2" w:space="2" w:color="auto"/>
                <w:bottom w:val="single" w:sz="12" w:space="2" w:color="auto"/>
                <w:right w:val="single" w:sz="2" w:space="2" w:color="auto"/>
              </w:divBdr>
            </w:div>
            <w:div w:id="917129063">
              <w:marLeft w:val="0"/>
              <w:marRight w:val="0"/>
              <w:marTop w:val="0"/>
              <w:marBottom w:val="0"/>
              <w:divBdr>
                <w:top w:val="none" w:sz="0" w:space="0" w:color="auto"/>
                <w:left w:val="none" w:sz="0" w:space="0" w:color="auto"/>
                <w:bottom w:val="none" w:sz="0" w:space="0" w:color="auto"/>
                <w:right w:val="none" w:sz="0" w:space="0" w:color="auto"/>
              </w:divBdr>
              <w:divsChild>
                <w:div w:id="15181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49053">
          <w:marLeft w:val="0"/>
          <w:marRight w:val="0"/>
          <w:marTop w:val="0"/>
          <w:marBottom w:val="0"/>
          <w:divBdr>
            <w:top w:val="none" w:sz="0" w:space="0" w:color="auto"/>
            <w:left w:val="none" w:sz="0" w:space="0" w:color="auto"/>
            <w:bottom w:val="none" w:sz="0" w:space="0" w:color="auto"/>
            <w:right w:val="none" w:sz="0" w:space="0" w:color="auto"/>
          </w:divBdr>
          <w:divsChild>
            <w:div w:id="873619680">
              <w:marLeft w:val="0"/>
              <w:marRight w:val="0"/>
              <w:marTop w:val="0"/>
              <w:marBottom w:val="0"/>
              <w:divBdr>
                <w:top w:val="single" w:sz="12" w:space="2" w:color="auto"/>
                <w:left w:val="single" w:sz="2" w:space="2" w:color="auto"/>
                <w:bottom w:val="single" w:sz="12" w:space="2" w:color="auto"/>
                <w:right w:val="single" w:sz="2" w:space="2" w:color="auto"/>
              </w:divBdr>
            </w:div>
            <w:div w:id="1623027722">
              <w:marLeft w:val="0"/>
              <w:marRight w:val="0"/>
              <w:marTop w:val="0"/>
              <w:marBottom w:val="0"/>
              <w:divBdr>
                <w:top w:val="none" w:sz="0" w:space="0" w:color="auto"/>
                <w:left w:val="none" w:sz="0" w:space="0" w:color="auto"/>
                <w:bottom w:val="none" w:sz="0" w:space="0" w:color="auto"/>
                <w:right w:val="none" w:sz="0" w:space="0" w:color="auto"/>
              </w:divBdr>
              <w:divsChild>
                <w:div w:id="21419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6837">
          <w:marLeft w:val="0"/>
          <w:marRight w:val="0"/>
          <w:marTop w:val="0"/>
          <w:marBottom w:val="0"/>
          <w:divBdr>
            <w:top w:val="none" w:sz="0" w:space="0" w:color="auto"/>
            <w:left w:val="none" w:sz="0" w:space="0" w:color="auto"/>
            <w:bottom w:val="none" w:sz="0" w:space="0" w:color="auto"/>
            <w:right w:val="none" w:sz="0" w:space="0" w:color="auto"/>
          </w:divBdr>
          <w:divsChild>
            <w:div w:id="278337746">
              <w:marLeft w:val="0"/>
              <w:marRight w:val="0"/>
              <w:marTop w:val="0"/>
              <w:marBottom w:val="0"/>
              <w:divBdr>
                <w:top w:val="single" w:sz="12" w:space="2" w:color="auto"/>
                <w:left w:val="single" w:sz="2" w:space="2" w:color="auto"/>
                <w:bottom w:val="single" w:sz="12" w:space="2" w:color="auto"/>
                <w:right w:val="single" w:sz="2" w:space="2" w:color="auto"/>
              </w:divBdr>
            </w:div>
            <w:div w:id="829180706">
              <w:marLeft w:val="0"/>
              <w:marRight w:val="0"/>
              <w:marTop w:val="0"/>
              <w:marBottom w:val="0"/>
              <w:divBdr>
                <w:top w:val="none" w:sz="0" w:space="0" w:color="auto"/>
                <w:left w:val="none" w:sz="0" w:space="0" w:color="auto"/>
                <w:bottom w:val="none" w:sz="0" w:space="0" w:color="auto"/>
                <w:right w:val="none" w:sz="0" w:space="0" w:color="auto"/>
              </w:divBdr>
              <w:divsChild>
                <w:div w:id="8758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8734">
          <w:marLeft w:val="0"/>
          <w:marRight w:val="0"/>
          <w:marTop w:val="0"/>
          <w:marBottom w:val="0"/>
          <w:divBdr>
            <w:top w:val="none" w:sz="0" w:space="0" w:color="auto"/>
            <w:left w:val="none" w:sz="0" w:space="0" w:color="auto"/>
            <w:bottom w:val="none" w:sz="0" w:space="0" w:color="auto"/>
            <w:right w:val="none" w:sz="0" w:space="0" w:color="auto"/>
          </w:divBdr>
          <w:divsChild>
            <w:div w:id="215972259">
              <w:marLeft w:val="0"/>
              <w:marRight w:val="0"/>
              <w:marTop w:val="0"/>
              <w:marBottom w:val="0"/>
              <w:divBdr>
                <w:top w:val="single" w:sz="12" w:space="2" w:color="auto"/>
                <w:left w:val="single" w:sz="2" w:space="2" w:color="auto"/>
                <w:bottom w:val="single" w:sz="12" w:space="2" w:color="auto"/>
                <w:right w:val="single" w:sz="2" w:space="2" w:color="auto"/>
              </w:divBdr>
            </w:div>
            <w:div w:id="1501114625">
              <w:marLeft w:val="0"/>
              <w:marRight w:val="0"/>
              <w:marTop w:val="0"/>
              <w:marBottom w:val="0"/>
              <w:divBdr>
                <w:top w:val="none" w:sz="0" w:space="0" w:color="auto"/>
                <w:left w:val="none" w:sz="0" w:space="0" w:color="auto"/>
                <w:bottom w:val="none" w:sz="0" w:space="0" w:color="auto"/>
                <w:right w:val="none" w:sz="0" w:space="0" w:color="auto"/>
              </w:divBdr>
              <w:divsChild>
                <w:div w:id="1222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40533">
          <w:marLeft w:val="0"/>
          <w:marRight w:val="0"/>
          <w:marTop w:val="0"/>
          <w:marBottom w:val="0"/>
          <w:divBdr>
            <w:top w:val="none" w:sz="0" w:space="0" w:color="auto"/>
            <w:left w:val="none" w:sz="0" w:space="0" w:color="auto"/>
            <w:bottom w:val="none" w:sz="0" w:space="0" w:color="auto"/>
            <w:right w:val="none" w:sz="0" w:space="0" w:color="auto"/>
          </w:divBdr>
          <w:divsChild>
            <w:div w:id="640572710">
              <w:marLeft w:val="0"/>
              <w:marRight w:val="0"/>
              <w:marTop w:val="0"/>
              <w:marBottom w:val="0"/>
              <w:divBdr>
                <w:top w:val="single" w:sz="12" w:space="2" w:color="auto"/>
                <w:left w:val="single" w:sz="2" w:space="2" w:color="auto"/>
                <w:bottom w:val="single" w:sz="12" w:space="2" w:color="auto"/>
                <w:right w:val="single" w:sz="2" w:space="2" w:color="auto"/>
              </w:divBdr>
            </w:div>
            <w:div w:id="319424650">
              <w:marLeft w:val="0"/>
              <w:marRight w:val="0"/>
              <w:marTop w:val="0"/>
              <w:marBottom w:val="0"/>
              <w:divBdr>
                <w:top w:val="none" w:sz="0" w:space="0" w:color="auto"/>
                <w:left w:val="none" w:sz="0" w:space="0" w:color="auto"/>
                <w:bottom w:val="none" w:sz="0" w:space="0" w:color="auto"/>
                <w:right w:val="none" w:sz="0" w:space="0" w:color="auto"/>
              </w:divBdr>
              <w:divsChild>
                <w:div w:id="3866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99188">
          <w:marLeft w:val="0"/>
          <w:marRight w:val="0"/>
          <w:marTop w:val="0"/>
          <w:marBottom w:val="0"/>
          <w:divBdr>
            <w:top w:val="none" w:sz="0" w:space="0" w:color="auto"/>
            <w:left w:val="none" w:sz="0" w:space="0" w:color="auto"/>
            <w:bottom w:val="none" w:sz="0" w:space="0" w:color="auto"/>
            <w:right w:val="none" w:sz="0" w:space="0" w:color="auto"/>
          </w:divBdr>
          <w:divsChild>
            <w:div w:id="1083066288">
              <w:marLeft w:val="0"/>
              <w:marRight w:val="0"/>
              <w:marTop w:val="0"/>
              <w:marBottom w:val="0"/>
              <w:divBdr>
                <w:top w:val="single" w:sz="12" w:space="2" w:color="auto"/>
                <w:left w:val="single" w:sz="2" w:space="2" w:color="auto"/>
                <w:bottom w:val="single" w:sz="12" w:space="2" w:color="auto"/>
                <w:right w:val="single" w:sz="2" w:space="2"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sChild>
                <w:div w:id="11862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6169">
          <w:marLeft w:val="0"/>
          <w:marRight w:val="0"/>
          <w:marTop w:val="0"/>
          <w:marBottom w:val="0"/>
          <w:divBdr>
            <w:top w:val="none" w:sz="0" w:space="0" w:color="auto"/>
            <w:left w:val="none" w:sz="0" w:space="0" w:color="auto"/>
            <w:bottom w:val="none" w:sz="0" w:space="0" w:color="auto"/>
            <w:right w:val="none" w:sz="0" w:space="0" w:color="auto"/>
          </w:divBdr>
          <w:divsChild>
            <w:div w:id="795371490">
              <w:marLeft w:val="0"/>
              <w:marRight w:val="0"/>
              <w:marTop w:val="0"/>
              <w:marBottom w:val="0"/>
              <w:divBdr>
                <w:top w:val="single" w:sz="12" w:space="2" w:color="auto"/>
                <w:left w:val="single" w:sz="2" w:space="2" w:color="auto"/>
                <w:bottom w:val="single" w:sz="12" w:space="2" w:color="auto"/>
                <w:right w:val="single" w:sz="2" w:space="2" w:color="auto"/>
              </w:divBdr>
            </w:div>
            <w:div w:id="686640726">
              <w:marLeft w:val="0"/>
              <w:marRight w:val="0"/>
              <w:marTop w:val="0"/>
              <w:marBottom w:val="0"/>
              <w:divBdr>
                <w:top w:val="none" w:sz="0" w:space="0" w:color="auto"/>
                <w:left w:val="none" w:sz="0" w:space="0" w:color="auto"/>
                <w:bottom w:val="none" w:sz="0" w:space="0" w:color="auto"/>
                <w:right w:val="none" w:sz="0" w:space="0" w:color="auto"/>
              </w:divBdr>
              <w:divsChild>
                <w:div w:id="20242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0797">
          <w:marLeft w:val="0"/>
          <w:marRight w:val="0"/>
          <w:marTop w:val="0"/>
          <w:marBottom w:val="0"/>
          <w:divBdr>
            <w:top w:val="none" w:sz="0" w:space="0" w:color="auto"/>
            <w:left w:val="none" w:sz="0" w:space="0" w:color="auto"/>
            <w:bottom w:val="none" w:sz="0" w:space="0" w:color="auto"/>
            <w:right w:val="none" w:sz="0" w:space="0" w:color="auto"/>
          </w:divBdr>
          <w:divsChild>
            <w:div w:id="740830689">
              <w:marLeft w:val="0"/>
              <w:marRight w:val="0"/>
              <w:marTop w:val="0"/>
              <w:marBottom w:val="0"/>
              <w:divBdr>
                <w:top w:val="single" w:sz="12" w:space="2" w:color="auto"/>
                <w:left w:val="single" w:sz="2" w:space="2" w:color="auto"/>
                <w:bottom w:val="single" w:sz="12" w:space="2" w:color="auto"/>
                <w:right w:val="single" w:sz="2" w:space="2" w:color="auto"/>
              </w:divBdr>
            </w:div>
            <w:div w:id="1747528354">
              <w:marLeft w:val="0"/>
              <w:marRight w:val="0"/>
              <w:marTop w:val="0"/>
              <w:marBottom w:val="0"/>
              <w:divBdr>
                <w:top w:val="none" w:sz="0" w:space="0" w:color="auto"/>
                <w:left w:val="none" w:sz="0" w:space="0" w:color="auto"/>
                <w:bottom w:val="none" w:sz="0" w:space="0" w:color="auto"/>
                <w:right w:val="none" w:sz="0" w:space="0" w:color="auto"/>
              </w:divBdr>
              <w:divsChild>
                <w:div w:id="62562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3674">
          <w:marLeft w:val="0"/>
          <w:marRight w:val="0"/>
          <w:marTop w:val="0"/>
          <w:marBottom w:val="0"/>
          <w:divBdr>
            <w:top w:val="none" w:sz="0" w:space="0" w:color="auto"/>
            <w:left w:val="none" w:sz="0" w:space="0" w:color="auto"/>
            <w:bottom w:val="none" w:sz="0" w:space="0" w:color="auto"/>
            <w:right w:val="none" w:sz="0" w:space="0" w:color="auto"/>
          </w:divBdr>
          <w:divsChild>
            <w:div w:id="265232831">
              <w:marLeft w:val="0"/>
              <w:marRight w:val="0"/>
              <w:marTop w:val="0"/>
              <w:marBottom w:val="0"/>
              <w:divBdr>
                <w:top w:val="single" w:sz="12" w:space="2" w:color="auto"/>
                <w:left w:val="single" w:sz="2" w:space="2" w:color="auto"/>
                <w:bottom w:val="single" w:sz="12" w:space="2" w:color="auto"/>
                <w:right w:val="single" w:sz="2" w:space="2" w:color="auto"/>
              </w:divBdr>
            </w:div>
            <w:div w:id="1094399997">
              <w:marLeft w:val="0"/>
              <w:marRight w:val="0"/>
              <w:marTop w:val="0"/>
              <w:marBottom w:val="0"/>
              <w:divBdr>
                <w:top w:val="none" w:sz="0" w:space="0" w:color="auto"/>
                <w:left w:val="none" w:sz="0" w:space="0" w:color="auto"/>
                <w:bottom w:val="none" w:sz="0" w:space="0" w:color="auto"/>
                <w:right w:val="none" w:sz="0" w:space="0" w:color="auto"/>
              </w:divBdr>
              <w:divsChild>
                <w:div w:id="90584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40310">
          <w:marLeft w:val="0"/>
          <w:marRight w:val="0"/>
          <w:marTop w:val="0"/>
          <w:marBottom w:val="0"/>
          <w:divBdr>
            <w:top w:val="none" w:sz="0" w:space="0" w:color="auto"/>
            <w:left w:val="none" w:sz="0" w:space="0" w:color="auto"/>
            <w:bottom w:val="none" w:sz="0" w:space="0" w:color="auto"/>
            <w:right w:val="none" w:sz="0" w:space="0" w:color="auto"/>
          </w:divBdr>
          <w:divsChild>
            <w:div w:id="1415978807">
              <w:marLeft w:val="0"/>
              <w:marRight w:val="0"/>
              <w:marTop w:val="0"/>
              <w:marBottom w:val="0"/>
              <w:divBdr>
                <w:top w:val="single" w:sz="12" w:space="2" w:color="auto"/>
                <w:left w:val="single" w:sz="2" w:space="2" w:color="auto"/>
                <w:bottom w:val="single" w:sz="12" w:space="2" w:color="auto"/>
                <w:right w:val="single" w:sz="2" w:space="2" w:color="auto"/>
              </w:divBdr>
            </w:div>
            <w:div w:id="1479227602">
              <w:marLeft w:val="0"/>
              <w:marRight w:val="0"/>
              <w:marTop w:val="0"/>
              <w:marBottom w:val="0"/>
              <w:divBdr>
                <w:top w:val="none" w:sz="0" w:space="0" w:color="auto"/>
                <w:left w:val="none" w:sz="0" w:space="0" w:color="auto"/>
                <w:bottom w:val="none" w:sz="0" w:space="0" w:color="auto"/>
                <w:right w:val="none" w:sz="0" w:space="0" w:color="auto"/>
              </w:divBdr>
              <w:divsChild>
                <w:div w:id="19446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288">
          <w:marLeft w:val="0"/>
          <w:marRight w:val="0"/>
          <w:marTop w:val="0"/>
          <w:marBottom w:val="0"/>
          <w:divBdr>
            <w:top w:val="none" w:sz="0" w:space="0" w:color="auto"/>
            <w:left w:val="none" w:sz="0" w:space="0" w:color="auto"/>
            <w:bottom w:val="none" w:sz="0" w:space="0" w:color="auto"/>
            <w:right w:val="none" w:sz="0" w:space="0" w:color="auto"/>
          </w:divBdr>
          <w:divsChild>
            <w:div w:id="320815482">
              <w:marLeft w:val="0"/>
              <w:marRight w:val="0"/>
              <w:marTop w:val="0"/>
              <w:marBottom w:val="0"/>
              <w:divBdr>
                <w:top w:val="single" w:sz="12" w:space="2" w:color="auto"/>
                <w:left w:val="single" w:sz="2" w:space="2" w:color="auto"/>
                <w:bottom w:val="single" w:sz="12" w:space="2" w:color="auto"/>
                <w:right w:val="single" w:sz="2" w:space="2" w:color="auto"/>
              </w:divBdr>
            </w:div>
            <w:div w:id="1511409746">
              <w:marLeft w:val="0"/>
              <w:marRight w:val="0"/>
              <w:marTop w:val="0"/>
              <w:marBottom w:val="0"/>
              <w:divBdr>
                <w:top w:val="none" w:sz="0" w:space="0" w:color="auto"/>
                <w:left w:val="none" w:sz="0" w:space="0" w:color="auto"/>
                <w:bottom w:val="none" w:sz="0" w:space="0" w:color="auto"/>
                <w:right w:val="none" w:sz="0" w:space="0" w:color="auto"/>
              </w:divBdr>
              <w:divsChild>
                <w:div w:id="1750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393">
          <w:marLeft w:val="0"/>
          <w:marRight w:val="0"/>
          <w:marTop w:val="0"/>
          <w:marBottom w:val="0"/>
          <w:divBdr>
            <w:top w:val="none" w:sz="0" w:space="0" w:color="auto"/>
            <w:left w:val="none" w:sz="0" w:space="0" w:color="auto"/>
            <w:bottom w:val="none" w:sz="0" w:space="0" w:color="auto"/>
            <w:right w:val="none" w:sz="0" w:space="0" w:color="auto"/>
          </w:divBdr>
          <w:divsChild>
            <w:div w:id="1512526330">
              <w:marLeft w:val="0"/>
              <w:marRight w:val="0"/>
              <w:marTop w:val="0"/>
              <w:marBottom w:val="0"/>
              <w:divBdr>
                <w:top w:val="single" w:sz="12" w:space="2" w:color="auto"/>
                <w:left w:val="single" w:sz="2" w:space="2" w:color="auto"/>
                <w:bottom w:val="single" w:sz="12" w:space="2" w:color="auto"/>
                <w:right w:val="single" w:sz="2" w:space="2" w:color="auto"/>
              </w:divBdr>
            </w:div>
            <w:div w:id="1525900604">
              <w:marLeft w:val="0"/>
              <w:marRight w:val="0"/>
              <w:marTop w:val="0"/>
              <w:marBottom w:val="0"/>
              <w:divBdr>
                <w:top w:val="none" w:sz="0" w:space="0" w:color="auto"/>
                <w:left w:val="none" w:sz="0" w:space="0" w:color="auto"/>
                <w:bottom w:val="none" w:sz="0" w:space="0" w:color="auto"/>
                <w:right w:val="none" w:sz="0" w:space="0" w:color="auto"/>
              </w:divBdr>
              <w:divsChild>
                <w:div w:id="2116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84831">
          <w:marLeft w:val="0"/>
          <w:marRight w:val="0"/>
          <w:marTop w:val="0"/>
          <w:marBottom w:val="0"/>
          <w:divBdr>
            <w:top w:val="none" w:sz="0" w:space="0" w:color="auto"/>
            <w:left w:val="none" w:sz="0" w:space="0" w:color="auto"/>
            <w:bottom w:val="none" w:sz="0" w:space="0" w:color="auto"/>
            <w:right w:val="none" w:sz="0" w:space="0" w:color="auto"/>
          </w:divBdr>
          <w:divsChild>
            <w:div w:id="839585569">
              <w:marLeft w:val="0"/>
              <w:marRight w:val="0"/>
              <w:marTop w:val="0"/>
              <w:marBottom w:val="0"/>
              <w:divBdr>
                <w:top w:val="single" w:sz="12" w:space="2" w:color="auto"/>
                <w:left w:val="single" w:sz="2" w:space="2" w:color="auto"/>
                <w:bottom w:val="single" w:sz="12" w:space="2" w:color="auto"/>
                <w:right w:val="single" w:sz="2" w:space="2" w:color="auto"/>
              </w:divBdr>
            </w:div>
            <w:div w:id="1215240980">
              <w:marLeft w:val="0"/>
              <w:marRight w:val="0"/>
              <w:marTop w:val="0"/>
              <w:marBottom w:val="0"/>
              <w:divBdr>
                <w:top w:val="none" w:sz="0" w:space="0" w:color="auto"/>
                <w:left w:val="none" w:sz="0" w:space="0" w:color="auto"/>
                <w:bottom w:val="none" w:sz="0" w:space="0" w:color="auto"/>
                <w:right w:val="none" w:sz="0" w:space="0" w:color="auto"/>
              </w:divBdr>
              <w:divsChild>
                <w:div w:id="1669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7094">
          <w:marLeft w:val="0"/>
          <w:marRight w:val="0"/>
          <w:marTop w:val="0"/>
          <w:marBottom w:val="0"/>
          <w:divBdr>
            <w:top w:val="none" w:sz="0" w:space="0" w:color="auto"/>
            <w:left w:val="none" w:sz="0" w:space="0" w:color="auto"/>
            <w:bottom w:val="none" w:sz="0" w:space="0" w:color="auto"/>
            <w:right w:val="none" w:sz="0" w:space="0" w:color="auto"/>
          </w:divBdr>
          <w:divsChild>
            <w:div w:id="1901866334">
              <w:marLeft w:val="0"/>
              <w:marRight w:val="0"/>
              <w:marTop w:val="0"/>
              <w:marBottom w:val="0"/>
              <w:divBdr>
                <w:top w:val="single" w:sz="12" w:space="2" w:color="auto"/>
                <w:left w:val="single" w:sz="2" w:space="2" w:color="auto"/>
                <w:bottom w:val="single" w:sz="12" w:space="2" w:color="auto"/>
                <w:right w:val="single" w:sz="2" w:space="2" w:color="auto"/>
              </w:divBdr>
            </w:div>
            <w:div w:id="1714690145">
              <w:marLeft w:val="0"/>
              <w:marRight w:val="0"/>
              <w:marTop w:val="0"/>
              <w:marBottom w:val="0"/>
              <w:divBdr>
                <w:top w:val="none" w:sz="0" w:space="0" w:color="auto"/>
                <w:left w:val="none" w:sz="0" w:space="0" w:color="auto"/>
                <w:bottom w:val="none" w:sz="0" w:space="0" w:color="auto"/>
                <w:right w:val="none" w:sz="0" w:space="0" w:color="auto"/>
              </w:divBdr>
              <w:divsChild>
                <w:div w:id="717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8742">
          <w:marLeft w:val="0"/>
          <w:marRight w:val="0"/>
          <w:marTop w:val="0"/>
          <w:marBottom w:val="0"/>
          <w:divBdr>
            <w:top w:val="none" w:sz="0" w:space="0" w:color="auto"/>
            <w:left w:val="none" w:sz="0" w:space="0" w:color="auto"/>
            <w:bottom w:val="none" w:sz="0" w:space="0" w:color="auto"/>
            <w:right w:val="none" w:sz="0" w:space="0" w:color="auto"/>
          </w:divBdr>
          <w:divsChild>
            <w:div w:id="2134907934">
              <w:marLeft w:val="0"/>
              <w:marRight w:val="0"/>
              <w:marTop w:val="0"/>
              <w:marBottom w:val="0"/>
              <w:divBdr>
                <w:top w:val="single" w:sz="12" w:space="2" w:color="auto"/>
                <w:left w:val="single" w:sz="2" w:space="2" w:color="auto"/>
                <w:bottom w:val="single" w:sz="12" w:space="2" w:color="auto"/>
                <w:right w:val="single" w:sz="2" w:space="2" w:color="auto"/>
              </w:divBdr>
            </w:div>
            <w:div w:id="1236428919">
              <w:marLeft w:val="0"/>
              <w:marRight w:val="0"/>
              <w:marTop w:val="0"/>
              <w:marBottom w:val="0"/>
              <w:divBdr>
                <w:top w:val="none" w:sz="0" w:space="0" w:color="auto"/>
                <w:left w:val="none" w:sz="0" w:space="0" w:color="auto"/>
                <w:bottom w:val="none" w:sz="0" w:space="0" w:color="auto"/>
                <w:right w:val="none" w:sz="0" w:space="0" w:color="auto"/>
              </w:divBdr>
              <w:divsChild>
                <w:div w:id="74325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62207">
          <w:marLeft w:val="0"/>
          <w:marRight w:val="0"/>
          <w:marTop w:val="0"/>
          <w:marBottom w:val="0"/>
          <w:divBdr>
            <w:top w:val="none" w:sz="0" w:space="0" w:color="auto"/>
            <w:left w:val="none" w:sz="0" w:space="0" w:color="auto"/>
            <w:bottom w:val="none" w:sz="0" w:space="0" w:color="auto"/>
            <w:right w:val="none" w:sz="0" w:space="0" w:color="auto"/>
          </w:divBdr>
          <w:divsChild>
            <w:div w:id="757992440">
              <w:marLeft w:val="0"/>
              <w:marRight w:val="0"/>
              <w:marTop w:val="0"/>
              <w:marBottom w:val="0"/>
              <w:divBdr>
                <w:top w:val="single" w:sz="12" w:space="2" w:color="auto"/>
                <w:left w:val="single" w:sz="2" w:space="2" w:color="auto"/>
                <w:bottom w:val="single" w:sz="12" w:space="2" w:color="auto"/>
                <w:right w:val="single" w:sz="2" w:space="2" w:color="auto"/>
              </w:divBdr>
            </w:div>
            <w:div w:id="409547017">
              <w:marLeft w:val="0"/>
              <w:marRight w:val="0"/>
              <w:marTop w:val="0"/>
              <w:marBottom w:val="0"/>
              <w:divBdr>
                <w:top w:val="none" w:sz="0" w:space="0" w:color="auto"/>
                <w:left w:val="none" w:sz="0" w:space="0" w:color="auto"/>
                <w:bottom w:val="none" w:sz="0" w:space="0" w:color="auto"/>
                <w:right w:val="none" w:sz="0" w:space="0" w:color="auto"/>
              </w:divBdr>
              <w:divsChild>
                <w:div w:id="10651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1407">
          <w:marLeft w:val="0"/>
          <w:marRight w:val="0"/>
          <w:marTop w:val="0"/>
          <w:marBottom w:val="0"/>
          <w:divBdr>
            <w:top w:val="none" w:sz="0" w:space="0" w:color="auto"/>
            <w:left w:val="none" w:sz="0" w:space="0" w:color="auto"/>
            <w:bottom w:val="none" w:sz="0" w:space="0" w:color="auto"/>
            <w:right w:val="none" w:sz="0" w:space="0" w:color="auto"/>
          </w:divBdr>
          <w:divsChild>
            <w:div w:id="1642926860">
              <w:marLeft w:val="0"/>
              <w:marRight w:val="0"/>
              <w:marTop w:val="0"/>
              <w:marBottom w:val="0"/>
              <w:divBdr>
                <w:top w:val="single" w:sz="12" w:space="2" w:color="auto"/>
                <w:left w:val="single" w:sz="2" w:space="2" w:color="auto"/>
                <w:bottom w:val="single" w:sz="12" w:space="2" w:color="auto"/>
                <w:right w:val="single" w:sz="2" w:space="2" w:color="auto"/>
              </w:divBdr>
            </w:div>
            <w:div w:id="85883961">
              <w:marLeft w:val="0"/>
              <w:marRight w:val="0"/>
              <w:marTop w:val="0"/>
              <w:marBottom w:val="0"/>
              <w:divBdr>
                <w:top w:val="none" w:sz="0" w:space="0" w:color="auto"/>
                <w:left w:val="none" w:sz="0" w:space="0" w:color="auto"/>
                <w:bottom w:val="none" w:sz="0" w:space="0" w:color="auto"/>
                <w:right w:val="none" w:sz="0" w:space="0" w:color="auto"/>
              </w:divBdr>
              <w:divsChild>
                <w:div w:id="11817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39899">
          <w:marLeft w:val="0"/>
          <w:marRight w:val="0"/>
          <w:marTop w:val="0"/>
          <w:marBottom w:val="0"/>
          <w:divBdr>
            <w:top w:val="none" w:sz="0" w:space="0" w:color="auto"/>
            <w:left w:val="none" w:sz="0" w:space="0" w:color="auto"/>
            <w:bottom w:val="none" w:sz="0" w:space="0" w:color="auto"/>
            <w:right w:val="none" w:sz="0" w:space="0" w:color="auto"/>
          </w:divBdr>
          <w:divsChild>
            <w:div w:id="1639414245">
              <w:marLeft w:val="0"/>
              <w:marRight w:val="0"/>
              <w:marTop w:val="0"/>
              <w:marBottom w:val="0"/>
              <w:divBdr>
                <w:top w:val="single" w:sz="12" w:space="2" w:color="auto"/>
                <w:left w:val="single" w:sz="2" w:space="2" w:color="auto"/>
                <w:bottom w:val="single" w:sz="12" w:space="2" w:color="auto"/>
                <w:right w:val="single" w:sz="2" w:space="2" w:color="auto"/>
              </w:divBdr>
            </w:div>
            <w:div w:id="578440396">
              <w:marLeft w:val="0"/>
              <w:marRight w:val="0"/>
              <w:marTop w:val="0"/>
              <w:marBottom w:val="0"/>
              <w:divBdr>
                <w:top w:val="none" w:sz="0" w:space="0" w:color="auto"/>
                <w:left w:val="none" w:sz="0" w:space="0" w:color="auto"/>
                <w:bottom w:val="none" w:sz="0" w:space="0" w:color="auto"/>
                <w:right w:val="none" w:sz="0" w:space="0" w:color="auto"/>
              </w:divBdr>
              <w:divsChild>
                <w:div w:id="16233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27354">
          <w:marLeft w:val="0"/>
          <w:marRight w:val="0"/>
          <w:marTop w:val="0"/>
          <w:marBottom w:val="0"/>
          <w:divBdr>
            <w:top w:val="none" w:sz="0" w:space="0" w:color="auto"/>
            <w:left w:val="none" w:sz="0" w:space="0" w:color="auto"/>
            <w:bottom w:val="none" w:sz="0" w:space="0" w:color="auto"/>
            <w:right w:val="none" w:sz="0" w:space="0" w:color="auto"/>
          </w:divBdr>
          <w:divsChild>
            <w:div w:id="2056999951">
              <w:marLeft w:val="0"/>
              <w:marRight w:val="0"/>
              <w:marTop w:val="0"/>
              <w:marBottom w:val="0"/>
              <w:divBdr>
                <w:top w:val="single" w:sz="12" w:space="2" w:color="auto"/>
                <w:left w:val="single" w:sz="2" w:space="2" w:color="auto"/>
                <w:bottom w:val="single" w:sz="12" w:space="2" w:color="auto"/>
                <w:right w:val="single" w:sz="2" w:space="2" w:color="auto"/>
              </w:divBdr>
            </w:div>
            <w:div w:id="770247728">
              <w:marLeft w:val="0"/>
              <w:marRight w:val="0"/>
              <w:marTop w:val="0"/>
              <w:marBottom w:val="0"/>
              <w:divBdr>
                <w:top w:val="none" w:sz="0" w:space="0" w:color="auto"/>
                <w:left w:val="none" w:sz="0" w:space="0" w:color="auto"/>
                <w:bottom w:val="none" w:sz="0" w:space="0" w:color="auto"/>
                <w:right w:val="none" w:sz="0" w:space="0" w:color="auto"/>
              </w:divBdr>
              <w:divsChild>
                <w:div w:id="13900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83281">
          <w:marLeft w:val="0"/>
          <w:marRight w:val="0"/>
          <w:marTop w:val="0"/>
          <w:marBottom w:val="0"/>
          <w:divBdr>
            <w:top w:val="none" w:sz="0" w:space="0" w:color="auto"/>
            <w:left w:val="none" w:sz="0" w:space="0" w:color="auto"/>
            <w:bottom w:val="none" w:sz="0" w:space="0" w:color="auto"/>
            <w:right w:val="none" w:sz="0" w:space="0" w:color="auto"/>
          </w:divBdr>
          <w:divsChild>
            <w:div w:id="1500927180">
              <w:marLeft w:val="0"/>
              <w:marRight w:val="0"/>
              <w:marTop w:val="0"/>
              <w:marBottom w:val="0"/>
              <w:divBdr>
                <w:top w:val="single" w:sz="12" w:space="2" w:color="auto"/>
                <w:left w:val="single" w:sz="2" w:space="2" w:color="auto"/>
                <w:bottom w:val="single" w:sz="12" w:space="2" w:color="auto"/>
                <w:right w:val="single" w:sz="2" w:space="2" w:color="auto"/>
              </w:divBdr>
            </w:div>
            <w:div w:id="832794926">
              <w:marLeft w:val="0"/>
              <w:marRight w:val="0"/>
              <w:marTop w:val="0"/>
              <w:marBottom w:val="0"/>
              <w:divBdr>
                <w:top w:val="none" w:sz="0" w:space="0" w:color="auto"/>
                <w:left w:val="none" w:sz="0" w:space="0" w:color="auto"/>
                <w:bottom w:val="none" w:sz="0" w:space="0" w:color="auto"/>
                <w:right w:val="none" w:sz="0" w:space="0" w:color="auto"/>
              </w:divBdr>
              <w:divsChild>
                <w:div w:id="7397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99606">
          <w:marLeft w:val="0"/>
          <w:marRight w:val="0"/>
          <w:marTop w:val="0"/>
          <w:marBottom w:val="0"/>
          <w:divBdr>
            <w:top w:val="none" w:sz="0" w:space="0" w:color="auto"/>
            <w:left w:val="none" w:sz="0" w:space="0" w:color="auto"/>
            <w:bottom w:val="none" w:sz="0" w:space="0" w:color="auto"/>
            <w:right w:val="none" w:sz="0" w:space="0" w:color="auto"/>
          </w:divBdr>
          <w:divsChild>
            <w:div w:id="1680935076">
              <w:marLeft w:val="0"/>
              <w:marRight w:val="0"/>
              <w:marTop w:val="0"/>
              <w:marBottom w:val="0"/>
              <w:divBdr>
                <w:top w:val="single" w:sz="12" w:space="2" w:color="auto"/>
                <w:left w:val="single" w:sz="2" w:space="2" w:color="auto"/>
                <w:bottom w:val="single" w:sz="12" w:space="2" w:color="auto"/>
                <w:right w:val="single" w:sz="2" w:space="2" w:color="auto"/>
              </w:divBdr>
            </w:div>
            <w:div w:id="412554708">
              <w:marLeft w:val="0"/>
              <w:marRight w:val="0"/>
              <w:marTop w:val="0"/>
              <w:marBottom w:val="0"/>
              <w:divBdr>
                <w:top w:val="none" w:sz="0" w:space="0" w:color="auto"/>
                <w:left w:val="none" w:sz="0" w:space="0" w:color="auto"/>
                <w:bottom w:val="none" w:sz="0" w:space="0" w:color="auto"/>
                <w:right w:val="none" w:sz="0" w:space="0" w:color="auto"/>
              </w:divBdr>
              <w:divsChild>
                <w:div w:id="148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99046">
          <w:marLeft w:val="0"/>
          <w:marRight w:val="0"/>
          <w:marTop w:val="0"/>
          <w:marBottom w:val="0"/>
          <w:divBdr>
            <w:top w:val="none" w:sz="0" w:space="0" w:color="auto"/>
            <w:left w:val="none" w:sz="0" w:space="0" w:color="auto"/>
            <w:bottom w:val="none" w:sz="0" w:space="0" w:color="auto"/>
            <w:right w:val="none" w:sz="0" w:space="0" w:color="auto"/>
          </w:divBdr>
          <w:divsChild>
            <w:div w:id="345328597">
              <w:marLeft w:val="0"/>
              <w:marRight w:val="0"/>
              <w:marTop w:val="0"/>
              <w:marBottom w:val="0"/>
              <w:divBdr>
                <w:top w:val="single" w:sz="12" w:space="2" w:color="auto"/>
                <w:left w:val="single" w:sz="2" w:space="2" w:color="auto"/>
                <w:bottom w:val="single" w:sz="12" w:space="2" w:color="auto"/>
                <w:right w:val="single" w:sz="2" w:space="2" w:color="auto"/>
              </w:divBdr>
            </w:div>
            <w:div w:id="1503281465">
              <w:marLeft w:val="0"/>
              <w:marRight w:val="0"/>
              <w:marTop w:val="0"/>
              <w:marBottom w:val="0"/>
              <w:divBdr>
                <w:top w:val="none" w:sz="0" w:space="0" w:color="auto"/>
                <w:left w:val="none" w:sz="0" w:space="0" w:color="auto"/>
                <w:bottom w:val="none" w:sz="0" w:space="0" w:color="auto"/>
                <w:right w:val="none" w:sz="0" w:space="0" w:color="auto"/>
              </w:divBdr>
              <w:divsChild>
                <w:div w:id="13966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7118">
          <w:marLeft w:val="0"/>
          <w:marRight w:val="0"/>
          <w:marTop w:val="0"/>
          <w:marBottom w:val="0"/>
          <w:divBdr>
            <w:top w:val="none" w:sz="0" w:space="0" w:color="auto"/>
            <w:left w:val="none" w:sz="0" w:space="0" w:color="auto"/>
            <w:bottom w:val="none" w:sz="0" w:space="0" w:color="auto"/>
            <w:right w:val="none" w:sz="0" w:space="0" w:color="auto"/>
          </w:divBdr>
          <w:divsChild>
            <w:div w:id="821043009">
              <w:marLeft w:val="0"/>
              <w:marRight w:val="0"/>
              <w:marTop w:val="0"/>
              <w:marBottom w:val="0"/>
              <w:divBdr>
                <w:top w:val="single" w:sz="12" w:space="2" w:color="auto"/>
                <w:left w:val="single" w:sz="2" w:space="2" w:color="auto"/>
                <w:bottom w:val="single" w:sz="12" w:space="2" w:color="auto"/>
                <w:right w:val="single" w:sz="2" w:space="2" w:color="auto"/>
              </w:divBdr>
            </w:div>
            <w:div w:id="1444034794">
              <w:marLeft w:val="0"/>
              <w:marRight w:val="0"/>
              <w:marTop w:val="0"/>
              <w:marBottom w:val="0"/>
              <w:divBdr>
                <w:top w:val="none" w:sz="0" w:space="0" w:color="auto"/>
                <w:left w:val="none" w:sz="0" w:space="0" w:color="auto"/>
                <w:bottom w:val="none" w:sz="0" w:space="0" w:color="auto"/>
                <w:right w:val="none" w:sz="0" w:space="0" w:color="auto"/>
              </w:divBdr>
              <w:divsChild>
                <w:div w:id="602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1102">
          <w:marLeft w:val="0"/>
          <w:marRight w:val="0"/>
          <w:marTop w:val="0"/>
          <w:marBottom w:val="0"/>
          <w:divBdr>
            <w:top w:val="none" w:sz="0" w:space="0" w:color="auto"/>
            <w:left w:val="none" w:sz="0" w:space="0" w:color="auto"/>
            <w:bottom w:val="none" w:sz="0" w:space="0" w:color="auto"/>
            <w:right w:val="none" w:sz="0" w:space="0" w:color="auto"/>
          </w:divBdr>
          <w:divsChild>
            <w:div w:id="1316105633">
              <w:marLeft w:val="0"/>
              <w:marRight w:val="0"/>
              <w:marTop w:val="0"/>
              <w:marBottom w:val="0"/>
              <w:divBdr>
                <w:top w:val="single" w:sz="12" w:space="2" w:color="auto"/>
                <w:left w:val="single" w:sz="2" w:space="2" w:color="auto"/>
                <w:bottom w:val="single" w:sz="12" w:space="2" w:color="auto"/>
                <w:right w:val="single" w:sz="2" w:space="2" w:color="auto"/>
              </w:divBdr>
            </w:div>
            <w:div w:id="947126396">
              <w:marLeft w:val="0"/>
              <w:marRight w:val="0"/>
              <w:marTop w:val="0"/>
              <w:marBottom w:val="0"/>
              <w:divBdr>
                <w:top w:val="none" w:sz="0" w:space="0" w:color="auto"/>
                <w:left w:val="none" w:sz="0" w:space="0" w:color="auto"/>
                <w:bottom w:val="none" w:sz="0" w:space="0" w:color="auto"/>
                <w:right w:val="none" w:sz="0" w:space="0" w:color="auto"/>
              </w:divBdr>
              <w:divsChild>
                <w:div w:id="5402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6078">
          <w:marLeft w:val="0"/>
          <w:marRight w:val="0"/>
          <w:marTop w:val="0"/>
          <w:marBottom w:val="0"/>
          <w:divBdr>
            <w:top w:val="none" w:sz="0" w:space="0" w:color="auto"/>
            <w:left w:val="none" w:sz="0" w:space="0" w:color="auto"/>
            <w:bottom w:val="none" w:sz="0" w:space="0" w:color="auto"/>
            <w:right w:val="none" w:sz="0" w:space="0" w:color="auto"/>
          </w:divBdr>
          <w:divsChild>
            <w:div w:id="1618024746">
              <w:marLeft w:val="0"/>
              <w:marRight w:val="0"/>
              <w:marTop w:val="0"/>
              <w:marBottom w:val="0"/>
              <w:divBdr>
                <w:top w:val="single" w:sz="12" w:space="2" w:color="auto"/>
                <w:left w:val="single" w:sz="2" w:space="2" w:color="auto"/>
                <w:bottom w:val="single" w:sz="12" w:space="2" w:color="auto"/>
                <w:right w:val="single" w:sz="2" w:space="2" w:color="auto"/>
              </w:divBdr>
            </w:div>
            <w:div w:id="1872500324">
              <w:marLeft w:val="0"/>
              <w:marRight w:val="0"/>
              <w:marTop w:val="0"/>
              <w:marBottom w:val="0"/>
              <w:divBdr>
                <w:top w:val="none" w:sz="0" w:space="0" w:color="auto"/>
                <w:left w:val="none" w:sz="0" w:space="0" w:color="auto"/>
                <w:bottom w:val="none" w:sz="0" w:space="0" w:color="auto"/>
                <w:right w:val="none" w:sz="0" w:space="0" w:color="auto"/>
              </w:divBdr>
              <w:divsChild>
                <w:div w:id="20680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7893">
          <w:marLeft w:val="0"/>
          <w:marRight w:val="0"/>
          <w:marTop w:val="0"/>
          <w:marBottom w:val="0"/>
          <w:divBdr>
            <w:top w:val="none" w:sz="0" w:space="0" w:color="auto"/>
            <w:left w:val="none" w:sz="0" w:space="0" w:color="auto"/>
            <w:bottom w:val="none" w:sz="0" w:space="0" w:color="auto"/>
            <w:right w:val="none" w:sz="0" w:space="0" w:color="auto"/>
          </w:divBdr>
          <w:divsChild>
            <w:div w:id="1857688724">
              <w:marLeft w:val="0"/>
              <w:marRight w:val="0"/>
              <w:marTop w:val="0"/>
              <w:marBottom w:val="0"/>
              <w:divBdr>
                <w:top w:val="single" w:sz="12" w:space="2" w:color="auto"/>
                <w:left w:val="single" w:sz="2" w:space="2" w:color="auto"/>
                <w:bottom w:val="single" w:sz="12" w:space="2" w:color="auto"/>
                <w:right w:val="single" w:sz="2" w:space="2" w:color="auto"/>
              </w:divBdr>
            </w:div>
            <w:div w:id="1775636751">
              <w:marLeft w:val="0"/>
              <w:marRight w:val="0"/>
              <w:marTop w:val="0"/>
              <w:marBottom w:val="0"/>
              <w:divBdr>
                <w:top w:val="none" w:sz="0" w:space="0" w:color="auto"/>
                <w:left w:val="none" w:sz="0" w:space="0" w:color="auto"/>
                <w:bottom w:val="none" w:sz="0" w:space="0" w:color="auto"/>
                <w:right w:val="none" w:sz="0" w:space="0" w:color="auto"/>
              </w:divBdr>
              <w:divsChild>
                <w:div w:id="20553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41804">
          <w:marLeft w:val="0"/>
          <w:marRight w:val="0"/>
          <w:marTop w:val="0"/>
          <w:marBottom w:val="0"/>
          <w:divBdr>
            <w:top w:val="none" w:sz="0" w:space="0" w:color="auto"/>
            <w:left w:val="none" w:sz="0" w:space="0" w:color="auto"/>
            <w:bottom w:val="none" w:sz="0" w:space="0" w:color="auto"/>
            <w:right w:val="none" w:sz="0" w:space="0" w:color="auto"/>
          </w:divBdr>
          <w:divsChild>
            <w:div w:id="532612937">
              <w:marLeft w:val="0"/>
              <w:marRight w:val="0"/>
              <w:marTop w:val="0"/>
              <w:marBottom w:val="0"/>
              <w:divBdr>
                <w:top w:val="single" w:sz="12" w:space="2" w:color="auto"/>
                <w:left w:val="single" w:sz="2" w:space="2" w:color="auto"/>
                <w:bottom w:val="single" w:sz="12" w:space="2" w:color="auto"/>
                <w:right w:val="single" w:sz="2" w:space="2" w:color="auto"/>
              </w:divBdr>
            </w:div>
            <w:div w:id="176774582">
              <w:marLeft w:val="0"/>
              <w:marRight w:val="0"/>
              <w:marTop w:val="0"/>
              <w:marBottom w:val="0"/>
              <w:divBdr>
                <w:top w:val="none" w:sz="0" w:space="0" w:color="auto"/>
                <w:left w:val="none" w:sz="0" w:space="0" w:color="auto"/>
                <w:bottom w:val="none" w:sz="0" w:space="0" w:color="auto"/>
                <w:right w:val="none" w:sz="0" w:space="0" w:color="auto"/>
              </w:divBdr>
              <w:divsChild>
                <w:div w:id="1225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8708">
          <w:marLeft w:val="0"/>
          <w:marRight w:val="0"/>
          <w:marTop w:val="0"/>
          <w:marBottom w:val="0"/>
          <w:divBdr>
            <w:top w:val="none" w:sz="0" w:space="0" w:color="auto"/>
            <w:left w:val="none" w:sz="0" w:space="0" w:color="auto"/>
            <w:bottom w:val="none" w:sz="0" w:space="0" w:color="auto"/>
            <w:right w:val="none" w:sz="0" w:space="0" w:color="auto"/>
          </w:divBdr>
          <w:divsChild>
            <w:div w:id="1161657767">
              <w:marLeft w:val="0"/>
              <w:marRight w:val="0"/>
              <w:marTop w:val="0"/>
              <w:marBottom w:val="0"/>
              <w:divBdr>
                <w:top w:val="single" w:sz="12" w:space="2" w:color="auto"/>
                <w:left w:val="single" w:sz="2" w:space="2" w:color="auto"/>
                <w:bottom w:val="single" w:sz="12" w:space="2" w:color="auto"/>
                <w:right w:val="single" w:sz="2" w:space="2" w:color="auto"/>
              </w:divBdr>
            </w:div>
            <w:div w:id="958145985">
              <w:marLeft w:val="0"/>
              <w:marRight w:val="0"/>
              <w:marTop w:val="0"/>
              <w:marBottom w:val="0"/>
              <w:divBdr>
                <w:top w:val="none" w:sz="0" w:space="0" w:color="auto"/>
                <w:left w:val="none" w:sz="0" w:space="0" w:color="auto"/>
                <w:bottom w:val="none" w:sz="0" w:space="0" w:color="auto"/>
                <w:right w:val="none" w:sz="0" w:space="0" w:color="auto"/>
              </w:divBdr>
              <w:divsChild>
                <w:div w:id="7693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6756">
          <w:marLeft w:val="0"/>
          <w:marRight w:val="0"/>
          <w:marTop w:val="0"/>
          <w:marBottom w:val="0"/>
          <w:divBdr>
            <w:top w:val="none" w:sz="0" w:space="0" w:color="auto"/>
            <w:left w:val="none" w:sz="0" w:space="0" w:color="auto"/>
            <w:bottom w:val="none" w:sz="0" w:space="0" w:color="auto"/>
            <w:right w:val="none" w:sz="0" w:space="0" w:color="auto"/>
          </w:divBdr>
          <w:divsChild>
            <w:div w:id="772477950">
              <w:marLeft w:val="0"/>
              <w:marRight w:val="0"/>
              <w:marTop w:val="0"/>
              <w:marBottom w:val="0"/>
              <w:divBdr>
                <w:top w:val="single" w:sz="12" w:space="2" w:color="auto"/>
                <w:left w:val="single" w:sz="2" w:space="2" w:color="auto"/>
                <w:bottom w:val="single" w:sz="12" w:space="2" w:color="auto"/>
                <w:right w:val="single" w:sz="2" w:space="2" w:color="auto"/>
              </w:divBdr>
            </w:div>
            <w:div w:id="786045658">
              <w:marLeft w:val="0"/>
              <w:marRight w:val="0"/>
              <w:marTop w:val="0"/>
              <w:marBottom w:val="0"/>
              <w:divBdr>
                <w:top w:val="none" w:sz="0" w:space="0" w:color="auto"/>
                <w:left w:val="none" w:sz="0" w:space="0" w:color="auto"/>
                <w:bottom w:val="none" w:sz="0" w:space="0" w:color="auto"/>
                <w:right w:val="none" w:sz="0" w:space="0" w:color="auto"/>
              </w:divBdr>
              <w:divsChild>
                <w:div w:id="2786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9340">
          <w:marLeft w:val="0"/>
          <w:marRight w:val="0"/>
          <w:marTop w:val="0"/>
          <w:marBottom w:val="0"/>
          <w:divBdr>
            <w:top w:val="none" w:sz="0" w:space="0" w:color="auto"/>
            <w:left w:val="none" w:sz="0" w:space="0" w:color="auto"/>
            <w:bottom w:val="none" w:sz="0" w:space="0" w:color="auto"/>
            <w:right w:val="none" w:sz="0" w:space="0" w:color="auto"/>
          </w:divBdr>
          <w:divsChild>
            <w:div w:id="156306132">
              <w:marLeft w:val="0"/>
              <w:marRight w:val="0"/>
              <w:marTop w:val="0"/>
              <w:marBottom w:val="0"/>
              <w:divBdr>
                <w:top w:val="single" w:sz="12" w:space="2" w:color="auto"/>
                <w:left w:val="single" w:sz="2" w:space="2" w:color="auto"/>
                <w:bottom w:val="single" w:sz="12" w:space="2" w:color="auto"/>
                <w:right w:val="single" w:sz="2" w:space="2" w:color="auto"/>
              </w:divBdr>
            </w:div>
            <w:div w:id="1435978074">
              <w:marLeft w:val="0"/>
              <w:marRight w:val="0"/>
              <w:marTop w:val="0"/>
              <w:marBottom w:val="0"/>
              <w:divBdr>
                <w:top w:val="none" w:sz="0" w:space="0" w:color="auto"/>
                <w:left w:val="none" w:sz="0" w:space="0" w:color="auto"/>
                <w:bottom w:val="none" w:sz="0" w:space="0" w:color="auto"/>
                <w:right w:val="none" w:sz="0" w:space="0" w:color="auto"/>
              </w:divBdr>
              <w:divsChild>
                <w:div w:id="17732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5174">
          <w:marLeft w:val="0"/>
          <w:marRight w:val="0"/>
          <w:marTop w:val="0"/>
          <w:marBottom w:val="0"/>
          <w:divBdr>
            <w:top w:val="none" w:sz="0" w:space="0" w:color="auto"/>
            <w:left w:val="none" w:sz="0" w:space="0" w:color="auto"/>
            <w:bottom w:val="none" w:sz="0" w:space="0" w:color="auto"/>
            <w:right w:val="none" w:sz="0" w:space="0" w:color="auto"/>
          </w:divBdr>
          <w:divsChild>
            <w:div w:id="1870802523">
              <w:marLeft w:val="0"/>
              <w:marRight w:val="0"/>
              <w:marTop w:val="0"/>
              <w:marBottom w:val="0"/>
              <w:divBdr>
                <w:top w:val="single" w:sz="12" w:space="2" w:color="auto"/>
                <w:left w:val="single" w:sz="2" w:space="2" w:color="auto"/>
                <w:bottom w:val="single" w:sz="12" w:space="2" w:color="auto"/>
                <w:right w:val="single" w:sz="2" w:space="2" w:color="auto"/>
              </w:divBdr>
            </w:div>
            <w:div w:id="1711101967">
              <w:marLeft w:val="0"/>
              <w:marRight w:val="0"/>
              <w:marTop w:val="0"/>
              <w:marBottom w:val="0"/>
              <w:divBdr>
                <w:top w:val="none" w:sz="0" w:space="0" w:color="auto"/>
                <w:left w:val="none" w:sz="0" w:space="0" w:color="auto"/>
                <w:bottom w:val="none" w:sz="0" w:space="0" w:color="auto"/>
                <w:right w:val="none" w:sz="0" w:space="0" w:color="auto"/>
              </w:divBdr>
              <w:divsChild>
                <w:div w:id="19688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00518">
          <w:marLeft w:val="0"/>
          <w:marRight w:val="0"/>
          <w:marTop w:val="0"/>
          <w:marBottom w:val="0"/>
          <w:divBdr>
            <w:top w:val="none" w:sz="0" w:space="0" w:color="auto"/>
            <w:left w:val="none" w:sz="0" w:space="0" w:color="auto"/>
            <w:bottom w:val="none" w:sz="0" w:space="0" w:color="auto"/>
            <w:right w:val="none" w:sz="0" w:space="0" w:color="auto"/>
          </w:divBdr>
          <w:divsChild>
            <w:div w:id="901519841">
              <w:marLeft w:val="0"/>
              <w:marRight w:val="0"/>
              <w:marTop w:val="0"/>
              <w:marBottom w:val="0"/>
              <w:divBdr>
                <w:top w:val="single" w:sz="12" w:space="2" w:color="auto"/>
                <w:left w:val="single" w:sz="2" w:space="2" w:color="auto"/>
                <w:bottom w:val="single" w:sz="12" w:space="2" w:color="auto"/>
                <w:right w:val="single" w:sz="2" w:space="2" w:color="auto"/>
              </w:divBdr>
            </w:div>
            <w:div w:id="508259695">
              <w:marLeft w:val="0"/>
              <w:marRight w:val="0"/>
              <w:marTop w:val="0"/>
              <w:marBottom w:val="0"/>
              <w:divBdr>
                <w:top w:val="none" w:sz="0" w:space="0" w:color="auto"/>
                <w:left w:val="none" w:sz="0" w:space="0" w:color="auto"/>
                <w:bottom w:val="none" w:sz="0" w:space="0" w:color="auto"/>
                <w:right w:val="none" w:sz="0" w:space="0" w:color="auto"/>
              </w:divBdr>
              <w:divsChild>
                <w:div w:id="12716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44927">
          <w:marLeft w:val="0"/>
          <w:marRight w:val="0"/>
          <w:marTop w:val="0"/>
          <w:marBottom w:val="0"/>
          <w:divBdr>
            <w:top w:val="none" w:sz="0" w:space="0" w:color="auto"/>
            <w:left w:val="none" w:sz="0" w:space="0" w:color="auto"/>
            <w:bottom w:val="none" w:sz="0" w:space="0" w:color="auto"/>
            <w:right w:val="none" w:sz="0" w:space="0" w:color="auto"/>
          </w:divBdr>
          <w:divsChild>
            <w:div w:id="152718582">
              <w:marLeft w:val="0"/>
              <w:marRight w:val="0"/>
              <w:marTop w:val="0"/>
              <w:marBottom w:val="0"/>
              <w:divBdr>
                <w:top w:val="single" w:sz="12" w:space="2" w:color="auto"/>
                <w:left w:val="single" w:sz="2" w:space="2" w:color="auto"/>
                <w:bottom w:val="single" w:sz="12" w:space="2" w:color="auto"/>
                <w:right w:val="single" w:sz="2" w:space="2" w:color="auto"/>
              </w:divBdr>
            </w:div>
            <w:div w:id="721173513">
              <w:marLeft w:val="0"/>
              <w:marRight w:val="0"/>
              <w:marTop w:val="0"/>
              <w:marBottom w:val="0"/>
              <w:divBdr>
                <w:top w:val="none" w:sz="0" w:space="0" w:color="auto"/>
                <w:left w:val="none" w:sz="0" w:space="0" w:color="auto"/>
                <w:bottom w:val="none" w:sz="0" w:space="0" w:color="auto"/>
                <w:right w:val="none" w:sz="0" w:space="0" w:color="auto"/>
              </w:divBdr>
              <w:divsChild>
                <w:div w:id="2987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3543">
          <w:marLeft w:val="0"/>
          <w:marRight w:val="0"/>
          <w:marTop w:val="0"/>
          <w:marBottom w:val="0"/>
          <w:divBdr>
            <w:top w:val="none" w:sz="0" w:space="0" w:color="auto"/>
            <w:left w:val="none" w:sz="0" w:space="0" w:color="auto"/>
            <w:bottom w:val="none" w:sz="0" w:space="0" w:color="auto"/>
            <w:right w:val="none" w:sz="0" w:space="0" w:color="auto"/>
          </w:divBdr>
          <w:divsChild>
            <w:div w:id="1189560750">
              <w:marLeft w:val="0"/>
              <w:marRight w:val="0"/>
              <w:marTop w:val="0"/>
              <w:marBottom w:val="0"/>
              <w:divBdr>
                <w:top w:val="single" w:sz="12" w:space="2" w:color="auto"/>
                <w:left w:val="single" w:sz="2" w:space="2" w:color="auto"/>
                <w:bottom w:val="single" w:sz="12" w:space="2" w:color="auto"/>
                <w:right w:val="single" w:sz="2" w:space="2" w:color="auto"/>
              </w:divBdr>
            </w:div>
            <w:div w:id="1002391309">
              <w:marLeft w:val="0"/>
              <w:marRight w:val="0"/>
              <w:marTop w:val="0"/>
              <w:marBottom w:val="0"/>
              <w:divBdr>
                <w:top w:val="none" w:sz="0" w:space="0" w:color="auto"/>
                <w:left w:val="none" w:sz="0" w:space="0" w:color="auto"/>
                <w:bottom w:val="none" w:sz="0" w:space="0" w:color="auto"/>
                <w:right w:val="none" w:sz="0" w:space="0" w:color="auto"/>
              </w:divBdr>
              <w:divsChild>
                <w:div w:id="13554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42126">
          <w:marLeft w:val="0"/>
          <w:marRight w:val="0"/>
          <w:marTop w:val="0"/>
          <w:marBottom w:val="0"/>
          <w:divBdr>
            <w:top w:val="none" w:sz="0" w:space="0" w:color="auto"/>
            <w:left w:val="none" w:sz="0" w:space="0" w:color="auto"/>
            <w:bottom w:val="none" w:sz="0" w:space="0" w:color="auto"/>
            <w:right w:val="none" w:sz="0" w:space="0" w:color="auto"/>
          </w:divBdr>
          <w:divsChild>
            <w:div w:id="454643438">
              <w:marLeft w:val="0"/>
              <w:marRight w:val="0"/>
              <w:marTop w:val="0"/>
              <w:marBottom w:val="0"/>
              <w:divBdr>
                <w:top w:val="single" w:sz="12" w:space="2" w:color="auto"/>
                <w:left w:val="single" w:sz="2" w:space="2" w:color="auto"/>
                <w:bottom w:val="single" w:sz="12" w:space="2" w:color="auto"/>
                <w:right w:val="single" w:sz="2" w:space="2" w:color="auto"/>
              </w:divBdr>
            </w:div>
            <w:div w:id="278996437">
              <w:marLeft w:val="0"/>
              <w:marRight w:val="0"/>
              <w:marTop w:val="0"/>
              <w:marBottom w:val="0"/>
              <w:divBdr>
                <w:top w:val="none" w:sz="0" w:space="0" w:color="auto"/>
                <w:left w:val="none" w:sz="0" w:space="0" w:color="auto"/>
                <w:bottom w:val="none" w:sz="0" w:space="0" w:color="auto"/>
                <w:right w:val="none" w:sz="0" w:space="0" w:color="auto"/>
              </w:divBdr>
              <w:divsChild>
                <w:div w:id="334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6385">
          <w:marLeft w:val="0"/>
          <w:marRight w:val="0"/>
          <w:marTop w:val="0"/>
          <w:marBottom w:val="0"/>
          <w:divBdr>
            <w:top w:val="none" w:sz="0" w:space="0" w:color="auto"/>
            <w:left w:val="none" w:sz="0" w:space="0" w:color="auto"/>
            <w:bottom w:val="none" w:sz="0" w:space="0" w:color="auto"/>
            <w:right w:val="none" w:sz="0" w:space="0" w:color="auto"/>
          </w:divBdr>
          <w:divsChild>
            <w:div w:id="973561725">
              <w:marLeft w:val="0"/>
              <w:marRight w:val="0"/>
              <w:marTop w:val="0"/>
              <w:marBottom w:val="0"/>
              <w:divBdr>
                <w:top w:val="single" w:sz="12" w:space="2" w:color="auto"/>
                <w:left w:val="single" w:sz="2" w:space="2" w:color="auto"/>
                <w:bottom w:val="single" w:sz="12" w:space="2" w:color="auto"/>
                <w:right w:val="single" w:sz="2" w:space="2" w:color="auto"/>
              </w:divBdr>
            </w:div>
            <w:div w:id="1979263210">
              <w:marLeft w:val="0"/>
              <w:marRight w:val="0"/>
              <w:marTop w:val="0"/>
              <w:marBottom w:val="0"/>
              <w:divBdr>
                <w:top w:val="none" w:sz="0" w:space="0" w:color="auto"/>
                <w:left w:val="none" w:sz="0" w:space="0" w:color="auto"/>
                <w:bottom w:val="none" w:sz="0" w:space="0" w:color="auto"/>
                <w:right w:val="none" w:sz="0" w:space="0" w:color="auto"/>
              </w:divBdr>
              <w:divsChild>
                <w:div w:id="15488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04071">
          <w:marLeft w:val="0"/>
          <w:marRight w:val="0"/>
          <w:marTop w:val="0"/>
          <w:marBottom w:val="0"/>
          <w:divBdr>
            <w:top w:val="none" w:sz="0" w:space="0" w:color="auto"/>
            <w:left w:val="none" w:sz="0" w:space="0" w:color="auto"/>
            <w:bottom w:val="none" w:sz="0" w:space="0" w:color="auto"/>
            <w:right w:val="none" w:sz="0" w:space="0" w:color="auto"/>
          </w:divBdr>
          <w:divsChild>
            <w:div w:id="721908129">
              <w:marLeft w:val="0"/>
              <w:marRight w:val="0"/>
              <w:marTop w:val="0"/>
              <w:marBottom w:val="0"/>
              <w:divBdr>
                <w:top w:val="single" w:sz="12" w:space="2" w:color="auto"/>
                <w:left w:val="single" w:sz="2" w:space="2" w:color="auto"/>
                <w:bottom w:val="single" w:sz="12" w:space="2" w:color="auto"/>
                <w:right w:val="single" w:sz="2" w:space="2" w:color="auto"/>
              </w:divBdr>
            </w:div>
            <w:div w:id="2126197584">
              <w:marLeft w:val="0"/>
              <w:marRight w:val="0"/>
              <w:marTop w:val="0"/>
              <w:marBottom w:val="0"/>
              <w:divBdr>
                <w:top w:val="none" w:sz="0" w:space="0" w:color="auto"/>
                <w:left w:val="none" w:sz="0" w:space="0" w:color="auto"/>
                <w:bottom w:val="none" w:sz="0" w:space="0" w:color="auto"/>
                <w:right w:val="none" w:sz="0" w:space="0" w:color="auto"/>
              </w:divBdr>
              <w:divsChild>
                <w:div w:id="178765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47253">
          <w:marLeft w:val="0"/>
          <w:marRight w:val="0"/>
          <w:marTop w:val="0"/>
          <w:marBottom w:val="0"/>
          <w:divBdr>
            <w:top w:val="none" w:sz="0" w:space="0" w:color="auto"/>
            <w:left w:val="none" w:sz="0" w:space="0" w:color="auto"/>
            <w:bottom w:val="none" w:sz="0" w:space="0" w:color="auto"/>
            <w:right w:val="none" w:sz="0" w:space="0" w:color="auto"/>
          </w:divBdr>
          <w:divsChild>
            <w:div w:id="933511724">
              <w:marLeft w:val="0"/>
              <w:marRight w:val="0"/>
              <w:marTop w:val="0"/>
              <w:marBottom w:val="0"/>
              <w:divBdr>
                <w:top w:val="single" w:sz="12" w:space="2" w:color="auto"/>
                <w:left w:val="single" w:sz="2" w:space="2" w:color="auto"/>
                <w:bottom w:val="single" w:sz="12" w:space="2" w:color="auto"/>
                <w:right w:val="single" w:sz="2" w:space="2" w:color="auto"/>
              </w:divBdr>
            </w:div>
            <w:div w:id="1311203859">
              <w:marLeft w:val="0"/>
              <w:marRight w:val="0"/>
              <w:marTop w:val="0"/>
              <w:marBottom w:val="0"/>
              <w:divBdr>
                <w:top w:val="none" w:sz="0" w:space="0" w:color="auto"/>
                <w:left w:val="none" w:sz="0" w:space="0" w:color="auto"/>
                <w:bottom w:val="none" w:sz="0" w:space="0" w:color="auto"/>
                <w:right w:val="none" w:sz="0" w:space="0" w:color="auto"/>
              </w:divBdr>
              <w:divsChild>
                <w:div w:id="10643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9375">
          <w:marLeft w:val="0"/>
          <w:marRight w:val="0"/>
          <w:marTop w:val="0"/>
          <w:marBottom w:val="0"/>
          <w:divBdr>
            <w:top w:val="none" w:sz="0" w:space="0" w:color="auto"/>
            <w:left w:val="none" w:sz="0" w:space="0" w:color="auto"/>
            <w:bottom w:val="none" w:sz="0" w:space="0" w:color="auto"/>
            <w:right w:val="none" w:sz="0" w:space="0" w:color="auto"/>
          </w:divBdr>
          <w:divsChild>
            <w:div w:id="345988849">
              <w:marLeft w:val="0"/>
              <w:marRight w:val="0"/>
              <w:marTop w:val="0"/>
              <w:marBottom w:val="0"/>
              <w:divBdr>
                <w:top w:val="single" w:sz="12" w:space="2" w:color="auto"/>
                <w:left w:val="single" w:sz="2" w:space="2" w:color="auto"/>
                <w:bottom w:val="single" w:sz="12" w:space="2" w:color="auto"/>
                <w:right w:val="single" w:sz="2" w:space="2" w:color="auto"/>
              </w:divBdr>
            </w:div>
            <w:div w:id="621692325">
              <w:marLeft w:val="0"/>
              <w:marRight w:val="0"/>
              <w:marTop w:val="0"/>
              <w:marBottom w:val="0"/>
              <w:divBdr>
                <w:top w:val="none" w:sz="0" w:space="0" w:color="auto"/>
                <w:left w:val="none" w:sz="0" w:space="0" w:color="auto"/>
                <w:bottom w:val="none" w:sz="0" w:space="0" w:color="auto"/>
                <w:right w:val="none" w:sz="0" w:space="0" w:color="auto"/>
              </w:divBdr>
              <w:divsChild>
                <w:div w:id="16108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14740">
          <w:marLeft w:val="0"/>
          <w:marRight w:val="0"/>
          <w:marTop w:val="0"/>
          <w:marBottom w:val="0"/>
          <w:divBdr>
            <w:top w:val="none" w:sz="0" w:space="0" w:color="auto"/>
            <w:left w:val="none" w:sz="0" w:space="0" w:color="auto"/>
            <w:bottom w:val="none" w:sz="0" w:space="0" w:color="auto"/>
            <w:right w:val="none" w:sz="0" w:space="0" w:color="auto"/>
          </w:divBdr>
          <w:divsChild>
            <w:div w:id="1040322080">
              <w:marLeft w:val="0"/>
              <w:marRight w:val="0"/>
              <w:marTop w:val="0"/>
              <w:marBottom w:val="0"/>
              <w:divBdr>
                <w:top w:val="single" w:sz="12" w:space="2" w:color="auto"/>
                <w:left w:val="single" w:sz="2" w:space="2" w:color="auto"/>
                <w:bottom w:val="single" w:sz="12" w:space="2" w:color="auto"/>
                <w:right w:val="single" w:sz="2" w:space="2" w:color="auto"/>
              </w:divBdr>
            </w:div>
            <w:div w:id="13270051">
              <w:marLeft w:val="0"/>
              <w:marRight w:val="0"/>
              <w:marTop w:val="0"/>
              <w:marBottom w:val="0"/>
              <w:divBdr>
                <w:top w:val="none" w:sz="0" w:space="0" w:color="auto"/>
                <w:left w:val="none" w:sz="0" w:space="0" w:color="auto"/>
                <w:bottom w:val="none" w:sz="0" w:space="0" w:color="auto"/>
                <w:right w:val="none" w:sz="0" w:space="0" w:color="auto"/>
              </w:divBdr>
              <w:divsChild>
                <w:div w:id="18848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3669">
          <w:marLeft w:val="0"/>
          <w:marRight w:val="0"/>
          <w:marTop w:val="0"/>
          <w:marBottom w:val="0"/>
          <w:divBdr>
            <w:top w:val="none" w:sz="0" w:space="0" w:color="auto"/>
            <w:left w:val="none" w:sz="0" w:space="0" w:color="auto"/>
            <w:bottom w:val="none" w:sz="0" w:space="0" w:color="auto"/>
            <w:right w:val="none" w:sz="0" w:space="0" w:color="auto"/>
          </w:divBdr>
          <w:divsChild>
            <w:div w:id="1683777572">
              <w:marLeft w:val="0"/>
              <w:marRight w:val="0"/>
              <w:marTop w:val="0"/>
              <w:marBottom w:val="0"/>
              <w:divBdr>
                <w:top w:val="single" w:sz="12" w:space="2" w:color="auto"/>
                <w:left w:val="single" w:sz="2" w:space="2" w:color="auto"/>
                <w:bottom w:val="single" w:sz="12" w:space="2" w:color="auto"/>
                <w:right w:val="single" w:sz="2" w:space="2" w:color="auto"/>
              </w:divBdr>
            </w:div>
            <w:div w:id="69038787">
              <w:marLeft w:val="0"/>
              <w:marRight w:val="0"/>
              <w:marTop w:val="0"/>
              <w:marBottom w:val="0"/>
              <w:divBdr>
                <w:top w:val="none" w:sz="0" w:space="0" w:color="auto"/>
                <w:left w:val="none" w:sz="0" w:space="0" w:color="auto"/>
                <w:bottom w:val="none" w:sz="0" w:space="0" w:color="auto"/>
                <w:right w:val="none" w:sz="0" w:space="0" w:color="auto"/>
              </w:divBdr>
              <w:divsChild>
                <w:div w:id="138105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95097">
          <w:marLeft w:val="0"/>
          <w:marRight w:val="0"/>
          <w:marTop w:val="0"/>
          <w:marBottom w:val="0"/>
          <w:divBdr>
            <w:top w:val="none" w:sz="0" w:space="0" w:color="auto"/>
            <w:left w:val="none" w:sz="0" w:space="0" w:color="auto"/>
            <w:bottom w:val="none" w:sz="0" w:space="0" w:color="auto"/>
            <w:right w:val="none" w:sz="0" w:space="0" w:color="auto"/>
          </w:divBdr>
          <w:divsChild>
            <w:div w:id="1875002572">
              <w:marLeft w:val="0"/>
              <w:marRight w:val="0"/>
              <w:marTop w:val="0"/>
              <w:marBottom w:val="0"/>
              <w:divBdr>
                <w:top w:val="single" w:sz="12" w:space="2" w:color="auto"/>
                <w:left w:val="single" w:sz="2" w:space="2" w:color="auto"/>
                <w:bottom w:val="single" w:sz="12" w:space="2" w:color="auto"/>
                <w:right w:val="single" w:sz="2" w:space="2" w:color="auto"/>
              </w:divBdr>
            </w:div>
            <w:div w:id="1212184043">
              <w:marLeft w:val="0"/>
              <w:marRight w:val="0"/>
              <w:marTop w:val="0"/>
              <w:marBottom w:val="0"/>
              <w:divBdr>
                <w:top w:val="none" w:sz="0" w:space="0" w:color="auto"/>
                <w:left w:val="none" w:sz="0" w:space="0" w:color="auto"/>
                <w:bottom w:val="none" w:sz="0" w:space="0" w:color="auto"/>
                <w:right w:val="none" w:sz="0" w:space="0" w:color="auto"/>
              </w:divBdr>
              <w:divsChild>
                <w:div w:id="16869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7911">
          <w:marLeft w:val="0"/>
          <w:marRight w:val="0"/>
          <w:marTop w:val="0"/>
          <w:marBottom w:val="0"/>
          <w:divBdr>
            <w:top w:val="none" w:sz="0" w:space="0" w:color="auto"/>
            <w:left w:val="none" w:sz="0" w:space="0" w:color="auto"/>
            <w:bottom w:val="none" w:sz="0" w:space="0" w:color="auto"/>
            <w:right w:val="none" w:sz="0" w:space="0" w:color="auto"/>
          </w:divBdr>
          <w:divsChild>
            <w:div w:id="382413865">
              <w:marLeft w:val="0"/>
              <w:marRight w:val="0"/>
              <w:marTop w:val="0"/>
              <w:marBottom w:val="0"/>
              <w:divBdr>
                <w:top w:val="single" w:sz="12" w:space="2" w:color="auto"/>
                <w:left w:val="single" w:sz="2" w:space="2" w:color="auto"/>
                <w:bottom w:val="single" w:sz="12" w:space="2" w:color="auto"/>
                <w:right w:val="single" w:sz="2" w:space="2" w:color="auto"/>
              </w:divBdr>
            </w:div>
            <w:div w:id="1233925574">
              <w:marLeft w:val="0"/>
              <w:marRight w:val="0"/>
              <w:marTop w:val="0"/>
              <w:marBottom w:val="0"/>
              <w:divBdr>
                <w:top w:val="none" w:sz="0" w:space="0" w:color="auto"/>
                <w:left w:val="none" w:sz="0" w:space="0" w:color="auto"/>
                <w:bottom w:val="none" w:sz="0" w:space="0" w:color="auto"/>
                <w:right w:val="none" w:sz="0" w:space="0" w:color="auto"/>
              </w:divBdr>
              <w:divsChild>
                <w:div w:id="66528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9880">
          <w:marLeft w:val="0"/>
          <w:marRight w:val="0"/>
          <w:marTop w:val="0"/>
          <w:marBottom w:val="0"/>
          <w:divBdr>
            <w:top w:val="none" w:sz="0" w:space="0" w:color="auto"/>
            <w:left w:val="none" w:sz="0" w:space="0" w:color="auto"/>
            <w:bottom w:val="none" w:sz="0" w:space="0" w:color="auto"/>
            <w:right w:val="none" w:sz="0" w:space="0" w:color="auto"/>
          </w:divBdr>
          <w:divsChild>
            <w:div w:id="392628870">
              <w:marLeft w:val="0"/>
              <w:marRight w:val="0"/>
              <w:marTop w:val="0"/>
              <w:marBottom w:val="0"/>
              <w:divBdr>
                <w:top w:val="single" w:sz="12" w:space="2" w:color="auto"/>
                <w:left w:val="single" w:sz="2" w:space="2" w:color="auto"/>
                <w:bottom w:val="single" w:sz="12" w:space="2" w:color="auto"/>
                <w:right w:val="single" w:sz="2" w:space="2" w:color="auto"/>
              </w:divBdr>
            </w:div>
            <w:div w:id="1867253467">
              <w:marLeft w:val="0"/>
              <w:marRight w:val="0"/>
              <w:marTop w:val="0"/>
              <w:marBottom w:val="0"/>
              <w:divBdr>
                <w:top w:val="none" w:sz="0" w:space="0" w:color="auto"/>
                <w:left w:val="none" w:sz="0" w:space="0" w:color="auto"/>
                <w:bottom w:val="none" w:sz="0" w:space="0" w:color="auto"/>
                <w:right w:val="none" w:sz="0" w:space="0" w:color="auto"/>
              </w:divBdr>
              <w:divsChild>
                <w:div w:id="10640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132">
          <w:marLeft w:val="0"/>
          <w:marRight w:val="0"/>
          <w:marTop w:val="0"/>
          <w:marBottom w:val="0"/>
          <w:divBdr>
            <w:top w:val="none" w:sz="0" w:space="0" w:color="auto"/>
            <w:left w:val="none" w:sz="0" w:space="0" w:color="auto"/>
            <w:bottom w:val="none" w:sz="0" w:space="0" w:color="auto"/>
            <w:right w:val="none" w:sz="0" w:space="0" w:color="auto"/>
          </w:divBdr>
          <w:divsChild>
            <w:div w:id="999885830">
              <w:marLeft w:val="0"/>
              <w:marRight w:val="0"/>
              <w:marTop w:val="0"/>
              <w:marBottom w:val="0"/>
              <w:divBdr>
                <w:top w:val="single" w:sz="12" w:space="2" w:color="auto"/>
                <w:left w:val="single" w:sz="2" w:space="2" w:color="auto"/>
                <w:bottom w:val="single" w:sz="12" w:space="2" w:color="auto"/>
                <w:right w:val="single" w:sz="2" w:space="2" w:color="auto"/>
              </w:divBdr>
            </w:div>
            <w:div w:id="1982729729">
              <w:marLeft w:val="0"/>
              <w:marRight w:val="0"/>
              <w:marTop w:val="0"/>
              <w:marBottom w:val="0"/>
              <w:divBdr>
                <w:top w:val="none" w:sz="0" w:space="0" w:color="auto"/>
                <w:left w:val="none" w:sz="0" w:space="0" w:color="auto"/>
                <w:bottom w:val="none" w:sz="0" w:space="0" w:color="auto"/>
                <w:right w:val="none" w:sz="0" w:space="0" w:color="auto"/>
              </w:divBdr>
              <w:divsChild>
                <w:div w:id="130485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1057">
          <w:marLeft w:val="0"/>
          <w:marRight w:val="0"/>
          <w:marTop w:val="0"/>
          <w:marBottom w:val="0"/>
          <w:divBdr>
            <w:top w:val="none" w:sz="0" w:space="0" w:color="auto"/>
            <w:left w:val="none" w:sz="0" w:space="0" w:color="auto"/>
            <w:bottom w:val="none" w:sz="0" w:space="0" w:color="auto"/>
            <w:right w:val="none" w:sz="0" w:space="0" w:color="auto"/>
          </w:divBdr>
          <w:divsChild>
            <w:div w:id="1445269390">
              <w:marLeft w:val="0"/>
              <w:marRight w:val="0"/>
              <w:marTop w:val="0"/>
              <w:marBottom w:val="0"/>
              <w:divBdr>
                <w:top w:val="single" w:sz="12" w:space="2" w:color="auto"/>
                <w:left w:val="single" w:sz="2" w:space="2" w:color="auto"/>
                <w:bottom w:val="single" w:sz="12" w:space="2" w:color="auto"/>
                <w:right w:val="single" w:sz="2" w:space="2" w:color="auto"/>
              </w:divBdr>
            </w:div>
            <w:div w:id="956563723">
              <w:marLeft w:val="0"/>
              <w:marRight w:val="0"/>
              <w:marTop w:val="0"/>
              <w:marBottom w:val="0"/>
              <w:divBdr>
                <w:top w:val="none" w:sz="0" w:space="0" w:color="auto"/>
                <w:left w:val="none" w:sz="0" w:space="0" w:color="auto"/>
                <w:bottom w:val="none" w:sz="0" w:space="0" w:color="auto"/>
                <w:right w:val="none" w:sz="0" w:space="0" w:color="auto"/>
              </w:divBdr>
              <w:divsChild>
                <w:div w:id="106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91166">
          <w:marLeft w:val="0"/>
          <w:marRight w:val="0"/>
          <w:marTop w:val="0"/>
          <w:marBottom w:val="0"/>
          <w:divBdr>
            <w:top w:val="none" w:sz="0" w:space="0" w:color="auto"/>
            <w:left w:val="none" w:sz="0" w:space="0" w:color="auto"/>
            <w:bottom w:val="none" w:sz="0" w:space="0" w:color="auto"/>
            <w:right w:val="none" w:sz="0" w:space="0" w:color="auto"/>
          </w:divBdr>
          <w:divsChild>
            <w:div w:id="398208367">
              <w:marLeft w:val="0"/>
              <w:marRight w:val="0"/>
              <w:marTop w:val="0"/>
              <w:marBottom w:val="0"/>
              <w:divBdr>
                <w:top w:val="single" w:sz="12" w:space="2" w:color="auto"/>
                <w:left w:val="single" w:sz="2" w:space="2" w:color="auto"/>
                <w:bottom w:val="single" w:sz="12" w:space="2" w:color="auto"/>
                <w:right w:val="single" w:sz="2" w:space="2" w:color="auto"/>
              </w:divBdr>
            </w:div>
            <w:div w:id="343480493">
              <w:marLeft w:val="0"/>
              <w:marRight w:val="0"/>
              <w:marTop w:val="0"/>
              <w:marBottom w:val="0"/>
              <w:divBdr>
                <w:top w:val="none" w:sz="0" w:space="0" w:color="auto"/>
                <w:left w:val="none" w:sz="0" w:space="0" w:color="auto"/>
                <w:bottom w:val="none" w:sz="0" w:space="0" w:color="auto"/>
                <w:right w:val="none" w:sz="0" w:space="0" w:color="auto"/>
              </w:divBdr>
              <w:divsChild>
                <w:div w:id="1481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0304">
          <w:marLeft w:val="0"/>
          <w:marRight w:val="0"/>
          <w:marTop w:val="0"/>
          <w:marBottom w:val="0"/>
          <w:divBdr>
            <w:top w:val="none" w:sz="0" w:space="0" w:color="auto"/>
            <w:left w:val="none" w:sz="0" w:space="0" w:color="auto"/>
            <w:bottom w:val="none" w:sz="0" w:space="0" w:color="auto"/>
            <w:right w:val="none" w:sz="0" w:space="0" w:color="auto"/>
          </w:divBdr>
          <w:divsChild>
            <w:div w:id="1048725964">
              <w:marLeft w:val="0"/>
              <w:marRight w:val="0"/>
              <w:marTop w:val="0"/>
              <w:marBottom w:val="0"/>
              <w:divBdr>
                <w:top w:val="single" w:sz="12" w:space="2" w:color="auto"/>
                <w:left w:val="single" w:sz="2" w:space="2" w:color="auto"/>
                <w:bottom w:val="single" w:sz="12" w:space="2" w:color="auto"/>
                <w:right w:val="single" w:sz="2" w:space="2" w:color="auto"/>
              </w:divBdr>
            </w:div>
            <w:div w:id="113867597">
              <w:marLeft w:val="0"/>
              <w:marRight w:val="0"/>
              <w:marTop w:val="0"/>
              <w:marBottom w:val="0"/>
              <w:divBdr>
                <w:top w:val="none" w:sz="0" w:space="0" w:color="auto"/>
                <w:left w:val="none" w:sz="0" w:space="0" w:color="auto"/>
                <w:bottom w:val="none" w:sz="0" w:space="0" w:color="auto"/>
                <w:right w:val="none" w:sz="0" w:space="0" w:color="auto"/>
              </w:divBdr>
              <w:divsChild>
                <w:div w:id="9588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8604">
          <w:marLeft w:val="0"/>
          <w:marRight w:val="0"/>
          <w:marTop w:val="0"/>
          <w:marBottom w:val="0"/>
          <w:divBdr>
            <w:top w:val="none" w:sz="0" w:space="0" w:color="auto"/>
            <w:left w:val="none" w:sz="0" w:space="0" w:color="auto"/>
            <w:bottom w:val="none" w:sz="0" w:space="0" w:color="auto"/>
            <w:right w:val="none" w:sz="0" w:space="0" w:color="auto"/>
          </w:divBdr>
          <w:divsChild>
            <w:div w:id="1269697232">
              <w:marLeft w:val="0"/>
              <w:marRight w:val="0"/>
              <w:marTop w:val="0"/>
              <w:marBottom w:val="0"/>
              <w:divBdr>
                <w:top w:val="single" w:sz="12" w:space="2" w:color="auto"/>
                <w:left w:val="single" w:sz="2" w:space="2" w:color="auto"/>
                <w:bottom w:val="single" w:sz="12" w:space="2" w:color="auto"/>
                <w:right w:val="single" w:sz="2" w:space="2" w:color="auto"/>
              </w:divBdr>
            </w:div>
            <w:div w:id="772866483">
              <w:marLeft w:val="0"/>
              <w:marRight w:val="0"/>
              <w:marTop w:val="0"/>
              <w:marBottom w:val="0"/>
              <w:divBdr>
                <w:top w:val="none" w:sz="0" w:space="0" w:color="auto"/>
                <w:left w:val="none" w:sz="0" w:space="0" w:color="auto"/>
                <w:bottom w:val="none" w:sz="0" w:space="0" w:color="auto"/>
                <w:right w:val="none" w:sz="0" w:space="0" w:color="auto"/>
              </w:divBdr>
              <w:divsChild>
                <w:div w:id="164030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53214">
          <w:marLeft w:val="0"/>
          <w:marRight w:val="0"/>
          <w:marTop w:val="0"/>
          <w:marBottom w:val="0"/>
          <w:divBdr>
            <w:top w:val="none" w:sz="0" w:space="0" w:color="auto"/>
            <w:left w:val="none" w:sz="0" w:space="0" w:color="auto"/>
            <w:bottom w:val="none" w:sz="0" w:space="0" w:color="auto"/>
            <w:right w:val="none" w:sz="0" w:space="0" w:color="auto"/>
          </w:divBdr>
          <w:divsChild>
            <w:div w:id="48696730">
              <w:marLeft w:val="0"/>
              <w:marRight w:val="0"/>
              <w:marTop w:val="0"/>
              <w:marBottom w:val="0"/>
              <w:divBdr>
                <w:top w:val="single" w:sz="12" w:space="2" w:color="auto"/>
                <w:left w:val="single" w:sz="2" w:space="2" w:color="auto"/>
                <w:bottom w:val="single" w:sz="12" w:space="2" w:color="auto"/>
                <w:right w:val="single" w:sz="2" w:space="2" w:color="auto"/>
              </w:divBdr>
            </w:div>
            <w:div w:id="1357342918">
              <w:marLeft w:val="0"/>
              <w:marRight w:val="0"/>
              <w:marTop w:val="0"/>
              <w:marBottom w:val="0"/>
              <w:divBdr>
                <w:top w:val="none" w:sz="0" w:space="0" w:color="auto"/>
                <w:left w:val="none" w:sz="0" w:space="0" w:color="auto"/>
                <w:bottom w:val="none" w:sz="0" w:space="0" w:color="auto"/>
                <w:right w:val="none" w:sz="0" w:space="0" w:color="auto"/>
              </w:divBdr>
              <w:divsChild>
                <w:div w:id="14414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2631">
          <w:marLeft w:val="0"/>
          <w:marRight w:val="0"/>
          <w:marTop w:val="0"/>
          <w:marBottom w:val="0"/>
          <w:divBdr>
            <w:top w:val="none" w:sz="0" w:space="0" w:color="auto"/>
            <w:left w:val="none" w:sz="0" w:space="0" w:color="auto"/>
            <w:bottom w:val="none" w:sz="0" w:space="0" w:color="auto"/>
            <w:right w:val="none" w:sz="0" w:space="0" w:color="auto"/>
          </w:divBdr>
          <w:divsChild>
            <w:div w:id="1524903327">
              <w:marLeft w:val="0"/>
              <w:marRight w:val="0"/>
              <w:marTop w:val="0"/>
              <w:marBottom w:val="0"/>
              <w:divBdr>
                <w:top w:val="single" w:sz="12" w:space="2" w:color="auto"/>
                <w:left w:val="single" w:sz="2" w:space="2" w:color="auto"/>
                <w:bottom w:val="single" w:sz="12" w:space="2" w:color="auto"/>
                <w:right w:val="single" w:sz="2" w:space="2" w:color="auto"/>
              </w:divBdr>
            </w:div>
            <w:div w:id="828597679">
              <w:marLeft w:val="0"/>
              <w:marRight w:val="0"/>
              <w:marTop w:val="0"/>
              <w:marBottom w:val="0"/>
              <w:divBdr>
                <w:top w:val="none" w:sz="0" w:space="0" w:color="auto"/>
                <w:left w:val="none" w:sz="0" w:space="0" w:color="auto"/>
                <w:bottom w:val="none" w:sz="0" w:space="0" w:color="auto"/>
                <w:right w:val="none" w:sz="0" w:space="0" w:color="auto"/>
              </w:divBdr>
              <w:divsChild>
                <w:div w:id="14072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50305">
          <w:marLeft w:val="0"/>
          <w:marRight w:val="0"/>
          <w:marTop w:val="0"/>
          <w:marBottom w:val="0"/>
          <w:divBdr>
            <w:top w:val="none" w:sz="0" w:space="0" w:color="auto"/>
            <w:left w:val="none" w:sz="0" w:space="0" w:color="auto"/>
            <w:bottom w:val="none" w:sz="0" w:space="0" w:color="auto"/>
            <w:right w:val="none" w:sz="0" w:space="0" w:color="auto"/>
          </w:divBdr>
          <w:divsChild>
            <w:div w:id="1888754972">
              <w:marLeft w:val="0"/>
              <w:marRight w:val="0"/>
              <w:marTop w:val="0"/>
              <w:marBottom w:val="0"/>
              <w:divBdr>
                <w:top w:val="single" w:sz="12" w:space="2" w:color="auto"/>
                <w:left w:val="single" w:sz="2" w:space="2" w:color="auto"/>
                <w:bottom w:val="single" w:sz="12" w:space="2" w:color="auto"/>
                <w:right w:val="single" w:sz="2" w:space="2" w:color="auto"/>
              </w:divBdr>
            </w:div>
            <w:div w:id="979310803">
              <w:marLeft w:val="0"/>
              <w:marRight w:val="0"/>
              <w:marTop w:val="0"/>
              <w:marBottom w:val="0"/>
              <w:divBdr>
                <w:top w:val="none" w:sz="0" w:space="0" w:color="auto"/>
                <w:left w:val="none" w:sz="0" w:space="0" w:color="auto"/>
                <w:bottom w:val="none" w:sz="0" w:space="0" w:color="auto"/>
                <w:right w:val="none" w:sz="0" w:space="0" w:color="auto"/>
              </w:divBdr>
              <w:divsChild>
                <w:div w:id="9974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7595">
          <w:marLeft w:val="0"/>
          <w:marRight w:val="0"/>
          <w:marTop w:val="0"/>
          <w:marBottom w:val="0"/>
          <w:divBdr>
            <w:top w:val="none" w:sz="0" w:space="0" w:color="auto"/>
            <w:left w:val="none" w:sz="0" w:space="0" w:color="auto"/>
            <w:bottom w:val="none" w:sz="0" w:space="0" w:color="auto"/>
            <w:right w:val="none" w:sz="0" w:space="0" w:color="auto"/>
          </w:divBdr>
          <w:divsChild>
            <w:div w:id="1113326379">
              <w:marLeft w:val="0"/>
              <w:marRight w:val="0"/>
              <w:marTop w:val="0"/>
              <w:marBottom w:val="0"/>
              <w:divBdr>
                <w:top w:val="single" w:sz="12" w:space="2" w:color="auto"/>
                <w:left w:val="single" w:sz="2" w:space="2" w:color="auto"/>
                <w:bottom w:val="single" w:sz="12" w:space="2" w:color="auto"/>
                <w:right w:val="single" w:sz="2" w:space="2" w:color="auto"/>
              </w:divBdr>
            </w:div>
            <w:div w:id="1016345467">
              <w:marLeft w:val="0"/>
              <w:marRight w:val="0"/>
              <w:marTop w:val="0"/>
              <w:marBottom w:val="0"/>
              <w:divBdr>
                <w:top w:val="none" w:sz="0" w:space="0" w:color="auto"/>
                <w:left w:val="none" w:sz="0" w:space="0" w:color="auto"/>
                <w:bottom w:val="none" w:sz="0" w:space="0" w:color="auto"/>
                <w:right w:val="none" w:sz="0" w:space="0" w:color="auto"/>
              </w:divBdr>
              <w:divsChild>
                <w:div w:id="3746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7140">
          <w:marLeft w:val="0"/>
          <w:marRight w:val="0"/>
          <w:marTop w:val="0"/>
          <w:marBottom w:val="0"/>
          <w:divBdr>
            <w:top w:val="none" w:sz="0" w:space="0" w:color="auto"/>
            <w:left w:val="none" w:sz="0" w:space="0" w:color="auto"/>
            <w:bottom w:val="none" w:sz="0" w:space="0" w:color="auto"/>
            <w:right w:val="none" w:sz="0" w:space="0" w:color="auto"/>
          </w:divBdr>
          <w:divsChild>
            <w:div w:id="1767843315">
              <w:marLeft w:val="0"/>
              <w:marRight w:val="0"/>
              <w:marTop w:val="0"/>
              <w:marBottom w:val="0"/>
              <w:divBdr>
                <w:top w:val="single" w:sz="12" w:space="2" w:color="auto"/>
                <w:left w:val="single" w:sz="2" w:space="2" w:color="auto"/>
                <w:bottom w:val="single" w:sz="12" w:space="2" w:color="auto"/>
                <w:right w:val="single" w:sz="2" w:space="2" w:color="auto"/>
              </w:divBdr>
            </w:div>
            <w:div w:id="329140342">
              <w:marLeft w:val="0"/>
              <w:marRight w:val="0"/>
              <w:marTop w:val="0"/>
              <w:marBottom w:val="0"/>
              <w:divBdr>
                <w:top w:val="none" w:sz="0" w:space="0" w:color="auto"/>
                <w:left w:val="none" w:sz="0" w:space="0" w:color="auto"/>
                <w:bottom w:val="none" w:sz="0" w:space="0" w:color="auto"/>
                <w:right w:val="none" w:sz="0" w:space="0" w:color="auto"/>
              </w:divBdr>
              <w:divsChild>
                <w:div w:id="15665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7986">
          <w:marLeft w:val="0"/>
          <w:marRight w:val="0"/>
          <w:marTop w:val="0"/>
          <w:marBottom w:val="0"/>
          <w:divBdr>
            <w:top w:val="none" w:sz="0" w:space="0" w:color="auto"/>
            <w:left w:val="none" w:sz="0" w:space="0" w:color="auto"/>
            <w:bottom w:val="none" w:sz="0" w:space="0" w:color="auto"/>
            <w:right w:val="none" w:sz="0" w:space="0" w:color="auto"/>
          </w:divBdr>
          <w:divsChild>
            <w:div w:id="1443109221">
              <w:marLeft w:val="0"/>
              <w:marRight w:val="0"/>
              <w:marTop w:val="0"/>
              <w:marBottom w:val="0"/>
              <w:divBdr>
                <w:top w:val="single" w:sz="12" w:space="2" w:color="auto"/>
                <w:left w:val="single" w:sz="2" w:space="2" w:color="auto"/>
                <w:bottom w:val="single" w:sz="12" w:space="2" w:color="auto"/>
                <w:right w:val="single" w:sz="2" w:space="2" w:color="auto"/>
              </w:divBdr>
            </w:div>
            <w:div w:id="1857765477">
              <w:marLeft w:val="0"/>
              <w:marRight w:val="0"/>
              <w:marTop w:val="0"/>
              <w:marBottom w:val="0"/>
              <w:divBdr>
                <w:top w:val="none" w:sz="0" w:space="0" w:color="auto"/>
                <w:left w:val="none" w:sz="0" w:space="0" w:color="auto"/>
                <w:bottom w:val="none" w:sz="0" w:space="0" w:color="auto"/>
                <w:right w:val="none" w:sz="0" w:space="0" w:color="auto"/>
              </w:divBdr>
              <w:divsChild>
                <w:div w:id="14662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0283">
          <w:marLeft w:val="0"/>
          <w:marRight w:val="0"/>
          <w:marTop w:val="0"/>
          <w:marBottom w:val="0"/>
          <w:divBdr>
            <w:top w:val="none" w:sz="0" w:space="0" w:color="auto"/>
            <w:left w:val="none" w:sz="0" w:space="0" w:color="auto"/>
            <w:bottom w:val="none" w:sz="0" w:space="0" w:color="auto"/>
            <w:right w:val="none" w:sz="0" w:space="0" w:color="auto"/>
          </w:divBdr>
          <w:divsChild>
            <w:div w:id="417408804">
              <w:marLeft w:val="0"/>
              <w:marRight w:val="0"/>
              <w:marTop w:val="0"/>
              <w:marBottom w:val="0"/>
              <w:divBdr>
                <w:top w:val="single" w:sz="12" w:space="2" w:color="auto"/>
                <w:left w:val="single" w:sz="2" w:space="2" w:color="auto"/>
                <w:bottom w:val="single" w:sz="12" w:space="2" w:color="auto"/>
                <w:right w:val="single" w:sz="2" w:space="2" w:color="auto"/>
              </w:divBdr>
            </w:div>
            <w:div w:id="724716276">
              <w:marLeft w:val="0"/>
              <w:marRight w:val="0"/>
              <w:marTop w:val="0"/>
              <w:marBottom w:val="0"/>
              <w:divBdr>
                <w:top w:val="none" w:sz="0" w:space="0" w:color="auto"/>
                <w:left w:val="none" w:sz="0" w:space="0" w:color="auto"/>
                <w:bottom w:val="none" w:sz="0" w:space="0" w:color="auto"/>
                <w:right w:val="none" w:sz="0" w:space="0" w:color="auto"/>
              </w:divBdr>
              <w:divsChild>
                <w:div w:id="5369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6219">
          <w:marLeft w:val="0"/>
          <w:marRight w:val="0"/>
          <w:marTop w:val="0"/>
          <w:marBottom w:val="0"/>
          <w:divBdr>
            <w:top w:val="none" w:sz="0" w:space="0" w:color="auto"/>
            <w:left w:val="none" w:sz="0" w:space="0" w:color="auto"/>
            <w:bottom w:val="none" w:sz="0" w:space="0" w:color="auto"/>
            <w:right w:val="none" w:sz="0" w:space="0" w:color="auto"/>
          </w:divBdr>
          <w:divsChild>
            <w:div w:id="1949849740">
              <w:marLeft w:val="0"/>
              <w:marRight w:val="0"/>
              <w:marTop w:val="0"/>
              <w:marBottom w:val="0"/>
              <w:divBdr>
                <w:top w:val="single" w:sz="12" w:space="2" w:color="auto"/>
                <w:left w:val="single" w:sz="2" w:space="2" w:color="auto"/>
                <w:bottom w:val="single" w:sz="12" w:space="2" w:color="auto"/>
                <w:right w:val="single" w:sz="2" w:space="2" w:color="auto"/>
              </w:divBdr>
            </w:div>
            <w:div w:id="1706252250">
              <w:marLeft w:val="0"/>
              <w:marRight w:val="0"/>
              <w:marTop w:val="0"/>
              <w:marBottom w:val="0"/>
              <w:divBdr>
                <w:top w:val="none" w:sz="0" w:space="0" w:color="auto"/>
                <w:left w:val="none" w:sz="0" w:space="0" w:color="auto"/>
                <w:bottom w:val="none" w:sz="0" w:space="0" w:color="auto"/>
                <w:right w:val="none" w:sz="0" w:space="0" w:color="auto"/>
              </w:divBdr>
              <w:divsChild>
                <w:div w:id="2359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06">
          <w:marLeft w:val="0"/>
          <w:marRight w:val="0"/>
          <w:marTop w:val="0"/>
          <w:marBottom w:val="0"/>
          <w:divBdr>
            <w:top w:val="none" w:sz="0" w:space="0" w:color="auto"/>
            <w:left w:val="none" w:sz="0" w:space="0" w:color="auto"/>
            <w:bottom w:val="none" w:sz="0" w:space="0" w:color="auto"/>
            <w:right w:val="none" w:sz="0" w:space="0" w:color="auto"/>
          </w:divBdr>
          <w:divsChild>
            <w:div w:id="441653272">
              <w:marLeft w:val="0"/>
              <w:marRight w:val="0"/>
              <w:marTop w:val="0"/>
              <w:marBottom w:val="0"/>
              <w:divBdr>
                <w:top w:val="single" w:sz="12" w:space="2" w:color="auto"/>
                <w:left w:val="single" w:sz="2" w:space="2" w:color="auto"/>
                <w:bottom w:val="single" w:sz="12" w:space="2" w:color="auto"/>
                <w:right w:val="single" w:sz="2" w:space="2" w:color="auto"/>
              </w:divBdr>
            </w:div>
            <w:div w:id="998193015">
              <w:marLeft w:val="0"/>
              <w:marRight w:val="0"/>
              <w:marTop w:val="0"/>
              <w:marBottom w:val="0"/>
              <w:divBdr>
                <w:top w:val="none" w:sz="0" w:space="0" w:color="auto"/>
                <w:left w:val="none" w:sz="0" w:space="0" w:color="auto"/>
                <w:bottom w:val="none" w:sz="0" w:space="0" w:color="auto"/>
                <w:right w:val="none" w:sz="0" w:space="0" w:color="auto"/>
              </w:divBdr>
              <w:divsChild>
                <w:div w:id="16254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5434">
          <w:marLeft w:val="0"/>
          <w:marRight w:val="0"/>
          <w:marTop w:val="0"/>
          <w:marBottom w:val="0"/>
          <w:divBdr>
            <w:top w:val="none" w:sz="0" w:space="0" w:color="auto"/>
            <w:left w:val="none" w:sz="0" w:space="0" w:color="auto"/>
            <w:bottom w:val="none" w:sz="0" w:space="0" w:color="auto"/>
            <w:right w:val="none" w:sz="0" w:space="0" w:color="auto"/>
          </w:divBdr>
          <w:divsChild>
            <w:div w:id="1107652615">
              <w:marLeft w:val="0"/>
              <w:marRight w:val="0"/>
              <w:marTop w:val="0"/>
              <w:marBottom w:val="0"/>
              <w:divBdr>
                <w:top w:val="single" w:sz="12" w:space="2" w:color="auto"/>
                <w:left w:val="single" w:sz="2" w:space="2" w:color="auto"/>
                <w:bottom w:val="single" w:sz="12" w:space="2" w:color="auto"/>
                <w:right w:val="single" w:sz="2" w:space="2" w:color="auto"/>
              </w:divBdr>
            </w:div>
            <w:div w:id="132217964">
              <w:marLeft w:val="0"/>
              <w:marRight w:val="0"/>
              <w:marTop w:val="0"/>
              <w:marBottom w:val="0"/>
              <w:divBdr>
                <w:top w:val="none" w:sz="0" w:space="0" w:color="auto"/>
                <w:left w:val="none" w:sz="0" w:space="0" w:color="auto"/>
                <w:bottom w:val="none" w:sz="0" w:space="0" w:color="auto"/>
                <w:right w:val="none" w:sz="0" w:space="0" w:color="auto"/>
              </w:divBdr>
              <w:divsChild>
                <w:div w:id="16981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43610">
          <w:marLeft w:val="0"/>
          <w:marRight w:val="0"/>
          <w:marTop w:val="0"/>
          <w:marBottom w:val="0"/>
          <w:divBdr>
            <w:top w:val="none" w:sz="0" w:space="0" w:color="auto"/>
            <w:left w:val="none" w:sz="0" w:space="0" w:color="auto"/>
            <w:bottom w:val="none" w:sz="0" w:space="0" w:color="auto"/>
            <w:right w:val="none" w:sz="0" w:space="0" w:color="auto"/>
          </w:divBdr>
          <w:divsChild>
            <w:div w:id="306249902">
              <w:marLeft w:val="0"/>
              <w:marRight w:val="0"/>
              <w:marTop w:val="0"/>
              <w:marBottom w:val="0"/>
              <w:divBdr>
                <w:top w:val="single" w:sz="12" w:space="2" w:color="auto"/>
                <w:left w:val="single" w:sz="2" w:space="2" w:color="auto"/>
                <w:bottom w:val="single" w:sz="12" w:space="2" w:color="auto"/>
                <w:right w:val="single" w:sz="2" w:space="2" w:color="auto"/>
              </w:divBdr>
            </w:div>
            <w:div w:id="463930786">
              <w:marLeft w:val="0"/>
              <w:marRight w:val="0"/>
              <w:marTop w:val="0"/>
              <w:marBottom w:val="0"/>
              <w:divBdr>
                <w:top w:val="none" w:sz="0" w:space="0" w:color="auto"/>
                <w:left w:val="none" w:sz="0" w:space="0" w:color="auto"/>
                <w:bottom w:val="none" w:sz="0" w:space="0" w:color="auto"/>
                <w:right w:val="none" w:sz="0" w:space="0" w:color="auto"/>
              </w:divBdr>
              <w:divsChild>
                <w:div w:id="5469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5243">
          <w:marLeft w:val="0"/>
          <w:marRight w:val="0"/>
          <w:marTop w:val="0"/>
          <w:marBottom w:val="0"/>
          <w:divBdr>
            <w:top w:val="none" w:sz="0" w:space="0" w:color="auto"/>
            <w:left w:val="none" w:sz="0" w:space="0" w:color="auto"/>
            <w:bottom w:val="none" w:sz="0" w:space="0" w:color="auto"/>
            <w:right w:val="none" w:sz="0" w:space="0" w:color="auto"/>
          </w:divBdr>
          <w:divsChild>
            <w:div w:id="797189167">
              <w:marLeft w:val="0"/>
              <w:marRight w:val="0"/>
              <w:marTop w:val="0"/>
              <w:marBottom w:val="0"/>
              <w:divBdr>
                <w:top w:val="single" w:sz="12" w:space="2" w:color="auto"/>
                <w:left w:val="single" w:sz="2" w:space="2" w:color="auto"/>
                <w:bottom w:val="single" w:sz="12" w:space="2" w:color="auto"/>
                <w:right w:val="single" w:sz="2" w:space="2" w:color="auto"/>
              </w:divBdr>
            </w:div>
            <w:div w:id="95174055">
              <w:marLeft w:val="0"/>
              <w:marRight w:val="0"/>
              <w:marTop w:val="0"/>
              <w:marBottom w:val="0"/>
              <w:divBdr>
                <w:top w:val="none" w:sz="0" w:space="0" w:color="auto"/>
                <w:left w:val="none" w:sz="0" w:space="0" w:color="auto"/>
                <w:bottom w:val="none" w:sz="0" w:space="0" w:color="auto"/>
                <w:right w:val="none" w:sz="0" w:space="0" w:color="auto"/>
              </w:divBdr>
              <w:divsChild>
                <w:div w:id="99156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58722">
          <w:marLeft w:val="0"/>
          <w:marRight w:val="0"/>
          <w:marTop w:val="0"/>
          <w:marBottom w:val="0"/>
          <w:divBdr>
            <w:top w:val="none" w:sz="0" w:space="0" w:color="auto"/>
            <w:left w:val="none" w:sz="0" w:space="0" w:color="auto"/>
            <w:bottom w:val="none" w:sz="0" w:space="0" w:color="auto"/>
            <w:right w:val="none" w:sz="0" w:space="0" w:color="auto"/>
          </w:divBdr>
          <w:divsChild>
            <w:div w:id="1795445671">
              <w:marLeft w:val="0"/>
              <w:marRight w:val="0"/>
              <w:marTop w:val="0"/>
              <w:marBottom w:val="0"/>
              <w:divBdr>
                <w:top w:val="single" w:sz="12" w:space="2" w:color="auto"/>
                <w:left w:val="single" w:sz="2" w:space="2" w:color="auto"/>
                <w:bottom w:val="single" w:sz="12" w:space="2" w:color="auto"/>
                <w:right w:val="single" w:sz="2" w:space="2" w:color="auto"/>
              </w:divBdr>
            </w:div>
            <w:div w:id="698162196">
              <w:marLeft w:val="0"/>
              <w:marRight w:val="0"/>
              <w:marTop w:val="0"/>
              <w:marBottom w:val="0"/>
              <w:divBdr>
                <w:top w:val="none" w:sz="0" w:space="0" w:color="auto"/>
                <w:left w:val="none" w:sz="0" w:space="0" w:color="auto"/>
                <w:bottom w:val="none" w:sz="0" w:space="0" w:color="auto"/>
                <w:right w:val="none" w:sz="0" w:space="0" w:color="auto"/>
              </w:divBdr>
              <w:divsChild>
                <w:div w:id="12602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24322">
          <w:marLeft w:val="0"/>
          <w:marRight w:val="0"/>
          <w:marTop w:val="0"/>
          <w:marBottom w:val="0"/>
          <w:divBdr>
            <w:top w:val="none" w:sz="0" w:space="0" w:color="auto"/>
            <w:left w:val="none" w:sz="0" w:space="0" w:color="auto"/>
            <w:bottom w:val="none" w:sz="0" w:space="0" w:color="auto"/>
            <w:right w:val="none" w:sz="0" w:space="0" w:color="auto"/>
          </w:divBdr>
          <w:divsChild>
            <w:div w:id="1594630645">
              <w:marLeft w:val="0"/>
              <w:marRight w:val="0"/>
              <w:marTop w:val="0"/>
              <w:marBottom w:val="0"/>
              <w:divBdr>
                <w:top w:val="single" w:sz="12" w:space="2" w:color="auto"/>
                <w:left w:val="single" w:sz="2" w:space="2" w:color="auto"/>
                <w:bottom w:val="single" w:sz="12" w:space="2" w:color="auto"/>
                <w:right w:val="single" w:sz="2" w:space="2" w:color="auto"/>
              </w:divBdr>
            </w:div>
            <w:div w:id="749035811">
              <w:marLeft w:val="0"/>
              <w:marRight w:val="0"/>
              <w:marTop w:val="0"/>
              <w:marBottom w:val="0"/>
              <w:divBdr>
                <w:top w:val="none" w:sz="0" w:space="0" w:color="auto"/>
                <w:left w:val="none" w:sz="0" w:space="0" w:color="auto"/>
                <w:bottom w:val="none" w:sz="0" w:space="0" w:color="auto"/>
                <w:right w:val="none" w:sz="0" w:space="0" w:color="auto"/>
              </w:divBdr>
              <w:divsChild>
                <w:div w:id="140098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54303">
          <w:marLeft w:val="0"/>
          <w:marRight w:val="0"/>
          <w:marTop w:val="0"/>
          <w:marBottom w:val="0"/>
          <w:divBdr>
            <w:top w:val="none" w:sz="0" w:space="0" w:color="auto"/>
            <w:left w:val="none" w:sz="0" w:space="0" w:color="auto"/>
            <w:bottom w:val="none" w:sz="0" w:space="0" w:color="auto"/>
            <w:right w:val="none" w:sz="0" w:space="0" w:color="auto"/>
          </w:divBdr>
          <w:divsChild>
            <w:div w:id="647320500">
              <w:marLeft w:val="0"/>
              <w:marRight w:val="0"/>
              <w:marTop w:val="0"/>
              <w:marBottom w:val="0"/>
              <w:divBdr>
                <w:top w:val="single" w:sz="12" w:space="2" w:color="auto"/>
                <w:left w:val="single" w:sz="2" w:space="2" w:color="auto"/>
                <w:bottom w:val="single" w:sz="12" w:space="2" w:color="auto"/>
                <w:right w:val="single" w:sz="2" w:space="2" w:color="auto"/>
              </w:divBdr>
            </w:div>
            <w:div w:id="2061706188">
              <w:marLeft w:val="0"/>
              <w:marRight w:val="0"/>
              <w:marTop w:val="0"/>
              <w:marBottom w:val="0"/>
              <w:divBdr>
                <w:top w:val="none" w:sz="0" w:space="0" w:color="auto"/>
                <w:left w:val="none" w:sz="0" w:space="0" w:color="auto"/>
                <w:bottom w:val="none" w:sz="0" w:space="0" w:color="auto"/>
                <w:right w:val="none" w:sz="0" w:space="0" w:color="auto"/>
              </w:divBdr>
              <w:divsChild>
                <w:div w:id="8570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8569">
          <w:marLeft w:val="0"/>
          <w:marRight w:val="0"/>
          <w:marTop w:val="0"/>
          <w:marBottom w:val="0"/>
          <w:divBdr>
            <w:top w:val="none" w:sz="0" w:space="0" w:color="auto"/>
            <w:left w:val="none" w:sz="0" w:space="0" w:color="auto"/>
            <w:bottom w:val="none" w:sz="0" w:space="0" w:color="auto"/>
            <w:right w:val="none" w:sz="0" w:space="0" w:color="auto"/>
          </w:divBdr>
          <w:divsChild>
            <w:div w:id="590745110">
              <w:marLeft w:val="0"/>
              <w:marRight w:val="0"/>
              <w:marTop w:val="0"/>
              <w:marBottom w:val="0"/>
              <w:divBdr>
                <w:top w:val="single" w:sz="12" w:space="2" w:color="auto"/>
                <w:left w:val="single" w:sz="2" w:space="2" w:color="auto"/>
                <w:bottom w:val="single" w:sz="12" w:space="2" w:color="auto"/>
                <w:right w:val="single" w:sz="2" w:space="2" w:color="auto"/>
              </w:divBdr>
            </w:div>
            <w:div w:id="2022929591">
              <w:marLeft w:val="0"/>
              <w:marRight w:val="0"/>
              <w:marTop w:val="0"/>
              <w:marBottom w:val="0"/>
              <w:divBdr>
                <w:top w:val="none" w:sz="0" w:space="0" w:color="auto"/>
                <w:left w:val="none" w:sz="0" w:space="0" w:color="auto"/>
                <w:bottom w:val="none" w:sz="0" w:space="0" w:color="auto"/>
                <w:right w:val="none" w:sz="0" w:space="0" w:color="auto"/>
              </w:divBdr>
              <w:divsChild>
                <w:div w:id="18906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5726">
          <w:marLeft w:val="0"/>
          <w:marRight w:val="0"/>
          <w:marTop w:val="0"/>
          <w:marBottom w:val="0"/>
          <w:divBdr>
            <w:top w:val="none" w:sz="0" w:space="0" w:color="auto"/>
            <w:left w:val="none" w:sz="0" w:space="0" w:color="auto"/>
            <w:bottom w:val="none" w:sz="0" w:space="0" w:color="auto"/>
            <w:right w:val="none" w:sz="0" w:space="0" w:color="auto"/>
          </w:divBdr>
          <w:divsChild>
            <w:div w:id="770398082">
              <w:marLeft w:val="0"/>
              <w:marRight w:val="0"/>
              <w:marTop w:val="0"/>
              <w:marBottom w:val="0"/>
              <w:divBdr>
                <w:top w:val="single" w:sz="12" w:space="2" w:color="auto"/>
                <w:left w:val="single" w:sz="2" w:space="2" w:color="auto"/>
                <w:bottom w:val="single" w:sz="12" w:space="2" w:color="auto"/>
                <w:right w:val="single" w:sz="2" w:space="2" w:color="auto"/>
              </w:divBdr>
            </w:div>
            <w:div w:id="718674044">
              <w:marLeft w:val="0"/>
              <w:marRight w:val="0"/>
              <w:marTop w:val="0"/>
              <w:marBottom w:val="0"/>
              <w:divBdr>
                <w:top w:val="none" w:sz="0" w:space="0" w:color="auto"/>
                <w:left w:val="none" w:sz="0" w:space="0" w:color="auto"/>
                <w:bottom w:val="none" w:sz="0" w:space="0" w:color="auto"/>
                <w:right w:val="none" w:sz="0" w:space="0" w:color="auto"/>
              </w:divBdr>
              <w:divsChild>
                <w:div w:id="11791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66916">
          <w:marLeft w:val="0"/>
          <w:marRight w:val="0"/>
          <w:marTop w:val="0"/>
          <w:marBottom w:val="0"/>
          <w:divBdr>
            <w:top w:val="none" w:sz="0" w:space="0" w:color="auto"/>
            <w:left w:val="none" w:sz="0" w:space="0" w:color="auto"/>
            <w:bottom w:val="none" w:sz="0" w:space="0" w:color="auto"/>
            <w:right w:val="none" w:sz="0" w:space="0" w:color="auto"/>
          </w:divBdr>
          <w:divsChild>
            <w:div w:id="1247570759">
              <w:marLeft w:val="0"/>
              <w:marRight w:val="0"/>
              <w:marTop w:val="0"/>
              <w:marBottom w:val="0"/>
              <w:divBdr>
                <w:top w:val="single" w:sz="12" w:space="2" w:color="auto"/>
                <w:left w:val="single" w:sz="2" w:space="2" w:color="auto"/>
                <w:bottom w:val="single" w:sz="12" w:space="2" w:color="auto"/>
                <w:right w:val="single" w:sz="2" w:space="2" w:color="auto"/>
              </w:divBdr>
            </w:div>
            <w:div w:id="1258101417">
              <w:marLeft w:val="0"/>
              <w:marRight w:val="0"/>
              <w:marTop w:val="0"/>
              <w:marBottom w:val="0"/>
              <w:divBdr>
                <w:top w:val="none" w:sz="0" w:space="0" w:color="auto"/>
                <w:left w:val="none" w:sz="0" w:space="0" w:color="auto"/>
                <w:bottom w:val="none" w:sz="0" w:space="0" w:color="auto"/>
                <w:right w:val="none" w:sz="0" w:space="0" w:color="auto"/>
              </w:divBdr>
              <w:divsChild>
                <w:div w:id="4385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28233">
          <w:marLeft w:val="0"/>
          <w:marRight w:val="0"/>
          <w:marTop w:val="0"/>
          <w:marBottom w:val="0"/>
          <w:divBdr>
            <w:top w:val="none" w:sz="0" w:space="0" w:color="auto"/>
            <w:left w:val="none" w:sz="0" w:space="0" w:color="auto"/>
            <w:bottom w:val="none" w:sz="0" w:space="0" w:color="auto"/>
            <w:right w:val="none" w:sz="0" w:space="0" w:color="auto"/>
          </w:divBdr>
          <w:divsChild>
            <w:div w:id="1698044195">
              <w:marLeft w:val="0"/>
              <w:marRight w:val="0"/>
              <w:marTop w:val="0"/>
              <w:marBottom w:val="0"/>
              <w:divBdr>
                <w:top w:val="single" w:sz="12" w:space="2" w:color="auto"/>
                <w:left w:val="single" w:sz="2" w:space="2" w:color="auto"/>
                <w:bottom w:val="single" w:sz="12" w:space="2" w:color="auto"/>
                <w:right w:val="single" w:sz="2" w:space="2" w:color="auto"/>
              </w:divBdr>
            </w:div>
            <w:div w:id="177432090">
              <w:marLeft w:val="0"/>
              <w:marRight w:val="0"/>
              <w:marTop w:val="0"/>
              <w:marBottom w:val="0"/>
              <w:divBdr>
                <w:top w:val="none" w:sz="0" w:space="0" w:color="auto"/>
                <w:left w:val="none" w:sz="0" w:space="0" w:color="auto"/>
                <w:bottom w:val="none" w:sz="0" w:space="0" w:color="auto"/>
                <w:right w:val="none" w:sz="0" w:space="0" w:color="auto"/>
              </w:divBdr>
              <w:divsChild>
                <w:div w:id="18283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38482">
          <w:marLeft w:val="0"/>
          <w:marRight w:val="0"/>
          <w:marTop w:val="0"/>
          <w:marBottom w:val="0"/>
          <w:divBdr>
            <w:top w:val="none" w:sz="0" w:space="0" w:color="auto"/>
            <w:left w:val="none" w:sz="0" w:space="0" w:color="auto"/>
            <w:bottom w:val="none" w:sz="0" w:space="0" w:color="auto"/>
            <w:right w:val="none" w:sz="0" w:space="0" w:color="auto"/>
          </w:divBdr>
          <w:divsChild>
            <w:div w:id="605045485">
              <w:marLeft w:val="0"/>
              <w:marRight w:val="0"/>
              <w:marTop w:val="0"/>
              <w:marBottom w:val="0"/>
              <w:divBdr>
                <w:top w:val="single" w:sz="12" w:space="2" w:color="auto"/>
                <w:left w:val="single" w:sz="2" w:space="2" w:color="auto"/>
                <w:bottom w:val="single" w:sz="12" w:space="2" w:color="auto"/>
                <w:right w:val="single" w:sz="2" w:space="2" w:color="auto"/>
              </w:divBdr>
            </w:div>
            <w:div w:id="814031470">
              <w:marLeft w:val="0"/>
              <w:marRight w:val="0"/>
              <w:marTop w:val="0"/>
              <w:marBottom w:val="0"/>
              <w:divBdr>
                <w:top w:val="none" w:sz="0" w:space="0" w:color="auto"/>
                <w:left w:val="none" w:sz="0" w:space="0" w:color="auto"/>
                <w:bottom w:val="none" w:sz="0" w:space="0" w:color="auto"/>
                <w:right w:val="none" w:sz="0" w:space="0" w:color="auto"/>
              </w:divBdr>
              <w:divsChild>
                <w:div w:id="66775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8908">
          <w:marLeft w:val="0"/>
          <w:marRight w:val="0"/>
          <w:marTop w:val="0"/>
          <w:marBottom w:val="0"/>
          <w:divBdr>
            <w:top w:val="none" w:sz="0" w:space="0" w:color="auto"/>
            <w:left w:val="none" w:sz="0" w:space="0" w:color="auto"/>
            <w:bottom w:val="none" w:sz="0" w:space="0" w:color="auto"/>
            <w:right w:val="none" w:sz="0" w:space="0" w:color="auto"/>
          </w:divBdr>
          <w:divsChild>
            <w:div w:id="1031031649">
              <w:marLeft w:val="0"/>
              <w:marRight w:val="0"/>
              <w:marTop w:val="0"/>
              <w:marBottom w:val="0"/>
              <w:divBdr>
                <w:top w:val="single" w:sz="12" w:space="2" w:color="auto"/>
                <w:left w:val="single" w:sz="2" w:space="2" w:color="auto"/>
                <w:bottom w:val="single" w:sz="12" w:space="2" w:color="auto"/>
                <w:right w:val="single" w:sz="2" w:space="2" w:color="auto"/>
              </w:divBdr>
            </w:div>
            <w:div w:id="1534030421">
              <w:marLeft w:val="0"/>
              <w:marRight w:val="0"/>
              <w:marTop w:val="0"/>
              <w:marBottom w:val="0"/>
              <w:divBdr>
                <w:top w:val="none" w:sz="0" w:space="0" w:color="auto"/>
                <w:left w:val="none" w:sz="0" w:space="0" w:color="auto"/>
                <w:bottom w:val="none" w:sz="0" w:space="0" w:color="auto"/>
                <w:right w:val="none" w:sz="0" w:space="0" w:color="auto"/>
              </w:divBdr>
              <w:divsChild>
                <w:div w:id="185664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67758">
          <w:marLeft w:val="0"/>
          <w:marRight w:val="0"/>
          <w:marTop w:val="0"/>
          <w:marBottom w:val="0"/>
          <w:divBdr>
            <w:top w:val="none" w:sz="0" w:space="0" w:color="auto"/>
            <w:left w:val="none" w:sz="0" w:space="0" w:color="auto"/>
            <w:bottom w:val="none" w:sz="0" w:space="0" w:color="auto"/>
            <w:right w:val="none" w:sz="0" w:space="0" w:color="auto"/>
          </w:divBdr>
          <w:divsChild>
            <w:div w:id="755512567">
              <w:marLeft w:val="0"/>
              <w:marRight w:val="0"/>
              <w:marTop w:val="0"/>
              <w:marBottom w:val="0"/>
              <w:divBdr>
                <w:top w:val="single" w:sz="12" w:space="2" w:color="auto"/>
                <w:left w:val="single" w:sz="2" w:space="2" w:color="auto"/>
                <w:bottom w:val="single" w:sz="12" w:space="2" w:color="auto"/>
                <w:right w:val="single" w:sz="2" w:space="2" w:color="auto"/>
              </w:divBdr>
            </w:div>
            <w:div w:id="767770664">
              <w:marLeft w:val="0"/>
              <w:marRight w:val="0"/>
              <w:marTop w:val="0"/>
              <w:marBottom w:val="0"/>
              <w:divBdr>
                <w:top w:val="none" w:sz="0" w:space="0" w:color="auto"/>
                <w:left w:val="none" w:sz="0" w:space="0" w:color="auto"/>
                <w:bottom w:val="none" w:sz="0" w:space="0" w:color="auto"/>
                <w:right w:val="none" w:sz="0" w:space="0" w:color="auto"/>
              </w:divBdr>
              <w:divsChild>
                <w:div w:id="19977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274">
          <w:marLeft w:val="0"/>
          <w:marRight w:val="0"/>
          <w:marTop w:val="0"/>
          <w:marBottom w:val="0"/>
          <w:divBdr>
            <w:top w:val="none" w:sz="0" w:space="0" w:color="auto"/>
            <w:left w:val="none" w:sz="0" w:space="0" w:color="auto"/>
            <w:bottom w:val="none" w:sz="0" w:space="0" w:color="auto"/>
            <w:right w:val="none" w:sz="0" w:space="0" w:color="auto"/>
          </w:divBdr>
          <w:divsChild>
            <w:div w:id="236674856">
              <w:marLeft w:val="0"/>
              <w:marRight w:val="0"/>
              <w:marTop w:val="0"/>
              <w:marBottom w:val="0"/>
              <w:divBdr>
                <w:top w:val="single" w:sz="12" w:space="2" w:color="auto"/>
                <w:left w:val="single" w:sz="2" w:space="2" w:color="auto"/>
                <w:bottom w:val="single" w:sz="12" w:space="2" w:color="auto"/>
                <w:right w:val="single" w:sz="2" w:space="2" w:color="auto"/>
              </w:divBdr>
            </w:div>
            <w:div w:id="1992711232">
              <w:marLeft w:val="0"/>
              <w:marRight w:val="0"/>
              <w:marTop w:val="0"/>
              <w:marBottom w:val="0"/>
              <w:divBdr>
                <w:top w:val="none" w:sz="0" w:space="0" w:color="auto"/>
                <w:left w:val="none" w:sz="0" w:space="0" w:color="auto"/>
                <w:bottom w:val="none" w:sz="0" w:space="0" w:color="auto"/>
                <w:right w:val="none" w:sz="0" w:space="0" w:color="auto"/>
              </w:divBdr>
              <w:divsChild>
                <w:div w:id="93848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16953">
          <w:marLeft w:val="0"/>
          <w:marRight w:val="0"/>
          <w:marTop w:val="0"/>
          <w:marBottom w:val="0"/>
          <w:divBdr>
            <w:top w:val="none" w:sz="0" w:space="0" w:color="auto"/>
            <w:left w:val="none" w:sz="0" w:space="0" w:color="auto"/>
            <w:bottom w:val="none" w:sz="0" w:space="0" w:color="auto"/>
            <w:right w:val="none" w:sz="0" w:space="0" w:color="auto"/>
          </w:divBdr>
          <w:divsChild>
            <w:div w:id="65960018">
              <w:marLeft w:val="0"/>
              <w:marRight w:val="0"/>
              <w:marTop w:val="0"/>
              <w:marBottom w:val="0"/>
              <w:divBdr>
                <w:top w:val="single" w:sz="12" w:space="2" w:color="auto"/>
                <w:left w:val="single" w:sz="2" w:space="2" w:color="auto"/>
                <w:bottom w:val="single" w:sz="12" w:space="2" w:color="auto"/>
                <w:right w:val="single" w:sz="2" w:space="2" w:color="auto"/>
              </w:divBdr>
            </w:div>
            <w:div w:id="1228809333">
              <w:marLeft w:val="0"/>
              <w:marRight w:val="0"/>
              <w:marTop w:val="0"/>
              <w:marBottom w:val="0"/>
              <w:divBdr>
                <w:top w:val="none" w:sz="0" w:space="0" w:color="auto"/>
                <w:left w:val="none" w:sz="0" w:space="0" w:color="auto"/>
                <w:bottom w:val="none" w:sz="0" w:space="0" w:color="auto"/>
                <w:right w:val="none" w:sz="0" w:space="0" w:color="auto"/>
              </w:divBdr>
              <w:divsChild>
                <w:div w:id="2328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10">
          <w:marLeft w:val="0"/>
          <w:marRight w:val="0"/>
          <w:marTop w:val="0"/>
          <w:marBottom w:val="0"/>
          <w:divBdr>
            <w:top w:val="none" w:sz="0" w:space="0" w:color="auto"/>
            <w:left w:val="none" w:sz="0" w:space="0" w:color="auto"/>
            <w:bottom w:val="none" w:sz="0" w:space="0" w:color="auto"/>
            <w:right w:val="none" w:sz="0" w:space="0" w:color="auto"/>
          </w:divBdr>
          <w:divsChild>
            <w:div w:id="1689405478">
              <w:marLeft w:val="0"/>
              <w:marRight w:val="0"/>
              <w:marTop w:val="0"/>
              <w:marBottom w:val="0"/>
              <w:divBdr>
                <w:top w:val="single" w:sz="12" w:space="2" w:color="auto"/>
                <w:left w:val="single" w:sz="2" w:space="2" w:color="auto"/>
                <w:bottom w:val="single" w:sz="12" w:space="2" w:color="auto"/>
                <w:right w:val="single" w:sz="2" w:space="2" w:color="auto"/>
              </w:divBdr>
            </w:div>
            <w:div w:id="358090082">
              <w:marLeft w:val="0"/>
              <w:marRight w:val="0"/>
              <w:marTop w:val="0"/>
              <w:marBottom w:val="0"/>
              <w:divBdr>
                <w:top w:val="none" w:sz="0" w:space="0" w:color="auto"/>
                <w:left w:val="none" w:sz="0" w:space="0" w:color="auto"/>
                <w:bottom w:val="none" w:sz="0" w:space="0" w:color="auto"/>
                <w:right w:val="none" w:sz="0" w:space="0" w:color="auto"/>
              </w:divBdr>
              <w:divsChild>
                <w:div w:id="18616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855">
          <w:marLeft w:val="0"/>
          <w:marRight w:val="0"/>
          <w:marTop w:val="0"/>
          <w:marBottom w:val="0"/>
          <w:divBdr>
            <w:top w:val="none" w:sz="0" w:space="0" w:color="auto"/>
            <w:left w:val="none" w:sz="0" w:space="0" w:color="auto"/>
            <w:bottom w:val="none" w:sz="0" w:space="0" w:color="auto"/>
            <w:right w:val="none" w:sz="0" w:space="0" w:color="auto"/>
          </w:divBdr>
          <w:divsChild>
            <w:div w:id="987131300">
              <w:marLeft w:val="0"/>
              <w:marRight w:val="0"/>
              <w:marTop w:val="0"/>
              <w:marBottom w:val="0"/>
              <w:divBdr>
                <w:top w:val="single" w:sz="12" w:space="2" w:color="auto"/>
                <w:left w:val="single" w:sz="2" w:space="2" w:color="auto"/>
                <w:bottom w:val="single" w:sz="12" w:space="2" w:color="auto"/>
                <w:right w:val="single" w:sz="2" w:space="2" w:color="auto"/>
              </w:divBdr>
            </w:div>
            <w:div w:id="1352757589">
              <w:marLeft w:val="0"/>
              <w:marRight w:val="0"/>
              <w:marTop w:val="0"/>
              <w:marBottom w:val="0"/>
              <w:divBdr>
                <w:top w:val="none" w:sz="0" w:space="0" w:color="auto"/>
                <w:left w:val="none" w:sz="0" w:space="0" w:color="auto"/>
                <w:bottom w:val="none" w:sz="0" w:space="0" w:color="auto"/>
                <w:right w:val="none" w:sz="0" w:space="0" w:color="auto"/>
              </w:divBdr>
              <w:divsChild>
                <w:div w:id="14197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4038">
          <w:marLeft w:val="0"/>
          <w:marRight w:val="0"/>
          <w:marTop w:val="0"/>
          <w:marBottom w:val="0"/>
          <w:divBdr>
            <w:top w:val="none" w:sz="0" w:space="0" w:color="auto"/>
            <w:left w:val="none" w:sz="0" w:space="0" w:color="auto"/>
            <w:bottom w:val="none" w:sz="0" w:space="0" w:color="auto"/>
            <w:right w:val="none" w:sz="0" w:space="0" w:color="auto"/>
          </w:divBdr>
          <w:divsChild>
            <w:div w:id="413287166">
              <w:marLeft w:val="0"/>
              <w:marRight w:val="0"/>
              <w:marTop w:val="0"/>
              <w:marBottom w:val="0"/>
              <w:divBdr>
                <w:top w:val="single" w:sz="12" w:space="2" w:color="auto"/>
                <w:left w:val="single" w:sz="2" w:space="2" w:color="auto"/>
                <w:bottom w:val="single" w:sz="12" w:space="2" w:color="auto"/>
                <w:right w:val="single" w:sz="2" w:space="2" w:color="auto"/>
              </w:divBdr>
            </w:div>
            <w:div w:id="290356719">
              <w:marLeft w:val="0"/>
              <w:marRight w:val="0"/>
              <w:marTop w:val="0"/>
              <w:marBottom w:val="0"/>
              <w:divBdr>
                <w:top w:val="none" w:sz="0" w:space="0" w:color="auto"/>
                <w:left w:val="none" w:sz="0" w:space="0" w:color="auto"/>
                <w:bottom w:val="none" w:sz="0" w:space="0" w:color="auto"/>
                <w:right w:val="none" w:sz="0" w:space="0" w:color="auto"/>
              </w:divBdr>
              <w:divsChild>
                <w:div w:id="8102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89484">
          <w:marLeft w:val="0"/>
          <w:marRight w:val="0"/>
          <w:marTop w:val="0"/>
          <w:marBottom w:val="0"/>
          <w:divBdr>
            <w:top w:val="none" w:sz="0" w:space="0" w:color="auto"/>
            <w:left w:val="none" w:sz="0" w:space="0" w:color="auto"/>
            <w:bottom w:val="none" w:sz="0" w:space="0" w:color="auto"/>
            <w:right w:val="none" w:sz="0" w:space="0" w:color="auto"/>
          </w:divBdr>
          <w:divsChild>
            <w:div w:id="1700928461">
              <w:marLeft w:val="0"/>
              <w:marRight w:val="0"/>
              <w:marTop w:val="0"/>
              <w:marBottom w:val="0"/>
              <w:divBdr>
                <w:top w:val="single" w:sz="12" w:space="2" w:color="auto"/>
                <w:left w:val="single" w:sz="2" w:space="2" w:color="auto"/>
                <w:bottom w:val="single" w:sz="12" w:space="2" w:color="auto"/>
                <w:right w:val="single" w:sz="2" w:space="2" w:color="auto"/>
              </w:divBdr>
            </w:div>
            <w:div w:id="321664400">
              <w:marLeft w:val="0"/>
              <w:marRight w:val="0"/>
              <w:marTop w:val="0"/>
              <w:marBottom w:val="0"/>
              <w:divBdr>
                <w:top w:val="none" w:sz="0" w:space="0" w:color="auto"/>
                <w:left w:val="none" w:sz="0" w:space="0" w:color="auto"/>
                <w:bottom w:val="none" w:sz="0" w:space="0" w:color="auto"/>
                <w:right w:val="none" w:sz="0" w:space="0" w:color="auto"/>
              </w:divBdr>
              <w:divsChild>
                <w:div w:id="3892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3046">
          <w:marLeft w:val="0"/>
          <w:marRight w:val="0"/>
          <w:marTop w:val="0"/>
          <w:marBottom w:val="0"/>
          <w:divBdr>
            <w:top w:val="none" w:sz="0" w:space="0" w:color="auto"/>
            <w:left w:val="none" w:sz="0" w:space="0" w:color="auto"/>
            <w:bottom w:val="none" w:sz="0" w:space="0" w:color="auto"/>
            <w:right w:val="none" w:sz="0" w:space="0" w:color="auto"/>
          </w:divBdr>
          <w:divsChild>
            <w:div w:id="1861502728">
              <w:marLeft w:val="0"/>
              <w:marRight w:val="0"/>
              <w:marTop w:val="0"/>
              <w:marBottom w:val="0"/>
              <w:divBdr>
                <w:top w:val="single" w:sz="12" w:space="2" w:color="auto"/>
                <w:left w:val="single" w:sz="2" w:space="2" w:color="auto"/>
                <w:bottom w:val="single" w:sz="12" w:space="2" w:color="auto"/>
                <w:right w:val="single" w:sz="2" w:space="2" w:color="auto"/>
              </w:divBdr>
            </w:div>
            <w:div w:id="1049840405">
              <w:marLeft w:val="0"/>
              <w:marRight w:val="0"/>
              <w:marTop w:val="0"/>
              <w:marBottom w:val="0"/>
              <w:divBdr>
                <w:top w:val="none" w:sz="0" w:space="0" w:color="auto"/>
                <w:left w:val="none" w:sz="0" w:space="0" w:color="auto"/>
                <w:bottom w:val="none" w:sz="0" w:space="0" w:color="auto"/>
                <w:right w:val="none" w:sz="0" w:space="0" w:color="auto"/>
              </w:divBdr>
              <w:divsChild>
                <w:div w:id="1839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seoteplicah.ru/perec/perca-i-uxod.html"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6ABCD-752C-42CF-BB61-62D4299E7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7153</Words>
  <Characters>40778</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Пользователь Windows</cp:lastModifiedBy>
  <cp:revision>14</cp:revision>
  <dcterms:created xsi:type="dcterms:W3CDTF">2018-08-15T08:58:00Z</dcterms:created>
  <dcterms:modified xsi:type="dcterms:W3CDTF">2018-09-06T05:24:00Z</dcterms:modified>
</cp:coreProperties>
</file>