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101" w:rsidRPr="00F96101" w:rsidRDefault="00F96101" w:rsidP="00044AF1">
      <w:pPr>
        <w:jc w:val="center"/>
        <w:rPr>
          <w:rFonts w:ascii="Times New Roman" w:hAnsi="Times New Roman" w:cs="Times New Roman"/>
          <w:b/>
          <w:bCs/>
          <w:sz w:val="28"/>
        </w:rPr>
      </w:pPr>
      <w:bookmarkStart w:id="0" w:name="_Toc432629848"/>
      <w:r w:rsidRPr="00F96101">
        <w:rPr>
          <w:rFonts w:ascii="Times New Roman" w:hAnsi="Times New Roman" w:cs="Times New Roman"/>
          <w:b/>
          <w:bCs/>
          <w:sz w:val="28"/>
        </w:rPr>
        <w:t>Ленинградская область</w:t>
      </w:r>
    </w:p>
    <w:p w:rsidR="00F96101" w:rsidRPr="00F96101" w:rsidRDefault="00F96101" w:rsidP="00D92E31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F96101">
        <w:rPr>
          <w:rFonts w:ascii="Times New Roman" w:hAnsi="Times New Roman" w:cs="Times New Roman"/>
          <w:b/>
          <w:bCs/>
          <w:sz w:val="28"/>
        </w:rPr>
        <w:t>г. Кингисепп</w:t>
      </w:r>
    </w:p>
    <w:p w:rsidR="00D92E31" w:rsidRDefault="00F96101" w:rsidP="00D92E31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F96101">
        <w:rPr>
          <w:rFonts w:ascii="Times New Roman" w:hAnsi="Times New Roman" w:cs="Times New Roman"/>
          <w:b/>
          <w:bCs/>
          <w:sz w:val="28"/>
        </w:rPr>
        <w:t>МБУ</w:t>
      </w:r>
      <w:r w:rsidR="00D92E31">
        <w:rPr>
          <w:rFonts w:ascii="Times New Roman" w:hAnsi="Times New Roman" w:cs="Times New Roman"/>
          <w:b/>
          <w:bCs/>
          <w:sz w:val="28"/>
        </w:rPr>
        <w:t>ДО «Центр творческого развития»</w:t>
      </w:r>
    </w:p>
    <w:p w:rsidR="00D92E31" w:rsidRDefault="00D92E31" w:rsidP="00D92E31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D92E31" w:rsidRDefault="00D92E31" w:rsidP="00D92E31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F96101" w:rsidRPr="00D92E31" w:rsidRDefault="00F96101" w:rsidP="00D92E31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D92E31">
        <w:rPr>
          <w:rFonts w:ascii="Times New Roman" w:hAnsi="Times New Roman" w:cs="Times New Roman"/>
          <w:b/>
          <w:bCs/>
          <w:sz w:val="48"/>
        </w:rPr>
        <w:t>ТЕМА:</w:t>
      </w:r>
    </w:p>
    <w:p w:rsidR="00F96101" w:rsidRPr="006E20C0" w:rsidRDefault="00F96101" w:rsidP="00F96101">
      <w:pPr>
        <w:pStyle w:val="af0"/>
        <w:spacing w:line="276" w:lineRule="auto"/>
        <w:jc w:val="center"/>
        <w:rPr>
          <w:b/>
          <w:bCs/>
          <w:sz w:val="48"/>
        </w:rPr>
      </w:pPr>
      <w:r w:rsidRPr="006E20C0">
        <w:rPr>
          <w:b/>
          <w:bCs/>
          <w:sz w:val="48"/>
        </w:rPr>
        <w:t>«</w:t>
      </w:r>
      <w:r>
        <w:rPr>
          <w:b/>
          <w:bCs/>
          <w:sz w:val="48"/>
          <w:szCs w:val="48"/>
        </w:rPr>
        <w:t xml:space="preserve">Выращивание </w:t>
      </w:r>
      <w:r w:rsidR="00D92E31">
        <w:rPr>
          <w:b/>
          <w:bCs/>
          <w:sz w:val="48"/>
          <w:szCs w:val="48"/>
        </w:rPr>
        <w:t xml:space="preserve">спилантеса </w:t>
      </w:r>
      <w:proofErr w:type="gramStart"/>
      <w:r w:rsidR="00D92E31">
        <w:rPr>
          <w:b/>
          <w:bCs/>
          <w:sz w:val="48"/>
          <w:szCs w:val="48"/>
        </w:rPr>
        <w:t>огородного</w:t>
      </w:r>
      <w:proofErr w:type="gramEnd"/>
      <w:r>
        <w:rPr>
          <w:b/>
          <w:bCs/>
          <w:sz w:val="48"/>
          <w:szCs w:val="48"/>
        </w:rPr>
        <w:br/>
        <w:t>в климатических условиях Ленинградской области</w:t>
      </w:r>
      <w:r w:rsidRPr="006E20C0">
        <w:rPr>
          <w:b/>
          <w:bCs/>
          <w:sz w:val="48"/>
        </w:rPr>
        <w:t>»</w:t>
      </w:r>
    </w:p>
    <w:p w:rsidR="00D92E31" w:rsidRDefault="00D92E31" w:rsidP="00F96101">
      <w:pPr>
        <w:spacing w:before="1080"/>
        <w:ind w:left="3958"/>
        <w:rPr>
          <w:b/>
          <w:bCs/>
          <w:sz w:val="28"/>
        </w:rPr>
      </w:pPr>
    </w:p>
    <w:p w:rsidR="00F96101" w:rsidRPr="00F2550C" w:rsidRDefault="00F96101" w:rsidP="00F96101">
      <w:pPr>
        <w:spacing w:before="1080"/>
        <w:ind w:left="3958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b/>
          <w:bCs/>
          <w:sz w:val="28"/>
        </w:rPr>
        <w:t>Автор</w:t>
      </w:r>
      <w:r w:rsidRPr="00F2550C">
        <w:rPr>
          <w:rFonts w:ascii="Times New Roman" w:hAnsi="Times New Roman" w:cs="Times New Roman"/>
          <w:sz w:val="28"/>
        </w:rPr>
        <w:t>:</w:t>
      </w:r>
    </w:p>
    <w:p w:rsidR="00F96101" w:rsidRPr="00F2550C" w:rsidRDefault="00F96101" w:rsidP="00F96101">
      <w:pPr>
        <w:ind w:left="3960"/>
        <w:jc w:val="both"/>
        <w:rPr>
          <w:rFonts w:ascii="Times New Roman" w:hAnsi="Times New Roman" w:cs="Times New Roman"/>
          <w:i/>
          <w:sz w:val="28"/>
        </w:rPr>
      </w:pPr>
      <w:r w:rsidRPr="00F2550C">
        <w:rPr>
          <w:rFonts w:ascii="Times New Roman" w:hAnsi="Times New Roman" w:cs="Times New Roman"/>
          <w:i/>
          <w:iCs/>
          <w:sz w:val="28"/>
        </w:rPr>
        <w:t>Спиридонова Ирина</w:t>
      </w:r>
      <w:r w:rsidRPr="00F2550C">
        <w:rPr>
          <w:rFonts w:ascii="Times New Roman" w:hAnsi="Times New Roman" w:cs="Times New Roman"/>
          <w:i/>
          <w:sz w:val="28"/>
        </w:rPr>
        <w:t>,</w:t>
      </w:r>
    </w:p>
    <w:p w:rsidR="00F96101" w:rsidRPr="00F2550C" w:rsidRDefault="00F96101" w:rsidP="00F96101">
      <w:pPr>
        <w:ind w:left="3960"/>
        <w:jc w:val="both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sz w:val="28"/>
        </w:rPr>
        <w:t xml:space="preserve">ученица </w:t>
      </w:r>
      <w:r w:rsidR="000523CD">
        <w:rPr>
          <w:rFonts w:ascii="Times New Roman" w:hAnsi="Times New Roman" w:cs="Times New Roman"/>
          <w:sz w:val="28"/>
        </w:rPr>
        <w:t>9</w:t>
      </w:r>
      <w:r w:rsidRPr="00F2550C">
        <w:rPr>
          <w:rFonts w:ascii="Times New Roman" w:hAnsi="Times New Roman" w:cs="Times New Roman"/>
          <w:sz w:val="28"/>
        </w:rPr>
        <w:t>б класса,</w:t>
      </w:r>
    </w:p>
    <w:p w:rsidR="00F96101" w:rsidRPr="00F2550C" w:rsidRDefault="00F96101" w:rsidP="00F96101">
      <w:pPr>
        <w:ind w:left="3960"/>
        <w:jc w:val="both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sz w:val="28"/>
        </w:rPr>
        <w:t>МОУ «Кингисеппская гимназия»,</w:t>
      </w:r>
    </w:p>
    <w:p w:rsidR="00D92E31" w:rsidRPr="00F2550C" w:rsidRDefault="00F96101" w:rsidP="00454350">
      <w:pPr>
        <w:ind w:left="3960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sz w:val="28"/>
        </w:rPr>
        <w:t>ДТО «Эко</w:t>
      </w:r>
      <w:r w:rsidR="00454350">
        <w:rPr>
          <w:rFonts w:ascii="Times New Roman" w:hAnsi="Times New Roman" w:cs="Times New Roman"/>
          <w:sz w:val="28"/>
        </w:rPr>
        <w:t>логия и краеведение»,</w:t>
      </w:r>
      <w:r w:rsidR="00454350">
        <w:rPr>
          <w:rFonts w:ascii="Times New Roman" w:hAnsi="Times New Roman" w:cs="Times New Roman"/>
          <w:sz w:val="28"/>
        </w:rPr>
        <w:br/>
      </w:r>
      <w:r w:rsidRPr="00F2550C">
        <w:rPr>
          <w:rFonts w:ascii="Times New Roman" w:hAnsi="Times New Roman" w:cs="Times New Roman"/>
          <w:sz w:val="28"/>
        </w:rPr>
        <w:t>МБУДО «ЦТР»</w:t>
      </w:r>
    </w:p>
    <w:p w:rsidR="00F96101" w:rsidRPr="00F2550C" w:rsidRDefault="00F96101" w:rsidP="00D92E31">
      <w:pPr>
        <w:ind w:left="3960"/>
        <w:jc w:val="both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b/>
          <w:bCs/>
          <w:sz w:val="28"/>
        </w:rPr>
        <w:t>Руководитель</w:t>
      </w:r>
      <w:r w:rsidRPr="00F2550C">
        <w:rPr>
          <w:rFonts w:ascii="Times New Roman" w:hAnsi="Times New Roman" w:cs="Times New Roman"/>
          <w:sz w:val="28"/>
        </w:rPr>
        <w:t>:</w:t>
      </w:r>
    </w:p>
    <w:p w:rsidR="00F96101" w:rsidRPr="00F2550C" w:rsidRDefault="00F96101" w:rsidP="00F96101">
      <w:pPr>
        <w:ind w:left="3960"/>
        <w:rPr>
          <w:rFonts w:ascii="Times New Roman" w:hAnsi="Times New Roman" w:cs="Times New Roman"/>
          <w:i/>
          <w:iCs/>
          <w:sz w:val="28"/>
        </w:rPr>
      </w:pPr>
      <w:r w:rsidRPr="00F2550C">
        <w:rPr>
          <w:rFonts w:ascii="Times New Roman" w:hAnsi="Times New Roman" w:cs="Times New Roman"/>
          <w:i/>
          <w:iCs/>
          <w:sz w:val="28"/>
        </w:rPr>
        <w:t>Григорьева Ирина Михайловна,</w:t>
      </w:r>
    </w:p>
    <w:p w:rsidR="00F96101" w:rsidRPr="00F2550C" w:rsidRDefault="00F96101" w:rsidP="00F96101">
      <w:pPr>
        <w:ind w:left="3960"/>
        <w:rPr>
          <w:rFonts w:ascii="Times New Roman" w:hAnsi="Times New Roman" w:cs="Times New Roman"/>
          <w:b/>
          <w:bCs/>
          <w:sz w:val="28"/>
        </w:rPr>
      </w:pPr>
      <w:r w:rsidRPr="00F2550C">
        <w:rPr>
          <w:rFonts w:ascii="Times New Roman" w:hAnsi="Times New Roman" w:cs="Times New Roman"/>
          <w:sz w:val="28"/>
        </w:rPr>
        <w:t>педагог дополнительного образования</w:t>
      </w:r>
    </w:p>
    <w:p w:rsidR="00D92E31" w:rsidRPr="00F2550C" w:rsidRDefault="00D92E31" w:rsidP="00D92E31">
      <w:pPr>
        <w:ind w:left="3960"/>
        <w:rPr>
          <w:rFonts w:ascii="Times New Roman" w:hAnsi="Times New Roman" w:cs="Times New Roman"/>
          <w:bCs/>
          <w:sz w:val="28"/>
        </w:rPr>
      </w:pPr>
    </w:p>
    <w:p w:rsidR="00F2550C" w:rsidRDefault="00F2550C" w:rsidP="00F2550C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г. Кингисепп</w:t>
      </w:r>
    </w:p>
    <w:p w:rsidR="00D92E31" w:rsidRDefault="00E43EFB" w:rsidP="00F255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>2018</w:t>
      </w:r>
      <w:r w:rsidR="00F96101" w:rsidRPr="00F2550C">
        <w:rPr>
          <w:rFonts w:ascii="Times New Roman" w:hAnsi="Times New Roman" w:cs="Times New Roman"/>
          <w:b/>
          <w:bCs/>
          <w:sz w:val="28"/>
        </w:rPr>
        <w:t xml:space="preserve"> г.</w:t>
      </w:r>
    </w:p>
    <w:p w:rsidR="006A19F2" w:rsidRDefault="006A19F2" w:rsidP="00D31A2C">
      <w:pPr>
        <w:spacing w:after="0"/>
        <w:ind w:left="4111"/>
        <w:jc w:val="both"/>
        <w:rPr>
          <w:rFonts w:ascii="Times New Roman" w:hAnsi="Times New Roman" w:cs="Times New Roman"/>
          <w:b/>
          <w:sz w:val="28"/>
          <w:szCs w:val="28"/>
        </w:rPr>
        <w:sectPr w:rsidR="006A19F2" w:rsidSect="00F2550C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225476432"/>
        <w:docPartObj>
          <w:docPartGallery w:val="Table of Contents"/>
          <w:docPartUnique/>
        </w:docPartObj>
      </w:sdtPr>
      <w:sdtContent>
        <w:p w:rsidR="00F2550C" w:rsidRPr="00F908F2" w:rsidRDefault="00F2550C">
          <w:pPr>
            <w:pStyle w:val="af6"/>
            <w:rPr>
              <w:rFonts w:ascii="Times New Roman" w:hAnsi="Times New Roman" w:cs="Times New Roman"/>
              <w:sz w:val="24"/>
              <w:szCs w:val="24"/>
            </w:rPr>
          </w:pPr>
          <w:r w:rsidRPr="009E757B">
            <w:rPr>
              <w:rFonts w:ascii="Times New Roman" w:hAnsi="Times New Roman" w:cs="Times New Roman"/>
              <w:szCs w:val="24"/>
            </w:rPr>
            <w:t>Оглавление</w:t>
          </w:r>
        </w:p>
        <w:p w:rsidR="00F2550C" w:rsidRPr="00F908F2" w:rsidRDefault="00B33EF0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</w:rPr>
          </w:pPr>
          <w:r w:rsidRPr="00B33EF0">
            <w:fldChar w:fldCharType="begin"/>
          </w:r>
          <w:r w:rsidR="00F2550C" w:rsidRPr="00F908F2">
            <w:instrText xml:space="preserve"> TOC \o "1-3" \h \z \u </w:instrText>
          </w:r>
          <w:r w:rsidRPr="00B33EF0">
            <w:fldChar w:fldCharType="separate"/>
          </w:r>
          <w:hyperlink w:anchor="_Toc496303869" w:history="1">
            <w:r w:rsidR="00F2550C" w:rsidRPr="00F908F2">
              <w:rPr>
                <w:rStyle w:val="a4"/>
                <w:rFonts w:eastAsiaTheme="majorEastAsia"/>
                <w:noProof/>
              </w:rPr>
              <w:t>ВВЕДЕНИЕ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_Toc496303869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3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0" w:history="1">
            <w:r w:rsidR="00F2550C" w:rsidRPr="00F908F2">
              <w:rPr>
                <w:rStyle w:val="a4"/>
                <w:rFonts w:eastAsiaTheme="majorEastAsia"/>
                <w:noProof/>
              </w:rPr>
              <w:t>Цель, задачи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_Toc496303870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4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1" w:history="1">
            <w:r w:rsidR="00F2550C" w:rsidRPr="00F908F2">
              <w:rPr>
                <w:rStyle w:val="a4"/>
                <w:rFonts w:eastAsiaTheme="majorEastAsia"/>
                <w:noProof/>
              </w:rPr>
              <w:t>Место проведения: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_Toc496303871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4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2" w:history="1">
            <w:r w:rsidR="00F2550C" w:rsidRPr="00F908F2">
              <w:rPr>
                <w:rStyle w:val="a4"/>
                <w:rFonts w:eastAsiaTheme="majorEastAsia"/>
                <w:noProof/>
              </w:rPr>
              <w:t>Время проведения: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_Toc496303872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4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3" w:history="1">
            <w:r w:rsidR="00F2550C" w:rsidRPr="00F908F2">
              <w:rPr>
                <w:rStyle w:val="a4"/>
                <w:rFonts w:eastAsiaTheme="majorEastAsia"/>
                <w:noProof/>
              </w:rPr>
              <w:t>Методы исследования.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_Toc496303873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4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4" w:history="1">
            <w:r w:rsidR="00F2550C" w:rsidRPr="00F908F2">
              <w:rPr>
                <w:rStyle w:val="a4"/>
                <w:rFonts w:eastAsiaTheme="majorEastAsia"/>
                <w:noProof/>
              </w:rPr>
              <w:t>Оборудование: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_Toc496303874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4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5" w:history="1">
            <w:r w:rsidR="00F2550C" w:rsidRPr="00F908F2">
              <w:rPr>
                <w:rStyle w:val="a4"/>
                <w:rFonts w:eastAsiaTheme="majorEastAsia"/>
                <w:noProof/>
              </w:rPr>
              <w:t>Этапы работы: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_Toc496303875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5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6" w:history="1">
            <w:r w:rsidR="00F2550C" w:rsidRPr="00F908F2">
              <w:rPr>
                <w:rStyle w:val="a4"/>
                <w:rFonts w:eastAsiaTheme="majorEastAsia"/>
                <w:noProof/>
              </w:rPr>
              <w:t>РЕФЕРАТИВНАЯ ЧАСТЬ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_Toc496303876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6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7" w:history="1">
            <w:r w:rsidR="00F2550C" w:rsidRPr="00F908F2">
              <w:rPr>
                <w:rStyle w:val="a4"/>
                <w:rFonts w:eastAsiaTheme="majorEastAsia"/>
                <w:noProof/>
              </w:rPr>
              <w:t>Спилантес  огородный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_Toc496303877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6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8" w:history="1">
            <w:r w:rsidR="00F2550C" w:rsidRPr="00F908F2">
              <w:rPr>
                <w:rStyle w:val="a4"/>
                <w:rFonts w:eastAsiaTheme="majorEastAsia"/>
                <w:noProof/>
              </w:rPr>
              <w:t>Ботаническое описание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_Toc496303878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6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79" w:history="1">
            <w:r w:rsidR="00F2550C" w:rsidRPr="00F908F2">
              <w:rPr>
                <w:rStyle w:val="a4"/>
                <w:rFonts w:eastAsiaTheme="majorEastAsia"/>
                <w:noProof/>
              </w:rPr>
              <w:t>Использование.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_Toc496303879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8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0" w:history="1">
            <w:r w:rsidR="00F2550C" w:rsidRPr="00F908F2">
              <w:rPr>
                <w:rStyle w:val="a4"/>
                <w:rFonts w:eastAsiaTheme="majorEastAsia"/>
                <w:noProof/>
              </w:rPr>
              <w:t>Спилантес в кулинарии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_Toc496303880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8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1" w:history="1">
            <w:r w:rsidR="00F2550C" w:rsidRPr="00F908F2">
              <w:rPr>
                <w:rStyle w:val="a4"/>
                <w:rFonts w:eastAsiaTheme="majorEastAsia"/>
                <w:noProof/>
              </w:rPr>
              <w:t>Использование  спилантеса в медицине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_Toc496303881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8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2" w:history="1">
            <w:r w:rsidR="00F2550C" w:rsidRPr="00F908F2">
              <w:rPr>
                <w:rStyle w:val="a4"/>
                <w:rFonts w:eastAsiaTheme="majorEastAsia"/>
                <w:noProof/>
              </w:rPr>
              <w:t>ПРАКТИЧЕСКАЯ ЧАСТЬ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_Toc496303882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10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3" w:history="1">
            <w:r w:rsidR="00F2550C" w:rsidRPr="00F908F2">
              <w:rPr>
                <w:rStyle w:val="a4"/>
                <w:rFonts w:eastAsiaTheme="majorEastAsia"/>
                <w:noProof/>
              </w:rPr>
              <w:t>Методика работы.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_Toc496303883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10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4" w:history="1">
            <w:r w:rsidR="00F2550C" w:rsidRPr="00F908F2">
              <w:rPr>
                <w:rStyle w:val="a4"/>
                <w:rFonts w:eastAsiaTheme="majorEastAsia"/>
                <w:noProof/>
              </w:rPr>
              <w:t>Наблюдение. Обсуждение.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_Toc496303884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11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31"/>
            <w:tabs>
              <w:tab w:val="left" w:pos="1100"/>
              <w:tab w:val="right" w:leader="dot" w:pos="9344"/>
            </w:tabs>
            <w:rPr>
              <w:rFonts w:eastAsiaTheme="minorEastAsia"/>
              <w:noProof/>
            </w:rPr>
          </w:pPr>
          <w:hyperlink w:anchor="_Toc496303885" w:history="1">
            <w:r w:rsidR="00F2550C" w:rsidRPr="00F908F2">
              <w:rPr>
                <w:rStyle w:val="a4"/>
                <w:rFonts w:eastAsiaTheme="majorEastAsia"/>
                <w:noProof/>
              </w:rPr>
              <w:t>1.</w:t>
            </w:r>
            <w:r w:rsidR="00F2550C" w:rsidRPr="00F908F2">
              <w:rPr>
                <w:rFonts w:eastAsiaTheme="minorEastAsia"/>
                <w:noProof/>
              </w:rPr>
              <w:tab/>
            </w:r>
            <w:r w:rsidR="00F2550C" w:rsidRPr="00F908F2">
              <w:rPr>
                <w:rStyle w:val="a4"/>
                <w:rFonts w:eastAsiaTheme="majorEastAsia"/>
                <w:noProof/>
              </w:rPr>
              <w:t>Выращивание рассады.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_Toc496303885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11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31"/>
            <w:tabs>
              <w:tab w:val="left" w:pos="1100"/>
              <w:tab w:val="right" w:leader="dot" w:pos="9344"/>
            </w:tabs>
            <w:rPr>
              <w:rFonts w:eastAsiaTheme="minorEastAsia"/>
              <w:noProof/>
            </w:rPr>
          </w:pPr>
          <w:hyperlink w:anchor="_Toc496303886" w:history="1">
            <w:r w:rsidR="00F2550C" w:rsidRPr="00F908F2">
              <w:rPr>
                <w:rStyle w:val="a4"/>
                <w:rFonts w:eastAsiaTheme="majorEastAsia"/>
                <w:noProof/>
              </w:rPr>
              <w:t>2.</w:t>
            </w:r>
            <w:r w:rsidR="00F2550C" w:rsidRPr="00F908F2">
              <w:rPr>
                <w:rFonts w:eastAsiaTheme="minorEastAsia"/>
                <w:noProof/>
              </w:rPr>
              <w:tab/>
            </w:r>
            <w:r w:rsidR="00F2550C" w:rsidRPr="00F908F2">
              <w:rPr>
                <w:rStyle w:val="a4"/>
                <w:rFonts w:eastAsiaTheme="majorEastAsia"/>
                <w:noProof/>
              </w:rPr>
              <w:t>Рост и развитие спилантеса на постоянном месте: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_Toc496303886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12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7" w:history="1">
            <w:r w:rsidR="00F2550C" w:rsidRPr="00F908F2">
              <w:rPr>
                <w:rStyle w:val="a4"/>
                <w:rFonts w:eastAsiaTheme="majorEastAsia"/>
                <w:noProof/>
              </w:rPr>
              <w:t>ЗАКЛЮЧЕНИЕ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_Toc496303887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22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8" w:history="1">
            <w:r w:rsidR="00F2550C" w:rsidRPr="00F908F2">
              <w:rPr>
                <w:rStyle w:val="a4"/>
                <w:rFonts w:eastAsiaTheme="majorEastAsia"/>
                <w:noProof/>
                <w:shd w:val="clear" w:color="auto" w:fill="FFFFFF"/>
              </w:rPr>
              <w:t>Вывод.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_Toc496303888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22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89" w:history="1">
            <w:r w:rsidR="00F2550C" w:rsidRPr="00F908F2">
              <w:rPr>
                <w:rStyle w:val="a4"/>
                <w:rFonts w:eastAsiaTheme="majorEastAsia"/>
                <w:noProof/>
                <w:shd w:val="clear" w:color="auto" w:fill="FFFFFF"/>
              </w:rPr>
              <w:t>Рекомендации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_Toc496303889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22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90" w:history="1">
            <w:r w:rsidR="00F2550C" w:rsidRPr="00F908F2">
              <w:rPr>
                <w:rStyle w:val="a4"/>
                <w:rFonts w:eastAsiaTheme="majorEastAsia"/>
                <w:noProof/>
                <w:shd w:val="clear" w:color="auto" w:fill="FFFFFF"/>
              </w:rPr>
              <w:t>Перспективы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_Toc496303890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22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</w:rPr>
          </w:pPr>
          <w:hyperlink w:anchor="_Toc496303891" w:history="1">
            <w:r w:rsidR="00F2550C" w:rsidRPr="00F908F2">
              <w:rPr>
                <w:rStyle w:val="a4"/>
                <w:rFonts w:eastAsiaTheme="majorEastAsia"/>
                <w:noProof/>
              </w:rPr>
              <w:t>Информационные источники:</w:t>
            </w:r>
            <w:r w:rsidR="00F2550C" w:rsidRPr="00F908F2">
              <w:rPr>
                <w:noProof/>
                <w:webHidden/>
              </w:rPr>
              <w:tab/>
            </w:r>
            <w:r w:rsidRPr="00F908F2">
              <w:rPr>
                <w:noProof/>
                <w:webHidden/>
              </w:rPr>
              <w:fldChar w:fldCharType="begin"/>
            </w:r>
            <w:r w:rsidR="00F2550C" w:rsidRPr="00F908F2">
              <w:rPr>
                <w:noProof/>
                <w:webHidden/>
              </w:rPr>
              <w:instrText xml:space="preserve"> PAGEREF _Toc496303891 \h </w:instrText>
            </w:r>
            <w:r w:rsidRPr="00F908F2">
              <w:rPr>
                <w:noProof/>
                <w:webHidden/>
              </w:rPr>
            </w:r>
            <w:r w:rsidRPr="00F908F2">
              <w:rPr>
                <w:noProof/>
                <w:webHidden/>
              </w:rPr>
              <w:fldChar w:fldCharType="separate"/>
            </w:r>
            <w:r w:rsidR="00DB4B4B">
              <w:rPr>
                <w:noProof/>
                <w:webHidden/>
              </w:rPr>
              <w:t>23</w:t>
            </w:r>
            <w:r w:rsidRPr="00F908F2">
              <w:rPr>
                <w:noProof/>
                <w:webHidden/>
              </w:rPr>
              <w:fldChar w:fldCharType="end"/>
            </w:r>
          </w:hyperlink>
        </w:p>
        <w:p w:rsidR="00F2550C" w:rsidRPr="00F908F2" w:rsidRDefault="00B33EF0">
          <w:pPr>
            <w:rPr>
              <w:rFonts w:ascii="Times New Roman" w:hAnsi="Times New Roman" w:cs="Times New Roman"/>
              <w:sz w:val="24"/>
              <w:szCs w:val="24"/>
            </w:rPr>
          </w:pPr>
          <w:r w:rsidRPr="00F908F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F908F2" w:rsidRPr="00F908F2">
            <w:rPr>
              <w:rFonts w:ascii="Times New Roman" w:hAnsi="Times New Roman" w:cs="Times New Roman"/>
              <w:sz w:val="24"/>
              <w:szCs w:val="24"/>
            </w:rPr>
            <w:t xml:space="preserve">Приложение 1: </w:t>
          </w:r>
          <w:r w:rsidR="00F908F2">
            <w:rPr>
              <w:rFonts w:ascii="Times New Roman" w:hAnsi="Times New Roman" w:cs="Times New Roman"/>
              <w:sz w:val="24"/>
              <w:szCs w:val="24"/>
            </w:rPr>
            <w:t>Фотоколлаж «</w:t>
          </w:r>
          <w:r w:rsidR="009E757B">
            <w:rPr>
              <w:rFonts w:ascii="Times New Roman" w:hAnsi="Times New Roman" w:cs="Times New Roman"/>
              <w:sz w:val="24"/>
              <w:szCs w:val="24"/>
            </w:rPr>
            <w:t>Удивительный спилантес»</w:t>
          </w:r>
        </w:p>
      </w:sdtContent>
    </w:sdt>
    <w:p w:rsidR="006A19F2" w:rsidRDefault="006A19F2" w:rsidP="00D31A2C">
      <w:pPr>
        <w:spacing w:after="0"/>
        <w:ind w:left="41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19F2" w:rsidRDefault="006A19F2" w:rsidP="00D31A2C">
      <w:pPr>
        <w:spacing w:after="0"/>
        <w:ind w:left="41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19F2" w:rsidRDefault="006A19F2" w:rsidP="00D31A2C">
      <w:pPr>
        <w:spacing w:after="0"/>
        <w:ind w:left="4111"/>
        <w:jc w:val="both"/>
        <w:rPr>
          <w:rFonts w:ascii="Times New Roman" w:hAnsi="Times New Roman" w:cs="Times New Roman"/>
          <w:b/>
          <w:sz w:val="28"/>
          <w:szCs w:val="28"/>
        </w:rPr>
        <w:sectPr w:rsidR="006A19F2" w:rsidSect="003273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A58B5" w:rsidRPr="00F2550C" w:rsidRDefault="005A58B5" w:rsidP="00F2550C">
      <w:pPr>
        <w:pStyle w:val="1"/>
        <w:jc w:val="center"/>
        <w:rPr>
          <w:sz w:val="28"/>
        </w:rPr>
      </w:pPr>
      <w:bookmarkStart w:id="1" w:name="_Toc496303869"/>
      <w:r w:rsidRPr="00F2550C">
        <w:rPr>
          <w:sz w:val="28"/>
        </w:rPr>
        <w:lastRenderedPageBreak/>
        <w:t>ВВЕДЕНИЕ</w:t>
      </w:r>
      <w:bookmarkEnd w:id="1"/>
    </w:p>
    <w:p w:rsidR="00D31A2C" w:rsidRPr="00742943" w:rsidRDefault="00D31A2C" w:rsidP="00D31A2C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742943">
        <w:rPr>
          <w:rFonts w:ascii="Times New Roman" w:hAnsi="Times New Roman" w:cs="Times New Roman"/>
          <w:sz w:val="28"/>
          <w:szCs w:val="28"/>
        </w:rPr>
        <w:t>«Цветы – это остатки рая на земле</w:t>
      </w:r>
      <w:proofErr w:type="gramStart"/>
      <w:r w:rsidRPr="00742943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D31A2C" w:rsidRDefault="00D31A2C" w:rsidP="00D31A2C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742943">
        <w:rPr>
          <w:rFonts w:ascii="Times New Roman" w:hAnsi="Times New Roman" w:cs="Times New Roman"/>
          <w:sz w:val="28"/>
          <w:szCs w:val="28"/>
        </w:rPr>
        <w:t xml:space="preserve">                          Иоанн Кронштадтский</w:t>
      </w:r>
    </w:p>
    <w:p w:rsidR="00742943" w:rsidRPr="00742943" w:rsidRDefault="00742943" w:rsidP="00D31A2C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48414C" w:rsidRDefault="00340343" w:rsidP="003831CE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2943">
        <w:rPr>
          <w:rFonts w:ascii="Times New Roman" w:hAnsi="Times New Roman" w:cs="Times New Roman"/>
          <w:sz w:val="28"/>
          <w:szCs w:val="28"/>
        </w:rPr>
        <w:t xml:space="preserve">Природа  подарила человеку мир растений. Растения знакомые и незнакомые – все удивительно интересно! </w:t>
      </w:r>
      <w:r w:rsidR="00D31A2C" w:rsidRPr="00742943">
        <w:rPr>
          <w:rFonts w:ascii="Times New Roman" w:hAnsi="Times New Roman" w:cs="Times New Roman"/>
          <w:sz w:val="28"/>
          <w:szCs w:val="28"/>
        </w:rPr>
        <w:t xml:space="preserve">Особое место </w:t>
      </w:r>
      <w:r w:rsidR="00090EA8" w:rsidRPr="00742943">
        <w:rPr>
          <w:rFonts w:ascii="Times New Roman" w:hAnsi="Times New Roman" w:cs="Times New Roman"/>
          <w:sz w:val="28"/>
          <w:szCs w:val="28"/>
        </w:rPr>
        <w:t xml:space="preserve">в природе </w:t>
      </w:r>
      <w:r w:rsidR="00D31A2C" w:rsidRPr="00742943">
        <w:rPr>
          <w:rFonts w:ascii="Times New Roman" w:hAnsi="Times New Roman" w:cs="Times New Roman"/>
          <w:sz w:val="28"/>
          <w:szCs w:val="28"/>
        </w:rPr>
        <w:t>занимают</w:t>
      </w:r>
      <w:r w:rsidR="00090EA8" w:rsidRPr="0074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цветы </w:t>
      </w:r>
      <w:r w:rsidR="00EB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31A2C" w:rsidRPr="0074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прекрасные творения, они потрясают своей красотой и роскошью, своим ароматом и разноцветными окрасками. А вед</w:t>
      </w:r>
      <w:r w:rsidR="00484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есть еще и цветы – лекарства.</w:t>
      </w:r>
    </w:p>
    <w:p w:rsidR="003831CE" w:rsidRPr="00742943" w:rsidRDefault="0048414C" w:rsidP="003831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14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Учебно-опытный участок </w:t>
      </w:r>
      <w:r w:rsidRPr="0048414C">
        <w:rPr>
          <w:rFonts w:ascii="Times New Roman" w:hAnsi="Times New Roman" w:cs="Times New Roman"/>
          <w:sz w:val="28"/>
          <w:szCs w:val="28"/>
        </w:rPr>
        <w:t xml:space="preserve">МБУДО «ЦТР» </w:t>
      </w:r>
      <w:r w:rsidRPr="0048414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 это лаборатория под открытым небом.</w:t>
      </w:r>
      <w:r w:rsidRPr="00484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нашем</w:t>
      </w:r>
      <w:r w:rsidR="009A7B0F" w:rsidRPr="00F2252C">
        <w:rPr>
          <w:rFonts w:ascii="Times New Roman" w:hAnsi="Times New Roman" w:cs="Times New Roman"/>
          <w:sz w:val="28"/>
          <w:szCs w:val="28"/>
        </w:rPr>
        <w:t xml:space="preserve"> участке </w:t>
      </w:r>
      <w:r w:rsidR="00340343" w:rsidRPr="00742943">
        <w:rPr>
          <w:rFonts w:ascii="Times New Roman" w:hAnsi="Times New Roman" w:cs="Times New Roman"/>
          <w:sz w:val="28"/>
          <w:szCs w:val="28"/>
        </w:rPr>
        <w:t xml:space="preserve">много интересных растений – это </w:t>
      </w:r>
      <w:r w:rsidR="00F525C0" w:rsidRPr="00742943">
        <w:rPr>
          <w:rFonts w:ascii="Times New Roman" w:hAnsi="Times New Roman" w:cs="Times New Roman"/>
          <w:sz w:val="28"/>
          <w:szCs w:val="28"/>
        </w:rPr>
        <w:t>цикорий,</w:t>
      </w:r>
      <w:r w:rsidR="00F525C0" w:rsidRPr="00F525C0">
        <w:rPr>
          <w:rFonts w:ascii="Times New Roman" w:hAnsi="Times New Roman" w:cs="Times New Roman"/>
          <w:sz w:val="28"/>
          <w:szCs w:val="28"/>
        </w:rPr>
        <w:t xml:space="preserve"> </w:t>
      </w:r>
      <w:r w:rsidR="00F525C0">
        <w:rPr>
          <w:rFonts w:ascii="Times New Roman" w:hAnsi="Times New Roman" w:cs="Times New Roman"/>
          <w:sz w:val="28"/>
          <w:szCs w:val="28"/>
        </w:rPr>
        <w:t>момордика,</w:t>
      </w:r>
      <w:r w:rsidR="00F525C0" w:rsidRPr="00742943">
        <w:rPr>
          <w:rFonts w:ascii="Times New Roman" w:hAnsi="Times New Roman" w:cs="Times New Roman"/>
          <w:sz w:val="28"/>
          <w:szCs w:val="28"/>
        </w:rPr>
        <w:t xml:space="preserve"> </w:t>
      </w:r>
      <w:r w:rsidR="00340343" w:rsidRPr="00742943">
        <w:rPr>
          <w:rFonts w:ascii="Times New Roman" w:hAnsi="Times New Roman" w:cs="Times New Roman"/>
          <w:sz w:val="28"/>
          <w:szCs w:val="28"/>
        </w:rPr>
        <w:t>чабрец, душица, лаванда,</w:t>
      </w:r>
      <w:r w:rsidR="007C6FA7" w:rsidRPr="00742943">
        <w:rPr>
          <w:rFonts w:ascii="Times New Roman" w:hAnsi="Times New Roman" w:cs="Times New Roman"/>
          <w:sz w:val="28"/>
          <w:szCs w:val="28"/>
        </w:rPr>
        <w:t xml:space="preserve"> </w:t>
      </w:r>
      <w:r w:rsidR="00340343" w:rsidRPr="00742943">
        <w:rPr>
          <w:rFonts w:ascii="Times New Roman" w:hAnsi="Times New Roman" w:cs="Times New Roman"/>
          <w:sz w:val="28"/>
          <w:szCs w:val="28"/>
        </w:rPr>
        <w:t>лофант</w:t>
      </w:r>
      <w:r w:rsidR="000B0ED3">
        <w:rPr>
          <w:rFonts w:ascii="Times New Roman" w:hAnsi="Times New Roman" w:cs="Times New Roman"/>
          <w:sz w:val="28"/>
          <w:szCs w:val="28"/>
        </w:rPr>
        <w:t xml:space="preserve"> анисовый</w:t>
      </w:r>
      <w:r w:rsidR="00F525C0">
        <w:rPr>
          <w:rFonts w:ascii="Times New Roman" w:hAnsi="Times New Roman" w:cs="Times New Roman"/>
          <w:sz w:val="28"/>
          <w:szCs w:val="28"/>
        </w:rPr>
        <w:t>,</w:t>
      </w:r>
      <w:r w:rsidR="00F2252C">
        <w:rPr>
          <w:rFonts w:ascii="Times New Roman" w:hAnsi="Times New Roman" w:cs="Times New Roman"/>
          <w:sz w:val="28"/>
          <w:szCs w:val="28"/>
        </w:rPr>
        <w:t xml:space="preserve"> </w:t>
      </w:r>
      <w:r w:rsidR="00340343" w:rsidRPr="00742943">
        <w:rPr>
          <w:rFonts w:ascii="Times New Roman" w:hAnsi="Times New Roman" w:cs="Times New Roman"/>
          <w:sz w:val="28"/>
          <w:szCs w:val="28"/>
        </w:rPr>
        <w:t>эстрагон</w:t>
      </w:r>
      <w:r w:rsidR="00F2252C">
        <w:rPr>
          <w:rFonts w:ascii="Times New Roman" w:hAnsi="Times New Roman" w:cs="Times New Roman"/>
          <w:sz w:val="28"/>
          <w:szCs w:val="28"/>
        </w:rPr>
        <w:t xml:space="preserve"> и много других</w:t>
      </w:r>
      <w:r w:rsidR="007C6FA7" w:rsidRPr="00742943">
        <w:rPr>
          <w:rFonts w:ascii="Times New Roman" w:hAnsi="Times New Roman" w:cs="Times New Roman"/>
          <w:sz w:val="28"/>
          <w:szCs w:val="28"/>
        </w:rPr>
        <w:t>.</w:t>
      </w:r>
      <w:r w:rsidR="00340343" w:rsidRPr="00742943">
        <w:rPr>
          <w:rFonts w:ascii="Times New Roman" w:hAnsi="Times New Roman" w:cs="Times New Roman"/>
          <w:sz w:val="28"/>
          <w:szCs w:val="28"/>
        </w:rPr>
        <w:t xml:space="preserve"> </w:t>
      </w:r>
      <w:r w:rsidR="007C6FA7" w:rsidRPr="00742943">
        <w:rPr>
          <w:rFonts w:ascii="Times New Roman" w:hAnsi="Times New Roman" w:cs="Times New Roman"/>
          <w:sz w:val="28"/>
          <w:szCs w:val="28"/>
        </w:rPr>
        <w:t xml:space="preserve">Мы узнали, что есть уникальное </w:t>
      </w:r>
      <w:r w:rsidR="007C6FA7" w:rsidRPr="0048414C">
        <w:rPr>
          <w:rFonts w:ascii="Times New Roman" w:hAnsi="Times New Roman" w:cs="Times New Roman"/>
          <w:sz w:val="28"/>
          <w:szCs w:val="28"/>
        </w:rPr>
        <w:t>растение – спилантес</w:t>
      </w:r>
      <w:r w:rsidR="000E0C90" w:rsidRPr="0048414C">
        <w:rPr>
          <w:rFonts w:ascii="Times New Roman" w:hAnsi="Times New Roman" w:cs="Times New Roman"/>
          <w:sz w:val="28"/>
          <w:szCs w:val="28"/>
        </w:rPr>
        <w:t xml:space="preserve"> огородный</w:t>
      </w:r>
      <w:r w:rsidR="007C6FA7" w:rsidRPr="0048414C">
        <w:rPr>
          <w:rFonts w:ascii="Times New Roman" w:hAnsi="Times New Roman" w:cs="Times New Roman"/>
          <w:sz w:val="28"/>
          <w:szCs w:val="28"/>
        </w:rPr>
        <w:t xml:space="preserve">: его цветы красивы, но нет лепестков, а в листьях есть вещество, </w:t>
      </w:r>
      <w:r w:rsidR="007C6FA7" w:rsidRPr="004841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обладающее сильным обезболивающим действием</w:t>
      </w:r>
      <w:r w:rsidR="000E0C90" w:rsidRPr="004841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Решили вырастить спилантес – </w:t>
      </w:r>
      <w:r w:rsidR="00724B09" w:rsidRPr="004841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удивительный цветок</w:t>
      </w:r>
      <w:r w:rsidR="000E0C90" w:rsidRPr="004841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узнать особенности этого необычного растения.</w:t>
      </w:r>
    </w:p>
    <w:p w:rsidR="003831CE" w:rsidRPr="00742943" w:rsidRDefault="003831CE" w:rsidP="003831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0343" w:rsidRPr="00742943" w:rsidRDefault="00340343" w:rsidP="0074294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943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963AB6" w:rsidRPr="00724B09" w:rsidRDefault="00543527" w:rsidP="00742943">
      <w:pPr>
        <w:jc w:val="both"/>
        <w:rPr>
          <w:rFonts w:ascii="Times New Roman" w:hAnsi="Times New Roman" w:cs="Times New Roman"/>
          <w:sz w:val="28"/>
          <w:szCs w:val="28"/>
        </w:rPr>
      </w:pPr>
      <w:r w:rsidRPr="009A7B0F">
        <w:rPr>
          <w:rFonts w:ascii="Times New Roman" w:hAnsi="Times New Roman" w:cs="Times New Roman"/>
          <w:sz w:val="28"/>
          <w:szCs w:val="28"/>
        </w:rPr>
        <w:t>Спилантес</w:t>
      </w:r>
      <w:r w:rsidR="003831CE" w:rsidRPr="009A7B0F">
        <w:rPr>
          <w:rFonts w:ascii="Times New Roman" w:hAnsi="Times New Roman" w:cs="Times New Roman"/>
          <w:sz w:val="28"/>
          <w:szCs w:val="28"/>
        </w:rPr>
        <w:t xml:space="preserve"> </w:t>
      </w:r>
      <w:r w:rsidR="00EB0BB5" w:rsidRPr="009A7B0F">
        <w:rPr>
          <w:rFonts w:ascii="Times New Roman" w:hAnsi="Times New Roman" w:cs="Times New Roman"/>
          <w:sz w:val="28"/>
          <w:szCs w:val="28"/>
        </w:rPr>
        <w:t>огородный</w:t>
      </w:r>
      <w:r w:rsidRPr="009A7B0F">
        <w:rPr>
          <w:rFonts w:ascii="Times New Roman" w:hAnsi="Times New Roman" w:cs="Times New Roman"/>
          <w:sz w:val="28"/>
          <w:szCs w:val="28"/>
        </w:rPr>
        <w:t xml:space="preserve"> </w:t>
      </w:r>
      <w:r w:rsidR="00340343" w:rsidRPr="009A7B0F">
        <w:rPr>
          <w:rFonts w:ascii="Times New Roman" w:hAnsi="Times New Roman" w:cs="Times New Roman"/>
          <w:sz w:val="28"/>
          <w:szCs w:val="28"/>
        </w:rPr>
        <w:t>–</w:t>
      </w:r>
      <w:r w:rsidR="003831CE" w:rsidRPr="009A7B0F">
        <w:rPr>
          <w:rFonts w:ascii="Times New Roman" w:hAnsi="Times New Roman" w:cs="Times New Roman"/>
          <w:sz w:val="28"/>
          <w:szCs w:val="28"/>
        </w:rPr>
        <w:t xml:space="preserve"> </w:t>
      </w:r>
      <w:r w:rsidR="000E0C90" w:rsidRPr="009A7B0F">
        <w:rPr>
          <w:rFonts w:ascii="Times New Roman" w:hAnsi="Times New Roman" w:cs="Times New Roman"/>
          <w:sz w:val="28"/>
          <w:szCs w:val="28"/>
          <w:shd w:val="clear" w:color="auto" w:fill="FFFFFF"/>
        </w:rPr>
        <w:t>уникальное растение с лекарственным эффектом</w:t>
      </w:r>
      <w:r w:rsidR="00340343" w:rsidRPr="009A7B0F">
        <w:rPr>
          <w:rFonts w:ascii="Times New Roman" w:hAnsi="Times New Roman" w:cs="Times New Roman"/>
          <w:sz w:val="28"/>
          <w:szCs w:val="28"/>
        </w:rPr>
        <w:t>, но он не растет в диком виде в нашем климате</w:t>
      </w:r>
      <w:r w:rsidR="003831CE" w:rsidRPr="009A7B0F">
        <w:rPr>
          <w:rFonts w:ascii="Times New Roman" w:hAnsi="Times New Roman" w:cs="Times New Roman"/>
          <w:sz w:val="28"/>
          <w:szCs w:val="28"/>
        </w:rPr>
        <w:t>.</w:t>
      </w:r>
      <w:r w:rsidR="00963AB6" w:rsidRPr="009A7B0F">
        <w:rPr>
          <w:rFonts w:ascii="Times New Roman" w:hAnsi="Times New Roman" w:cs="Times New Roman"/>
          <w:sz w:val="28"/>
          <w:szCs w:val="28"/>
        </w:rPr>
        <w:t xml:space="preserve"> </w:t>
      </w:r>
      <w:r w:rsidR="00742943" w:rsidRPr="009A7B0F">
        <w:rPr>
          <w:rFonts w:ascii="Times New Roman" w:hAnsi="Times New Roman" w:cs="Times New Roman"/>
          <w:sz w:val="28"/>
          <w:szCs w:val="28"/>
        </w:rPr>
        <w:t xml:space="preserve">Спилантес – перспективный  вид. </w:t>
      </w:r>
      <w:r w:rsidR="00963AB6" w:rsidRPr="009A7B0F">
        <w:rPr>
          <w:rFonts w:ascii="Times New Roman" w:hAnsi="Times New Roman" w:cs="Times New Roman"/>
          <w:sz w:val="28"/>
          <w:szCs w:val="28"/>
        </w:rPr>
        <w:t>Все виды спилантесов до конца не изучены. В роду насчитывается более 50 видов, исследование свойств многих находится на начальной стадии.</w:t>
      </w:r>
      <w:r w:rsidR="005D5A8C" w:rsidRPr="009A7B0F">
        <w:rPr>
          <w:rFonts w:ascii="Times New Roman" w:hAnsi="Times New Roman" w:cs="Times New Roman"/>
          <w:sz w:val="28"/>
          <w:szCs w:val="28"/>
        </w:rPr>
        <w:t xml:space="preserve"> Это растение в России выращивается только с 2005г.</w:t>
      </w:r>
      <w:r w:rsidR="00724B09">
        <w:rPr>
          <w:rFonts w:ascii="Times New Roman" w:hAnsi="Times New Roman" w:cs="Times New Roman"/>
          <w:sz w:val="28"/>
          <w:szCs w:val="28"/>
        </w:rPr>
        <w:t xml:space="preserve"> </w:t>
      </w:r>
      <w:r w:rsidR="00724B09" w:rsidRPr="00724B09">
        <w:rPr>
          <w:rFonts w:ascii="Times New Roman" w:hAnsi="Times New Roman" w:cs="Times New Roman"/>
          <w:sz w:val="28"/>
          <w:szCs w:val="28"/>
        </w:rPr>
        <w:t>[</w:t>
      </w:r>
      <w:r w:rsidR="00724B09">
        <w:rPr>
          <w:rFonts w:ascii="Times New Roman" w:hAnsi="Times New Roman" w:cs="Times New Roman"/>
          <w:sz w:val="28"/>
          <w:szCs w:val="28"/>
        </w:rPr>
        <w:t>3</w:t>
      </w:r>
      <w:r w:rsidR="00724B09" w:rsidRPr="00724B09">
        <w:rPr>
          <w:rFonts w:ascii="Times New Roman" w:hAnsi="Times New Roman" w:cs="Times New Roman"/>
          <w:sz w:val="28"/>
          <w:szCs w:val="28"/>
        </w:rPr>
        <w:t>]</w:t>
      </w:r>
    </w:p>
    <w:p w:rsidR="00340343" w:rsidRPr="00090EA8" w:rsidRDefault="00340343" w:rsidP="00090E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0343" w:rsidRPr="00090EA8" w:rsidRDefault="00340343" w:rsidP="003831CE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bookmarkStart w:id="2" w:name="_Toc432629847"/>
      <w:bookmarkStart w:id="3" w:name="_Toc432629163"/>
      <w:r w:rsidRPr="00090EA8">
        <w:rPr>
          <w:rFonts w:ascii="Times New Roman" w:hAnsi="Times New Roman" w:cs="Times New Roman"/>
          <w:b/>
          <w:sz w:val="28"/>
        </w:rPr>
        <w:t>Проблема:</w:t>
      </w:r>
      <w:bookmarkEnd w:id="2"/>
      <w:bookmarkEnd w:id="3"/>
    </w:p>
    <w:p w:rsidR="00340343" w:rsidRDefault="00340343" w:rsidP="003403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5C0">
        <w:rPr>
          <w:rFonts w:ascii="Times New Roman" w:hAnsi="Times New Roman" w:cs="Times New Roman"/>
          <w:sz w:val="28"/>
          <w:szCs w:val="28"/>
        </w:rPr>
        <w:t xml:space="preserve">Вырастить </w:t>
      </w:r>
      <w:r w:rsidR="009A7B0F" w:rsidRPr="00F525C0">
        <w:rPr>
          <w:rFonts w:ascii="Times New Roman" w:hAnsi="Times New Roman" w:cs="Times New Roman"/>
          <w:sz w:val="28"/>
          <w:szCs w:val="28"/>
        </w:rPr>
        <w:t>спилантес</w:t>
      </w:r>
      <w:r w:rsidR="00090EA8" w:rsidRPr="00F525C0">
        <w:rPr>
          <w:rFonts w:ascii="Times New Roman" w:hAnsi="Times New Roman" w:cs="Times New Roman"/>
          <w:sz w:val="28"/>
          <w:szCs w:val="28"/>
        </w:rPr>
        <w:t xml:space="preserve"> огородный </w:t>
      </w:r>
      <w:r w:rsidR="006633E5" w:rsidRPr="00F525C0">
        <w:rPr>
          <w:rFonts w:ascii="Times New Roman" w:hAnsi="Times New Roman" w:cs="Times New Roman"/>
          <w:sz w:val="28"/>
          <w:szCs w:val="28"/>
        </w:rPr>
        <w:t xml:space="preserve">в разных условиях (теплица, открытый грунт) </w:t>
      </w:r>
      <w:r w:rsidRPr="00F525C0">
        <w:rPr>
          <w:rFonts w:ascii="Times New Roman" w:hAnsi="Times New Roman" w:cs="Times New Roman"/>
          <w:sz w:val="28"/>
          <w:szCs w:val="28"/>
        </w:rPr>
        <w:t>в Ленинградском климате, выяснить его использование человеком</w:t>
      </w:r>
      <w:r w:rsidRPr="00090EA8">
        <w:rPr>
          <w:rFonts w:ascii="Times New Roman" w:hAnsi="Times New Roman" w:cs="Times New Roman"/>
          <w:sz w:val="28"/>
          <w:szCs w:val="28"/>
        </w:rPr>
        <w:t>.</w:t>
      </w:r>
    </w:p>
    <w:p w:rsidR="00742943" w:rsidRPr="00090EA8" w:rsidRDefault="00742943" w:rsidP="0074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F01" w:rsidRPr="00F2550C" w:rsidRDefault="00263F01" w:rsidP="00F2550C">
      <w:pPr>
        <w:pStyle w:val="2"/>
        <w:rPr>
          <w:color w:val="auto"/>
        </w:rPr>
      </w:pPr>
      <w:bookmarkStart w:id="4" w:name="_Toc496303870"/>
      <w:r w:rsidRPr="00F2550C">
        <w:rPr>
          <w:color w:val="auto"/>
          <w:sz w:val="28"/>
        </w:rPr>
        <w:lastRenderedPageBreak/>
        <w:t>Цель, задачи</w:t>
      </w:r>
      <w:bookmarkEnd w:id="0"/>
      <w:bookmarkEnd w:id="4"/>
    </w:p>
    <w:p w:rsidR="00263F01" w:rsidRPr="00327386" w:rsidRDefault="00263F01" w:rsidP="00263F01">
      <w:pPr>
        <w:jc w:val="both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b/>
          <w:sz w:val="28"/>
          <w:szCs w:val="28"/>
        </w:rPr>
        <w:t>ЦЕЛЬ:</w:t>
      </w:r>
      <w:r w:rsidR="00327386" w:rsidRPr="003273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386">
        <w:rPr>
          <w:rFonts w:ascii="Times New Roman" w:hAnsi="Times New Roman" w:cs="Times New Roman"/>
          <w:sz w:val="28"/>
          <w:szCs w:val="28"/>
        </w:rPr>
        <w:t>Вырастить спилантес в климатических условиях Ленинградской области.</w:t>
      </w:r>
    </w:p>
    <w:p w:rsidR="00263F01" w:rsidRPr="00327386" w:rsidRDefault="00263F01" w:rsidP="00263F01">
      <w:pPr>
        <w:spacing w:before="120"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3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3F01" w:rsidRPr="00327386" w:rsidRDefault="00263F01" w:rsidP="00263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1. Изучить биологические особенно</w:t>
      </w:r>
      <w:r w:rsidR="002A05E9">
        <w:rPr>
          <w:rFonts w:ascii="Times New Roman" w:hAnsi="Times New Roman" w:cs="Times New Roman"/>
          <w:sz w:val="28"/>
          <w:szCs w:val="28"/>
        </w:rPr>
        <w:t xml:space="preserve">сти </w:t>
      </w:r>
      <w:r w:rsidRPr="00327386">
        <w:rPr>
          <w:rFonts w:ascii="Times New Roman" w:hAnsi="Times New Roman" w:cs="Times New Roman"/>
          <w:sz w:val="28"/>
          <w:szCs w:val="28"/>
        </w:rPr>
        <w:t>спилантеса.</w:t>
      </w:r>
    </w:p>
    <w:p w:rsidR="00263F01" w:rsidRPr="00327386" w:rsidRDefault="00263F01" w:rsidP="00263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2. Изучить агротехнику выращивания этой культуры.</w:t>
      </w:r>
    </w:p>
    <w:p w:rsidR="00263F01" w:rsidRPr="00327386" w:rsidRDefault="00263F01" w:rsidP="00263F0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386">
        <w:rPr>
          <w:rFonts w:ascii="Times New Roman" w:hAnsi="Times New Roman" w:cs="Times New Roman"/>
          <w:color w:val="000000" w:themeColor="text1"/>
          <w:sz w:val="28"/>
          <w:szCs w:val="28"/>
        </w:rPr>
        <w:t>3. Пронаблюдать влияние некоторых экологических факторов на рост спилантеса.</w:t>
      </w:r>
    </w:p>
    <w:p w:rsidR="00263F01" w:rsidRPr="009A7B0F" w:rsidRDefault="00263F01" w:rsidP="00263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B0F">
        <w:rPr>
          <w:rFonts w:ascii="Times New Roman" w:hAnsi="Times New Roman" w:cs="Times New Roman"/>
          <w:sz w:val="28"/>
          <w:szCs w:val="28"/>
        </w:rPr>
        <w:t>4.  Сравнить:</w:t>
      </w:r>
    </w:p>
    <w:p w:rsidR="00263F01" w:rsidRPr="009A7B0F" w:rsidRDefault="00742943" w:rsidP="00263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B0F">
        <w:rPr>
          <w:rFonts w:ascii="Times New Roman" w:hAnsi="Times New Roman" w:cs="Times New Roman"/>
          <w:sz w:val="28"/>
          <w:szCs w:val="28"/>
        </w:rPr>
        <w:t xml:space="preserve">- условия выращивания </w:t>
      </w:r>
      <w:r w:rsidR="009A7B0F" w:rsidRPr="009A7B0F">
        <w:rPr>
          <w:rFonts w:ascii="Times New Roman" w:hAnsi="Times New Roman" w:cs="Times New Roman"/>
          <w:sz w:val="28"/>
          <w:szCs w:val="28"/>
        </w:rPr>
        <w:t>с</w:t>
      </w:r>
      <w:r w:rsidRPr="009A7B0F">
        <w:rPr>
          <w:rFonts w:ascii="Times New Roman" w:hAnsi="Times New Roman" w:cs="Times New Roman"/>
          <w:sz w:val="28"/>
          <w:szCs w:val="28"/>
        </w:rPr>
        <w:t>пилантеса: теплица, открытый грунт</w:t>
      </w:r>
    </w:p>
    <w:p w:rsidR="00263F01" w:rsidRPr="00327386" w:rsidRDefault="00263F01" w:rsidP="00263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5. Ознакомиться со способами использования этой культуры.</w:t>
      </w:r>
    </w:p>
    <w:p w:rsidR="00263F01" w:rsidRPr="00327386" w:rsidRDefault="00263F01" w:rsidP="00263F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32629849"/>
      <w:bookmarkStart w:id="6" w:name="_Toc496303654"/>
      <w:bookmarkStart w:id="7" w:name="_Toc496303871"/>
      <w:r w:rsidRPr="00327386">
        <w:rPr>
          <w:rFonts w:ascii="Times New Roman" w:hAnsi="Times New Roman" w:cs="Times New Roman"/>
          <w:color w:val="auto"/>
          <w:sz w:val="28"/>
          <w:szCs w:val="28"/>
        </w:rPr>
        <w:t>Место проведения:</w:t>
      </w:r>
      <w:bookmarkEnd w:id="5"/>
      <w:bookmarkEnd w:id="6"/>
      <w:bookmarkEnd w:id="7"/>
    </w:p>
    <w:p w:rsidR="00263F01" w:rsidRPr="00327386" w:rsidRDefault="00263F01" w:rsidP="00263F01">
      <w:pPr>
        <w:jc w:val="both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Учебно-опытный участок МБУДО «Центр творческого развития» (бывшая Станция юннатов), закрытый грунт (теплица), откр</w:t>
      </w:r>
      <w:r w:rsidR="00884458">
        <w:rPr>
          <w:rFonts w:ascii="Times New Roman" w:hAnsi="Times New Roman" w:cs="Times New Roman"/>
          <w:sz w:val="28"/>
          <w:szCs w:val="28"/>
        </w:rPr>
        <w:t xml:space="preserve">ытый грунт. Культура </w:t>
      </w:r>
      <w:proofErr w:type="gramStart"/>
      <w:r w:rsidR="00884458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884458">
        <w:rPr>
          <w:rFonts w:ascii="Times New Roman" w:hAnsi="Times New Roman" w:cs="Times New Roman"/>
          <w:sz w:val="28"/>
          <w:szCs w:val="28"/>
        </w:rPr>
        <w:t>пилантес огородный.</w:t>
      </w:r>
    </w:p>
    <w:p w:rsidR="00263F01" w:rsidRPr="00327386" w:rsidRDefault="00263F01" w:rsidP="00263F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32629850"/>
      <w:bookmarkStart w:id="9" w:name="_Toc496303655"/>
      <w:bookmarkStart w:id="10" w:name="_Toc496303872"/>
      <w:r w:rsidRPr="00327386">
        <w:rPr>
          <w:rFonts w:ascii="Times New Roman" w:hAnsi="Times New Roman" w:cs="Times New Roman"/>
          <w:color w:val="auto"/>
          <w:sz w:val="28"/>
          <w:szCs w:val="28"/>
        </w:rPr>
        <w:t>Время проведения:</w:t>
      </w:r>
      <w:bookmarkEnd w:id="8"/>
      <w:bookmarkEnd w:id="9"/>
      <w:bookmarkEnd w:id="10"/>
    </w:p>
    <w:p w:rsidR="00263F01" w:rsidRPr="00327386" w:rsidRDefault="00263F01" w:rsidP="003831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Апрель – сентябрь 201</w:t>
      </w:r>
      <w:r w:rsidR="000523CD">
        <w:rPr>
          <w:rFonts w:ascii="Times New Roman" w:hAnsi="Times New Roman" w:cs="Times New Roman"/>
          <w:sz w:val="28"/>
          <w:szCs w:val="28"/>
        </w:rPr>
        <w:t>8</w:t>
      </w:r>
      <w:r w:rsidRPr="00327386">
        <w:rPr>
          <w:rFonts w:ascii="Times New Roman" w:hAnsi="Times New Roman" w:cs="Times New Roman"/>
          <w:sz w:val="28"/>
          <w:szCs w:val="28"/>
        </w:rPr>
        <w:t xml:space="preserve"> г</w:t>
      </w:r>
      <w:r w:rsidR="000523CD">
        <w:rPr>
          <w:rFonts w:ascii="Times New Roman" w:hAnsi="Times New Roman" w:cs="Times New Roman"/>
          <w:sz w:val="28"/>
          <w:szCs w:val="28"/>
        </w:rPr>
        <w:t>.</w:t>
      </w:r>
    </w:p>
    <w:p w:rsidR="00263F01" w:rsidRPr="00327386" w:rsidRDefault="00263F01" w:rsidP="003831CE">
      <w:pPr>
        <w:pStyle w:val="2"/>
        <w:spacing w:before="0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432629851"/>
      <w:bookmarkStart w:id="12" w:name="_Toc496303656"/>
      <w:bookmarkStart w:id="13" w:name="_Toc496303873"/>
      <w:r w:rsidRPr="00327386">
        <w:rPr>
          <w:rFonts w:ascii="Times New Roman" w:hAnsi="Times New Roman" w:cs="Times New Roman"/>
          <w:color w:val="auto"/>
          <w:sz w:val="28"/>
          <w:szCs w:val="28"/>
        </w:rPr>
        <w:t>Методы исследования.</w:t>
      </w:r>
      <w:bookmarkEnd w:id="11"/>
      <w:bookmarkEnd w:id="12"/>
      <w:bookmarkEnd w:id="13"/>
    </w:p>
    <w:p w:rsidR="00263F01" w:rsidRPr="00327386" w:rsidRDefault="00263F01" w:rsidP="003831CE">
      <w:pPr>
        <w:pStyle w:val="a8"/>
        <w:numPr>
          <w:ilvl w:val="0"/>
          <w:numId w:val="1"/>
        </w:numPr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Изучение литературы.</w:t>
      </w:r>
    </w:p>
    <w:p w:rsidR="00263F01" w:rsidRPr="00327386" w:rsidRDefault="00263F01" w:rsidP="003831CE">
      <w:pPr>
        <w:pStyle w:val="a8"/>
        <w:numPr>
          <w:ilvl w:val="0"/>
          <w:numId w:val="1"/>
        </w:numPr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gramStart"/>
      <w:r w:rsidRPr="00327386">
        <w:rPr>
          <w:rFonts w:ascii="Times New Roman" w:hAnsi="Times New Roman" w:cs="Times New Roman"/>
          <w:sz w:val="28"/>
          <w:szCs w:val="28"/>
        </w:rPr>
        <w:t>интернет-источниками</w:t>
      </w:r>
      <w:proofErr w:type="gramEnd"/>
      <w:r w:rsidRPr="00327386">
        <w:rPr>
          <w:rFonts w:ascii="Times New Roman" w:hAnsi="Times New Roman" w:cs="Times New Roman"/>
          <w:sz w:val="28"/>
          <w:szCs w:val="28"/>
        </w:rPr>
        <w:t>.</w:t>
      </w:r>
    </w:p>
    <w:p w:rsidR="00263F01" w:rsidRPr="00327386" w:rsidRDefault="00263F01" w:rsidP="003831CE">
      <w:pPr>
        <w:pStyle w:val="a8"/>
        <w:numPr>
          <w:ilvl w:val="0"/>
          <w:numId w:val="1"/>
        </w:numPr>
        <w:spacing w:after="0"/>
        <w:ind w:left="0" w:right="-851"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Эксперимент.</w:t>
      </w:r>
    </w:p>
    <w:p w:rsidR="00263F01" w:rsidRPr="00327386" w:rsidRDefault="00263F01" w:rsidP="003831CE">
      <w:pPr>
        <w:pStyle w:val="a8"/>
        <w:numPr>
          <w:ilvl w:val="0"/>
          <w:numId w:val="1"/>
        </w:numPr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 xml:space="preserve">Наблюдения. Обсуждение. </w:t>
      </w:r>
    </w:p>
    <w:p w:rsidR="00263F01" w:rsidRPr="00327386" w:rsidRDefault="00263F01" w:rsidP="003831CE">
      <w:pPr>
        <w:pStyle w:val="a8"/>
        <w:numPr>
          <w:ilvl w:val="0"/>
          <w:numId w:val="1"/>
        </w:numPr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Сравнительный анализ.</w:t>
      </w:r>
    </w:p>
    <w:p w:rsidR="00263F01" w:rsidRPr="00327386" w:rsidRDefault="00263F01" w:rsidP="003831CE">
      <w:pPr>
        <w:pStyle w:val="a8"/>
        <w:numPr>
          <w:ilvl w:val="0"/>
          <w:numId w:val="1"/>
        </w:numPr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Обобщение.</w:t>
      </w:r>
    </w:p>
    <w:p w:rsidR="00263F01" w:rsidRPr="00327386" w:rsidRDefault="00263F01" w:rsidP="00263F01">
      <w:pPr>
        <w:pStyle w:val="2"/>
        <w:spacing w:before="120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432629852"/>
      <w:bookmarkStart w:id="15" w:name="_Toc496303657"/>
      <w:bookmarkStart w:id="16" w:name="_Toc496303874"/>
      <w:r w:rsidRPr="00327386">
        <w:rPr>
          <w:rFonts w:ascii="Times New Roman" w:hAnsi="Times New Roman" w:cs="Times New Roman"/>
          <w:color w:val="auto"/>
          <w:sz w:val="28"/>
          <w:szCs w:val="28"/>
        </w:rPr>
        <w:t>Оборудование:</w:t>
      </w:r>
      <w:bookmarkEnd w:id="14"/>
      <w:bookmarkEnd w:id="15"/>
      <w:bookmarkEnd w:id="16"/>
    </w:p>
    <w:p w:rsidR="00263F01" w:rsidRDefault="00263F01" w:rsidP="00263F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517E">
        <w:rPr>
          <w:rFonts w:ascii="Times New Roman" w:hAnsi="Times New Roman" w:cs="Times New Roman"/>
          <w:sz w:val="28"/>
          <w:szCs w:val="28"/>
        </w:rPr>
        <w:t>Семена</w:t>
      </w:r>
      <w:r w:rsidR="003831CE" w:rsidRPr="0084517E">
        <w:rPr>
          <w:rFonts w:ascii="Times New Roman" w:hAnsi="Times New Roman" w:cs="Times New Roman"/>
          <w:sz w:val="28"/>
          <w:szCs w:val="28"/>
        </w:rPr>
        <w:t xml:space="preserve"> </w:t>
      </w:r>
      <w:r w:rsidRPr="0084517E">
        <w:rPr>
          <w:rFonts w:ascii="Times New Roman" w:hAnsi="Times New Roman" w:cs="Times New Roman"/>
          <w:sz w:val="28"/>
          <w:szCs w:val="28"/>
        </w:rPr>
        <w:t>спилантеса</w:t>
      </w:r>
      <w:r w:rsidR="003831CE" w:rsidRPr="0084517E">
        <w:rPr>
          <w:rFonts w:ascii="Times New Roman" w:hAnsi="Times New Roman" w:cs="Times New Roman"/>
          <w:sz w:val="28"/>
          <w:szCs w:val="28"/>
        </w:rPr>
        <w:t xml:space="preserve"> огородного</w:t>
      </w:r>
      <w:r w:rsidR="0084517E" w:rsidRPr="0084517E">
        <w:rPr>
          <w:rFonts w:ascii="Times New Roman" w:hAnsi="Times New Roman" w:cs="Times New Roman"/>
          <w:sz w:val="28"/>
          <w:szCs w:val="28"/>
        </w:rPr>
        <w:t xml:space="preserve"> </w:t>
      </w:r>
      <w:r w:rsidR="0084517E" w:rsidRPr="00667884">
        <w:rPr>
          <w:rFonts w:ascii="Times New Roman" w:hAnsi="Times New Roman" w:cs="Times New Roman"/>
          <w:sz w:val="28"/>
          <w:szCs w:val="24"/>
        </w:rPr>
        <w:t>сорт "Самба" (Семко)</w:t>
      </w:r>
      <w:r w:rsidRPr="00667884">
        <w:rPr>
          <w:rFonts w:ascii="Times New Roman" w:hAnsi="Times New Roman" w:cs="Times New Roman"/>
          <w:sz w:val="28"/>
          <w:szCs w:val="24"/>
        </w:rPr>
        <w:t>, лопата</w:t>
      </w:r>
      <w:r w:rsidRPr="00327386">
        <w:rPr>
          <w:rFonts w:ascii="Times New Roman" w:hAnsi="Times New Roman" w:cs="Times New Roman"/>
          <w:sz w:val="28"/>
          <w:szCs w:val="28"/>
        </w:rPr>
        <w:t>, грабли, лейка, тяпка, удобрение (комплексное органо-минеральное - Гумат калия), дневник наблюдений, фотоаппарат, компьютер с доступом в интернет.</w:t>
      </w:r>
      <w:proofErr w:type="gramEnd"/>
    </w:p>
    <w:p w:rsidR="00742943" w:rsidRPr="00327386" w:rsidRDefault="00742943" w:rsidP="0074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F01" w:rsidRPr="00327386" w:rsidRDefault="00263F01" w:rsidP="00263F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32629853"/>
      <w:bookmarkStart w:id="18" w:name="_Toc432629169"/>
      <w:bookmarkStart w:id="19" w:name="_Toc496303658"/>
      <w:bookmarkStart w:id="20" w:name="_Toc496303875"/>
      <w:r w:rsidRPr="00327386">
        <w:rPr>
          <w:rFonts w:ascii="Times New Roman" w:hAnsi="Times New Roman" w:cs="Times New Roman"/>
          <w:color w:val="auto"/>
          <w:sz w:val="28"/>
          <w:szCs w:val="28"/>
        </w:rPr>
        <w:lastRenderedPageBreak/>
        <w:t>Этапы работы:</w:t>
      </w:r>
      <w:bookmarkEnd w:id="17"/>
      <w:bookmarkEnd w:id="18"/>
      <w:bookmarkEnd w:id="19"/>
      <w:bookmarkEnd w:id="20"/>
    </w:p>
    <w:p w:rsidR="00263F01" w:rsidRPr="00F525C0" w:rsidRDefault="00263F01" w:rsidP="00F525C0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5C0">
        <w:rPr>
          <w:rFonts w:ascii="Times New Roman" w:hAnsi="Times New Roman" w:cs="Times New Roman"/>
          <w:b/>
          <w:sz w:val="28"/>
          <w:szCs w:val="28"/>
        </w:rPr>
        <w:t>Первичное знакомство с темой.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1.1.Подбор литературы.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327386">
        <w:rPr>
          <w:rFonts w:ascii="Times New Roman" w:hAnsi="Times New Roman" w:cs="Times New Roman"/>
          <w:b/>
          <w:sz w:val="28"/>
          <w:szCs w:val="28"/>
        </w:rPr>
        <w:t>2. Изучение и анализ литературы: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 xml:space="preserve">- о ботанических особенностях </w:t>
      </w:r>
      <w:r w:rsidR="00724B09">
        <w:rPr>
          <w:rFonts w:ascii="Times New Roman" w:hAnsi="Times New Roman" w:cs="Times New Roman"/>
          <w:sz w:val="28"/>
          <w:szCs w:val="28"/>
        </w:rPr>
        <w:t xml:space="preserve">спилантеса </w:t>
      </w:r>
      <w:proofErr w:type="gramStart"/>
      <w:r w:rsidR="00724B09">
        <w:rPr>
          <w:rFonts w:ascii="Times New Roman" w:hAnsi="Times New Roman" w:cs="Times New Roman"/>
          <w:sz w:val="28"/>
          <w:szCs w:val="28"/>
        </w:rPr>
        <w:t>огородного</w:t>
      </w:r>
      <w:proofErr w:type="gramEnd"/>
      <w:r w:rsidRPr="00327386">
        <w:rPr>
          <w:rFonts w:ascii="Times New Roman" w:hAnsi="Times New Roman" w:cs="Times New Roman"/>
          <w:sz w:val="28"/>
          <w:szCs w:val="28"/>
        </w:rPr>
        <w:t>;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386">
        <w:rPr>
          <w:rFonts w:ascii="Times New Roman" w:hAnsi="Times New Roman" w:cs="Times New Roman"/>
          <w:color w:val="000000" w:themeColor="text1"/>
          <w:sz w:val="28"/>
          <w:szCs w:val="28"/>
        </w:rPr>
        <w:t>- о влиянии экологических факторов на рост растений;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- об агротехнике выращивания;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 xml:space="preserve">- об использовании </w:t>
      </w:r>
      <w:r w:rsidR="00724B09">
        <w:rPr>
          <w:rFonts w:ascii="Times New Roman" w:hAnsi="Times New Roman" w:cs="Times New Roman"/>
          <w:sz w:val="28"/>
          <w:szCs w:val="28"/>
        </w:rPr>
        <w:t xml:space="preserve">спилантеса </w:t>
      </w:r>
      <w:proofErr w:type="gramStart"/>
      <w:r w:rsidR="00724B09">
        <w:rPr>
          <w:rFonts w:ascii="Times New Roman" w:hAnsi="Times New Roman" w:cs="Times New Roman"/>
          <w:sz w:val="28"/>
          <w:szCs w:val="28"/>
        </w:rPr>
        <w:t>огородного</w:t>
      </w:r>
      <w:proofErr w:type="gramEnd"/>
      <w:r w:rsidRPr="00327386">
        <w:rPr>
          <w:rFonts w:ascii="Times New Roman" w:hAnsi="Times New Roman" w:cs="Times New Roman"/>
          <w:sz w:val="28"/>
          <w:szCs w:val="28"/>
        </w:rPr>
        <w:t>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327386">
        <w:rPr>
          <w:rFonts w:ascii="Times New Roman" w:hAnsi="Times New Roman" w:cs="Times New Roman"/>
          <w:b/>
          <w:sz w:val="28"/>
          <w:szCs w:val="28"/>
        </w:rPr>
        <w:t>3. Проведение практической части.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3.1.Подготовка почвы к посеву.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3.2.Посев на рассаду в теплице.</w:t>
      </w:r>
    </w:p>
    <w:p w:rsidR="00263F01" w:rsidRPr="00724B09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24B09">
        <w:rPr>
          <w:rFonts w:ascii="Times New Roman" w:hAnsi="Times New Roman" w:cs="Times New Roman"/>
          <w:sz w:val="28"/>
          <w:szCs w:val="28"/>
        </w:rPr>
        <w:t xml:space="preserve">3.3.Место постоянного выращивания – </w:t>
      </w:r>
      <w:r w:rsidR="00724B09" w:rsidRPr="00724B09">
        <w:rPr>
          <w:rFonts w:ascii="Times New Roman" w:hAnsi="Times New Roman" w:cs="Times New Roman"/>
          <w:sz w:val="28"/>
          <w:szCs w:val="28"/>
        </w:rPr>
        <w:t xml:space="preserve">теплица </w:t>
      </w:r>
      <w:r w:rsidR="00724B09">
        <w:rPr>
          <w:rFonts w:ascii="Times New Roman" w:hAnsi="Times New Roman" w:cs="Times New Roman"/>
          <w:sz w:val="28"/>
          <w:szCs w:val="28"/>
        </w:rPr>
        <w:t xml:space="preserve">и </w:t>
      </w:r>
      <w:r w:rsidRPr="00724B09">
        <w:rPr>
          <w:rFonts w:ascii="Times New Roman" w:hAnsi="Times New Roman" w:cs="Times New Roman"/>
          <w:sz w:val="28"/>
          <w:szCs w:val="28"/>
        </w:rPr>
        <w:t>открытый грунт.</w:t>
      </w:r>
    </w:p>
    <w:p w:rsidR="00263F01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3.4.Наблюдения за развитием спилантеса</w:t>
      </w:r>
      <w:proofErr w:type="gramStart"/>
      <w:r w:rsidRPr="00327386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2A05E9" w:rsidRPr="00EB0BB5" w:rsidRDefault="003831CE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B0BB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B0BB5">
        <w:rPr>
          <w:rFonts w:ascii="Times New Roman" w:hAnsi="Times New Roman" w:cs="Times New Roman"/>
          <w:sz w:val="28"/>
          <w:szCs w:val="28"/>
        </w:rPr>
        <w:t>выращиваемого</w:t>
      </w:r>
      <w:proofErr w:type="gramEnd"/>
      <w:r w:rsidRPr="00EB0BB5">
        <w:rPr>
          <w:rFonts w:ascii="Times New Roman" w:hAnsi="Times New Roman" w:cs="Times New Roman"/>
          <w:sz w:val="28"/>
          <w:szCs w:val="28"/>
        </w:rPr>
        <w:t xml:space="preserve"> </w:t>
      </w:r>
      <w:r w:rsidR="002A05E9" w:rsidRPr="00EB0BB5">
        <w:rPr>
          <w:rFonts w:ascii="Times New Roman" w:hAnsi="Times New Roman" w:cs="Times New Roman"/>
          <w:sz w:val="28"/>
          <w:szCs w:val="28"/>
        </w:rPr>
        <w:t>в теплице,</w:t>
      </w:r>
    </w:p>
    <w:p w:rsidR="002A05E9" w:rsidRPr="00EB0BB5" w:rsidRDefault="002A05E9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B0BB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3831CE" w:rsidRPr="00EB0BB5">
        <w:rPr>
          <w:rFonts w:ascii="Times New Roman" w:hAnsi="Times New Roman" w:cs="Times New Roman"/>
          <w:sz w:val="28"/>
          <w:szCs w:val="28"/>
        </w:rPr>
        <w:t>выращиваемого</w:t>
      </w:r>
      <w:proofErr w:type="gramEnd"/>
      <w:r w:rsidRPr="00EB0BB5">
        <w:rPr>
          <w:rFonts w:ascii="Times New Roman" w:hAnsi="Times New Roman" w:cs="Times New Roman"/>
          <w:sz w:val="28"/>
          <w:szCs w:val="28"/>
        </w:rPr>
        <w:t xml:space="preserve"> в открытом грунте.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B0BB5">
        <w:rPr>
          <w:rFonts w:ascii="Times New Roman" w:hAnsi="Times New Roman" w:cs="Times New Roman"/>
          <w:b/>
          <w:sz w:val="28"/>
          <w:szCs w:val="28"/>
        </w:rPr>
        <w:t xml:space="preserve">4. Обработка результатов </w:t>
      </w:r>
      <w:r w:rsidRPr="00327386">
        <w:rPr>
          <w:rFonts w:ascii="Times New Roman" w:hAnsi="Times New Roman" w:cs="Times New Roman"/>
          <w:b/>
          <w:sz w:val="28"/>
          <w:szCs w:val="28"/>
        </w:rPr>
        <w:t>опыта.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4.1. Сравнительный анализ и обобщение.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27386">
        <w:rPr>
          <w:rFonts w:ascii="Times New Roman" w:hAnsi="Times New Roman" w:cs="Times New Roman"/>
          <w:sz w:val="28"/>
          <w:szCs w:val="28"/>
        </w:rPr>
        <w:t>4.2. Оформление проекта, создание презентации.</w:t>
      </w:r>
    </w:p>
    <w:p w:rsidR="00263F01" w:rsidRPr="00327386" w:rsidRDefault="00263F01" w:rsidP="00263F01">
      <w:pPr>
        <w:pStyle w:val="a8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327386">
        <w:rPr>
          <w:rFonts w:ascii="Times New Roman" w:hAnsi="Times New Roman" w:cs="Times New Roman"/>
          <w:b/>
          <w:sz w:val="28"/>
          <w:szCs w:val="28"/>
        </w:rPr>
        <w:t>5. Защита проекта.</w:t>
      </w:r>
      <w:r w:rsidRPr="0032738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3F01" w:rsidRPr="00327386" w:rsidRDefault="00263F01" w:rsidP="003D2494">
      <w:pPr>
        <w:pStyle w:val="1"/>
        <w:spacing w:after="0" w:afterAutospacing="0" w:line="276" w:lineRule="auto"/>
        <w:ind w:firstLine="426"/>
        <w:rPr>
          <w:sz w:val="28"/>
          <w:szCs w:val="28"/>
        </w:rPr>
      </w:pPr>
      <w:bookmarkStart w:id="21" w:name="_Toc496303659"/>
      <w:bookmarkStart w:id="22" w:name="_Toc496303876"/>
      <w:r w:rsidRPr="00327386">
        <w:rPr>
          <w:sz w:val="28"/>
          <w:szCs w:val="28"/>
        </w:rPr>
        <w:lastRenderedPageBreak/>
        <w:t>РЕФЕРАТИВНАЯ ЧАСТЬ</w:t>
      </w:r>
      <w:bookmarkEnd w:id="21"/>
      <w:bookmarkEnd w:id="22"/>
    </w:p>
    <w:p w:rsidR="007260E7" w:rsidRPr="00244E04" w:rsidRDefault="007260E7" w:rsidP="003D2494">
      <w:pPr>
        <w:pStyle w:val="2"/>
        <w:ind w:firstLine="426"/>
        <w:rPr>
          <w:color w:val="auto"/>
          <w:sz w:val="28"/>
        </w:rPr>
      </w:pPr>
      <w:bookmarkStart w:id="23" w:name="_Toc496303660"/>
      <w:bookmarkStart w:id="24" w:name="_Toc496303877"/>
      <w:r w:rsidRPr="00244E04">
        <w:rPr>
          <w:color w:val="auto"/>
          <w:sz w:val="28"/>
        </w:rPr>
        <w:t xml:space="preserve">Спилантес </w:t>
      </w:r>
      <w:r w:rsidR="003D2494">
        <w:rPr>
          <w:color w:val="auto"/>
          <w:sz w:val="28"/>
        </w:rPr>
        <w:t xml:space="preserve"> </w:t>
      </w:r>
      <w:r w:rsidRPr="00244E04">
        <w:rPr>
          <w:color w:val="auto"/>
          <w:sz w:val="28"/>
        </w:rPr>
        <w:t>огородный</w:t>
      </w:r>
      <w:bookmarkEnd w:id="23"/>
      <w:bookmarkEnd w:id="24"/>
    </w:p>
    <w:p w:rsidR="007260E7" w:rsidRPr="00244E04" w:rsidRDefault="007260E7" w:rsidP="003D2494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244E04">
        <w:rPr>
          <w:rFonts w:ascii="Times New Roman" w:hAnsi="Times New Roman" w:cs="Times New Roman"/>
          <w:b/>
          <w:sz w:val="28"/>
        </w:rPr>
        <w:t>Анестезиолог с клумбы</w:t>
      </w:r>
    </w:p>
    <w:p w:rsidR="007260E7" w:rsidRPr="00244E04" w:rsidRDefault="007260E7" w:rsidP="003D249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 xml:space="preserve">Спилантес </w:t>
      </w:r>
      <w:proofErr w:type="gramStart"/>
      <w:r w:rsidRPr="00244E04">
        <w:rPr>
          <w:rFonts w:ascii="Times New Roman" w:hAnsi="Times New Roman" w:cs="Times New Roman"/>
          <w:sz w:val="28"/>
        </w:rPr>
        <w:t>огородный</w:t>
      </w:r>
      <w:proofErr w:type="gramEnd"/>
      <w:r w:rsidRPr="00244E04">
        <w:rPr>
          <w:rFonts w:ascii="Times New Roman" w:hAnsi="Times New Roman" w:cs="Times New Roman"/>
          <w:sz w:val="28"/>
        </w:rPr>
        <w:t xml:space="preserve"> (Spilanthes oleracea L.) ещё называют бразильским крессом. Это однолетнее декоративное, съедобное и лекарственное растение из семейства </w:t>
      </w:r>
      <w:proofErr w:type="gramStart"/>
      <w:r w:rsidRPr="00244E04">
        <w:rPr>
          <w:rFonts w:ascii="Times New Roman" w:hAnsi="Times New Roman" w:cs="Times New Roman"/>
          <w:sz w:val="28"/>
        </w:rPr>
        <w:t>астровых</w:t>
      </w:r>
      <w:proofErr w:type="gramEnd"/>
      <w:r w:rsidRPr="00244E04">
        <w:rPr>
          <w:rFonts w:ascii="Times New Roman" w:hAnsi="Times New Roman" w:cs="Times New Roman"/>
          <w:sz w:val="28"/>
        </w:rPr>
        <w:t xml:space="preserve"> или сложноцветных. Немногие садоводы выращивают на своих участках эту непритязательную стелющуюся траву, которая обладает сильным обезболивающим действием.</w:t>
      </w:r>
    </w:p>
    <w:p w:rsidR="007260E7" w:rsidRPr="00244E04" w:rsidRDefault="007260E7" w:rsidP="003D249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Спилантес широко культивируется в тропиках и субтропиках обоих полушарий как салатное, декоративное и лекарственное растение.</w:t>
      </w:r>
    </w:p>
    <w:p w:rsidR="00263F01" w:rsidRDefault="00263F01" w:rsidP="003D2494">
      <w:pPr>
        <w:pStyle w:val="2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496303661"/>
      <w:bookmarkStart w:id="26" w:name="_Toc496303878"/>
      <w:r w:rsidRPr="00327386">
        <w:rPr>
          <w:rFonts w:ascii="Times New Roman" w:hAnsi="Times New Roman" w:cs="Times New Roman"/>
          <w:color w:val="auto"/>
          <w:sz w:val="28"/>
          <w:szCs w:val="28"/>
        </w:rPr>
        <w:t>Ботаническое описание</w:t>
      </w:r>
      <w:bookmarkEnd w:id="25"/>
      <w:bookmarkEnd w:id="26"/>
    </w:p>
    <w:p w:rsidR="00BD3698" w:rsidRPr="00492A4D" w:rsidRDefault="00667884" w:rsidP="003D24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Спила</w:t>
      </w:r>
      <w:r w:rsidR="00BD3698" w:rsidRPr="00244E04">
        <w:rPr>
          <w:rFonts w:ascii="Times New Roman" w:hAnsi="Times New Roman" w:cs="Times New Roman"/>
          <w:sz w:val="28"/>
          <w:szCs w:val="28"/>
        </w:rPr>
        <w:t>нтес (лат.</w:t>
      </w:r>
      <w:proofErr w:type="gramEnd"/>
      <w:r w:rsidR="00BD3698" w:rsidRPr="00244E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698" w:rsidRPr="00244E04">
        <w:rPr>
          <w:rFonts w:ascii="Times New Roman" w:hAnsi="Times New Roman" w:cs="Times New Roman"/>
          <w:sz w:val="28"/>
          <w:szCs w:val="28"/>
        </w:rPr>
        <w:t>Spilánthes) — род раст</w:t>
      </w:r>
      <w:r>
        <w:rPr>
          <w:rFonts w:ascii="Times New Roman" w:hAnsi="Times New Roman" w:cs="Times New Roman"/>
          <w:sz w:val="28"/>
          <w:szCs w:val="28"/>
        </w:rPr>
        <w:t>ений, относящийся к семейству А</w:t>
      </w:r>
      <w:r w:rsidR="00BD3698" w:rsidRPr="00244E04">
        <w:rPr>
          <w:rFonts w:ascii="Times New Roman" w:hAnsi="Times New Roman" w:cs="Times New Roman"/>
          <w:sz w:val="28"/>
          <w:szCs w:val="28"/>
        </w:rPr>
        <w:t xml:space="preserve">стровых или </w:t>
      </w:r>
      <w:r>
        <w:rPr>
          <w:rFonts w:ascii="Times New Roman" w:hAnsi="Times New Roman" w:cs="Times New Roman"/>
          <w:sz w:val="28"/>
          <w:szCs w:val="28"/>
        </w:rPr>
        <w:t>Сложноцве</w:t>
      </w:r>
      <w:r w:rsidR="00BD3698" w:rsidRPr="00244E04">
        <w:rPr>
          <w:rFonts w:ascii="Times New Roman" w:hAnsi="Times New Roman" w:cs="Times New Roman"/>
          <w:sz w:val="28"/>
          <w:szCs w:val="28"/>
        </w:rPr>
        <w:t>тных.</w:t>
      </w:r>
      <w:proofErr w:type="gramEnd"/>
      <w:r w:rsidR="00BD3698" w:rsidRPr="00244E04">
        <w:rPr>
          <w:rFonts w:ascii="Times New Roman" w:hAnsi="Times New Roman" w:cs="Times New Roman"/>
          <w:sz w:val="28"/>
          <w:szCs w:val="28"/>
        </w:rPr>
        <w:t xml:space="preserve"> Место происхождения до конца не определено, считается, что Бразилия. Как культура выращивается в Азии, Африке, Австралии, Европе, Океании. В России появился в 2005 году.</w:t>
      </w:r>
      <w:r w:rsidR="00492A4D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</w:p>
    <w:p w:rsidR="00F2252C" w:rsidRPr="00F2252C" w:rsidRDefault="0098029E" w:rsidP="00F2252C">
      <w:pPr>
        <w:pStyle w:val="a8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2C2A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Pr="003F08D1">
        <w:rPr>
          <w:rFonts w:ascii="Times New Roman" w:hAnsi="Times New Roman" w:cs="Times New Roman"/>
          <w:b/>
          <w:sz w:val="28"/>
          <w:szCs w:val="28"/>
        </w:rPr>
        <w:t xml:space="preserve">Краткое </w:t>
      </w:r>
      <w:r w:rsidRPr="003F08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эколого-биологическое</w:t>
      </w:r>
      <w:r w:rsidR="00F10CCD" w:rsidRPr="003F08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F08D1">
        <w:rPr>
          <w:rFonts w:ascii="Times New Roman" w:hAnsi="Times New Roman" w:cs="Times New Roman"/>
          <w:b/>
          <w:sz w:val="28"/>
          <w:szCs w:val="28"/>
        </w:rPr>
        <w:t>описание</w:t>
      </w:r>
    </w:p>
    <w:tbl>
      <w:tblPr>
        <w:tblStyle w:val="a9"/>
        <w:tblW w:w="9666" w:type="dxa"/>
        <w:tblLayout w:type="fixed"/>
        <w:tblLook w:val="04A0"/>
      </w:tblPr>
      <w:tblGrid>
        <w:gridCol w:w="4077"/>
        <w:gridCol w:w="2268"/>
        <w:gridCol w:w="3321"/>
      </w:tblGrid>
      <w:tr w:rsidR="00DD0367" w:rsidTr="00F10CCD">
        <w:trPr>
          <w:trHeight w:val="1125"/>
        </w:trPr>
        <w:tc>
          <w:tcPr>
            <w:tcW w:w="4077" w:type="dxa"/>
            <w:vMerge w:val="restart"/>
            <w:vAlign w:val="center"/>
          </w:tcPr>
          <w:p w:rsidR="00DD0367" w:rsidRDefault="00DD0367" w:rsidP="00C0777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3133" cy="3514654"/>
                  <wp:effectExtent l="0" t="0" r="1905" b="0"/>
                  <wp:docPr id="35" name="Рисунок 5" descr="E:\Canon 720\2017.07.04 СЮН\2017.08.25\IMG_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anon 720\2017.07.04 СЮН\2017.08.25\IMG_1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138" t="9937" r="4817" b="30338"/>
                          <a:stretch/>
                        </pic:blipFill>
                        <pic:spPr bwMode="auto">
                          <a:xfrm>
                            <a:off x="0" y="0"/>
                            <a:ext cx="2513133" cy="35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367" w:rsidRPr="00DD0367" w:rsidRDefault="00DD0367" w:rsidP="00DD0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3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Спилантес огородный</w:t>
            </w:r>
            <w:r w:rsidRPr="00DD03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DD03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D0367">
              <w:rPr>
                <w:rFonts w:ascii="Times New Roman" w:hAnsi="Times New Roman" w:cs="Times New Roman"/>
                <w:sz w:val="28"/>
                <w:szCs w:val="28"/>
              </w:rPr>
              <w:t>(Spilanthes oleracea L.),</w:t>
            </w:r>
            <w:r w:rsidRPr="00DD03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Акмелла огородная</w:t>
            </w:r>
            <w:r w:rsidRPr="00DD036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D0367">
              <w:rPr>
                <w:rFonts w:ascii="Times New Roman" w:hAnsi="Times New Roman" w:cs="Times New Roman"/>
                <w:sz w:val="28"/>
                <w:szCs w:val="28"/>
              </w:rPr>
              <w:t xml:space="preserve"> Acmella oleracea</w:t>
            </w:r>
          </w:p>
          <w:p w:rsidR="00DD0367" w:rsidRPr="00244E04" w:rsidRDefault="00DD0367" w:rsidP="00244E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D0367" w:rsidRDefault="00DD0367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названия</w:t>
            </w:r>
          </w:p>
        </w:tc>
        <w:tc>
          <w:tcPr>
            <w:tcW w:w="3321" w:type="dxa"/>
          </w:tcPr>
          <w:p w:rsidR="00DD0367" w:rsidRPr="00DD0367" w:rsidRDefault="00DD0367" w:rsidP="00DD0367">
            <w:pPr>
              <w:pStyle w:val="a5"/>
              <w:spacing w:before="0" w:beforeAutospacing="0" w:after="0" w:afterAutospacing="0" w:line="276" w:lineRule="auto"/>
              <w:ind w:left="34"/>
              <w:jc w:val="both"/>
              <w:textAlignment w:val="baseline"/>
              <w:rPr>
                <w:sz w:val="28"/>
                <w:szCs w:val="36"/>
              </w:rPr>
            </w:pPr>
            <w:r w:rsidRPr="00DD0367">
              <w:rPr>
                <w:color w:val="000000"/>
                <w:kern w:val="24"/>
                <w:sz w:val="28"/>
                <w:szCs w:val="36"/>
              </w:rPr>
              <w:t>Спилантес, паракресс,  бразильский кресс, «глазное яблоко»</w:t>
            </w:r>
            <w:r w:rsidRPr="00DD0367">
              <w:rPr>
                <w:b/>
                <w:bCs/>
                <w:color w:val="FFFFFF"/>
                <w:kern w:val="24"/>
                <w:sz w:val="28"/>
                <w:szCs w:val="36"/>
              </w:rPr>
              <w:t xml:space="preserve"> </w:t>
            </w:r>
          </w:p>
        </w:tc>
      </w:tr>
      <w:tr w:rsidR="00DD0367" w:rsidRPr="00454350" w:rsidTr="00F10CCD">
        <w:trPr>
          <w:trHeight w:val="745"/>
        </w:trPr>
        <w:tc>
          <w:tcPr>
            <w:tcW w:w="4077" w:type="dxa"/>
            <w:vMerge/>
          </w:tcPr>
          <w:p w:rsidR="00DD0367" w:rsidRDefault="00DD0367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D0367" w:rsidRDefault="00DD0367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Ботаническое название</w:t>
            </w:r>
          </w:p>
        </w:tc>
        <w:tc>
          <w:tcPr>
            <w:tcW w:w="3321" w:type="dxa"/>
          </w:tcPr>
          <w:p w:rsidR="00DD0367" w:rsidRPr="00DD0367" w:rsidRDefault="00DD0367" w:rsidP="00DD0367">
            <w:pPr>
              <w:pStyle w:val="a5"/>
              <w:spacing w:before="0" w:beforeAutospacing="0" w:after="0" w:afterAutospacing="0" w:line="276" w:lineRule="auto"/>
              <w:ind w:left="34"/>
              <w:textAlignment w:val="baseline"/>
              <w:rPr>
                <w:sz w:val="28"/>
                <w:szCs w:val="36"/>
                <w:lang w:val="en-US"/>
              </w:rPr>
            </w:pPr>
            <w:proofErr w:type="spellStart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>Acmella</w:t>
            </w:r>
            <w:proofErr w:type="spellEnd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 xml:space="preserve"> </w:t>
            </w:r>
            <w:proofErr w:type="spellStart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>oleracea</w:t>
            </w:r>
            <w:proofErr w:type="spellEnd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>,</w:t>
            </w:r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br/>
            </w:r>
            <w:proofErr w:type="spellStart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>Spilánthes</w:t>
            </w:r>
            <w:proofErr w:type="spellEnd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 xml:space="preserve"> </w:t>
            </w:r>
            <w:proofErr w:type="spellStart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>oleracea</w:t>
            </w:r>
            <w:proofErr w:type="spellEnd"/>
            <w:r w:rsidRPr="00DD0367">
              <w:rPr>
                <w:color w:val="000000"/>
                <w:kern w:val="24"/>
                <w:sz w:val="28"/>
                <w:szCs w:val="36"/>
                <w:lang w:val="en-US"/>
              </w:rPr>
              <w:t xml:space="preserve"> L. </w:t>
            </w:r>
          </w:p>
        </w:tc>
      </w:tr>
      <w:tr w:rsidR="0098029E" w:rsidTr="00F10CCD">
        <w:trPr>
          <w:trHeight w:val="380"/>
        </w:trPr>
        <w:tc>
          <w:tcPr>
            <w:tcW w:w="4077" w:type="dxa"/>
            <w:vMerge/>
          </w:tcPr>
          <w:p w:rsidR="0098029E" w:rsidRPr="00581855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3321" w:type="dxa"/>
          </w:tcPr>
          <w:p w:rsidR="0098029E" w:rsidRPr="000456E2" w:rsidRDefault="003831C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Астровые или Сложноцветные</w:t>
            </w:r>
          </w:p>
        </w:tc>
      </w:tr>
      <w:tr w:rsidR="0098029E" w:rsidTr="00F10CCD">
        <w:trPr>
          <w:trHeight w:val="745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Жизненная форма</w:t>
            </w:r>
          </w:p>
        </w:tc>
        <w:tc>
          <w:tcPr>
            <w:tcW w:w="3321" w:type="dxa"/>
          </w:tcPr>
          <w:p w:rsidR="0098029E" w:rsidRPr="000456E2" w:rsidRDefault="003831CE" w:rsidP="00AD1D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Однолетнее </w:t>
            </w:r>
            <w:r w:rsidR="0098029E">
              <w:rPr>
                <w:rFonts w:ascii="Times New Roman" w:hAnsi="Times New Roman" w:cs="Times New Roman"/>
                <w:sz w:val="28"/>
                <w:szCs w:val="28"/>
              </w:rPr>
              <w:t>травянистое растение</w:t>
            </w:r>
            <w:r w:rsidR="000C4C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4C81" w:rsidRPr="00F2252C">
              <w:rPr>
                <w:rFonts w:ascii="Times New Roman" w:hAnsi="Times New Roman" w:cs="Times New Roman"/>
                <w:sz w:val="28"/>
                <w:szCs w:val="28"/>
              </w:rPr>
              <w:t xml:space="preserve"> стелющееся</w:t>
            </w:r>
            <w:r w:rsidR="0098029E" w:rsidRPr="00F225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8029E" w:rsidTr="00F10CCD">
        <w:trPr>
          <w:trHeight w:val="1140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Местообитание</w:t>
            </w:r>
          </w:p>
        </w:tc>
        <w:tc>
          <w:tcPr>
            <w:tcW w:w="3321" w:type="dxa"/>
          </w:tcPr>
          <w:p w:rsidR="0098029E" w:rsidRPr="000456E2" w:rsidRDefault="0098029E" w:rsidP="00AD1D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диком виде у нас не встречается. В культуре – как садовое, огородное растение</w:t>
            </w:r>
          </w:p>
        </w:tc>
      </w:tr>
      <w:tr w:rsidR="0098029E" w:rsidTr="00F10CCD">
        <w:trPr>
          <w:trHeight w:val="380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F10CCD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Диаметр</w:t>
            </w:r>
          </w:p>
        </w:tc>
        <w:tc>
          <w:tcPr>
            <w:tcW w:w="3321" w:type="dxa"/>
          </w:tcPr>
          <w:p w:rsidR="0098029E" w:rsidRPr="000456E2" w:rsidRDefault="00F10CCD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70 </w:t>
            </w:r>
            <w:r w:rsidR="0098029E" w:rsidRPr="000456E2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</w:tr>
      <w:tr w:rsidR="0098029E" w:rsidTr="000C4C81">
        <w:trPr>
          <w:trHeight w:val="501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цветения</w:t>
            </w:r>
          </w:p>
        </w:tc>
        <w:tc>
          <w:tcPr>
            <w:tcW w:w="3321" w:type="dxa"/>
          </w:tcPr>
          <w:p w:rsidR="000C4C81" w:rsidRPr="000456E2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Июль-сентябрь</w:t>
            </w:r>
          </w:p>
        </w:tc>
      </w:tr>
      <w:tr w:rsidR="0098029E" w:rsidTr="00F10CCD">
        <w:trPr>
          <w:trHeight w:val="380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сырья</w:t>
            </w:r>
          </w:p>
        </w:tc>
        <w:tc>
          <w:tcPr>
            <w:tcW w:w="3321" w:type="dxa"/>
          </w:tcPr>
          <w:p w:rsidR="0098029E" w:rsidRPr="000456E2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56E2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</w:tr>
      <w:tr w:rsidR="0098029E" w:rsidTr="00F10CCD">
        <w:trPr>
          <w:trHeight w:val="760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F10CCD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Действующее вещество</w:t>
            </w:r>
          </w:p>
        </w:tc>
        <w:tc>
          <w:tcPr>
            <w:tcW w:w="3321" w:type="dxa"/>
          </w:tcPr>
          <w:p w:rsidR="0098029E" w:rsidRPr="00244E04" w:rsidRDefault="00AD1D38" w:rsidP="00244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Спилантол</w:t>
            </w:r>
            <w:r w:rsidR="0084517E"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84517E" w:rsidRPr="00244E04">
              <w:rPr>
                <w:rFonts w:ascii="Times New Roman" w:hAnsi="Times New Roman" w:cs="Times New Roman"/>
                <w:sz w:val="28"/>
                <w:szCs w:val="28"/>
              </w:rPr>
              <w:t>обладающее</w:t>
            </w:r>
            <w:proofErr w:type="gramEnd"/>
            <w:r w:rsidR="0084517E"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свойствами анальгетика и антисептика. </w:t>
            </w:r>
            <w:r w:rsidR="0098029E"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8029E" w:rsidTr="00F10CCD">
        <w:trPr>
          <w:trHeight w:val="760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Экологические группы</w:t>
            </w:r>
          </w:p>
        </w:tc>
        <w:tc>
          <w:tcPr>
            <w:tcW w:w="3321" w:type="dxa"/>
          </w:tcPr>
          <w:p w:rsidR="0098029E" w:rsidRPr="00F2252C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Отношение к в</w:t>
            </w:r>
            <w:r w:rsid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лаге: предпочитает достаточное,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увлажнение;</w:t>
            </w:r>
            <w:r w:rsidR="00C830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C830C1"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способен</w:t>
            </w:r>
            <w:proofErr w:type="gramEnd"/>
            <w:r w:rsidR="00C830C1"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выдержать засуху</w:t>
            </w:r>
          </w:p>
          <w:p w:rsidR="0098029E" w:rsidRPr="00F2252C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Отношение к питанию: </w:t>
            </w:r>
            <w:r w:rsidR="00C830C1"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средни</w:t>
            </w:r>
            <w:r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C830C1"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плодородию</w:t>
            </w:r>
            <w:r w:rsidRPr="00F225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почвы;</w:t>
            </w:r>
          </w:p>
          <w:p w:rsidR="0098029E" w:rsidRPr="000456E2" w:rsidRDefault="0098029E" w:rsidP="00F2252C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Отношение к свету: светолюбивое, </w:t>
            </w:r>
          </w:p>
        </w:tc>
      </w:tr>
      <w:tr w:rsidR="0098029E" w:rsidTr="00F10CCD">
        <w:trPr>
          <w:trHeight w:val="760"/>
        </w:trPr>
        <w:tc>
          <w:tcPr>
            <w:tcW w:w="4077" w:type="dxa"/>
            <w:vMerge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8029E" w:rsidRDefault="0098029E" w:rsidP="00C0777D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</w:t>
            </w:r>
          </w:p>
        </w:tc>
        <w:tc>
          <w:tcPr>
            <w:tcW w:w="3321" w:type="dxa"/>
          </w:tcPr>
          <w:p w:rsidR="00AD1D38" w:rsidRDefault="0098029E" w:rsidP="00AD1D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Культивируемое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редкое, лекарственное, съедобное</w:t>
            </w:r>
            <w:r w:rsidR="00AD1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F10CC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листья</w:t>
            </w:r>
          </w:p>
          <w:p w:rsidR="0098029E" w:rsidRDefault="00AD1D38" w:rsidP="00AD1D3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анестезирующим эффектом.</w:t>
            </w:r>
            <w:r w:rsidR="009802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F10CCD" w:rsidRPr="00244E04" w:rsidRDefault="00F10CCD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Листья у спилантеса длинночерешковые широкояйцевидные, овальные, усечённые у основания, с неровными зубчиками по краям.</w:t>
      </w:r>
      <w:r w:rsidR="00742943" w:rsidRPr="00244E04">
        <w:rPr>
          <w:rFonts w:ascii="Times New Roman" w:hAnsi="Times New Roman" w:cs="Times New Roman"/>
          <w:sz w:val="28"/>
        </w:rPr>
        <w:t xml:space="preserve"> Листья темно-зеленые, блестящие с оливковым отливом.</w:t>
      </w:r>
    </w:p>
    <w:p w:rsidR="002A05E9" w:rsidRPr="00244E04" w:rsidRDefault="00F10CCD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Ползучие стебли растения заканчиваются коническими или шаровидно-коническими соцветиями. Эти необычные соцветия на высоких (до 30 см) цветоносах и придают растению высоту. Они мало похожи на цветки, привычные для нас.</w:t>
      </w:r>
      <w:r w:rsidR="00F83F84" w:rsidRPr="00F83F84">
        <w:rPr>
          <w:rFonts w:ascii="Times New Roman" w:hAnsi="Times New Roman" w:cs="Times New Roman"/>
          <w:sz w:val="28"/>
        </w:rPr>
        <w:t xml:space="preserve"> </w:t>
      </w:r>
      <w:r w:rsidR="00F83F84">
        <w:rPr>
          <w:rFonts w:ascii="Times New Roman" w:hAnsi="Times New Roman" w:cs="Times New Roman"/>
          <w:sz w:val="28"/>
        </w:rPr>
        <w:t>Соцветие помпон состоит только из трубчатых цветков</w:t>
      </w:r>
      <w:proofErr w:type="gramStart"/>
      <w:r w:rsidRPr="00244E04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244E04">
        <w:rPr>
          <w:rFonts w:ascii="Times New Roman" w:hAnsi="Times New Roman" w:cs="Times New Roman"/>
          <w:sz w:val="28"/>
        </w:rPr>
        <w:t>нешне напоминают бочонки-помпоны жёлтого цвета с красно-коричневой шапочкой наверху и очень похо</w:t>
      </w:r>
      <w:r w:rsidR="00F83F84">
        <w:rPr>
          <w:rFonts w:ascii="Times New Roman" w:hAnsi="Times New Roman" w:cs="Times New Roman"/>
          <w:sz w:val="28"/>
        </w:rPr>
        <w:t>жи на глазное яблоко со зрачком.</w:t>
      </w:r>
      <w:r w:rsidRPr="00244E04">
        <w:rPr>
          <w:rFonts w:ascii="Times New Roman" w:hAnsi="Times New Roman" w:cs="Times New Roman"/>
          <w:sz w:val="28"/>
        </w:rPr>
        <w:t xml:space="preserve"> Недаром за рубежом его так и называют «Глазное яблоко» (Eyeball Plant).</w:t>
      </w:r>
      <w:r w:rsidR="00F83F84" w:rsidRPr="00F83F84">
        <w:rPr>
          <w:rFonts w:ascii="Times New Roman" w:hAnsi="Times New Roman" w:cs="Times New Roman"/>
          <w:sz w:val="28"/>
        </w:rPr>
        <w:t xml:space="preserve"> </w:t>
      </w:r>
      <w:r w:rsidRPr="00244E04">
        <w:rPr>
          <w:rFonts w:ascii="Times New Roman" w:hAnsi="Times New Roman" w:cs="Times New Roman"/>
          <w:sz w:val="28"/>
        </w:rPr>
        <w:t>Цветёт спилантес долго и обильно.</w:t>
      </w:r>
    </w:p>
    <w:p w:rsidR="00263F01" w:rsidRPr="00327386" w:rsidRDefault="00263F01" w:rsidP="00263F01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27386">
        <w:rPr>
          <w:rFonts w:ascii="Times New Roman" w:hAnsi="Times New Roman" w:cs="Times New Roman"/>
          <w:b/>
          <w:noProof/>
          <w:sz w:val="28"/>
          <w:szCs w:val="28"/>
        </w:rPr>
        <w:t>Эколого-биологические особенности выращивания.</w:t>
      </w:r>
    </w:p>
    <w:p w:rsidR="00263F01" w:rsidRPr="00244E04" w:rsidRDefault="00327386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Вырастить спилантес нетрудно. Растёт он очень быстро, причём не вверх, как обычно растёт большинство растений, а стелется по земле (диаметр одного растения около 70 см). Получается такой тёмно-зелёный ковёр, но на солнце его листья приобретают красноватый оттенок.</w:t>
      </w:r>
    </w:p>
    <w:p w:rsidR="007260E7" w:rsidRPr="00244E04" w:rsidRDefault="007260E7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Семена спилантеса надо сеять тогда, когда минует угроза заморозков, а если выращивать рассаду, то их высевают в апреле. Семена у него мелкие, плоские, длиной всего 2–3 мм. При посеве их можно разложить по поверхности грунта и только слегка припудрить землёй.</w:t>
      </w:r>
      <w:r w:rsidR="00963AB6" w:rsidRPr="00244E04">
        <w:rPr>
          <w:rFonts w:ascii="Times New Roman" w:hAnsi="Times New Roman" w:cs="Times New Roman"/>
          <w:sz w:val="28"/>
        </w:rPr>
        <w:t xml:space="preserve"> </w:t>
      </w:r>
      <w:proofErr w:type="gramStart"/>
      <w:r w:rsidR="00963AB6" w:rsidRPr="00244E04">
        <w:rPr>
          <w:rFonts w:ascii="Times New Roman" w:hAnsi="Times New Roman" w:cs="Times New Roman"/>
          <w:sz w:val="28"/>
        </w:rPr>
        <w:t>Прорасти они смогут</w:t>
      </w:r>
      <w:proofErr w:type="gramEnd"/>
      <w:r w:rsidR="00963AB6" w:rsidRPr="00244E04">
        <w:rPr>
          <w:rFonts w:ascii="Times New Roman" w:hAnsi="Times New Roman" w:cs="Times New Roman"/>
          <w:sz w:val="28"/>
        </w:rPr>
        <w:t xml:space="preserve"> только при хорошем освещении и температуре воздуха от 18 до 22 градусов тепла.</w:t>
      </w:r>
    </w:p>
    <w:p w:rsidR="007260E7" w:rsidRPr="00244E04" w:rsidRDefault="007260E7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Всходы из семян появляются через несколько дней. В это время надо следить, чтобы почва не пересыхала, при необходимости всходы прореживают.</w:t>
      </w:r>
      <w:r w:rsidR="00963AB6" w:rsidRPr="00244E04">
        <w:rPr>
          <w:rFonts w:ascii="Times New Roman" w:hAnsi="Times New Roman" w:cs="Times New Roman"/>
          <w:sz w:val="28"/>
        </w:rPr>
        <w:t xml:space="preserve"> В почву высадить спилант</w:t>
      </w:r>
      <w:r w:rsidR="003D2494">
        <w:rPr>
          <w:rFonts w:ascii="Times New Roman" w:hAnsi="Times New Roman" w:cs="Times New Roman"/>
          <w:sz w:val="28"/>
        </w:rPr>
        <w:t>ес</w:t>
      </w:r>
      <w:r w:rsidR="00963AB6" w:rsidRPr="00244E04">
        <w:rPr>
          <w:rFonts w:ascii="Times New Roman" w:hAnsi="Times New Roman" w:cs="Times New Roman"/>
          <w:sz w:val="28"/>
        </w:rPr>
        <w:t xml:space="preserve"> можно только после исчезновения угрозы возвратных заморозков ночью.</w:t>
      </w:r>
    </w:p>
    <w:p w:rsidR="007260E7" w:rsidRPr="00244E04" w:rsidRDefault="007260E7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 xml:space="preserve">Участок для выращивания спилантеса лучше отводить солнечный, т.к. в тени растение чувствует себя подавленно, плохо стелется по земле и может </w:t>
      </w:r>
      <w:r w:rsidRPr="00244E04">
        <w:rPr>
          <w:rFonts w:ascii="Times New Roman" w:hAnsi="Times New Roman" w:cs="Times New Roman"/>
          <w:sz w:val="28"/>
        </w:rPr>
        <w:lastRenderedPageBreak/>
        <w:t>повреждаться вредителями. При посадке рассады его стебли слегка присыпают землёй, тогда они быстро образуют дополнительные корни. При этом спилантес разрастается и расстилается как почвопокровное растение.</w:t>
      </w:r>
    </w:p>
    <w:p w:rsidR="00181E7F" w:rsidRPr="00244E04" w:rsidRDefault="00181E7F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Выбирая место для посадки спилантеса учитывают:</w:t>
      </w:r>
    </w:p>
    <w:p w:rsidR="00181E7F" w:rsidRPr="00244E04" w:rsidRDefault="00181E7F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 xml:space="preserve"> -Освещенность. Предпочитает небольшую тень, но выдерживает полный солнечный свет. На солнце листья изменяют цвет.</w:t>
      </w:r>
    </w:p>
    <w:p w:rsidR="00181E7F" w:rsidRPr="00244E04" w:rsidRDefault="00181E7F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 xml:space="preserve">- Сильно затененные места не подходят. </w:t>
      </w:r>
    </w:p>
    <w:p w:rsidR="00181E7F" w:rsidRPr="00B808B6" w:rsidRDefault="00181E7F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44E04">
        <w:rPr>
          <w:rFonts w:ascii="Times New Roman" w:hAnsi="Times New Roman" w:cs="Times New Roman"/>
          <w:sz w:val="28"/>
        </w:rPr>
        <w:t>-Не любит сквозняки.</w:t>
      </w:r>
      <w:r w:rsidR="00492A4D" w:rsidRPr="00B808B6">
        <w:rPr>
          <w:rFonts w:ascii="Times New Roman" w:hAnsi="Times New Roman" w:cs="Times New Roman"/>
          <w:sz w:val="28"/>
        </w:rPr>
        <w:t xml:space="preserve"> [3]</w:t>
      </w:r>
    </w:p>
    <w:p w:rsidR="00263F01" w:rsidRPr="00327386" w:rsidRDefault="00263F01" w:rsidP="003D2494">
      <w:pPr>
        <w:pStyle w:val="2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496303662"/>
      <w:bookmarkStart w:id="28" w:name="_Toc496303879"/>
      <w:r w:rsidRPr="00327386">
        <w:rPr>
          <w:rFonts w:ascii="Times New Roman" w:hAnsi="Times New Roman" w:cs="Times New Roman"/>
          <w:color w:val="auto"/>
          <w:sz w:val="28"/>
          <w:szCs w:val="28"/>
        </w:rPr>
        <w:t>Использование.</w:t>
      </w:r>
      <w:bookmarkEnd w:id="27"/>
      <w:bookmarkEnd w:id="28"/>
    </w:p>
    <w:p w:rsidR="00263F01" w:rsidRPr="00244E04" w:rsidRDefault="002A05E9" w:rsidP="003D2494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44E04">
        <w:rPr>
          <w:rFonts w:ascii="Times New Roman" w:hAnsi="Times New Roman" w:cs="Times New Roman"/>
          <w:b/>
          <w:sz w:val="28"/>
        </w:rPr>
        <w:t>Спилантес – украшение участка</w:t>
      </w:r>
    </w:p>
    <w:p w:rsidR="007260E7" w:rsidRPr="00906B7D" w:rsidRDefault="002A05E9" w:rsidP="003F08D1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906B7D">
        <w:rPr>
          <w:sz w:val="28"/>
          <w:szCs w:val="28"/>
        </w:rPr>
        <w:t xml:space="preserve">Спилантес – декоративный цветок, растёт он очень быстро, расстилаясь по грядкам разноцветным ковром. </w:t>
      </w:r>
      <w:r w:rsidR="007260E7" w:rsidRPr="00906B7D">
        <w:rPr>
          <w:sz w:val="28"/>
          <w:szCs w:val="28"/>
          <w:bdr w:val="none" w:sz="0" w:space="0" w:color="auto" w:frame="1"/>
        </w:rPr>
        <w:t>В декоративных целях из спилантеса можно сделать оригинальный и очень красивый декоративный бордюр (обязательно учитывая габариты куста). Но гораздо эффектней такое растение будет смотреться в подвесных кашпо и высоких декоративных контейнерах. Можно украсить и газон ярким пятном из этих необычных цветов.</w:t>
      </w:r>
    </w:p>
    <w:p w:rsidR="00EB0BB5" w:rsidRPr="00906B7D" w:rsidRDefault="00263F01" w:rsidP="003D2494">
      <w:pPr>
        <w:pStyle w:val="2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496303663"/>
      <w:bookmarkStart w:id="30" w:name="_Toc496303880"/>
      <w:r w:rsidRPr="00327386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906B7D">
        <w:rPr>
          <w:rFonts w:ascii="Times New Roman" w:hAnsi="Times New Roman" w:cs="Times New Roman"/>
          <w:color w:val="auto"/>
          <w:sz w:val="28"/>
          <w:szCs w:val="28"/>
        </w:rPr>
        <w:t>пилантес в кулинарии</w:t>
      </w:r>
      <w:bookmarkEnd w:id="29"/>
      <w:bookmarkEnd w:id="30"/>
    </w:p>
    <w:p w:rsidR="002A05E9" w:rsidRPr="00906B7D" w:rsidRDefault="007260E7" w:rsidP="003F08D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906B7D">
        <w:rPr>
          <w:rFonts w:ascii="Times New Roman" w:hAnsi="Times New Roman" w:cs="Times New Roman"/>
          <w:sz w:val="28"/>
        </w:rPr>
        <w:t>В Европе спилантес больше известен под названием масляный кресс. Местные кулинары ценят его за острый вкус и пикантный аромат и используют как зелень при приготовлении салатов, а также в качестве компонента при изготовлении различных острых соусов и приправ.</w:t>
      </w:r>
    </w:p>
    <w:p w:rsidR="00263F01" w:rsidRPr="00906B7D" w:rsidRDefault="00724B09" w:rsidP="00263F01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_Toc496303664"/>
      <w:bookmarkStart w:id="32" w:name="_Toc496303881"/>
      <w:r w:rsidRPr="00906B7D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</w:t>
      </w:r>
      <w:r w:rsidR="00263F01" w:rsidRPr="00906B7D">
        <w:rPr>
          <w:rFonts w:ascii="Times New Roman" w:hAnsi="Times New Roman" w:cs="Times New Roman"/>
          <w:color w:val="auto"/>
          <w:sz w:val="28"/>
          <w:szCs w:val="28"/>
        </w:rPr>
        <w:t xml:space="preserve">спилантеса в </w:t>
      </w:r>
      <w:r w:rsidRPr="00906B7D">
        <w:rPr>
          <w:rFonts w:ascii="Times New Roman" w:hAnsi="Times New Roman" w:cs="Times New Roman"/>
          <w:color w:val="auto"/>
          <w:sz w:val="28"/>
          <w:szCs w:val="28"/>
        </w:rPr>
        <w:t>народной</w:t>
      </w:r>
      <w:r w:rsidR="00AD33E2" w:rsidRPr="00906B7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63F01" w:rsidRPr="00906B7D">
        <w:rPr>
          <w:rFonts w:ascii="Times New Roman" w:hAnsi="Times New Roman" w:cs="Times New Roman"/>
          <w:color w:val="auto"/>
          <w:sz w:val="28"/>
          <w:szCs w:val="28"/>
        </w:rPr>
        <w:t>медицине</w:t>
      </w:r>
      <w:bookmarkEnd w:id="31"/>
      <w:bookmarkEnd w:id="32"/>
      <w:r w:rsidR="00AD33E2" w:rsidRPr="00906B7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D33E2" w:rsidRPr="00906B7D">
        <w:rPr>
          <w:rFonts w:ascii="Times New Roman" w:eastAsia="Times New Roman" w:hAnsi="Times New Roman" w:cs="Times New Roman"/>
          <w:color w:val="auto"/>
          <w:sz w:val="28"/>
          <w:szCs w:val="20"/>
          <w:lang w:eastAsia="ru-RU"/>
        </w:rPr>
        <w:t>[1]</w:t>
      </w:r>
    </w:p>
    <w:p w:rsidR="00963AB6" w:rsidRPr="00906B7D" w:rsidRDefault="00963AB6" w:rsidP="003F08D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6B7D">
        <w:rPr>
          <w:rFonts w:ascii="Times New Roman" w:eastAsia="Times New Roman" w:hAnsi="Times New Roman" w:cs="Times New Roman"/>
          <w:b/>
          <w:bCs/>
          <w:sz w:val="28"/>
          <w:szCs w:val="20"/>
          <w:shd w:val="clear" w:color="auto" w:fill="FFFFFF"/>
          <w:lang w:eastAsia="ru-RU"/>
        </w:rPr>
        <w:t>Лекарственное сырье:</w:t>
      </w:r>
      <w:r w:rsidR="003F08D1" w:rsidRPr="00906B7D">
        <w:rPr>
          <w:rFonts w:ascii="Times New Roman" w:eastAsia="Times New Roman" w:hAnsi="Times New Roman" w:cs="Times New Roman"/>
          <w:b/>
          <w:bCs/>
          <w:sz w:val="28"/>
          <w:szCs w:val="20"/>
          <w:shd w:val="clear" w:color="auto" w:fill="FFFFFF"/>
          <w:lang w:eastAsia="ru-RU"/>
        </w:rPr>
        <w:t xml:space="preserve"> </w:t>
      </w:r>
      <w:r w:rsidRPr="00906B7D">
        <w:rPr>
          <w:rFonts w:ascii="Times New Roman" w:eastAsia="Times New Roman" w:hAnsi="Times New Roman" w:cs="Times New Roman"/>
          <w:sz w:val="28"/>
          <w:szCs w:val="20"/>
          <w:lang w:eastAsia="ru-RU"/>
        </w:rPr>
        <w:t>листья</w:t>
      </w:r>
    </w:p>
    <w:p w:rsidR="00963AB6" w:rsidRPr="00906B7D" w:rsidRDefault="00963AB6" w:rsidP="003F08D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6B7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Химический состав:</w:t>
      </w:r>
      <w:r w:rsidR="003F08D1" w:rsidRPr="00906B7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906B7D">
        <w:rPr>
          <w:rFonts w:ascii="Times New Roman" w:eastAsia="Times New Roman" w:hAnsi="Times New Roman" w:cs="Times New Roman"/>
          <w:sz w:val="28"/>
          <w:szCs w:val="20"/>
          <w:lang w:eastAsia="ru-RU"/>
        </w:rPr>
        <w:t>листья и, особенно, бутоны содержат вещество спилантол, который вызывает покалывание и онемение в области ротовой полости, усиливает слюноотделение и аппетит, успокаивает боль</w:t>
      </w:r>
    </w:p>
    <w:p w:rsidR="00963AB6" w:rsidRPr="00906B7D" w:rsidRDefault="00963AB6" w:rsidP="003F08D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6B7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Действие:</w:t>
      </w:r>
      <w:r w:rsidR="003F08D1" w:rsidRPr="00906B7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906B7D">
        <w:rPr>
          <w:rFonts w:ascii="Times New Roman" w:eastAsia="Times New Roman" w:hAnsi="Times New Roman" w:cs="Times New Roman"/>
          <w:sz w:val="28"/>
          <w:szCs w:val="20"/>
          <w:lang w:eastAsia="ru-RU"/>
        </w:rPr>
        <w:t>болеутоляющее, антиревматическое</w:t>
      </w:r>
    </w:p>
    <w:p w:rsidR="00963AB6" w:rsidRPr="00906B7D" w:rsidRDefault="00963AB6" w:rsidP="003F08D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6B7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Заболевания:</w:t>
      </w:r>
      <w:r w:rsidR="003F08D1" w:rsidRPr="00906B7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906B7D">
        <w:rPr>
          <w:rFonts w:ascii="Times New Roman" w:eastAsia="Times New Roman" w:hAnsi="Times New Roman" w:cs="Times New Roman"/>
          <w:sz w:val="28"/>
          <w:szCs w:val="20"/>
          <w:lang w:eastAsia="ru-RU"/>
        </w:rPr>
        <w:t>зубная боль, стоматит, ревматизм, подагра, ушибы, артриты, артрозы</w:t>
      </w:r>
      <w:r w:rsidR="00492A4D" w:rsidRPr="00906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[1]</w:t>
      </w:r>
    </w:p>
    <w:p w:rsidR="007260E7" w:rsidRPr="00906B7D" w:rsidRDefault="007260E7" w:rsidP="003F08D1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906B7D">
        <w:rPr>
          <w:rFonts w:ascii="Times New Roman" w:hAnsi="Times New Roman" w:cs="Times New Roman"/>
          <w:sz w:val="28"/>
        </w:rPr>
        <w:t xml:space="preserve">И действительно, вкус у спилантеса своеобразный, можно сказать уникальный. Сначала </w:t>
      </w:r>
      <w:proofErr w:type="gramStart"/>
      <w:r w:rsidRPr="00906B7D">
        <w:rPr>
          <w:rFonts w:ascii="Times New Roman" w:hAnsi="Times New Roman" w:cs="Times New Roman"/>
          <w:sz w:val="28"/>
        </w:rPr>
        <w:t>острый</w:t>
      </w:r>
      <w:proofErr w:type="gramEnd"/>
      <w:r w:rsidRPr="00906B7D">
        <w:rPr>
          <w:rFonts w:ascii="Times New Roman" w:hAnsi="Times New Roman" w:cs="Times New Roman"/>
          <w:sz w:val="28"/>
        </w:rPr>
        <w:t>, чуть ли не жгучий, но не такой, как у перца. Он, скорее, напоминает действие углекислоты в сильно нагазированных напитках. При этом кончик языка и губы на мгновение немеют, а вкусовые рецепторы теряют чувствительность.</w:t>
      </w:r>
    </w:p>
    <w:p w:rsidR="007260E7" w:rsidRPr="00906B7D" w:rsidRDefault="007260E7" w:rsidP="003F08D1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906B7D">
        <w:rPr>
          <w:rFonts w:ascii="Times New Roman" w:hAnsi="Times New Roman" w:cs="Times New Roman"/>
          <w:sz w:val="28"/>
        </w:rPr>
        <w:t xml:space="preserve">Это происходит потому, что в листьях этого растения содержится вещество спилантол, обладающее сильным обезболивающим действием. Поэтому в домашних условиях из спилантеса легко можно приготовить </w:t>
      </w:r>
      <w:r w:rsidRPr="00906B7D">
        <w:rPr>
          <w:rFonts w:ascii="Times New Roman" w:hAnsi="Times New Roman" w:cs="Times New Roman"/>
          <w:sz w:val="28"/>
        </w:rPr>
        <w:lastRenderedPageBreak/>
        <w:t>наружное обезболивающее средство. Для этого измельченные листья спилантеса заливают водкой или спиртом.</w:t>
      </w:r>
    </w:p>
    <w:p w:rsidR="006E70DB" w:rsidRPr="00906B7D" w:rsidRDefault="007260E7" w:rsidP="003F08D1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906B7D">
        <w:rPr>
          <w:rFonts w:ascii="Times New Roman" w:hAnsi="Times New Roman" w:cs="Times New Roman"/>
          <w:sz w:val="28"/>
        </w:rPr>
        <w:t xml:space="preserve">Использовать эту настойку можно там, где требуется наружное обезболивание: зубная боль, ушибы, растяжения, артриты, артрозы и другое. Используется также при лечении системных заболеваний опорно-двигательного аппарата (подагра, ревматизм). </w:t>
      </w:r>
      <w:r w:rsidR="006E70DB" w:rsidRPr="00906B7D">
        <w:rPr>
          <w:rFonts w:ascii="Times New Roman" w:hAnsi="Times New Roman" w:cs="Times New Roman"/>
          <w:sz w:val="28"/>
        </w:rPr>
        <w:t>Во время приступа заболевания желудка рекомендуется пожевать несколько листочков, и боль пройдёт.</w:t>
      </w:r>
      <w:r w:rsidR="00803FF0" w:rsidRPr="00906B7D">
        <w:rPr>
          <w:rFonts w:ascii="Times New Roman" w:hAnsi="Times New Roman" w:cs="Times New Roman"/>
          <w:sz w:val="28"/>
        </w:rPr>
        <w:t xml:space="preserve"> Используют листочки растения для снятия зубной боли и воспаления в области рта</w:t>
      </w:r>
    </w:p>
    <w:p w:rsidR="00150CCB" w:rsidRPr="00906B7D" w:rsidRDefault="006E70DB" w:rsidP="003F08D1">
      <w:pPr>
        <w:pStyle w:val="a5"/>
        <w:shd w:val="clear" w:color="auto" w:fill="FFFFFF"/>
        <w:spacing w:before="0" w:beforeAutospacing="0" w:after="0" w:afterAutospacing="0" w:line="23" w:lineRule="atLeast"/>
        <w:ind w:firstLine="567"/>
        <w:jc w:val="both"/>
        <w:textAlignment w:val="baseline"/>
        <w:rPr>
          <w:sz w:val="28"/>
          <w:szCs w:val="28"/>
        </w:rPr>
      </w:pPr>
      <w:r w:rsidRPr="00906B7D">
        <w:rPr>
          <w:sz w:val="28"/>
          <w:szCs w:val="28"/>
        </w:rPr>
        <w:t xml:space="preserve">Лечебными свойствами обладает как свежее растение, так и высушенное. </w:t>
      </w:r>
      <w:r w:rsidR="007260E7" w:rsidRPr="00906B7D">
        <w:rPr>
          <w:sz w:val="28"/>
          <w:szCs w:val="28"/>
          <w:bdr w:val="none" w:sz="0" w:space="0" w:color="auto" w:frame="1"/>
        </w:rPr>
        <w:t>Эта действительно уникальная трава устраняет местную боль без каких-либо побочных эффектов.</w:t>
      </w:r>
      <w:r w:rsidR="00150CCB" w:rsidRPr="00906B7D">
        <w:rPr>
          <w:sz w:val="28"/>
          <w:szCs w:val="28"/>
        </w:rPr>
        <w:t xml:space="preserve">  С середины июля и до глубокой осени спилантес может служить препаратом, с помощью которого легко можно снять боль и залечить небольшие ранки и порезы. Зимой помогут высушенные соцветия, которые следует собирать во время начала цветения.</w:t>
      </w:r>
    </w:p>
    <w:p w:rsidR="00F2252C" w:rsidRPr="00906B7D" w:rsidRDefault="00F10CCD" w:rsidP="003F08D1">
      <w:pPr>
        <w:pStyle w:val="a5"/>
        <w:shd w:val="clear" w:color="auto" w:fill="FFFFFF"/>
        <w:spacing w:before="0" w:beforeAutospacing="0" w:after="0" w:afterAutospacing="0" w:line="23" w:lineRule="atLeast"/>
        <w:ind w:firstLine="567"/>
        <w:jc w:val="both"/>
        <w:textAlignment w:val="baseline"/>
        <w:rPr>
          <w:sz w:val="28"/>
          <w:szCs w:val="28"/>
        </w:rPr>
      </w:pPr>
      <w:r w:rsidRPr="00906B7D">
        <w:rPr>
          <w:sz w:val="28"/>
          <w:szCs w:val="28"/>
        </w:rPr>
        <w:t>Но при лечении серьёзных заболеваний применять целительные листочки следует только после совета с врачом.</w:t>
      </w:r>
      <w:r w:rsidR="00742943" w:rsidRPr="00906B7D">
        <w:rPr>
          <w:sz w:val="28"/>
          <w:szCs w:val="28"/>
        </w:rPr>
        <w:t xml:space="preserve"> </w:t>
      </w:r>
      <w:r w:rsidR="00492A4D" w:rsidRPr="00906B7D">
        <w:rPr>
          <w:sz w:val="28"/>
          <w:szCs w:val="28"/>
        </w:rPr>
        <w:t>[2</w:t>
      </w:r>
      <w:r w:rsidR="00AD33E2" w:rsidRPr="00906B7D">
        <w:rPr>
          <w:sz w:val="28"/>
          <w:szCs w:val="28"/>
        </w:rPr>
        <w:t>]</w:t>
      </w:r>
    </w:p>
    <w:p w:rsidR="007260E7" w:rsidRPr="00906B7D" w:rsidRDefault="007260E7" w:rsidP="003F08D1">
      <w:pPr>
        <w:pStyle w:val="a5"/>
        <w:shd w:val="clear" w:color="auto" w:fill="FFFFFF"/>
        <w:spacing w:before="0" w:beforeAutospacing="0" w:after="0" w:afterAutospacing="0" w:line="23" w:lineRule="atLeast"/>
        <w:ind w:firstLine="567"/>
        <w:jc w:val="both"/>
        <w:textAlignment w:val="baseline"/>
        <w:rPr>
          <w:sz w:val="28"/>
          <w:szCs w:val="28"/>
        </w:rPr>
      </w:pPr>
      <w:r w:rsidRPr="00906B7D">
        <w:rPr>
          <w:sz w:val="28"/>
        </w:rPr>
        <w:t xml:space="preserve">А в Бразилии спилантес </w:t>
      </w:r>
      <w:proofErr w:type="gramStart"/>
      <w:r w:rsidRPr="00906B7D">
        <w:rPr>
          <w:sz w:val="28"/>
        </w:rPr>
        <w:t>признан</w:t>
      </w:r>
      <w:proofErr w:type="gramEnd"/>
      <w:r w:rsidRPr="00906B7D">
        <w:rPr>
          <w:sz w:val="28"/>
        </w:rPr>
        <w:t xml:space="preserve"> официальным сырьём и используется в гомеопатии. Широко применяется спилантес также в индийской медицине.</w:t>
      </w:r>
      <w:r w:rsidR="00492A4D" w:rsidRPr="00906B7D">
        <w:rPr>
          <w:sz w:val="28"/>
          <w:szCs w:val="28"/>
        </w:rPr>
        <w:t xml:space="preserve"> [4]</w:t>
      </w:r>
    </w:p>
    <w:p w:rsidR="00F525C0" w:rsidRPr="00906B7D" w:rsidRDefault="006E70DB" w:rsidP="003F08D1">
      <w:pPr>
        <w:pStyle w:val="a8"/>
        <w:spacing w:after="0" w:line="23" w:lineRule="atLeast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06B7D">
        <w:rPr>
          <w:rFonts w:ascii="Times New Roman" w:hAnsi="Times New Roman" w:cs="Times New Roman"/>
          <w:sz w:val="28"/>
          <w:szCs w:val="28"/>
        </w:rPr>
        <w:t>Бутоны и листья можно собирать на протяжении всей вегетации. Самый обильный урожай заготавливается в конце лета.</w:t>
      </w:r>
      <w:r w:rsidR="00492A4D" w:rsidRPr="00906B7D">
        <w:rPr>
          <w:rFonts w:ascii="Times New Roman" w:hAnsi="Times New Roman" w:cs="Times New Roman"/>
          <w:sz w:val="28"/>
          <w:szCs w:val="28"/>
        </w:rPr>
        <w:t xml:space="preserve"> [3]</w:t>
      </w:r>
    </w:p>
    <w:p w:rsidR="006E70DB" w:rsidRPr="00F525C0" w:rsidRDefault="00F525C0" w:rsidP="00F525C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7CD2" w:rsidRPr="005A58B5" w:rsidRDefault="00C37CD2" w:rsidP="003D2494">
      <w:pPr>
        <w:pStyle w:val="1"/>
        <w:spacing w:line="276" w:lineRule="auto"/>
        <w:ind w:firstLine="567"/>
        <w:rPr>
          <w:sz w:val="36"/>
        </w:rPr>
      </w:pPr>
      <w:bookmarkStart w:id="33" w:name="_Toc432629866"/>
      <w:bookmarkStart w:id="34" w:name="_Toc496303665"/>
      <w:bookmarkStart w:id="35" w:name="_Toc496303882"/>
      <w:r w:rsidRPr="005A58B5">
        <w:rPr>
          <w:sz w:val="36"/>
        </w:rPr>
        <w:lastRenderedPageBreak/>
        <w:t>ПРАКТИЧЕСКАЯ ЧАСТЬ</w:t>
      </w:r>
      <w:bookmarkEnd w:id="33"/>
      <w:bookmarkEnd w:id="34"/>
      <w:bookmarkEnd w:id="35"/>
    </w:p>
    <w:p w:rsidR="00C37CD2" w:rsidRPr="00CA7E6C" w:rsidRDefault="00C37CD2" w:rsidP="003D2494">
      <w:pPr>
        <w:pStyle w:val="2"/>
        <w:tabs>
          <w:tab w:val="left" w:pos="3060"/>
        </w:tabs>
        <w:spacing w:before="0"/>
        <w:ind w:firstLine="567"/>
        <w:jc w:val="both"/>
        <w:rPr>
          <w:rFonts w:ascii="Times New Roman" w:hAnsi="Times New Roman"/>
          <w:color w:val="auto"/>
          <w:sz w:val="28"/>
        </w:rPr>
      </w:pPr>
      <w:bookmarkStart w:id="36" w:name="_Toc432629867"/>
      <w:bookmarkStart w:id="37" w:name="_Toc496303666"/>
      <w:bookmarkStart w:id="38" w:name="_Toc496303883"/>
      <w:r w:rsidRPr="00CA7E6C">
        <w:rPr>
          <w:rFonts w:ascii="Times New Roman" w:hAnsi="Times New Roman"/>
          <w:color w:val="auto"/>
          <w:sz w:val="28"/>
        </w:rPr>
        <w:t>Методика работы.</w:t>
      </w:r>
      <w:bookmarkEnd w:id="36"/>
      <w:bookmarkEnd w:id="37"/>
      <w:bookmarkEnd w:id="38"/>
      <w:r>
        <w:rPr>
          <w:rFonts w:ascii="Times New Roman" w:hAnsi="Times New Roman"/>
          <w:color w:val="auto"/>
          <w:sz w:val="28"/>
        </w:rPr>
        <w:tab/>
      </w:r>
    </w:p>
    <w:p w:rsidR="00090EA8" w:rsidRPr="00090EA8" w:rsidRDefault="00C37CD2" w:rsidP="003D2494">
      <w:pPr>
        <w:spacing w:after="0"/>
        <w:ind w:firstLine="567"/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0B0D18">
        <w:rPr>
          <w:rFonts w:ascii="Times New Roman" w:hAnsi="Times New Roman" w:cs="Times New Roman"/>
          <w:sz w:val="28"/>
          <w:szCs w:val="28"/>
        </w:rPr>
        <w:t>Мы выяснили, что</w:t>
      </w:r>
      <w:r w:rsidR="00090EA8" w:rsidRPr="000B0D18">
        <w:rPr>
          <w:rFonts w:ascii="Times New Roman" w:hAnsi="Times New Roman" w:cs="Times New Roman"/>
          <w:sz w:val="28"/>
          <w:szCs w:val="28"/>
        </w:rPr>
        <w:t xml:space="preserve"> спилантес огородный </w:t>
      </w:r>
      <w:r w:rsidRPr="000B0D18">
        <w:rPr>
          <w:rFonts w:ascii="Times New Roman" w:hAnsi="Times New Roman" w:cs="Times New Roman"/>
          <w:sz w:val="28"/>
          <w:szCs w:val="28"/>
        </w:rPr>
        <w:t>– растение</w:t>
      </w:r>
      <w:r w:rsidR="006633E5" w:rsidRPr="000B0D18">
        <w:rPr>
          <w:rFonts w:ascii="Times New Roman" w:hAnsi="Times New Roman" w:cs="Times New Roman"/>
          <w:sz w:val="28"/>
          <w:szCs w:val="28"/>
        </w:rPr>
        <w:t>, которое</w:t>
      </w:r>
      <w:r w:rsidRPr="000B0D18">
        <w:rPr>
          <w:rFonts w:ascii="Times New Roman" w:hAnsi="Times New Roman" w:cs="Times New Roman"/>
          <w:sz w:val="28"/>
          <w:szCs w:val="28"/>
        </w:rPr>
        <w:t xml:space="preserve"> </w:t>
      </w:r>
      <w:r w:rsidR="00090EA8" w:rsidRPr="000B0D18">
        <w:rPr>
          <w:rFonts w:ascii="Times New Roman" w:hAnsi="Times New Roman" w:cs="Times New Roman"/>
          <w:sz w:val="28"/>
          <w:szCs w:val="28"/>
        </w:rPr>
        <w:t>предпочитает небольшую тень, но выдерживает полный солнечный свет. На солнце листья изменяют цвет</w:t>
      </w:r>
      <w:r w:rsidR="00090EA8" w:rsidRPr="00090EA8">
        <w:rPr>
          <w:rFonts w:ascii="Times New Roman" w:hAnsi="Times New Roman" w:cs="Times New Roman"/>
          <w:color w:val="474747"/>
          <w:sz w:val="28"/>
          <w:szCs w:val="28"/>
        </w:rPr>
        <w:t>.</w:t>
      </w:r>
    </w:p>
    <w:p w:rsidR="00090EA8" w:rsidRDefault="00090EA8" w:rsidP="003D24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растение </w:t>
      </w:r>
      <w:r w:rsidR="00C37CD2"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>свето- и влаголюбивое. Предпочитает структурные, легкие по механическому составу, достаточно плодородные и чистые от сорняков почвы. При выращивании важно учитывать эти особенности</w:t>
      </w:r>
      <w:r w:rsidR="000C4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>спилантеса</w:t>
      </w:r>
      <w:r w:rsidR="00C37CD2"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7CD2" w:rsidRDefault="00C37CD2" w:rsidP="003D24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>Место постоянного выращивания –</w:t>
      </w:r>
      <w:r w:rsidR="00090EA8"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теплица и</w:t>
      </w:r>
      <w:r w:rsidRPr="00090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открытый грунт.</w:t>
      </w:r>
    </w:p>
    <w:p w:rsidR="00090EA8" w:rsidRPr="00090EA8" w:rsidRDefault="00090EA8" w:rsidP="00090EA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CD2" w:rsidRPr="00090EA8" w:rsidRDefault="00F2252C" w:rsidP="000C4C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C37CD2" w:rsidRPr="00090EA8">
        <w:rPr>
          <w:rFonts w:ascii="Times New Roman" w:hAnsi="Times New Roman" w:cs="Times New Roman"/>
          <w:sz w:val="28"/>
          <w:szCs w:val="28"/>
        </w:rPr>
        <w:t>.</w:t>
      </w:r>
      <w:r w:rsidR="00C37CD2" w:rsidRPr="00090EA8">
        <w:rPr>
          <w:rFonts w:ascii="Times New Roman" w:hAnsi="Times New Roman" w:cs="Times New Roman"/>
          <w:b/>
          <w:sz w:val="28"/>
          <w:szCs w:val="28"/>
        </w:rPr>
        <w:t xml:space="preserve"> Методика работы – агротехника выращивания.</w:t>
      </w:r>
    </w:p>
    <w:tbl>
      <w:tblPr>
        <w:tblStyle w:val="a9"/>
        <w:tblW w:w="0" w:type="auto"/>
        <w:tblLook w:val="04A0"/>
      </w:tblPr>
      <w:tblGrid>
        <w:gridCol w:w="959"/>
        <w:gridCol w:w="1701"/>
        <w:gridCol w:w="3719"/>
        <w:gridCol w:w="3191"/>
      </w:tblGrid>
      <w:tr w:rsidR="00C37CD2" w:rsidRPr="00090EA8" w:rsidTr="00C37CD2">
        <w:tc>
          <w:tcPr>
            <w:tcW w:w="959" w:type="dxa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3191" w:type="dxa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Примерные сроки</w:t>
            </w:r>
          </w:p>
        </w:tc>
      </w:tr>
      <w:tr w:rsidR="00C37CD2" w:rsidRPr="00090EA8" w:rsidTr="00C37CD2">
        <w:tc>
          <w:tcPr>
            <w:tcW w:w="959" w:type="dxa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611" w:type="dxa"/>
            <w:gridSpan w:val="3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Выращивание рассады (место – защищенный грунт (теплица)</w:t>
            </w:r>
            <w:proofErr w:type="gramEnd"/>
          </w:p>
        </w:tc>
      </w:tr>
      <w:tr w:rsidR="00C37CD2" w:rsidRPr="00090EA8" w:rsidTr="00C37CD2">
        <w:tc>
          <w:tcPr>
            <w:tcW w:w="959" w:type="dxa"/>
            <w:vMerge w:val="restart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почвы: внесение перегноя, перекопка </w:t>
            </w:r>
          </w:p>
        </w:tc>
        <w:tc>
          <w:tcPr>
            <w:tcW w:w="3191" w:type="dxa"/>
            <w:vAlign w:val="center"/>
          </w:tcPr>
          <w:p w:rsidR="00C37CD2" w:rsidRPr="00090EA8" w:rsidRDefault="0084517E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декада мая</w:t>
            </w:r>
          </w:p>
        </w:tc>
      </w:tr>
      <w:tr w:rsidR="00C37CD2" w:rsidRPr="00090EA8" w:rsidTr="00C37CD2"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Посев семян</w:t>
            </w:r>
            <w:r w:rsidR="0084517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4517E" w:rsidRPr="00244E04">
              <w:rPr>
                <w:rFonts w:ascii="Times New Roman" w:hAnsi="Times New Roman" w:cs="Times New Roman"/>
                <w:sz w:val="28"/>
              </w:rPr>
              <w:t>глубина посева 0,2 см</w:t>
            </w:r>
            <w:r w:rsidR="0084517E" w:rsidRPr="008451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DF0F5"/>
              </w:rPr>
              <w:t>)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4517E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 xml:space="preserve"> декада мая</w:t>
            </w:r>
          </w:p>
        </w:tc>
      </w:tr>
      <w:tr w:rsidR="00C37CD2" w:rsidRPr="00090EA8" w:rsidTr="00C37CD2"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Уход: полив, рыхление, прополка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По мере надобности</w:t>
            </w:r>
          </w:p>
        </w:tc>
      </w:tr>
      <w:tr w:rsidR="00C37CD2" w:rsidRPr="00090EA8" w:rsidTr="00C37CD2"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Подкормка: комплексное удобрение (Гумат калия)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Через 2 недели после появления всходов</w:t>
            </w:r>
          </w:p>
        </w:tc>
      </w:tr>
      <w:tr w:rsidR="00C37CD2" w:rsidRPr="00090EA8" w:rsidTr="00C37CD2"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Высадка на постоянное место:</w:t>
            </w:r>
          </w:p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- теплица</w:t>
            </w:r>
          </w:p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- открытый грунт</w:t>
            </w:r>
          </w:p>
        </w:tc>
        <w:tc>
          <w:tcPr>
            <w:tcW w:w="3191" w:type="dxa"/>
            <w:vAlign w:val="center"/>
          </w:tcPr>
          <w:p w:rsidR="00C37CD2" w:rsidRPr="00244E04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2-3 декада июня</w:t>
            </w:r>
            <w:r w:rsidR="003D2494">
              <w:rPr>
                <w:rFonts w:ascii="Times New Roman" w:hAnsi="Times New Roman" w:cs="Times New Roman"/>
                <w:sz w:val="28"/>
                <w:szCs w:val="28"/>
              </w:rPr>
              <w:t xml:space="preserve"> (когда</w:t>
            </w:r>
            <w:r w:rsidR="00244E04"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2494">
              <w:rPr>
                <w:rFonts w:ascii="Times New Roman" w:hAnsi="Times New Roman" w:cs="Times New Roman"/>
                <w:sz w:val="28"/>
                <w:szCs w:val="28"/>
              </w:rPr>
              <w:t>минует угроза</w:t>
            </w:r>
            <w:r w:rsidR="00244E04"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возврата холодов)</w:t>
            </w:r>
          </w:p>
        </w:tc>
      </w:tr>
      <w:tr w:rsidR="00C37CD2" w:rsidRPr="00090EA8" w:rsidTr="00C37CD2">
        <w:tc>
          <w:tcPr>
            <w:tcW w:w="959" w:type="dxa"/>
          </w:tcPr>
          <w:p w:rsidR="00C37CD2" w:rsidRPr="00B76D5D" w:rsidRDefault="00B76D5D" w:rsidP="00C0777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90E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611" w:type="dxa"/>
            <w:gridSpan w:val="3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Выращивание на постоянном месте: теплица, открытый грунт</w:t>
            </w:r>
          </w:p>
        </w:tc>
      </w:tr>
      <w:tr w:rsidR="00C37CD2" w:rsidRPr="00090EA8" w:rsidTr="00C37CD2">
        <w:tc>
          <w:tcPr>
            <w:tcW w:w="959" w:type="dxa"/>
            <w:vMerge w:val="restart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Делянки:</w:t>
            </w:r>
          </w:p>
        </w:tc>
        <w:tc>
          <w:tcPr>
            <w:tcW w:w="3719" w:type="dxa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- теплица</w:t>
            </w:r>
            <w:r w:rsidR="00244E0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44E04" w:rsidRPr="00090EA8">
              <w:rPr>
                <w:rFonts w:ascii="Times New Roman" w:hAnsi="Times New Roman" w:cs="Times New Roman"/>
                <w:sz w:val="28"/>
                <w:szCs w:val="28"/>
              </w:rPr>
              <w:t>южная сторона</w:t>
            </w:r>
            <w:r w:rsidR="00244E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37CD2" w:rsidRPr="00090EA8" w:rsidRDefault="00C37CD2" w:rsidP="00244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- открытый грунт (южная сторона возле теплицы)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7CD2" w:rsidRPr="00090EA8" w:rsidTr="00C37CD2"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Уход: полив, рыхление, прополка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По мере надобности</w:t>
            </w:r>
          </w:p>
        </w:tc>
      </w:tr>
      <w:tr w:rsidR="00C37CD2" w:rsidRPr="00090EA8" w:rsidTr="00C37CD2">
        <w:trPr>
          <w:trHeight w:val="649"/>
        </w:trPr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Подкормки:</w:t>
            </w:r>
          </w:p>
        </w:tc>
        <w:tc>
          <w:tcPr>
            <w:tcW w:w="3719" w:type="dxa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1 – гумат калия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Через 10 дней после пересадки</w:t>
            </w:r>
          </w:p>
        </w:tc>
      </w:tr>
      <w:tr w:rsidR="00C37CD2" w:rsidRPr="00090EA8" w:rsidTr="00C37CD2">
        <w:trPr>
          <w:trHeight w:val="649"/>
        </w:trPr>
        <w:tc>
          <w:tcPr>
            <w:tcW w:w="959" w:type="dxa"/>
            <w:vMerge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9" w:type="dxa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2 – настой конского навоза и трав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Через 10 дней после 1 подкормки</w:t>
            </w:r>
          </w:p>
        </w:tc>
      </w:tr>
      <w:tr w:rsidR="00C37CD2" w:rsidRPr="00090EA8" w:rsidTr="00C37CD2">
        <w:trPr>
          <w:trHeight w:val="802"/>
        </w:trPr>
        <w:tc>
          <w:tcPr>
            <w:tcW w:w="959" w:type="dxa"/>
          </w:tcPr>
          <w:p w:rsidR="00C37CD2" w:rsidRPr="00B76D5D" w:rsidRDefault="00B76D5D" w:rsidP="00C0777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5420" w:type="dxa"/>
            <w:gridSpan w:val="2"/>
          </w:tcPr>
          <w:p w:rsidR="00C37CD2" w:rsidRPr="00090EA8" w:rsidRDefault="00C37CD2" w:rsidP="00C077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Наблюдения:</w:t>
            </w: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 xml:space="preserve"> посев, всходы, пересадка, цветение, плодоношение, сбор лекарственного сырья</w:t>
            </w:r>
          </w:p>
        </w:tc>
        <w:tc>
          <w:tcPr>
            <w:tcW w:w="3191" w:type="dxa"/>
            <w:vAlign w:val="center"/>
          </w:tcPr>
          <w:p w:rsidR="00C37CD2" w:rsidRPr="00090EA8" w:rsidRDefault="00C37CD2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EA8">
              <w:rPr>
                <w:rFonts w:ascii="Times New Roman" w:hAnsi="Times New Roman" w:cs="Times New Roman"/>
                <w:sz w:val="28"/>
                <w:szCs w:val="28"/>
              </w:rPr>
              <w:t>Весь вегетационный период</w:t>
            </w:r>
          </w:p>
        </w:tc>
      </w:tr>
    </w:tbl>
    <w:p w:rsidR="007260E7" w:rsidRPr="00090EA8" w:rsidRDefault="007260E7" w:rsidP="007260E7">
      <w:pPr>
        <w:pStyle w:val="a5"/>
        <w:shd w:val="clear" w:color="auto" w:fill="FFFFFF"/>
        <w:spacing w:before="0" w:beforeAutospacing="0" w:after="420" w:afterAutospacing="0"/>
        <w:textAlignment w:val="baseline"/>
        <w:rPr>
          <w:color w:val="000000"/>
          <w:sz w:val="28"/>
          <w:szCs w:val="28"/>
        </w:rPr>
      </w:pPr>
    </w:p>
    <w:p w:rsidR="00F2550C" w:rsidRDefault="00F267BF" w:rsidP="00F2550C">
      <w:pPr>
        <w:sectPr w:rsidR="00F2550C" w:rsidSect="003273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2550C">
        <w:t xml:space="preserve"> </w:t>
      </w:r>
    </w:p>
    <w:p w:rsidR="00C37CD2" w:rsidRPr="00F2550C" w:rsidRDefault="00C37CD2" w:rsidP="00F2550C">
      <w:pPr>
        <w:pStyle w:val="2"/>
        <w:rPr>
          <w:color w:val="auto"/>
          <w:sz w:val="28"/>
        </w:rPr>
      </w:pPr>
      <w:bookmarkStart w:id="39" w:name="_Toc432629868"/>
      <w:bookmarkStart w:id="40" w:name="_Toc496303667"/>
      <w:bookmarkStart w:id="41" w:name="_Toc496303668"/>
      <w:bookmarkStart w:id="42" w:name="_Toc496303884"/>
      <w:r w:rsidRPr="00F2550C">
        <w:rPr>
          <w:color w:val="auto"/>
          <w:sz w:val="28"/>
        </w:rPr>
        <w:lastRenderedPageBreak/>
        <w:t>Наблюдение. Обсуждение.</w:t>
      </w:r>
      <w:bookmarkEnd w:id="39"/>
      <w:bookmarkEnd w:id="40"/>
      <w:bookmarkEnd w:id="41"/>
      <w:bookmarkEnd w:id="42"/>
    </w:p>
    <w:p w:rsidR="00F83ACF" w:rsidRPr="00F2550C" w:rsidRDefault="00F83ACF" w:rsidP="00F2550C">
      <w:pPr>
        <w:pStyle w:val="3"/>
        <w:numPr>
          <w:ilvl w:val="0"/>
          <w:numId w:val="8"/>
        </w:numPr>
        <w:rPr>
          <w:color w:val="auto"/>
          <w:sz w:val="28"/>
        </w:rPr>
      </w:pPr>
      <w:bookmarkStart w:id="43" w:name="_Toc496303669"/>
      <w:bookmarkStart w:id="44" w:name="_Toc496303885"/>
      <w:r w:rsidRPr="00F2550C">
        <w:rPr>
          <w:color w:val="auto"/>
          <w:sz w:val="28"/>
        </w:rPr>
        <w:t>Выращивание рассады.</w:t>
      </w:r>
      <w:bookmarkEnd w:id="43"/>
      <w:bookmarkEnd w:id="44"/>
    </w:p>
    <w:p w:rsidR="00F83ACF" w:rsidRPr="00EB0BB5" w:rsidRDefault="00F83ACF" w:rsidP="0013447B">
      <w:pPr>
        <w:pStyle w:val="a8"/>
        <w:numPr>
          <w:ilvl w:val="1"/>
          <w:numId w:val="8"/>
        </w:numPr>
        <w:spacing w:after="0"/>
        <w:rPr>
          <w:rFonts w:ascii="Times New Roman" w:hAnsi="Times New Roman" w:cs="Times New Roman"/>
          <w:sz w:val="28"/>
        </w:rPr>
      </w:pPr>
      <w:r w:rsidRPr="00EB0BB5">
        <w:rPr>
          <w:rFonts w:ascii="Times New Roman" w:hAnsi="Times New Roman" w:cs="Times New Roman"/>
          <w:sz w:val="28"/>
        </w:rPr>
        <w:t xml:space="preserve"> Подготовка почвы.</w:t>
      </w:r>
    </w:p>
    <w:p w:rsidR="00F83ACF" w:rsidRPr="006633E5" w:rsidRDefault="00F83ACF" w:rsidP="00134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3E5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для выращивания рассады – пленочная теплица. Почву подготовили: внесли перегной, перекопали.</w:t>
      </w:r>
    </w:p>
    <w:p w:rsidR="00F83ACF" w:rsidRPr="006633E5" w:rsidRDefault="00F83ACF" w:rsidP="00134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3E5">
        <w:rPr>
          <w:rFonts w:ascii="Times New Roman" w:hAnsi="Times New Roman" w:cs="Times New Roman"/>
          <w:sz w:val="28"/>
          <w:szCs w:val="28"/>
          <w:shd w:val="clear" w:color="auto" w:fill="FFFFFF"/>
        </w:rPr>
        <w:t>1.2. Посев семян.</w:t>
      </w:r>
    </w:p>
    <w:p w:rsidR="00F83ACF" w:rsidRPr="006633E5" w:rsidRDefault="00F83ACF" w:rsidP="00134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3E5">
        <w:rPr>
          <w:rFonts w:ascii="Times New Roman" w:hAnsi="Times New Roman" w:cs="Times New Roman"/>
          <w:sz w:val="28"/>
          <w:szCs w:val="28"/>
          <w:shd w:val="clear" w:color="auto" w:fill="FFFFFF"/>
        </w:rPr>
        <w:t>Почву предварительно полили, затем посеяли семена.</w:t>
      </w:r>
    </w:p>
    <w:p w:rsidR="000B0D18" w:rsidRDefault="000B0D18" w:rsidP="0013447B">
      <w:pPr>
        <w:spacing w:after="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</w:p>
    <w:p w:rsidR="0013447B" w:rsidRDefault="00271DA0" w:rsidP="00134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3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2925" cy="2657475"/>
            <wp:effectExtent l="0" t="0" r="0" b="9525"/>
            <wp:docPr id="3" name="Рисунок 3" descr="https://pp.userapi.com/c837330/v837330929/5c13d/BzVQM-jS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330/v837330929/5c13d/BzVQM-jSa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97" t="8431" r="9279" b="4373"/>
                    <a:stretch/>
                  </pic:blipFill>
                  <pic:spPr bwMode="auto">
                    <a:xfrm>
                      <a:off x="0" y="0"/>
                      <a:ext cx="1812966" cy="26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08D1" w:rsidRPr="003F08D1" w:rsidRDefault="003F08D1" w:rsidP="0013447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3F08D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Рис. 1. Спилантес </w:t>
      </w:r>
      <w:proofErr w:type="gramStart"/>
      <w:r w:rsidRPr="003F08D1">
        <w:rPr>
          <w:rFonts w:ascii="Times New Roman" w:hAnsi="Times New Roman" w:cs="Times New Roman"/>
          <w:sz w:val="24"/>
          <w:szCs w:val="28"/>
          <w:shd w:val="clear" w:color="auto" w:fill="FFFFFF"/>
        </w:rPr>
        <w:t>огородный</w:t>
      </w:r>
      <w:proofErr w:type="gramEnd"/>
      <w:r w:rsidRPr="003F08D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«Самба» от агрофирмы «Семко»</w:t>
      </w:r>
    </w:p>
    <w:p w:rsidR="003F08D1" w:rsidRPr="003F08D1" w:rsidRDefault="003F08D1" w:rsidP="0013447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8"/>
          <w:shd w:val="clear" w:color="auto" w:fill="FFFFFF"/>
        </w:rPr>
      </w:pPr>
    </w:p>
    <w:p w:rsidR="00F83ACF" w:rsidRPr="006633E5" w:rsidRDefault="00F83ACF" w:rsidP="00F83ACF">
      <w:pPr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3E5">
        <w:rPr>
          <w:rFonts w:ascii="Times New Roman" w:hAnsi="Times New Roman" w:cs="Times New Roman"/>
          <w:sz w:val="28"/>
          <w:szCs w:val="28"/>
          <w:shd w:val="clear" w:color="auto" w:fill="FFFFFF"/>
        </w:rPr>
        <w:t>1.3.Наблюдения за рассадой.</w:t>
      </w:r>
    </w:p>
    <w:p w:rsidR="00F83ACF" w:rsidRPr="006633E5" w:rsidRDefault="00F83ACF" w:rsidP="003F08D1">
      <w:pPr>
        <w:pStyle w:val="a8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2C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</w:t>
      </w:r>
      <w:r w:rsidR="00F2252C" w:rsidRPr="00F22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Pr="00F22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F08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Развитие рассады</w:t>
      </w:r>
    </w:p>
    <w:tbl>
      <w:tblPr>
        <w:tblStyle w:val="a9"/>
        <w:tblW w:w="6807" w:type="dxa"/>
        <w:jc w:val="center"/>
        <w:tblInd w:w="187" w:type="dxa"/>
        <w:tblLook w:val="04A0"/>
      </w:tblPr>
      <w:tblGrid>
        <w:gridCol w:w="2084"/>
        <w:gridCol w:w="2299"/>
        <w:gridCol w:w="2424"/>
      </w:tblGrid>
      <w:tr w:rsidR="000B0ED3" w:rsidRPr="006633E5" w:rsidTr="00F525C0">
        <w:trPr>
          <w:trHeight w:val="608"/>
          <w:jc w:val="center"/>
        </w:trPr>
        <w:tc>
          <w:tcPr>
            <w:tcW w:w="2084" w:type="dxa"/>
            <w:vAlign w:val="center"/>
          </w:tcPr>
          <w:p w:rsidR="000B0ED3" w:rsidRPr="006633E5" w:rsidRDefault="000B0ED3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63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Посев</w:t>
            </w:r>
          </w:p>
        </w:tc>
        <w:tc>
          <w:tcPr>
            <w:tcW w:w="2299" w:type="dxa"/>
            <w:vAlign w:val="center"/>
          </w:tcPr>
          <w:p w:rsidR="000B0ED3" w:rsidRPr="006633E5" w:rsidRDefault="000B0ED3" w:rsidP="00C0777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63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Всходы</w:t>
            </w:r>
          </w:p>
        </w:tc>
        <w:tc>
          <w:tcPr>
            <w:tcW w:w="2424" w:type="dxa"/>
            <w:vAlign w:val="center"/>
          </w:tcPr>
          <w:p w:rsidR="000B0ED3" w:rsidRPr="006633E5" w:rsidRDefault="000B0ED3" w:rsidP="00C0777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63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Пересадка</w:t>
            </w:r>
          </w:p>
        </w:tc>
      </w:tr>
      <w:tr w:rsidR="000B0ED3" w:rsidRPr="006633E5" w:rsidTr="00F525C0">
        <w:trPr>
          <w:trHeight w:val="352"/>
          <w:jc w:val="center"/>
        </w:trPr>
        <w:tc>
          <w:tcPr>
            <w:tcW w:w="2084" w:type="dxa"/>
            <w:vAlign w:val="center"/>
          </w:tcPr>
          <w:p w:rsidR="000B0ED3" w:rsidRPr="006633E5" w:rsidRDefault="000B0ED3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63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12.05.</w:t>
            </w:r>
          </w:p>
        </w:tc>
        <w:tc>
          <w:tcPr>
            <w:tcW w:w="2299" w:type="dxa"/>
            <w:vAlign w:val="center"/>
          </w:tcPr>
          <w:p w:rsidR="000B0ED3" w:rsidRPr="006633E5" w:rsidRDefault="000B0ED3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63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25.05</w:t>
            </w:r>
          </w:p>
        </w:tc>
        <w:tc>
          <w:tcPr>
            <w:tcW w:w="2424" w:type="dxa"/>
            <w:vAlign w:val="center"/>
          </w:tcPr>
          <w:p w:rsidR="000B0ED3" w:rsidRPr="006633E5" w:rsidRDefault="000B0ED3" w:rsidP="00C0777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633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15.06</w:t>
            </w:r>
          </w:p>
        </w:tc>
      </w:tr>
    </w:tbl>
    <w:p w:rsidR="0013447B" w:rsidRPr="006633E5" w:rsidRDefault="0013447B" w:rsidP="0013447B">
      <w:pPr>
        <w:spacing w:after="0"/>
        <w:jc w:val="both"/>
        <w:rPr>
          <w:rFonts w:ascii="Times New Roman" w:hAnsi="Times New Roman" w:cs="Times New Roman"/>
        </w:rPr>
      </w:pPr>
    </w:p>
    <w:p w:rsidR="00F83ACF" w:rsidRPr="006633E5" w:rsidRDefault="00742943" w:rsidP="0013447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3E5">
        <w:rPr>
          <w:rFonts w:ascii="Times New Roman" w:hAnsi="Times New Roman" w:cs="Times New Roman"/>
          <w:color w:val="000000" w:themeColor="text1"/>
          <w:sz w:val="28"/>
          <w:szCs w:val="28"/>
        </w:rPr>
        <w:t>Семена посеяли в теплицу 12.05. Семена взошли дружно, но только через 13 дней. Рассада развивалась хорошо, выпадов не было.</w:t>
      </w:r>
    </w:p>
    <w:p w:rsidR="00F83ACF" w:rsidRPr="00F2550C" w:rsidRDefault="00F2550C" w:rsidP="00F2550C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sz w:val="28"/>
        </w:rPr>
        <w:t xml:space="preserve">1.4. </w:t>
      </w:r>
      <w:r w:rsidR="00F83ACF" w:rsidRPr="00F2550C">
        <w:rPr>
          <w:rFonts w:ascii="Times New Roman" w:hAnsi="Times New Roman" w:cs="Times New Roman"/>
          <w:sz w:val="28"/>
        </w:rPr>
        <w:t xml:space="preserve"> Уход за рассадой.</w:t>
      </w:r>
    </w:p>
    <w:p w:rsidR="00F83ACF" w:rsidRPr="006633E5" w:rsidRDefault="00F83ACF" w:rsidP="00F83AC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33E5">
        <w:rPr>
          <w:rFonts w:ascii="Times New Roman" w:hAnsi="Times New Roman" w:cs="Times New Roman"/>
          <w:sz w:val="28"/>
          <w:szCs w:val="28"/>
        </w:rPr>
        <w:t xml:space="preserve">А). Прополку и полив производили по мере надобности. </w:t>
      </w:r>
    </w:p>
    <w:p w:rsidR="00F83ACF" w:rsidRPr="006633E5" w:rsidRDefault="00F83ACF" w:rsidP="00F83AC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33E5">
        <w:rPr>
          <w:rFonts w:ascii="Times New Roman" w:hAnsi="Times New Roman" w:cs="Times New Roman"/>
          <w:sz w:val="28"/>
          <w:szCs w:val="28"/>
        </w:rPr>
        <w:t>Б). Подкормки.</w:t>
      </w:r>
    </w:p>
    <w:p w:rsidR="005125BA" w:rsidRDefault="00F83ACF" w:rsidP="00F83ACF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33E5">
        <w:rPr>
          <w:rFonts w:ascii="Times New Roman" w:hAnsi="Times New Roman" w:cs="Times New Roman"/>
          <w:sz w:val="28"/>
          <w:szCs w:val="28"/>
        </w:rPr>
        <w:t>Дополнительное питание рассаде давали в виде п</w:t>
      </w:r>
      <w:r w:rsidR="000B0590">
        <w:rPr>
          <w:rFonts w:ascii="Times New Roman" w:hAnsi="Times New Roman" w:cs="Times New Roman"/>
          <w:sz w:val="28"/>
          <w:szCs w:val="28"/>
        </w:rPr>
        <w:t>одкормки раствором гумата калия</w:t>
      </w:r>
      <w:r w:rsidRPr="006633E5">
        <w:rPr>
          <w:rFonts w:ascii="Times New Roman" w:hAnsi="Times New Roman" w:cs="Times New Roman"/>
          <w:sz w:val="28"/>
          <w:szCs w:val="28"/>
        </w:rPr>
        <w:t xml:space="preserve"> через 2 недели после появления всходов.</w:t>
      </w:r>
    </w:p>
    <w:p w:rsidR="00F83ACF" w:rsidRPr="005125BA" w:rsidRDefault="005125BA" w:rsidP="005125BA">
      <w:r>
        <w:br w:type="page"/>
      </w:r>
    </w:p>
    <w:p w:rsidR="003D2494" w:rsidRPr="005125BA" w:rsidRDefault="0013447B" w:rsidP="00C657AA">
      <w:pPr>
        <w:pStyle w:val="3"/>
        <w:numPr>
          <w:ilvl w:val="0"/>
          <w:numId w:val="8"/>
        </w:numPr>
        <w:rPr>
          <w:rFonts w:ascii="Times New Roman" w:hAnsi="Times New Roman" w:cs="Times New Roman"/>
          <w:color w:val="auto"/>
          <w:sz w:val="32"/>
        </w:rPr>
      </w:pPr>
      <w:bookmarkStart w:id="45" w:name="_Toc496303670"/>
      <w:bookmarkStart w:id="46" w:name="_Toc496303886"/>
      <w:bookmarkStart w:id="47" w:name="_Toc432629874"/>
      <w:r w:rsidRPr="005125BA">
        <w:rPr>
          <w:rFonts w:ascii="Times New Roman" w:hAnsi="Times New Roman" w:cs="Times New Roman"/>
          <w:color w:val="auto"/>
          <w:sz w:val="32"/>
          <w:szCs w:val="28"/>
        </w:rPr>
        <w:lastRenderedPageBreak/>
        <w:t>Рост и развитие спилантеса на постоянном месте</w:t>
      </w:r>
      <w:r w:rsidR="003D2494" w:rsidRPr="005125BA">
        <w:rPr>
          <w:rFonts w:ascii="Times New Roman" w:hAnsi="Times New Roman" w:cs="Times New Roman"/>
          <w:color w:val="auto"/>
          <w:sz w:val="32"/>
          <w:szCs w:val="28"/>
        </w:rPr>
        <w:t>:</w:t>
      </w:r>
      <w:bookmarkEnd w:id="45"/>
      <w:bookmarkEnd w:id="46"/>
    </w:p>
    <w:p w:rsidR="003D2494" w:rsidRPr="00F2550C" w:rsidRDefault="003D2494" w:rsidP="00F2550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2550C">
        <w:rPr>
          <w:rFonts w:ascii="Times New Roman" w:hAnsi="Times New Roman" w:cs="Times New Roman"/>
          <w:b/>
          <w:sz w:val="28"/>
        </w:rPr>
        <w:t xml:space="preserve">- </w:t>
      </w:r>
      <w:r w:rsidR="0013447B" w:rsidRPr="00F2550C">
        <w:rPr>
          <w:rFonts w:ascii="Times New Roman" w:hAnsi="Times New Roman" w:cs="Times New Roman"/>
          <w:b/>
          <w:sz w:val="28"/>
        </w:rPr>
        <w:t>пленочная теплица</w:t>
      </w:r>
      <w:r w:rsidR="00EB0BB5" w:rsidRPr="00F2550C">
        <w:rPr>
          <w:rFonts w:ascii="Times New Roman" w:hAnsi="Times New Roman" w:cs="Times New Roman"/>
          <w:b/>
          <w:sz w:val="28"/>
        </w:rPr>
        <w:t xml:space="preserve"> (южная сторона)</w:t>
      </w:r>
      <w:r w:rsidR="00F2550C">
        <w:rPr>
          <w:rFonts w:ascii="Times New Roman" w:hAnsi="Times New Roman" w:cs="Times New Roman"/>
          <w:b/>
          <w:sz w:val="28"/>
        </w:rPr>
        <w:t>;</w:t>
      </w:r>
      <w:r w:rsidR="0013447B" w:rsidRPr="00F2550C">
        <w:rPr>
          <w:rFonts w:ascii="Times New Roman" w:hAnsi="Times New Roman" w:cs="Times New Roman"/>
          <w:b/>
          <w:sz w:val="28"/>
        </w:rPr>
        <w:t xml:space="preserve"> </w:t>
      </w:r>
    </w:p>
    <w:p w:rsidR="0013447B" w:rsidRPr="00F2550C" w:rsidRDefault="003D2494" w:rsidP="00F2550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2550C">
        <w:rPr>
          <w:rFonts w:ascii="Times New Roman" w:hAnsi="Times New Roman" w:cs="Times New Roman"/>
          <w:b/>
          <w:sz w:val="28"/>
        </w:rPr>
        <w:t xml:space="preserve">- </w:t>
      </w:r>
      <w:r w:rsidR="000B0590" w:rsidRPr="00F2550C">
        <w:rPr>
          <w:rFonts w:ascii="Times New Roman" w:hAnsi="Times New Roman" w:cs="Times New Roman"/>
          <w:b/>
          <w:sz w:val="28"/>
        </w:rPr>
        <w:t>открытый грунт (</w:t>
      </w:r>
      <w:r w:rsidR="0013447B" w:rsidRPr="00F2550C">
        <w:rPr>
          <w:rFonts w:ascii="Times New Roman" w:hAnsi="Times New Roman" w:cs="Times New Roman"/>
          <w:b/>
          <w:sz w:val="28"/>
        </w:rPr>
        <w:t>южная сторона возле теплицы</w:t>
      </w:r>
      <w:proofErr w:type="gramStart"/>
      <w:r w:rsidR="0013447B" w:rsidRPr="00F2550C">
        <w:rPr>
          <w:rFonts w:ascii="Times New Roman" w:hAnsi="Times New Roman" w:cs="Times New Roman"/>
          <w:b/>
          <w:sz w:val="28"/>
        </w:rPr>
        <w:t xml:space="preserve"> )</w:t>
      </w:r>
      <w:proofErr w:type="gramEnd"/>
      <w:r w:rsidR="0013447B" w:rsidRPr="00F2550C">
        <w:rPr>
          <w:rFonts w:ascii="Times New Roman" w:hAnsi="Times New Roman" w:cs="Times New Roman"/>
          <w:b/>
          <w:sz w:val="28"/>
        </w:rPr>
        <w:t>.</w:t>
      </w:r>
      <w:bookmarkEnd w:id="47"/>
    </w:p>
    <w:p w:rsidR="00F2550C" w:rsidRDefault="00F2550C" w:rsidP="000E21C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0"/>
        </w:rPr>
      </w:pPr>
    </w:p>
    <w:p w:rsidR="0013447B" w:rsidRPr="000E21C0" w:rsidRDefault="00770044" w:rsidP="001B5DC0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64">
        <w:rPr>
          <w:rFonts w:ascii="Times New Roman" w:hAnsi="Times New Roman" w:cs="Times New Roman"/>
          <w:sz w:val="28"/>
          <w:szCs w:val="20"/>
        </w:rPr>
        <w:t>Для постоянного выращивания мы выбрали</w:t>
      </w:r>
      <w:r w:rsidR="00EB0BB5">
        <w:rPr>
          <w:rFonts w:ascii="Times New Roman" w:hAnsi="Times New Roman" w:cs="Times New Roman"/>
          <w:sz w:val="28"/>
          <w:szCs w:val="20"/>
        </w:rPr>
        <w:t xml:space="preserve"> разные места</w:t>
      </w:r>
      <w:r w:rsidRPr="00D60E64">
        <w:rPr>
          <w:rFonts w:ascii="Times New Roman" w:hAnsi="Times New Roman" w:cs="Times New Roman"/>
          <w:sz w:val="28"/>
          <w:szCs w:val="20"/>
        </w:rPr>
        <w:t xml:space="preserve">: </w:t>
      </w:r>
      <w:proofErr w:type="gramStart"/>
      <w:r w:rsidR="00EB0BB5">
        <w:rPr>
          <w:rFonts w:ascii="Times New Roman" w:hAnsi="Times New Roman" w:cs="Times New Roman"/>
          <w:sz w:val="28"/>
          <w:szCs w:val="20"/>
        </w:rPr>
        <w:t>-</w:t>
      </w:r>
      <w:r w:rsidR="00D60E64" w:rsidRPr="00D60E64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D60E64" w:rsidRPr="00D60E64">
        <w:rPr>
          <w:rFonts w:ascii="Times New Roman" w:hAnsi="Times New Roman" w:cs="Times New Roman"/>
          <w:color w:val="000000"/>
          <w:sz w:val="28"/>
          <w:szCs w:val="28"/>
        </w:rPr>
        <w:t>еплицу</w:t>
      </w:r>
      <w:r w:rsidRPr="00D60E64">
        <w:rPr>
          <w:rFonts w:ascii="Times New Roman" w:hAnsi="Times New Roman" w:cs="Times New Roman"/>
          <w:color w:val="000000"/>
          <w:sz w:val="28"/>
          <w:szCs w:val="28"/>
        </w:rPr>
        <w:t>, южная сторона; - открытый грунт, южная сторона возле теплицы</w:t>
      </w:r>
      <w:r w:rsidR="00F525C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D60E64" w:rsidRPr="00D60E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590">
        <w:rPr>
          <w:rFonts w:ascii="Times New Roman" w:hAnsi="Times New Roman" w:cs="Times New Roman"/>
          <w:color w:val="000000"/>
          <w:sz w:val="28"/>
          <w:szCs w:val="28"/>
        </w:rPr>
        <w:t>южная сторона</w:t>
      </w:r>
      <w:r w:rsidR="00F525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0590">
        <w:rPr>
          <w:rFonts w:ascii="Times New Roman" w:hAnsi="Times New Roman" w:cs="Times New Roman"/>
          <w:color w:val="000000"/>
          <w:sz w:val="28"/>
          <w:szCs w:val="28"/>
        </w:rPr>
        <w:t xml:space="preserve"> так как</w:t>
      </w:r>
      <w:r w:rsidR="00D60E64" w:rsidRPr="00D60E64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 любя</w:t>
      </w:r>
      <w:r w:rsidRPr="00D60E64">
        <w:rPr>
          <w:rFonts w:ascii="Times New Roman" w:hAnsi="Times New Roman" w:cs="Times New Roman"/>
          <w:color w:val="000000"/>
          <w:sz w:val="28"/>
          <w:szCs w:val="28"/>
        </w:rPr>
        <w:t>т солнечный свет и тепло.</w:t>
      </w:r>
    </w:p>
    <w:p w:rsidR="00B84DDB" w:rsidRDefault="0013447B" w:rsidP="001B5DC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3E5">
        <w:rPr>
          <w:rFonts w:ascii="Times New Roman" w:hAnsi="Times New Roman" w:cs="Times New Roman"/>
          <w:color w:val="000000" w:themeColor="text1"/>
          <w:sz w:val="28"/>
          <w:szCs w:val="28"/>
        </w:rPr>
        <w:t>На постоянное место (</w:t>
      </w:r>
      <w:r w:rsidR="00742943" w:rsidRPr="006633E5">
        <w:rPr>
          <w:rFonts w:ascii="Times New Roman" w:hAnsi="Times New Roman" w:cs="Times New Roman"/>
          <w:color w:val="000000" w:themeColor="text1"/>
          <w:sz w:val="28"/>
          <w:szCs w:val="28"/>
        </w:rPr>
        <w:t>теплица и открытый грунт</w:t>
      </w:r>
      <w:r w:rsidRPr="006633E5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  <w:r w:rsidR="00742943" w:rsidRPr="00663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рассада была высажена одновременно 15.06.</w:t>
      </w:r>
      <w:r w:rsidR="001B5D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2-4)</w:t>
      </w:r>
    </w:p>
    <w:p w:rsidR="005125BA" w:rsidRPr="006633E5" w:rsidRDefault="005125BA" w:rsidP="00F83AC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7AA" w:rsidRDefault="00C657AA" w:rsidP="00F83AC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400175"/>
            <wp:effectExtent l="0" t="0" r="0" b="9525"/>
            <wp:docPr id="8" name="Рисунок 8" descr="C:\Users\Nadejda\AppData\Local\Temp\Rar$DI94.856\P101045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jda\AppData\Local\Temp\Rar$DI94.856\P1010455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93" b="20749"/>
                    <a:stretch/>
                  </pic:blipFill>
                  <pic:spPr bwMode="auto">
                    <a:xfrm>
                      <a:off x="0" y="0"/>
                      <a:ext cx="2931823" cy="13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63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3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400401"/>
            <wp:effectExtent l="0" t="0" r="0" b="9525"/>
            <wp:docPr id="6" name="Рисунок 6" descr="C:\Users\Nadejda\AppData\Local\Temp\Rar$DI48.856\P101036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jda\AppData\Local\Temp\Rar$DI48.856\P1010363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12423" r="12980" b="33173"/>
                    <a:stretch/>
                  </pic:blipFill>
                  <pic:spPr bwMode="auto">
                    <a:xfrm>
                      <a:off x="0" y="0"/>
                      <a:ext cx="2551064" cy="13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590" w:rsidRPr="003F08D1" w:rsidRDefault="003F08D1" w:rsidP="003F08D1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Рис. 2</w:t>
      </w:r>
      <w:r w:rsidR="001B5DC0">
        <w:rPr>
          <w:rFonts w:ascii="Times New Roman" w:hAnsi="Times New Roman" w:cs="Times New Roman"/>
          <w:color w:val="000000" w:themeColor="text1"/>
          <w:sz w:val="24"/>
          <w:szCs w:val="28"/>
        </w:rPr>
        <w:t>, 3</w:t>
      </w:r>
      <w:r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. Рассаду спилантеса высадили в т</w:t>
      </w:r>
      <w:r w:rsidR="000B0590"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еплиц</w:t>
      </w:r>
      <w:r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у и в о</w:t>
      </w:r>
      <w:r w:rsidR="000B0590"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ткрытый грунт</w:t>
      </w:r>
    </w:p>
    <w:p w:rsidR="00483294" w:rsidRDefault="00483294" w:rsidP="003F08D1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684" cy="24193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90" r="11692" b="10684"/>
                    <a:stretch/>
                  </pic:blipFill>
                  <pic:spPr bwMode="auto">
                    <a:xfrm>
                      <a:off x="0" y="0"/>
                      <a:ext cx="2546463" cy="241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590" w:rsidRPr="003F08D1" w:rsidRDefault="003F08D1" w:rsidP="00F83AC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Рис. </w:t>
      </w:r>
      <w:r w:rsidR="001B5DC0">
        <w:rPr>
          <w:rFonts w:ascii="Times New Roman" w:hAnsi="Times New Roman" w:cs="Times New Roman"/>
          <w:color w:val="000000" w:themeColor="text1"/>
          <w:sz w:val="24"/>
          <w:szCs w:val="28"/>
        </w:rPr>
        <w:t>4</w:t>
      </w:r>
      <w:r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. Спилантес Самба после высадки на постоянное место (у</w:t>
      </w:r>
      <w:r w:rsidR="000B0590"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величенный снимок</w:t>
      </w:r>
      <w:r w:rsidRPr="003F08D1">
        <w:rPr>
          <w:rFonts w:ascii="Times New Roman" w:hAnsi="Times New Roman" w:cs="Times New Roman"/>
          <w:color w:val="000000" w:themeColor="text1"/>
          <w:sz w:val="24"/>
          <w:szCs w:val="28"/>
        </w:rPr>
        <w:t>)</w:t>
      </w:r>
    </w:p>
    <w:p w:rsidR="005125BA" w:rsidRDefault="005125BA" w:rsidP="00F83AC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5BA" w:rsidRPr="005125BA" w:rsidRDefault="000B0590" w:rsidP="005125B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3E5">
        <w:rPr>
          <w:rFonts w:ascii="Times New Roman" w:hAnsi="Times New Roman" w:cs="Times New Roman"/>
          <w:sz w:val="28"/>
          <w:szCs w:val="28"/>
        </w:rPr>
        <w:t>Рассада при</w:t>
      </w:r>
      <w:r w:rsidR="005125BA">
        <w:rPr>
          <w:rFonts w:ascii="Times New Roman" w:hAnsi="Times New Roman" w:cs="Times New Roman"/>
          <w:sz w:val="28"/>
          <w:szCs w:val="28"/>
        </w:rPr>
        <w:t>жилась хорошо, выпадов не было</w:t>
      </w:r>
      <w:r w:rsidR="0048414C">
        <w:rPr>
          <w:rFonts w:ascii="Times New Roman" w:hAnsi="Times New Roman" w:cs="Times New Roman"/>
          <w:sz w:val="28"/>
          <w:szCs w:val="28"/>
        </w:rPr>
        <w:t>, растения не болели</w:t>
      </w:r>
      <w:r w:rsidR="005125BA">
        <w:rPr>
          <w:rFonts w:ascii="Times New Roman" w:hAnsi="Times New Roman" w:cs="Times New Roman"/>
          <w:sz w:val="28"/>
          <w:szCs w:val="28"/>
        </w:rPr>
        <w:t>.</w:t>
      </w:r>
    </w:p>
    <w:p w:rsidR="005125BA" w:rsidRDefault="005125BA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84DDB" w:rsidRPr="00F2550C" w:rsidRDefault="00F2550C" w:rsidP="00F2550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2550C">
        <w:rPr>
          <w:rFonts w:ascii="Times New Roman" w:hAnsi="Times New Roman" w:cs="Times New Roman"/>
          <w:b/>
          <w:sz w:val="28"/>
        </w:rPr>
        <w:lastRenderedPageBreak/>
        <w:t>2.1.</w:t>
      </w:r>
      <w:r w:rsidR="00B84DDB" w:rsidRPr="00F2550C">
        <w:rPr>
          <w:rFonts w:ascii="Times New Roman" w:hAnsi="Times New Roman" w:cs="Times New Roman"/>
          <w:b/>
          <w:sz w:val="28"/>
        </w:rPr>
        <w:t>Рост и развитие растений</w:t>
      </w:r>
    </w:p>
    <w:p w:rsidR="00271DA0" w:rsidRDefault="0008790C" w:rsidP="0008790C">
      <w:pPr>
        <w:spacing w:before="120" w:after="120"/>
        <w:jc w:val="center"/>
        <w:rPr>
          <w:rFonts w:ascii="Times New Roman" w:hAnsi="Times New Roman" w:cs="Times New Roman"/>
          <w:sz w:val="28"/>
        </w:rPr>
      </w:pPr>
      <w:r w:rsidRPr="006633E5">
        <w:rPr>
          <w:rFonts w:ascii="Times New Roman" w:hAnsi="Times New Roman" w:cs="Times New Roman"/>
          <w:sz w:val="28"/>
        </w:rPr>
        <w:t>Растения: цветение</w:t>
      </w:r>
    </w:p>
    <w:p w:rsidR="00D60E64" w:rsidRDefault="00587465" w:rsidP="003F08D1">
      <w:pPr>
        <w:ind w:right="-71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62125" cy="1600484"/>
            <wp:effectExtent l="19050" t="0" r="9525" b="0"/>
            <wp:docPr id="13" name="Рисунок 13" descr="E:\Canon 720\2017.07.04 СЮН\2017.08.09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non 720\2017.07.04 СЮН\2017.08.09\IMG_1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86" t="23947" r="4258" b="21420"/>
                    <a:stretch/>
                  </pic:blipFill>
                  <pic:spPr bwMode="auto">
                    <a:xfrm>
                      <a:off x="0" y="0"/>
                      <a:ext cx="1770908" cy="16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29F9">
        <w:rPr>
          <w:sz w:val="28"/>
          <w:szCs w:val="28"/>
        </w:rPr>
        <w:t xml:space="preserve"> </w:t>
      </w:r>
      <w:r w:rsidR="003829F9">
        <w:rPr>
          <w:noProof/>
          <w:sz w:val="28"/>
          <w:szCs w:val="28"/>
          <w:lang w:eastAsia="ru-RU"/>
        </w:rPr>
        <w:drawing>
          <wp:inline distT="0" distB="0" distL="0" distR="0">
            <wp:extent cx="1822907" cy="1600200"/>
            <wp:effectExtent l="19050" t="0" r="589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92" t="8336" r="15970"/>
                    <a:stretch/>
                  </pic:blipFill>
                  <pic:spPr bwMode="auto">
                    <a:xfrm>
                      <a:off x="0" y="0"/>
                      <a:ext cx="1827243" cy="160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F08D1">
        <w:rPr>
          <w:sz w:val="28"/>
          <w:szCs w:val="28"/>
        </w:rPr>
        <w:t xml:space="preserve"> </w:t>
      </w:r>
      <w:r w:rsidR="00D60E64">
        <w:rPr>
          <w:noProof/>
          <w:lang w:eastAsia="ru-RU"/>
        </w:rPr>
        <w:drawing>
          <wp:inline distT="0" distB="0" distL="0" distR="0">
            <wp:extent cx="2143125" cy="1607459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47" cy="161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D1" w:rsidRPr="003F08D1" w:rsidRDefault="003F08D1" w:rsidP="00D60E64">
      <w:pPr>
        <w:jc w:val="center"/>
        <w:rPr>
          <w:rFonts w:ascii="Times New Roman" w:hAnsi="Times New Roman" w:cs="Times New Roman"/>
          <w:sz w:val="24"/>
          <w:szCs w:val="28"/>
        </w:rPr>
      </w:pPr>
      <w:r w:rsidRPr="003F08D1">
        <w:rPr>
          <w:rFonts w:ascii="Times New Roman" w:hAnsi="Times New Roman" w:cs="Times New Roman"/>
          <w:sz w:val="24"/>
          <w:szCs w:val="28"/>
        </w:rPr>
        <w:t xml:space="preserve">Рис. </w:t>
      </w:r>
      <w:r w:rsidR="001B5DC0">
        <w:rPr>
          <w:rFonts w:ascii="Times New Roman" w:hAnsi="Times New Roman" w:cs="Times New Roman"/>
          <w:sz w:val="24"/>
          <w:szCs w:val="28"/>
        </w:rPr>
        <w:t>5</w:t>
      </w:r>
      <w:r w:rsidRPr="003F08D1">
        <w:rPr>
          <w:rFonts w:ascii="Times New Roman" w:hAnsi="Times New Roman" w:cs="Times New Roman"/>
          <w:sz w:val="24"/>
          <w:szCs w:val="28"/>
        </w:rPr>
        <w:t>-</w:t>
      </w:r>
      <w:r w:rsidR="001B5DC0">
        <w:rPr>
          <w:rFonts w:ascii="Times New Roman" w:hAnsi="Times New Roman" w:cs="Times New Roman"/>
          <w:sz w:val="24"/>
          <w:szCs w:val="28"/>
        </w:rPr>
        <w:t>7</w:t>
      </w:r>
      <w:r w:rsidRPr="003F08D1">
        <w:rPr>
          <w:rFonts w:ascii="Times New Roman" w:hAnsi="Times New Roman" w:cs="Times New Roman"/>
          <w:sz w:val="24"/>
          <w:szCs w:val="28"/>
        </w:rPr>
        <w:t>. Спилантес начинает цветение</w:t>
      </w:r>
    </w:p>
    <w:p w:rsidR="0013447B" w:rsidRPr="003829F9" w:rsidRDefault="00F525C0" w:rsidP="0008790C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моменту начала цветения</w:t>
      </w:r>
      <w:r w:rsidR="0013447B" w:rsidRPr="003829F9">
        <w:rPr>
          <w:rFonts w:ascii="Times New Roman" w:hAnsi="Times New Roman" w:cs="Times New Roman"/>
          <w:sz w:val="28"/>
          <w:szCs w:val="28"/>
        </w:rPr>
        <w:t xml:space="preserve"> </w:t>
      </w:r>
      <w:r w:rsidR="003829F9" w:rsidRPr="003829F9">
        <w:rPr>
          <w:rFonts w:ascii="Times New Roman" w:hAnsi="Times New Roman" w:cs="Times New Roman"/>
          <w:sz w:val="28"/>
          <w:szCs w:val="28"/>
        </w:rPr>
        <w:t>все растения хорошо разрослис</w:t>
      </w:r>
      <w:r w:rsidR="006633E5">
        <w:rPr>
          <w:rFonts w:ascii="Times New Roman" w:hAnsi="Times New Roman" w:cs="Times New Roman"/>
          <w:sz w:val="28"/>
          <w:szCs w:val="28"/>
        </w:rPr>
        <w:t>ь</w:t>
      </w:r>
      <w:r w:rsidR="003829F9" w:rsidRPr="003829F9">
        <w:rPr>
          <w:rFonts w:ascii="Times New Roman" w:hAnsi="Times New Roman" w:cs="Times New Roman"/>
          <w:sz w:val="28"/>
          <w:szCs w:val="28"/>
        </w:rPr>
        <w:t>.</w:t>
      </w:r>
    </w:p>
    <w:p w:rsidR="003829F9" w:rsidRPr="00F2550C" w:rsidRDefault="003829F9" w:rsidP="001B5DC0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r w:rsidRPr="00F2550C">
        <w:rPr>
          <w:rFonts w:ascii="Times New Roman" w:hAnsi="Times New Roman" w:cs="Times New Roman"/>
          <w:b/>
          <w:sz w:val="28"/>
        </w:rPr>
        <w:t>2.</w:t>
      </w:r>
      <w:r w:rsidR="002205E6" w:rsidRPr="00F2550C">
        <w:rPr>
          <w:rFonts w:ascii="Times New Roman" w:hAnsi="Times New Roman" w:cs="Times New Roman"/>
          <w:b/>
          <w:sz w:val="28"/>
        </w:rPr>
        <w:t xml:space="preserve">2. </w:t>
      </w:r>
      <w:r w:rsidRPr="00F2550C">
        <w:rPr>
          <w:rFonts w:ascii="Times New Roman" w:hAnsi="Times New Roman" w:cs="Times New Roman"/>
          <w:b/>
          <w:sz w:val="28"/>
        </w:rPr>
        <w:t xml:space="preserve"> Уход за культурами.</w:t>
      </w:r>
    </w:p>
    <w:p w:rsidR="003829F9" w:rsidRPr="003829F9" w:rsidRDefault="003829F9" w:rsidP="001B5DC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29F9">
        <w:rPr>
          <w:rFonts w:ascii="Times New Roman" w:hAnsi="Times New Roman" w:cs="Times New Roman"/>
          <w:sz w:val="28"/>
          <w:szCs w:val="28"/>
        </w:rPr>
        <w:t>-Прополка и рыхление проводились по мере надобности.</w:t>
      </w:r>
    </w:p>
    <w:p w:rsidR="003829F9" w:rsidRPr="003829F9" w:rsidRDefault="003829F9" w:rsidP="001B5DC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29F9">
        <w:rPr>
          <w:rFonts w:ascii="Times New Roman" w:hAnsi="Times New Roman" w:cs="Times New Roman"/>
          <w:sz w:val="28"/>
          <w:szCs w:val="28"/>
        </w:rPr>
        <w:t>-Полив проводился 2 раза в неделю, обильно. Растения не болели.</w:t>
      </w:r>
    </w:p>
    <w:p w:rsidR="003829F9" w:rsidRPr="003829F9" w:rsidRDefault="003829F9" w:rsidP="001B5DC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29F9">
        <w:rPr>
          <w:rFonts w:ascii="Times New Roman" w:hAnsi="Times New Roman" w:cs="Times New Roman"/>
          <w:sz w:val="28"/>
          <w:szCs w:val="28"/>
        </w:rPr>
        <w:t>-Подкормки. Дополнительное питание рассаде давали в виде подкорм</w:t>
      </w:r>
      <w:r w:rsidR="000B0590">
        <w:rPr>
          <w:rFonts w:ascii="Times New Roman" w:hAnsi="Times New Roman" w:cs="Times New Roman"/>
          <w:sz w:val="28"/>
          <w:szCs w:val="28"/>
        </w:rPr>
        <w:t>ки раствором гумата калия</w:t>
      </w:r>
      <w:r w:rsidRPr="003829F9">
        <w:rPr>
          <w:rFonts w:ascii="Times New Roman" w:hAnsi="Times New Roman" w:cs="Times New Roman"/>
          <w:sz w:val="28"/>
          <w:szCs w:val="28"/>
        </w:rPr>
        <w:t xml:space="preserve"> </w:t>
      </w:r>
      <w:r w:rsidR="0022629D">
        <w:rPr>
          <w:rFonts w:ascii="Times New Roman" w:hAnsi="Times New Roman" w:cs="Times New Roman"/>
          <w:sz w:val="28"/>
          <w:szCs w:val="28"/>
        </w:rPr>
        <w:t xml:space="preserve">- </w:t>
      </w:r>
      <w:r w:rsidRPr="003829F9">
        <w:rPr>
          <w:rFonts w:ascii="Times New Roman" w:hAnsi="Times New Roman" w:cs="Times New Roman"/>
          <w:sz w:val="28"/>
          <w:szCs w:val="28"/>
        </w:rPr>
        <w:t>через 2 недели пос</w:t>
      </w:r>
      <w:r w:rsidR="0022629D">
        <w:rPr>
          <w:rFonts w:ascii="Times New Roman" w:hAnsi="Times New Roman" w:cs="Times New Roman"/>
          <w:sz w:val="28"/>
          <w:szCs w:val="28"/>
        </w:rPr>
        <w:t>ле высадки на постоянное место, затем через 10 дней - настоем</w:t>
      </w:r>
      <w:r w:rsidR="0022629D" w:rsidRPr="00090EA8">
        <w:rPr>
          <w:rFonts w:ascii="Times New Roman" w:hAnsi="Times New Roman" w:cs="Times New Roman"/>
          <w:sz w:val="28"/>
          <w:szCs w:val="28"/>
        </w:rPr>
        <w:t xml:space="preserve"> конского навоза и трав</w:t>
      </w:r>
    </w:p>
    <w:p w:rsidR="003F08D1" w:rsidRDefault="003F08D1" w:rsidP="00F2550C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3829F9" w:rsidRPr="003829F9" w:rsidRDefault="002205E6" w:rsidP="00F2550C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3829F9" w:rsidRPr="003829F9">
        <w:rPr>
          <w:rFonts w:ascii="Times New Roman" w:hAnsi="Times New Roman" w:cs="Times New Roman"/>
          <w:b/>
          <w:sz w:val="28"/>
          <w:szCs w:val="28"/>
        </w:rPr>
        <w:t xml:space="preserve"> Развитие растений.</w:t>
      </w:r>
    </w:p>
    <w:p w:rsidR="003829F9" w:rsidRPr="003829F9" w:rsidRDefault="003829F9" w:rsidP="000879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9F9">
        <w:rPr>
          <w:rFonts w:ascii="Times New Roman" w:hAnsi="Times New Roman" w:cs="Times New Roman"/>
          <w:sz w:val="28"/>
          <w:szCs w:val="28"/>
        </w:rPr>
        <w:t>В течение всего вегетационного периода велись наблюдения за ростом и развитием</w:t>
      </w:r>
      <w:r w:rsidR="00A63C73">
        <w:rPr>
          <w:rFonts w:ascii="Times New Roman" w:hAnsi="Times New Roman" w:cs="Times New Roman"/>
          <w:sz w:val="28"/>
          <w:szCs w:val="28"/>
        </w:rPr>
        <w:t xml:space="preserve"> спилантеса</w:t>
      </w:r>
      <w:r w:rsidRPr="003829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29F9" w:rsidRPr="003829F9" w:rsidRDefault="00F2252C" w:rsidP="000879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 </w:t>
      </w:r>
      <w:r w:rsidRPr="003F08D1">
        <w:rPr>
          <w:rFonts w:ascii="Times New Roman" w:hAnsi="Times New Roman" w:cs="Times New Roman"/>
          <w:b/>
          <w:sz w:val="28"/>
          <w:szCs w:val="28"/>
        </w:rPr>
        <w:t>Рост и развитие растений.</w:t>
      </w:r>
    </w:p>
    <w:tbl>
      <w:tblPr>
        <w:tblStyle w:val="a9"/>
        <w:tblW w:w="9720" w:type="dxa"/>
        <w:tblLayout w:type="fixed"/>
        <w:tblLook w:val="04A0"/>
      </w:tblPr>
      <w:tblGrid>
        <w:gridCol w:w="967"/>
        <w:gridCol w:w="1552"/>
        <w:gridCol w:w="2412"/>
        <w:gridCol w:w="2394"/>
        <w:gridCol w:w="2395"/>
      </w:tblGrid>
      <w:tr w:rsidR="0008790C" w:rsidRPr="00B84DDB" w:rsidTr="00C0777D">
        <w:trPr>
          <w:trHeight w:val="583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</w:t>
            </w:r>
          </w:p>
        </w:tc>
        <w:tc>
          <w:tcPr>
            <w:tcW w:w="4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Спилантес </w:t>
            </w:r>
            <w:proofErr w:type="gramStart"/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огородный</w:t>
            </w:r>
            <w:proofErr w:type="gramEnd"/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«Самба» (Семко)</w:t>
            </w:r>
          </w:p>
        </w:tc>
      </w:tr>
      <w:tr w:rsidR="0008790C" w:rsidRPr="00B84DDB" w:rsidTr="00C0777D">
        <w:trPr>
          <w:trHeight w:val="322"/>
        </w:trPr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теплица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открытый грунт (юж</w:t>
            </w:r>
            <w:proofErr w:type="gramStart"/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.с</w:t>
            </w:r>
            <w:proofErr w:type="gramEnd"/>
            <w:r w:rsidRPr="00B84D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тор. тепл.)</w:t>
            </w:r>
          </w:p>
        </w:tc>
      </w:tr>
      <w:tr w:rsidR="0008790C" w:rsidRPr="00B84DDB" w:rsidTr="00C0777D">
        <w:trPr>
          <w:trHeight w:val="322"/>
        </w:trPr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8790C" w:rsidRPr="00B84DDB" w:rsidTr="00C0777D">
        <w:trPr>
          <w:trHeight w:val="284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Посев</w:t>
            </w:r>
          </w:p>
        </w:tc>
        <w:tc>
          <w:tcPr>
            <w:tcW w:w="4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</w:tr>
      <w:tr w:rsidR="0008790C" w:rsidRPr="00B84DDB" w:rsidTr="00C0777D">
        <w:trPr>
          <w:trHeight w:val="7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Всходы</w:t>
            </w:r>
          </w:p>
        </w:tc>
        <w:tc>
          <w:tcPr>
            <w:tcW w:w="4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</w:tr>
      <w:tr w:rsidR="0008790C" w:rsidRPr="00B84DDB" w:rsidTr="00C0777D">
        <w:trPr>
          <w:trHeight w:val="23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Высадка рассады на постоянное место</w:t>
            </w:r>
          </w:p>
        </w:tc>
        <w:tc>
          <w:tcPr>
            <w:tcW w:w="4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</w:tr>
      <w:tr w:rsidR="0008790C" w:rsidRPr="00B84DDB" w:rsidTr="00C0777D">
        <w:trPr>
          <w:trHeight w:val="284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244E0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0590">
              <w:rPr>
                <w:rFonts w:ascii="Times New Roman" w:hAnsi="Times New Roman" w:cs="Times New Roman"/>
                <w:sz w:val="28"/>
                <w:szCs w:val="28"/>
              </w:rPr>
              <w:t>31.0</w:t>
            </w:r>
            <w:r w:rsidR="00244E04" w:rsidRPr="000B05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790C" w:rsidRPr="00B84DDB" w:rsidTr="00C0777D">
        <w:trPr>
          <w:trHeight w:val="284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05.08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</w:tr>
      <w:tr w:rsidR="0008790C" w:rsidRPr="00B84DDB" w:rsidTr="00C0777D">
        <w:trPr>
          <w:trHeight w:val="284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Уборка сырья</w:t>
            </w:r>
          </w:p>
        </w:tc>
        <w:tc>
          <w:tcPr>
            <w:tcW w:w="4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18.09</w:t>
            </w:r>
          </w:p>
        </w:tc>
      </w:tr>
      <w:tr w:rsidR="0008790C" w:rsidRPr="00B84DDB" w:rsidTr="00C0777D">
        <w:trPr>
          <w:trHeight w:val="284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B84DD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Урожай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gramEnd"/>
            <w:r w:rsidRPr="00B84DDB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растений: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 xml:space="preserve">Масса зелени с 1 растения, </w:t>
            </w:r>
            <w:proofErr w:type="gramStart"/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08790C" w:rsidRPr="00B84DDB" w:rsidTr="00C0777D">
        <w:trPr>
          <w:trHeight w:val="144"/>
        </w:trPr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B84DDB" w:rsidRDefault="0008790C" w:rsidP="00C07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0C" w:rsidRPr="00B84DDB" w:rsidRDefault="0008790C" w:rsidP="00244E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Масса зелени с 1 м</w:t>
            </w:r>
            <w:proofErr w:type="gramStart"/>
            <w:r w:rsidRPr="00B84DD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B84DDB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0B0590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0590">
              <w:rPr>
                <w:rFonts w:ascii="Times New Roman" w:hAnsi="Times New Roman" w:cs="Times New Roman"/>
                <w:sz w:val="28"/>
                <w:szCs w:val="28"/>
              </w:rPr>
              <w:t>1368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0C" w:rsidRPr="000B0590" w:rsidRDefault="0008790C" w:rsidP="00C0777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0590">
              <w:rPr>
                <w:rFonts w:ascii="Times New Roman" w:hAnsi="Times New Roman" w:cs="Times New Roman"/>
                <w:sz w:val="28"/>
                <w:szCs w:val="28"/>
              </w:rPr>
              <w:t>552</w:t>
            </w:r>
          </w:p>
        </w:tc>
      </w:tr>
    </w:tbl>
    <w:p w:rsidR="00B84DDB" w:rsidRDefault="00A63C73" w:rsidP="001B5DC0">
      <w:pPr>
        <w:spacing w:after="0"/>
        <w:ind w:firstLine="53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3C73">
        <w:rPr>
          <w:rFonts w:ascii="Times New Roman" w:hAnsi="Times New Roman" w:cs="Times New Roman"/>
          <w:sz w:val="28"/>
          <w:szCs w:val="28"/>
        </w:rPr>
        <w:lastRenderedPageBreak/>
        <w:t>Рассмотрев вегетацию растений и сравнив их рост и развитие, мы видим</w:t>
      </w:r>
      <w:r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растения в теплице чуть опережа</w:t>
      </w:r>
      <w:r w:rsidR="0022629D">
        <w:rPr>
          <w:rFonts w:ascii="Times New Roman" w:eastAsia="Times New Roman" w:hAnsi="Times New Roman" w:cs="Times New Roman"/>
          <w:bCs/>
          <w:sz w:val="28"/>
          <w:szCs w:val="28"/>
        </w:rPr>
        <w:t>ют растения из открытого грунта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5077" w:rsidRPr="00244E04">
        <w:rPr>
          <w:rFonts w:ascii="Times New Roman" w:hAnsi="Times New Roman" w:cs="Times New Roman"/>
          <w:sz w:val="28"/>
          <w:szCs w:val="28"/>
        </w:rPr>
        <w:t xml:space="preserve">по основным фазам развития: </w:t>
      </w:r>
      <w:r w:rsidRPr="00244E04">
        <w:rPr>
          <w:rFonts w:ascii="Times New Roman" w:eastAsia="Times New Roman" w:hAnsi="Times New Roman" w:cs="Times New Roman"/>
          <w:bCs/>
          <w:sz w:val="28"/>
          <w:szCs w:val="28"/>
        </w:rPr>
        <w:t>бутонизация  и цветение в теплице на 3-4 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ня наступают раньш</w:t>
      </w:r>
      <w:r w:rsidR="00FA3F3C">
        <w:rPr>
          <w:rFonts w:ascii="Times New Roman" w:eastAsia="Times New Roman" w:hAnsi="Times New Roman" w:cs="Times New Roman"/>
          <w:bCs/>
          <w:sz w:val="28"/>
          <w:szCs w:val="28"/>
        </w:rPr>
        <w:t>е.</w:t>
      </w:r>
    </w:p>
    <w:p w:rsidR="0048414C" w:rsidRPr="00A63C73" w:rsidRDefault="0048414C" w:rsidP="001B5DC0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84DDB" w:rsidRDefault="002205E6" w:rsidP="00F908F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9A509E" w:rsidRPr="009A509E">
        <w:rPr>
          <w:rFonts w:ascii="Times New Roman" w:hAnsi="Times New Roman" w:cs="Times New Roman"/>
          <w:b/>
          <w:sz w:val="28"/>
          <w:szCs w:val="28"/>
        </w:rPr>
        <w:t>Морфологические наблюдения за растениями.</w:t>
      </w:r>
    </w:p>
    <w:p w:rsidR="009A509E" w:rsidRPr="00FA3F3C" w:rsidRDefault="009A509E" w:rsidP="001B5DC0">
      <w:pPr>
        <w:spacing w:after="0"/>
        <w:ind w:firstLine="539"/>
        <w:jc w:val="both"/>
        <w:rPr>
          <w:sz w:val="28"/>
          <w:szCs w:val="28"/>
        </w:rPr>
      </w:pPr>
      <w:r w:rsidRPr="009A509E">
        <w:rPr>
          <w:rFonts w:ascii="Times New Roman" w:hAnsi="Times New Roman" w:cs="Times New Roman"/>
          <w:sz w:val="28"/>
          <w:szCs w:val="28"/>
        </w:rPr>
        <w:t xml:space="preserve">В связи с тем, что </w:t>
      </w:r>
      <w:r w:rsidR="00FA3F3C">
        <w:rPr>
          <w:rFonts w:ascii="Times New Roman" w:hAnsi="Times New Roman" w:cs="Times New Roman"/>
          <w:sz w:val="28"/>
          <w:szCs w:val="28"/>
        </w:rPr>
        <w:t xml:space="preserve">спилантес </w:t>
      </w:r>
      <w:r>
        <w:rPr>
          <w:rFonts w:ascii="Times New Roman" w:hAnsi="Times New Roman" w:cs="Times New Roman"/>
          <w:sz w:val="28"/>
          <w:szCs w:val="28"/>
        </w:rPr>
        <w:t>после пересадки на постоянное место</w:t>
      </w:r>
      <w:r w:rsidRPr="009A509E">
        <w:rPr>
          <w:rFonts w:ascii="Times New Roman" w:hAnsi="Times New Roman" w:cs="Times New Roman"/>
          <w:sz w:val="28"/>
          <w:szCs w:val="28"/>
        </w:rPr>
        <w:t xml:space="preserve"> </w:t>
      </w:r>
      <w:r w:rsidR="00FA3F3C">
        <w:rPr>
          <w:rFonts w:ascii="Times New Roman" w:hAnsi="Times New Roman" w:cs="Times New Roman"/>
          <w:sz w:val="28"/>
          <w:szCs w:val="28"/>
        </w:rPr>
        <w:t>рос</w:t>
      </w:r>
      <w:r>
        <w:rPr>
          <w:rFonts w:ascii="Times New Roman" w:hAnsi="Times New Roman" w:cs="Times New Roman"/>
          <w:sz w:val="28"/>
          <w:szCs w:val="28"/>
        </w:rPr>
        <w:t xml:space="preserve"> в разных условиях: защищенный грунт и открытый грунт</w:t>
      </w:r>
      <w:r w:rsidRPr="009A509E">
        <w:rPr>
          <w:rFonts w:ascii="Times New Roman" w:hAnsi="Times New Roman" w:cs="Times New Roman"/>
          <w:sz w:val="28"/>
          <w:szCs w:val="28"/>
        </w:rPr>
        <w:t xml:space="preserve">, то нам было интересно наблюдать за их ростом и развитием. </w:t>
      </w:r>
    </w:p>
    <w:p w:rsidR="00B84DDB" w:rsidRPr="009A509E" w:rsidRDefault="00F2252C" w:rsidP="00F908F2">
      <w:pPr>
        <w:spacing w:after="120"/>
        <w:jc w:val="center"/>
        <w:rPr>
          <w:rFonts w:ascii="Times New Roman" w:hAnsi="Times New Roman" w:cs="Times New Roman"/>
          <w:b/>
          <w:bCs/>
          <w:sz w:val="28"/>
        </w:rPr>
      </w:pPr>
      <w:r w:rsidRPr="003F08D1">
        <w:rPr>
          <w:rFonts w:ascii="Times New Roman" w:hAnsi="Times New Roman" w:cs="Times New Roman"/>
          <w:bCs/>
          <w:sz w:val="28"/>
        </w:rPr>
        <w:t>Таблица 5.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="00B84DDB" w:rsidRPr="009A509E">
        <w:rPr>
          <w:rFonts w:ascii="Times New Roman" w:hAnsi="Times New Roman" w:cs="Times New Roman"/>
          <w:b/>
          <w:bCs/>
          <w:sz w:val="28"/>
        </w:rPr>
        <w:t>Морфологические наблюдения</w:t>
      </w:r>
    </w:p>
    <w:tbl>
      <w:tblPr>
        <w:tblW w:w="96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6"/>
        <w:gridCol w:w="2963"/>
        <w:gridCol w:w="2900"/>
        <w:gridCol w:w="2901"/>
      </w:tblGrid>
      <w:tr w:rsidR="00B84DDB" w:rsidRPr="00244E04" w:rsidTr="00244E04">
        <w:trPr>
          <w:cantSplit/>
          <w:trHeight w:val="554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>Наблюдения</w:t>
            </w: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 xml:space="preserve">Спилантес </w:t>
            </w:r>
            <w:proofErr w:type="gramStart"/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>огородный</w:t>
            </w:r>
            <w:proofErr w:type="gramEnd"/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 xml:space="preserve"> «Самба» (Семко)</w:t>
            </w:r>
          </w:p>
        </w:tc>
      </w:tr>
      <w:tr w:rsidR="00B84DDB" w:rsidRPr="00244E04" w:rsidTr="00244E04">
        <w:trPr>
          <w:cantSplit/>
          <w:trHeight w:val="111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>теплица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>открытый грунт (юж</w:t>
            </w:r>
            <w:proofErr w:type="gramStart"/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>.с</w:t>
            </w:r>
            <w:proofErr w:type="gramEnd"/>
            <w:r w:rsidRPr="00244E04">
              <w:rPr>
                <w:rFonts w:ascii="Times New Roman" w:hAnsi="Times New Roman" w:cs="Times New Roman"/>
                <w:b/>
                <w:bCs/>
                <w:sz w:val="28"/>
              </w:rPr>
              <w:t>тор. тепл.)</w:t>
            </w:r>
          </w:p>
        </w:tc>
      </w:tr>
      <w:tr w:rsidR="00B84DDB" w:rsidTr="00B84DDB">
        <w:trPr>
          <w:cantSplit/>
          <w:trHeight w:val="277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b/>
                <w:sz w:val="28"/>
                <w:szCs w:val="28"/>
              </w:rPr>
              <w:t>куст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DDB" w:rsidRPr="00244E04" w:rsidRDefault="008523A0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4DDB" w:rsidTr="00B84DDB">
        <w:trPr>
          <w:cantSplit/>
          <w:trHeight w:val="299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Диам. кроны,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b/>
                <w:sz w:val="28"/>
                <w:szCs w:val="28"/>
              </w:rPr>
              <w:t>сте-бель</w:t>
            </w:r>
            <w:proofErr w:type="gramEnd"/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Длина стебля,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2629D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29D" w:rsidRPr="00244E04" w:rsidRDefault="002262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29D" w:rsidRPr="00244E04" w:rsidRDefault="0022629D" w:rsidP="00244E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стеблей</w:t>
            </w: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от 1 узла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29D" w:rsidRPr="00244E04" w:rsidRDefault="0022629D" w:rsidP="00244E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29D" w:rsidRPr="00244E04" w:rsidRDefault="0022629D" w:rsidP="00244E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Окраска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F525C0" w:rsidRDefault="00FA3F3C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25C0">
              <w:rPr>
                <w:rFonts w:ascii="Times New Roman" w:hAnsi="Times New Roman" w:cs="Times New Roman"/>
                <w:sz w:val="28"/>
                <w:szCs w:val="28"/>
              </w:rPr>
              <w:t>темно-</w:t>
            </w:r>
            <w:r w:rsidR="00B84DDB" w:rsidRPr="00F525C0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F525C0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525C0">
              <w:rPr>
                <w:rFonts w:ascii="Times New Roman" w:hAnsi="Times New Roman" w:cs="Times New Roman"/>
                <w:sz w:val="28"/>
                <w:szCs w:val="28"/>
              </w:rPr>
              <w:t>зелено-</w:t>
            </w:r>
            <w:r w:rsidR="00FA3F3C" w:rsidRPr="00F525C0">
              <w:rPr>
                <w:rFonts w:ascii="Times New Roman" w:hAnsi="Times New Roman" w:cs="Times New Roman"/>
                <w:sz w:val="28"/>
                <w:szCs w:val="28"/>
              </w:rPr>
              <w:t>оливковый</w:t>
            </w:r>
            <w:proofErr w:type="gramEnd"/>
            <w:r w:rsidR="00FA3F3C" w:rsidRPr="00F525C0">
              <w:rPr>
                <w:rFonts w:ascii="Times New Roman" w:hAnsi="Times New Roman" w:cs="Times New Roman"/>
                <w:sz w:val="28"/>
                <w:szCs w:val="28"/>
              </w:rPr>
              <w:t xml:space="preserve"> с фиолетовой каймой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Степень ветвления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F525C0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25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F525C0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25C0">
              <w:rPr>
                <w:rFonts w:ascii="Times New Roman" w:hAnsi="Times New Roman" w:cs="Times New Roman"/>
                <w:sz w:val="28"/>
                <w:szCs w:val="28"/>
              </w:rPr>
              <w:t>3 (зачатки)</w:t>
            </w:r>
          </w:p>
        </w:tc>
      </w:tr>
      <w:tr w:rsidR="00B84DDB" w:rsidTr="00B84DDB">
        <w:trPr>
          <w:cantSplit/>
          <w:trHeight w:val="277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b/>
                <w:sz w:val="28"/>
                <w:szCs w:val="28"/>
              </w:rPr>
              <w:t>лист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супротивное</w:t>
            </w:r>
          </w:p>
        </w:tc>
      </w:tr>
      <w:tr w:rsidR="00B84DDB" w:rsidTr="00B84DDB">
        <w:trPr>
          <w:cantSplit/>
          <w:trHeight w:val="27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Форма листа</w:t>
            </w: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широкояйцевидные, усеченные у основания</w:t>
            </w:r>
            <w:proofErr w:type="gramEnd"/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Длина пласт.,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Ширина пласт.,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4,5-6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Окраска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темно-зеленые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темно-зеленые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с фиолетовым краем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Край листа</w:t>
            </w: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зубчатый</w:t>
            </w:r>
          </w:p>
        </w:tc>
      </w:tr>
      <w:tr w:rsidR="00B84DDB" w:rsidTr="00B84DDB">
        <w:trPr>
          <w:cantSplit/>
          <w:trHeight w:val="250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b/>
                <w:sz w:val="28"/>
                <w:szCs w:val="28"/>
              </w:rPr>
              <w:t>соцве-тие</w:t>
            </w:r>
            <w:proofErr w:type="gramEnd"/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Длина соцветия.,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</w:tr>
      <w:tr w:rsidR="00B84DDB" w:rsidTr="00B84DDB">
        <w:trPr>
          <w:cantSplit/>
          <w:trHeight w:val="250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Диаметр,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Форма соцветия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бочонок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бочонок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Окраска</w:t>
            </w: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жёлтые</w:t>
            </w:r>
            <w:proofErr w:type="gramEnd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 с бордовым глазком</w:t>
            </w:r>
          </w:p>
        </w:tc>
      </w:tr>
      <w:tr w:rsidR="00B84DDB" w:rsidTr="00B84DDB">
        <w:trPr>
          <w:cantSplit/>
          <w:trHeight w:val="127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Длина цветоноса,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10-17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B84DDB" w:rsidTr="001B5DC0">
        <w:trPr>
          <w:cantSplit/>
          <w:trHeight w:val="611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DDB" w:rsidRPr="00244E04" w:rsidRDefault="00B84DDB" w:rsidP="001B5DC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44E04">
              <w:rPr>
                <w:rFonts w:ascii="Times New Roman" w:hAnsi="Times New Roman" w:cs="Times New Roman"/>
                <w:b/>
                <w:sz w:val="26"/>
                <w:szCs w:val="26"/>
              </w:rPr>
              <w:t>плоды, семена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860813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813">
              <w:rPr>
                <w:rFonts w:ascii="Times New Roman" w:hAnsi="Times New Roman" w:cs="Times New Roman"/>
                <w:sz w:val="28"/>
                <w:szCs w:val="28"/>
              </w:rPr>
              <w:t>продолговатая</w:t>
            </w:r>
          </w:p>
        </w:tc>
      </w:tr>
      <w:tr w:rsidR="00B84DDB" w:rsidTr="001B5DC0">
        <w:trPr>
          <w:cantSplit/>
          <w:trHeight w:val="611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 xml:space="preserve">Размер, </w:t>
            </w: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860813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813">
              <w:rPr>
                <w:rFonts w:ascii="Times New Roman" w:hAnsi="Times New Roman" w:cs="Times New Roman"/>
                <w:sz w:val="28"/>
                <w:szCs w:val="28"/>
              </w:rPr>
              <w:t>2 мм</w:t>
            </w:r>
          </w:p>
        </w:tc>
      </w:tr>
      <w:tr w:rsidR="00B84DDB" w:rsidTr="00B84DDB">
        <w:trPr>
          <w:cantSplit/>
          <w:trHeight w:val="250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44E04">
              <w:rPr>
                <w:rFonts w:ascii="Times New Roman" w:hAnsi="Times New Roman" w:cs="Times New Roman"/>
                <w:b/>
                <w:sz w:val="26"/>
                <w:szCs w:val="26"/>
              </w:rPr>
              <w:t>уро-жай-ность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При уборке на зелень с 1 раст. (г</w:t>
            </w:r>
            <w:proofErr w:type="gramEnd"/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860813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813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860813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813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B84DDB" w:rsidTr="00B84DDB">
        <w:trPr>
          <w:cantSplit/>
          <w:trHeight w:val="174"/>
        </w:trPr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244E04" w:rsidRDefault="00B84D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DDB" w:rsidRPr="00244E04" w:rsidRDefault="00B84DDB" w:rsidP="0024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4E04">
              <w:rPr>
                <w:rFonts w:ascii="Times New Roman" w:hAnsi="Times New Roman" w:cs="Times New Roman"/>
                <w:sz w:val="28"/>
                <w:szCs w:val="28"/>
              </w:rPr>
              <w:t>С 1 кв. м (г)</w:t>
            </w:r>
            <w:r w:rsidRPr="00244E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860813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813">
              <w:rPr>
                <w:rFonts w:ascii="Times New Roman" w:hAnsi="Times New Roman" w:cs="Times New Roman"/>
                <w:sz w:val="28"/>
                <w:szCs w:val="28"/>
              </w:rPr>
              <w:t>1368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DDB" w:rsidRPr="00860813" w:rsidRDefault="00B84DDB" w:rsidP="0024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0813">
              <w:rPr>
                <w:rFonts w:ascii="Times New Roman" w:hAnsi="Times New Roman" w:cs="Times New Roman"/>
                <w:sz w:val="28"/>
                <w:szCs w:val="28"/>
              </w:rPr>
              <w:t>552</w:t>
            </w:r>
          </w:p>
        </w:tc>
      </w:tr>
    </w:tbl>
    <w:p w:rsidR="001B5DC0" w:rsidRDefault="002E5077" w:rsidP="001B5DC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07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Посадочный материал (рассада) для теплицы и открытого грунта </w:t>
      </w:r>
      <w:r w:rsidR="00080F4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84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0F45">
        <w:rPr>
          <w:rFonts w:ascii="Times New Roman" w:hAnsi="Times New Roman" w:cs="Times New Roman"/>
          <w:color w:val="000000"/>
          <w:sz w:val="28"/>
          <w:szCs w:val="28"/>
        </w:rPr>
        <w:t>одинаковый,</w:t>
      </w:r>
      <w:r w:rsidRPr="002E5077">
        <w:rPr>
          <w:rFonts w:ascii="Times New Roman" w:hAnsi="Times New Roman" w:cs="Times New Roman"/>
          <w:color w:val="000000"/>
          <w:sz w:val="28"/>
          <w:szCs w:val="28"/>
        </w:rPr>
        <w:t xml:space="preserve"> рассада пересажена</w:t>
      </w:r>
      <w:r w:rsidR="00080F45" w:rsidRPr="002E5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0F4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80F45" w:rsidRPr="002E5077">
        <w:rPr>
          <w:rFonts w:ascii="Times New Roman" w:hAnsi="Times New Roman" w:cs="Times New Roman"/>
          <w:color w:val="000000"/>
          <w:sz w:val="28"/>
          <w:szCs w:val="28"/>
        </w:rPr>
        <w:t>один день</w:t>
      </w:r>
      <w:r w:rsidRPr="002E5077">
        <w:rPr>
          <w:rFonts w:ascii="Times New Roman" w:hAnsi="Times New Roman" w:cs="Times New Roman"/>
          <w:color w:val="000000"/>
          <w:sz w:val="28"/>
          <w:szCs w:val="28"/>
        </w:rPr>
        <w:t>. Наблюдая за спилантесом</w:t>
      </w:r>
      <w:r w:rsidR="004841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E5077">
        <w:rPr>
          <w:rFonts w:ascii="Times New Roman" w:hAnsi="Times New Roman" w:cs="Times New Roman"/>
          <w:color w:val="000000"/>
          <w:sz w:val="28"/>
          <w:szCs w:val="28"/>
        </w:rPr>
        <w:t xml:space="preserve"> мы видим, что в теплице растения по всем показателям значительно обогнали те, что росли в открытом грунте</w:t>
      </w:r>
      <w:r w:rsidR="001B5D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3C73" w:rsidRDefault="001B5DC0" w:rsidP="001B5DC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DC0">
        <w:rPr>
          <w:rFonts w:ascii="Times New Roman" w:hAnsi="Times New Roman" w:cs="Times New Roman"/>
          <w:b/>
          <w:color w:val="000000"/>
          <w:sz w:val="28"/>
          <w:szCs w:val="28"/>
        </w:rPr>
        <w:t>Куст.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6842" w:rsidRDefault="00DD0367" w:rsidP="00DD0367">
      <w:pPr>
        <w:ind w:right="-144"/>
        <w:jc w:val="both"/>
        <w:rPr>
          <w:noProof/>
          <w:lang w:eastAsia="ru-RU"/>
        </w:rPr>
      </w:pPr>
      <w:r w:rsidRPr="00DD0367">
        <w:rPr>
          <w:noProof/>
          <w:lang w:eastAsia="ru-RU"/>
        </w:rPr>
        <w:drawing>
          <wp:inline distT="0" distB="0" distL="0" distR="0">
            <wp:extent cx="2886075" cy="1552575"/>
            <wp:effectExtent l="19050" t="0" r="9525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1206F" w:rsidRPr="0051206F">
        <w:rPr>
          <w:noProof/>
          <w:lang w:eastAsia="ru-RU"/>
        </w:rPr>
        <w:t xml:space="preserve"> </w:t>
      </w:r>
      <w:r w:rsidR="0051206F">
        <w:rPr>
          <w:noProof/>
          <w:lang w:eastAsia="ru-RU"/>
        </w:rPr>
        <w:t xml:space="preserve"> </w:t>
      </w:r>
      <w:r w:rsidRPr="00DD0367">
        <w:rPr>
          <w:noProof/>
          <w:lang w:eastAsia="ru-RU"/>
        </w:rPr>
        <w:drawing>
          <wp:inline distT="0" distB="0" distL="0" distR="0">
            <wp:extent cx="2933700" cy="1552575"/>
            <wp:effectExtent l="19050" t="0" r="19050" b="0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5DC0" w:rsidRPr="001B5DC0" w:rsidRDefault="001B5DC0" w:rsidP="00DD0367">
      <w:pPr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8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Гистограмма «Высота растений»                   Рис. </w:t>
      </w:r>
      <w:r>
        <w:rPr>
          <w:rFonts w:ascii="Times New Roman" w:hAnsi="Times New Roman" w:cs="Times New Roman"/>
          <w:noProof/>
          <w:sz w:val="24"/>
          <w:lang w:eastAsia="ru-RU"/>
        </w:rPr>
        <w:t>9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. Гистограмма «</w:t>
      </w:r>
      <w:r>
        <w:rPr>
          <w:rFonts w:ascii="Times New Roman" w:hAnsi="Times New Roman" w:cs="Times New Roman"/>
          <w:noProof/>
          <w:sz w:val="24"/>
          <w:lang w:eastAsia="ru-RU"/>
        </w:rPr>
        <w:t>Диаметр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 растений»</w:t>
      </w:r>
    </w:p>
    <w:p w:rsidR="00715B30" w:rsidRPr="00665D39" w:rsidRDefault="00715B30" w:rsidP="001B5DC0">
      <w:pPr>
        <w:ind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665D39">
        <w:rPr>
          <w:rFonts w:ascii="Times New Roman" w:hAnsi="Times New Roman" w:cs="Times New Roman"/>
          <w:noProof/>
          <w:sz w:val="28"/>
          <w:lang w:eastAsia="ru-RU"/>
        </w:rPr>
        <w:t xml:space="preserve">Кусты в теплице значительно выше(65 см против 18 см). а диаметр в теплице почти в 2 раза </w:t>
      </w:r>
      <w:r w:rsidR="00665D39">
        <w:rPr>
          <w:rFonts w:ascii="Times New Roman" w:hAnsi="Times New Roman" w:cs="Times New Roman"/>
          <w:noProof/>
          <w:sz w:val="28"/>
          <w:lang w:eastAsia="ru-RU"/>
        </w:rPr>
        <w:t xml:space="preserve">больше </w:t>
      </w:r>
      <w:r w:rsidR="00665D39" w:rsidRPr="00665D39">
        <w:rPr>
          <w:rFonts w:ascii="Times New Roman" w:hAnsi="Times New Roman" w:cs="Times New Roman"/>
          <w:noProof/>
          <w:sz w:val="28"/>
          <w:lang w:eastAsia="ru-RU"/>
        </w:rPr>
        <w:t>(135 см против 72см)</w:t>
      </w:r>
      <w:r w:rsidR="001B5DC0" w:rsidRPr="001B5D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5DC0">
        <w:rPr>
          <w:rFonts w:ascii="Times New Roman" w:hAnsi="Times New Roman" w:cs="Times New Roman"/>
          <w:color w:val="000000"/>
          <w:sz w:val="28"/>
          <w:szCs w:val="28"/>
        </w:rPr>
        <w:t>(рис. 7, 8).</w:t>
      </w:r>
    </w:p>
    <w:p w:rsidR="00C55027" w:rsidRDefault="00C55027" w:rsidP="0076575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3" cy="187179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10" cy="18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722" cy="18764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542" cy="18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D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5DC0" w:rsidRDefault="001B5DC0" w:rsidP="001B5DC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10,11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lang w:eastAsia="ru-RU"/>
        </w:rPr>
        <w:t>Спилантес из теплицы (слева) и выращенный на улице (справа)</w:t>
      </w:r>
    </w:p>
    <w:p w:rsidR="001B5DC0" w:rsidRPr="001B5DC0" w:rsidRDefault="001B5DC0" w:rsidP="00F908F2">
      <w:pPr>
        <w:spacing w:after="0"/>
        <w:ind w:firstLine="709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B5DC0">
        <w:rPr>
          <w:rFonts w:ascii="Times New Roman" w:hAnsi="Times New Roman" w:cs="Times New Roman"/>
          <w:b/>
          <w:noProof/>
          <w:sz w:val="28"/>
          <w:lang w:eastAsia="ru-RU"/>
        </w:rPr>
        <w:t>Стебель.</w:t>
      </w:r>
    </w:p>
    <w:p w:rsidR="00FA3F3C" w:rsidRDefault="00DD0367" w:rsidP="00C37CD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D036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1600200"/>
            <wp:effectExtent l="19050" t="0" r="9525" b="0"/>
            <wp:docPr id="3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5120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2629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C3EDE" w:rsidRPr="000C3ED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1597025"/>
            <wp:effectExtent l="19050" t="0" r="19050" b="317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B5DC0" w:rsidRDefault="001B5DC0" w:rsidP="00C37CD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12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. Гистограмма «</w:t>
      </w:r>
      <w:r>
        <w:rPr>
          <w:rFonts w:ascii="Times New Roman" w:hAnsi="Times New Roman" w:cs="Times New Roman"/>
          <w:noProof/>
          <w:sz w:val="24"/>
          <w:lang w:eastAsia="ru-RU"/>
        </w:rPr>
        <w:t>Длина стебля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13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. Гистограмма «</w:t>
      </w:r>
      <w:r>
        <w:rPr>
          <w:rFonts w:ascii="Times New Roman" w:hAnsi="Times New Roman" w:cs="Times New Roman"/>
          <w:noProof/>
          <w:sz w:val="24"/>
          <w:lang w:eastAsia="ru-RU"/>
        </w:rPr>
        <w:t>Количество побегов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»</w:t>
      </w:r>
    </w:p>
    <w:p w:rsidR="000B0590" w:rsidRDefault="000B0590" w:rsidP="001B5DC0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Длина стебля в теплице (80 см) почти в 2 раза больше, чем в открытом грунте (всего 45 см). Ветвление начинается</w:t>
      </w:r>
      <w:r w:rsidR="00466DC0">
        <w:rPr>
          <w:rFonts w:ascii="Times New Roman" w:hAnsi="Times New Roman" w:cs="Times New Roman"/>
          <w:color w:val="000000"/>
          <w:sz w:val="28"/>
          <w:szCs w:val="28"/>
        </w:rPr>
        <w:t xml:space="preserve"> возле корня</w:t>
      </w:r>
      <w:r w:rsidR="0000229F">
        <w:rPr>
          <w:rFonts w:ascii="Times New Roman" w:hAnsi="Times New Roman" w:cs="Times New Roman"/>
          <w:color w:val="000000"/>
          <w:sz w:val="28"/>
          <w:szCs w:val="28"/>
        </w:rPr>
        <w:t xml:space="preserve"> в теплице – 5 стеблей, а в открытом грунте – только 3 стебля.</w:t>
      </w:r>
    </w:p>
    <w:p w:rsidR="00665D39" w:rsidRPr="0000229F" w:rsidRDefault="0000229F" w:rsidP="00F908F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Удивительные способности</w:t>
      </w:r>
      <w:r w:rsidR="0022629D" w:rsidRPr="00D643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2629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стебля </w:t>
      </w:r>
      <w:r w:rsidR="0022629D" w:rsidRPr="00D64389">
        <w:rPr>
          <w:rFonts w:ascii="Times New Roman" w:hAnsi="Times New Roman" w:cs="Times New Roman"/>
          <w:b/>
          <w:color w:val="000000"/>
          <w:sz w:val="28"/>
          <w:szCs w:val="28"/>
        </w:rPr>
        <w:t>спилантеса.</w:t>
      </w:r>
    </w:p>
    <w:p w:rsidR="0022629D" w:rsidRPr="0000229F" w:rsidRDefault="0000229F" w:rsidP="0022629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29F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Дополнительные корни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2629D" w:rsidRPr="00D64389">
        <w:rPr>
          <w:rFonts w:ascii="Times New Roman" w:hAnsi="Times New Roman" w:cs="Times New Roman"/>
          <w:color w:val="000000"/>
          <w:sz w:val="28"/>
          <w:szCs w:val="28"/>
        </w:rPr>
        <w:t xml:space="preserve">Спилантес – стелющееся растение, и этим он хорошо пользуется. Как только </w:t>
      </w:r>
      <w:r w:rsidR="0022629D" w:rsidRPr="0000229F">
        <w:rPr>
          <w:rFonts w:ascii="Times New Roman" w:hAnsi="Times New Roman" w:cs="Times New Roman"/>
          <w:color w:val="000000"/>
          <w:sz w:val="28"/>
          <w:szCs w:val="28"/>
        </w:rPr>
        <w:t>стебель касается почвы, у него в этом месте на стебле образуются новые корни.</w:t>
      </w:r>
      <w:r w:rsidR="0022629D" w:rsidRPr="0000229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22629D" w:rsidRDefault="0022629D" w:rsidP="00F2550C">
      <w:r>
        <w:rPr>
          <w:noProof/>
          <w:lang w:eastAsia="ru-RU"/>
        </w:rPr>
        <w:drawing>
          <wp:inline distT="0" distB="0" distL="0" distR="0">
            <wp:extent cx="2609850" cy="195752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15" cy="195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00325" cy="195038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12" cy="19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9D" w:rsidRDefault="0022629D" w:rsidP="00F2550C">
      <w:r>
        <w:rPr>
          <w:noProof/>
          <w:lang w:eastAsia="ru-RU"/>
        </w:rPr>
        <w:drawing>
          <wp:inline distT="0" distB="0" distL="0" distR="0">
            <wp:extent cx="2609850" cy="195752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27" cy="196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00325" cy="195038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8" cy="19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AD" w:rsidRPr="001B5DC0" w:rsidRDefault="001B5DC0" w:rsidP="001B5DC0">
      <w:pPr>
        <w:jc w:val="center"/>
        <w:rPr>
          <w:rFonts w:ascii="Times New Roman" w:hAnsi="Times New Roman" w:cs="Times New Roman"/>
          <w:sz w:val="24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14-17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 w:rsidR="00DF7FAD" w:rsidRPr="001B5DC0">
        <w:rPr>
          <w:rFonts w:ascii="Times New Roman" w:hAnsi="Times New Roman" w:cs="Times New Roman"/>
          <w:sz w:val="24"/>
        </w:rPr>
        <w:t>Корнеобразование в теплице</w:t>
      </w:r>
    </w:p>
    <w:p w:rsidR="0022629D" w:rsidRDefault="0022629D" w:rsidP="001B5DC0">
      <w:pPr>
        <w:ind w:firstLine="567"/>
        <w:rPr>
          <w:rFonts w:ascii="Times New Roman" w:hAnsi="Times New Roman" w:cs="Times New Roman"/>
          <w:sz w:val="28"/>
        </w:rPr>
      </w:pPr>
      <w:r w:rsidRPr="00C67C25">
        <w:rPr>
          <w:rFonts w:ascii="Times New Roman" w:hAnsi="Times New Roman" w:cs="Times New Roman"/>
          <w:sz w:val="28"/>
        </w:rPr>
        <w:t>А новые корни – это дополнительное питание.</w:t>
      </w:r>
      <w:r w:rsidR="00DF7FAD">
        <w:rPr>
          <w:rFonts w:ascii="Times New Roman" w:hAnsi="Times New Roman" w:cs="Times New Roman"/>
          <w:sz w:val="28"/>
        </w:rPr>
        <w:t xml:space="preserve"> </w:t>
      </w:r>
    </w:p>
    <w:p w:rsidR="00665D39" w:rsidRDefault="000C3EDE" w:rsidP="004D5DB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529596</wp:posOffset>
            </wp:positionH>
            <wp:positionV relativeFrom="paragraph">
              <wp:posOffset>403866</wp:posOffset>
            </wp:positionV>
            <wp:extent cx="1851025" cy="2686050"/>
            <wp:effectExtent l="438150" t="0" r="4159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08" t="-1" r="40061" b="38034"/>
                    <a:stretch/>
                  </pic:blipFill>
                  <pic:spPr bwMode="auto">
                    <a:xfrm rot="16200000">
                      <a:off x="0" y="0"/>
                      <a:ext cx="18510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65D39" w:rsidRPr="0000229F">
        <w:rPr>
          <w:rFonts w:ascii="Times New Roman" w:hAnsi="Times New Roman" w:cs="Times New Roman"/>
          <w:b/>
          <w:color w:val="000000"/>
          <w:sz w:val="28"/>
          <w:szCs w:val="28"/>
        </w:rPr>
        <w:t>Окраска стебля</w:t>
      </w:r>
      <w:r w:rsidR="00665D39">
        <w:rPr>
          <w:rFonts w:ascii="Times New Roman" w:hAnsi="Times New Roman" w:cs="Times New Roman"/>
          <w:color w:val="000000"/>
          <w:sz w:val="28"/>
          <w:szCs w:val="28"/>
        </w:rPr>
        <w:t xml:space="preserve">. Стебель в открытом грунте имеет </w:t>
      </w:r>
      <w:proofErr w:type="gramStart"/>
      <w:r w:rsidR="00665D39">
        <w:rPr>
          <w:rFonts w:ascii="Times New Roman" w:hAnsi="Times New Roman" w:cs="Times New Roman"/>
          <w:color w:val="000000"/>
          <w:sz w:val="28"/>
          <w:szCs w:val="28"/>
        </w:rPr>
        <w:t>более темно-зеленую</w:t>
      </w:r>
      <w:proofErr w:type="gramEnd"/>
      <w:r w:rsidR="00665D39">
        <w:rPr>
          <w:rFonts w:ascii="Times New Roman" w:hAnsi="Times New Roman" w:cs="Times New Roman"/>
          <w:color w:val="000000"/>
          <w:sz w:val="28"/>
          <w:szCs w:val="28"/>
        </w:rPr>
        <w:t xml:space="preserve"> окраску, а сторона стебля, обращенная к солнцу еще и имеет фиолетовый оттенок.</w:t>
      </w:r>
    </w:p>
    <w:p w:rsidR="00665D39" w:rsidRDefault="0088676B" w:rsidP="002262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C3EDE">
        <w:rPr>
          <w:rFonts w:ascii="Times New Roman" w:hAnsi="Times New Roman" w:cs="Times New Roman"/>
          <w:sz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99425" cy="1838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80" t="30325" r="34830" b="42709"/>
                    <a:stretch/>
                  </pic:blipFill>
                  <pic:spPr bwMode="auto">
                    <a:xfrm>
                      <a:off x="0" y="0"/>
                      <a:ext cx="2200079" cy="183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676B" w:rsidRPr="001B5DC0" w:rsidRDefault="001B5DC0" w:rsidP="0022629D">
      <w:pPr>
        <w:rPr>
          <w:rFonts w:ascii="Times New Roman" w:hAnsi="Times New Roman" w:cs="Times New Roman"/>
          <w:sz w:val="24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18-19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</w:rPr>
        <w:t>Стебель спилантеса</w:t>
      </w:r>
      <w:r w:rsidR="0088676B" w:rsidRPr="001B5DC0">
        <w:rPr>
          <w:rFonts w:ascii="Times New Roman" w:hAnsi="Times New Roman" w:cs="Times New Roman"/>
          <w:sz w:val="24"/>
        </w:rPr>
        <w:t xml:space="preserve"> в открытом грунте </w:t>
      </w:r>
      <w:r>
        <w:rPr>
          <w:rFonts w:ascii="Times New Roman" w:hAnsi="Times New Roman" w:cs="Times New Roman"/>
          <w:sz w:val="24"/>
        </w:rPr>
        <w:t>(слева)</w:t>
      </w:r>
      <w:r w:rsidR="0088676B" w:rsidRPr="001B5DC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 w:rsidR="0088676B" w:rsidRPr="001B5DC0">
        <w:rPr>
          <w:rFonts w:ascii="Times New Roman" w:hAnsi="Times New Roman" w:cs="Times New Roman"/>
          <w:sz w:val="24"/>
        </w:rPr>
        <w:t xml:space="preserve"> в теплице</w:t>
      </w:r>
      <w:r>
        <w:rPr>
          <w:rFonts w:ascii="Times New Roman" w:hAnsi="Times New Roman" w:cs="Times New Roman"/>
          <w:sz w:val="24"/>
        </w:rPr>
        <w:t xml:space="preserve"> (справа)</w:t>
      </w:r>
    </w:p>
    <w:p w:rsidR="0022629D" w:rsidRPr="00715B30" w:rsidRDefault="0022629D" w:rsidP="00F908F2">
      <w:pPr>
        <w:ind w:firstLine="709"/>
        <w:rPr>
          <w:rFonts w:ascii="Times New Roman" w:hAnsi="Times New Roman" w:cs="Times New Roman"/>
          <w:b/>
          <w:sz w:val="28"/>
        </w:rPr>
      </w:pPr>
      <w:r w:rsidRPr="00715B30">
        <w:rPr>
          <w:rFonts w:ascii="Times New Roman" w:hAnsi="Times New Roman" w:cs="Times New Roman"/>
          <w:b/>
          <w:sz w:val="28"/>
        </w:rPr>
        <w:lastRenderedPageBreak/>
        <w:t>Лист.</w:t>
      </w:r>
    </w:p>
    <w:p w:rsidR="00715B30" w:rsidRDefault="00175327" w:rsidP="0022629D">
      <w:pPr>
        <w:rPr>
          <w:rFonts w:ascii="Times New Roman" w:hAnsi="Times New Roman" w:cs="Times New Roman"/>
          <w:b/>
          <w:sz w:val="28"/>
        </w:rPr>
      </w:pPr>
      <w:r w:rsidRPr="0017532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6525" cy="1724025"/>
            <wp:effectExtent l="19050" t="0" r="9525" b="0"/>
            <wp:docPr id="4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15B30">
        <w:rPr>
          <w:rFonts w:ascii="Times New Roman" w:hAnsi="Times New Roman" w:cs="Times New Roman"/>
          <w:b/>
          <w:sz w:val="28"/>
        </w:rPr>
        <w:t xml:space="preserve">  </w:t>
      </w:r>
      <w:r w:rsidRPr="0017532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95575" cy="1724025"/>
            <wp:effectExtent l="19050" t="0" r="9525" b="0"/>
            <wp:docPr id="4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908F2" w:rsidRDefault="00F908F2" w:rsidP="0022629D">
      <w:pPr>
        <w:rPr>
          <w:rFonts w:ascii="Times New Roman" w:hAnsi="Times New Roman" w:cs="Times New Roman"/>
          <w:b/>
          <w:sz w:val="28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20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. Гистограмма «</w:t>
      </w:r>
      <w:r>
        <w:rPr>
          <w:rFonts w:ascii="Times New Roman" w:hAnsi="Times New Roman" w:cs="Times New Roman"/>
          <w:noProof/>
          <w:sz w:val="24"/>
          <w:lang w:eastAsia="ru-RU"/>
        </w:rPr>
        <w:t>Длина листа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21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. Гистограмма «</w:t>
      </w:r>
      <w:r>
        <w:rPr>
          <w:rFonts w:ascii="Times New Roman" w:hAnsi="Times New Roman" w:cs="Times New Roman"/>
          <w:noProof/>
          <w:sz w:val="24"/>
          <w:lang w:eastAsia="ru-RU"/>
        </w:rPr>
        <w:t>Ширина листа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»</w:t>
      </w:r>
    </w:p>
    <w:p w:rsidR="00715B30" w:rsidRDefault="00715B30" w:rsidP="00F908F2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715B30">
        <w:rPr>
          <w:rFonts w:ascii="Times New Roman" w:hAnsi="Times New Roman" w:cs="Times New Roman"/>
          <w:sz w:val="28"/>
        </w:rPr>
        <w:t xml:space="preserve">Листья </w:t>
      </w:r>
      <w:r>
        <w:rPr>
          <w:rFonts w:ascii="Times New Roman" w:hAnsi="Times New Roman" w:cs="Times New Roman"/>
          <w:sz w:val="28"/>
        </w:rPr>
        <w:t>отличаются:</w:t>
      </w:r>
    </w:p>
    <w:p w:rsidR="00715B30" w:rsidRDefault="00715B30" w:rsidP="00F908F2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00229F">
        <w:rPr>
          <w:rFonts w:ascii="Times New Roman" w:hAnsi="Times New Roman" w:cs="Times New Roman"/>
          <w:sz w:val="28"/>
        </w:rPr>
        <w:t>длина</w:t>
      </w:r>
      <w:r w:rsidR="00F63A70">
        <w:rPr>
          <w:rFonts w:ascii="Times New Roman" w:hAnsi="Times New Roman" w:cs="Times New Roman"/>
          <w:sz w:val="28"/>
        </w:rPr>
        <w:t xml:space="preserve"> и ширина.</w:t>
      </w:r>
      <w:r w:rsidR="004C5F21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теплице лист крупнее </w:t>
      </w:r>
      <w:r w:rsidR="00F63A70">
        <w:rPr>
          <w:rFonts w:ascii="Times New Roman" w:hAnsi="Times New Roman" w:cs="Times New Roman"/>
          <w:sz w:val="28"/>
        </w:rPr>
        <w:t>(</w:t>
      </w:r>
      <w:r w:rsidR="0000229F">
        <w:rPr>
          <w:rFonts w:ascii="Times New Roman" w:hAnsi="Times New Roman" w:cs="Times New Roman"/>
          <w:sz w:val="28"/>
        </w:rPr>
        <w:t>10</w:t>
      </w:r>
      <w:r w:rsidR="00F63A70">
        <w:rPr>
          <w:rFonts w:ascii="Times New Roman" w:hAnsi="Times New Roman" w:cs="Times New Roman"/>
          <w:sz w:val="28"/>
        </w:rPr>
        <w:t>х8</w:t>
      </w:r>
      <w:r w:rsidR="0000229F">
        <w:rPr>
          <w:rFonts w:ascii="Times New Roman" w:hAnsi="Times New Roman" w:cs="Times New Roman"/>
          <w:sz w:val="28"/>
        </w:rPr>
        <w:t xml:space="preserve"> см</w:t>
      </w:r>
      <w:r w:rsidR="00F63A70">
        <w:rPr>
          <w:rFonts w:ascii="Times New Roman" w:hAnsi="Times New Roman" w:cs="Times New Roman"/>
          <w:sz w:val="28"/>
        </w:rPr>
        <w:t>)</w:t>
      </w:r>
      <w:r w:rsidR="0000229F">
        <w:rPr>
          <w:rFonts w:ascii="Times New Roman" w:hAnsi="Times New Roman" w:cs="Times New Roman"/>
          <w:sz w:val="28"/>
        </w:rPr>
        <w:t xml:space="preserve">, а в открытом грунте – только </w:t>
      </w:r>
      <w:r w:rsidR="00F63A70">
        <w:rPr>
          <w:rFonts w:ascii="Times New Roman" w:hAnsi="Times New Roman" w:cs="Times New Roman"/>
          <w:sz w:val="28"/>
        </w:rPr>
        <w:t>(</w:t>
      </w:r>
      <w:r w:rsidR="00575DA7">
        <w:rPr>
          <w:rFonts w:ascii="Times New Roman" w:hAnsi="Times New Roman" w:cs="Times New Roman"/>
          <w:sz w:val="28"/>
        </w:rPr>
        <w:t>7</w:t>
      </w:r>
      <w:r w:rsidR="00F63A70">
        <w:rPr>
          <w:rFonts w:ascii="Times New Roman" w:hAnsi="Times New Roman" w:cs="Times New Roman"/>
          <w:sz w:val="28"/>
        </w:rPr>
        <w:t>х6</w:t>
      </w:r>
      <w:r w:rsidR="00DF7FAD">
        <w:rPr>
          <w:rFonts w:ascii="Times New Roman" w:hAnsi="Times New Roman" w:cs="Times New Roman"/>
          <w:sz w:val="28"/>
        </w:rPr>
        <w:t>см</w:t>
      </w:r>
      <w:r w:rsidR="00F63A70">
        <w:rPr>
          <w:rFonts w:ascii="Times New Roman" w:hAnsi="Times New Roman" w:cs="Times New Roman"/>
          <w:sz w:val="28"/>
        </w:rPr>
        <w:t>)</w:t>
      </w:r>
      <w:r w:rsidR="00DF7FAD" w:rsidRPr="00DF7FAD">
        <w:rPr>
          <w:rFonts w:ascii="Times New Roman" w:hAnsi="Times New Roman" w:cs="Times New Roman"/>
          <w:sz w:val="28"/>
        </w:rPr>
        <w:t xml:space="preserve"> </w:t>
      </w:r>
      <w:r w:rsidR="00DF7FAD">
        <w:rPr>
          <w:rFonts w:ascii="Times New Roman" w:hAnsi="Times New Roman" w:cs="Times New Roman"/>
          <w:sz w:val="28"/>
        </w:rPr>
        <w:t>(см. гистограммы).</w:t>
      </w:r>
    </w:p>
    <w:p w:rsidR="00175327" w:rsidRPr="00F908F2" w:rsidRDefault="00F908F2" w:rsidP="00F908F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507365</wp:posOffset>
            </wp:positionV>
            <wp:extent cx="1591310" cy="1847850"/>
            <wp:effectExtent l="19050" t="0" r="8890" b="0"/>
            <wp:wrapSquare wrapText="bothSides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20" t="2669" r="41608" b="49077"/>
                    <a:stretch/>
                  </pic:blipFill>
                  <pic:spPr bwMode="auto">
                    <a:xfrm flipH="1">
                      <a:off x="0" y="0"/>
                      <a:ext cx="15913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5B30">
        <w:rPr>
          <w:rFonts w:ascii="Times New Roman" w:hAnsi="Times New Roman" w:cs="Times New Roman"/>
          <w:sz w:val="28"/>
        </w:rPr>
        <w:t xml:space="preserve">- </w:t>
      </w:r>
      <w:r w:rsidR="004C5F21">
        <w:rPr>
          <w:rFonts w:ascii="Times New Roman" w:hAnsi="Times New Roman" w:cs="Times New Roman"/>
          <w:sz w:val="28"/>
        </w:rPr>
        <w:t xml:space="preserve">окраска. </w:t>
      </w:r>
      <w:r w:rsidR="004C5F21">
        <w:rPr>
          <w:rFonts w:ascii="Times New Roman" w:hAnsi="Times New Roman" w:cs="Times New Roman"/>
          <w:sz w:val="28"/>
          <w:szCs w:val="28"/>
        </w:rPr>
        <w:t xml:space="preserve">По окраске спилантес в открытом грунте </w:t>
      </w:r>
      <w:r w:rsidR="004C5F21" w:rsidRPr="00F525C0">
        <w:rPr>
          <w:rFonts w:ascii="Times New Roman" w:hAnsi="Times New Roman" w:cs="Times New Roman"/>
          <w:sz w:val="28"/>
          <w:szCs w:val="28"/>
        </w:rPr>
        <w:t xml:space="preserve">оказался гуще окрашен. </w:t>
      </w:r>
      <w:proofErr w:type="gramStart"/>
      <w:r w:rsidR="004C5F21" w:rsidRPr="00F525C0">
        <w:rPr>
          <w:rFonts w:ascii="Times New Roman" w:hAnsi="Times New Roman" w:cs="Times New Roman"/>
          <w:sz w:val="28"/>
          <w:szCs w:val="28"/>
        </w:rPr>
        <w:t>Это связано с тем, что растения в открытом грунте лучше освещены, чем в закрытом.</w:t>
      </w:r>
      <w:proofErr w:type="gramEnd"/>
      <w:r w:rsidR="004C5F21" w:rsidRPr="00F525C0">
        <w:rPr>
          <w:rFonts w:ascii="Times New Roman" w:hAnsi="Times New Roman" w:cs="Times New Roman"/>
          <w:sz w:val="28"/>
          <w:szCs w:val="28"/>
        </w:rPr>
        <w:t xml:space="preserve"> </w:t>
      </w:r>
      <w:r w:rsidR="004C5F21" w:rsidRPr="00F908F2">
        <w:rPr>
          <w:rFonts w:ascii="Times New Roman" w:hAnsi="Times New Roman" w:cs="Times New Roman"/>
          <w:sz w:val="28"/>
          <w:szCs w:val="28"/>
        </w:rPr>
        <w:t xml:space="preserve">Ведь спилантес </w:t>
      </w:r>
      <w:r w:rsidR="004C5F21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солнце приобретает </w:t>
      </w:r>
      <w:r w:rsidR="00C0777D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фиолетовый </w:t>
      </w:r>
      <w:r w:rsidR="004C5F21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оттенок</w:t>
      </w:r>
      <w:r w:rsidR="0000229F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="004C5F21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меняется цвет </w:t>
      </w:r>
      <w:r w:rsidR="0000229F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только у листьев, а так же и у и стеблей</w:t>
      </w:r>
      <w:r w:rsidR="004C5F21" w:rsidRPr="00F908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F53B6" w:rsidRDefault="004C5F21" w:rsidP="0086081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Значит, при большем количестве тепла лист вырастает больше,</w:t>
      </w:r>
      <w:r w:rsidR="00DF7FAD">
        <w:rPr>
          <w:rFonts w:ascii="Times New Roman" w:hAnsi="Times New Roman" w:cs="Times New Roman"/>
          <w:sz w:val="28"/>
        </w:rPr>
        <w:t xml:space="preserve"> стебель длиннее</w:t>
      </w:r>
      <w:r w:rsidR="00BF3835">
        <w:rPr>
          <w:rFonts w:ascii="Times New Roman" w:hAnsi="Times New Roman" w:cs="Times New Roman"/>
          <w:sz w:val="28"/>
        </w:rPr>
        <w:t xml:space="preserve"> – это в теплице</w:t>
      </w:r>
      <w:r w:rsidR="00DF7FA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а</w:t>
      </w:r>
      <w:r w:rsidR="00BF3835">
        <w:rPr>
          <w:rFonts w:ascii="Times New Roman" w:hAnsi="Times New Roman" w:cs="Times New Roman"/>
          <w:sz w:val="28"/>
        </w:rPr>
        <w:t xml:space="preserve"> при достаточном освещении лист и стебель меняю</w:t>
      </w:r>
      <w:r>
        <w:rPr>
          <w:rFonts w:ascii="Times New Roman" w:hAnsi="Times New Roman" w:cs="Times New Roman"/>
          <w:sz w:val="28"/>
        </w:rPr>
        <w:t>т свою окраску на более те</w:t>
      </w:r>
      <w:r w:rsidR="00BF3835">
        <w:rPr>
          <w:rFonts w:ascii="Times New Roman" w:hAnsi="Times New Roman" w:cs="Times New Roman"/>
          <w:sz w:val="28"/>
        </w:rPr>
        <w:t>мную даже с фиолетовым оттенком</w:t>
      </w:r>
      <w:r w:rsidR="00175327">
        <w:rPr>
          <w:rFonts w:ascii="Times New Roman" w:hAnsi="Times New Roman" w:cs="Times New Roman"/>
          <w:sz w:val="28"/>
        </w:rPr>
        <w:t xml:space="preserve"> </w:t>
      </w:r>
      <w:r w:rsidR="00BF3835">
        <w:rPr>
          <w:rFonts w:ascii="Times New Roman" w:hAnsi="Times New Roman" w:cs="Times New Roman"/>
          <w:sz w:val="28"/>
        </w:rPr>
        <w:t>- это в открытом грунте.</w:t>
      </w:r>
    </w:p>
    <w:p w:rsidR="00F908F2" w:rsidRPr="00715B30" w:rsidRDefault="00F908F2" w:rsidP="00F908F2">
      <w:pPr>
        <w:rPr>
          <w:rFonts w:ascii="Times New Roman" w:hAnsi="Times New Roman" w:cs="Times New Roman"/>
          <w:sz w:val="28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22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lang w:eastAsia="ru-RU"/>
        </w:rPr>
        <w:t>Спилантес, рас-</w:t>
      </w:r>
      <w:r>
        <w:rPr>
          <w:rFonts w:ascii="Times New Roman" w:hAnsi="Times New Roman" w:cs="Times New Roman"/>
          <w:noProof/>
          <w:sz w:val="24"/>
          <w:lang w:eastAsia="ru-RU"/>
        </w:rPr>
        <w:br/>
        <w:t>тущий на улице, имеет</w:t>
      </w:r>
      <w:r>
        <w:rPr>
          <w:rFonts w:ascii="Times New Roman" w:hAnsi="Times New Roman" w:cs="Times New Roman"/>
          <w:noProof/>
          <w:sz w:val="24"/>
          <w:lang w:eastAsia="ru-RU"/>
        </w:rPr>
        <w:br/>
        <w:t>фиолетовй оттенок.</w:t>
      </w:r>
    </w:p>
    <w:p w:rsidR="0022629D" w:rsidRPr="0022629D" w:rsidRDefault="0022629D" w:rsidP="0022629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Соцветие</w:t>
      </w:r>
      <w:r w:rsidRPr="0022629D">
        <w:rPr>
          <w:rFonts w:ascii="Times New Roman" w:hAnsi="Times New Roman" w:cs="Times New Roman"/>
          <w:b/>
          <w:sz w:val="28"/>
          <w:szCs w:val="28"/>
        </w:rPr>
        <w:t>.</w:t>
      </w:r>
    </w:p>
    <w:p w:rsidR="0022629D" w:rsidRPr="00F2550C" w:rsidRDefault="0022629D" w:rsidP="00F2550C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F2550C">
        <w:rPr>
          <w:rFonts w:ascii="Times New Roman" w:hAnsi="Times New Roman" w:cs="Times New Roman"/>
          <w:sz w:val="28"/>
        </w:rPr>
        <w:t>Форма и размеры цветка одинаковы в открытом и закрытом грунте.</w:t>
      </w:r>
    </w:p>
    <w:p w:rsidR="004D5DB3" w:rsidRPr="00906B7D" w:rsidRDefault="0022629D" w:rsidP="00F2550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bdr w:val="none" w:sz="0" w:space="0" w:color="auto" w:frame="1"/>
        </w:rPr>
      </w:pPr>
      <w:r w:rsidRPr="00906B7D">
        <w:rPr>
          <w:rFonts w:ascii="Times New Roman" w:hAnsi="Times New Roman" w:cs="Times New Roman"/>
          <w:sz w:val="28"/>
        </w:rPr>
        <w:t xml:space="preserve">Особенность цветка: </w:t>
      </w:r>
    </w:p>
    <w:p w:rsidR="004D5DB3" w:rsidRPr="00906B7D" w:rsidRDefault="004D5DB3" w:rsidP="00F2550C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06B7D">
        <w:rPr>
          <w:rFonts w:ascii="Times New Roman" w:hAnsi="Times New Roman" w:cs="Times New Roman"/>
          <w:sz w:val="28"/>
          <w:szCs w:val="28"/>
        </w:rPr>
        <w:t xml:space="preserve">- </w:t>
      </w:r>
      <w:r w:rsidR="0022629D" w:rsidRPr="00906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ползучие стебли растения заканчиваются коническими или шаровидно-коническими соцветиями.</w:t>
      </w:r>
    </w:p>
    <w:p w:rsidR="004D5DB3" w:rsidRPr="00906B7D" w:rsidRDefault="004D5DB3" w:rsidP="00F2550C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06B7D">
        <w:rPr>
          <w:rFonts w:ascii="Times New Roman" w:hAnsi="Times New Roman" w:cs="Times New Roman"/>
          <w:sz w:val="28"/>
          <w:szCs w:val="28"/>
        </w:rPr>
        <w:t>-</w:t>
      </w:r>
      <w:r w:rsidR="0022629D" w:rsidRPr="00906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Эти необычные соцветия на высоких цветоносах (до 17 см в теплице, до 10 см в открытом грунте) и придают растению высоту. </w:t>
      </w:r>
      <w:r w:rsidRPr="00906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Соцветия</w:t>
      </w:r>
      <w:r w:rsidR="0022629D" w:rsidRPr="00906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мало похожи на цветки, привычные для нас. Внешне напоминают бочонки-помпоны жёлтого цвета с красно-коричневой шапочкой наверху.</w:t>
      </w:r>
    </w:p>
    <w:p w:rsidR="0022629D" w:rsidRPr="00906B7D" w:rsidRDefault="004D5DB3" w:rsidP="00F2550C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06B7D">
        <w:rPr>
          <w:rFonts w:ascii="Times New Roman" w:hAnsi="Times New Roman" w:cs="Times New Roman"/>
          <w:sz w:val="28"/>
          <w:szCs w:val="28"/>
        </w:rPr>
        <w:t>-</w:t>
      </w:r>
      <w:r w:rsidR="0022629D" w:rsidRPr="00906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конце стебля вырастает от 1до 3 соцветий</w:t>
      </w:r>
    </w:p>
    <w:p w:rsidR="0022629D" w:rsidRDefault="0022629D" w:rsidP="0022629D">
      <w:pPr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14650" cy="185366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7" r="7365" b="35043"/>
                    <a:stretch/>
                  </pic:blipFill>
                  <pic:spPr bwMode="auto">
                    <a:xfrm>
                      <a:off x="0" y="0"/>
                      <a:ext cx="2912989" cy="185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629D" w:rsidRPr="00F908F2" w:rsidRDefault="00F908F2" w:rsidP="00F908F2">
      <w:pPr>
        <w:ind w:firstLine="709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</w:pPr>
      <w:r w:rsidRPr="00F908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23</w:t>
      </w:r>
      <w:r w:rsidRPr="00F908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22629D" w:rsidRPr="00F908F2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Соцветие на конце стебля</w:t>
      </w:r>
    </w:p>
    <w:p w:rsidR="0022629D" w:rsidRDefault="0022629D" w:rsidP="002262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9694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75" t="16239" r="9769"/>
                    <a:stretch/>
                  </pic:blipFill>
                  <pic:spPr bwMode="auto">
                    <a:xfrm>
                      <a:off x="0" y="0"/>
                      <a:ext cx="2122864" cy="196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097" cy="1962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0" t="10043" r="13134"/>
                    <a:stretch/>
                  </pic:blipFill>
                  <pic:spPr bwMode="auto">
                    <a:xfrm>
                      <a:off x="0" y="0"/>
                      <a:ext cx="2007724" cy="196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29D" w:rsidRPr="00F908F2" w:rsidRDefault="00F908F2" w:rsidP="0022629D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24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 w:rsidR="0022629D" w:rsidRPr="00F908F2">
        <w:rPr>
          <w:rFonts w:ascii="Times New Roman" w:hAnsi="Times New Roman" w:cs="Times New Roman"/>
          <w:sz w:val="24"/>
          <w:szCs w:val="28"/>
        </w:rPr>
        <w:t xml:space="preserve">Одно соцветие           </w:t>
      </w: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22629D" w:rsidRPr="00F908F2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25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 w:rsidR="0022629D" w:rsidRPr="00F908F2">
        <w:rPr>
          <w:rFonts w:ascii="Times New Roman" w:hAnsi="Times New Roman" w:cs="Times New Roman"/>
          <w:sz w:val="24"/>
          <w:szCs w:val="28"/>
        </w:rPr>
        <w:t>Три соцветия</w:t>
      </w:r>
    </w:p>
    <w:p w:rsidR="0022629D" w:rsidRPr="00F27C2F" w:rsidRDefault="0022629D" w:rsidP="002262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C2F">
        <w:rPr>
          <w:rFonts w:ascii="Times New Roman" w:hAnsi="Times New Roman" w:cs="Times New Roman"/>
          <w:sz w:val="28"/>
          <w:szCs w:val="28"/>
        </w:rPr>
        <w:t>По мере созрева</w:t>
      </w:r>
      <w:r w:rsidR="002205E6" w:rsidRPr="00F27C2F">
        <w:rPr>
          <w:rFonts w:ascii="Times New Roman" w:hAnsi="Times New Roman" w:cs="Times New Roman"/>
          <w:sz w:val="28"/>
          <w:szCs w:val="28"/>
        </w:rPr>
        <w:t>ния соцветие меняет цвет и форму</w:t>
      </w:r>
      <w:r w:rsidRPr="00F27C2F">
        <w:rPr>
          <w:rFonts w:ascii="Times New Roman" w:hAnsi="Times New Roman" w:cs="Times New Roman"/>
          <w:sz w:val="28"/>
          <w:szCs w:val="28"/>
        </w:rPr>
        <w:t xml:space="preserve"> - из помпона становится похож на бочонок.</w:t>
      </w:r>
    </w:p>
    <w:p w:rsidR="0022629D" w:rsidRDefault="0022629D" w:rsidP="002262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703" cy="1921005"/>
            <wp:effectExtent l="0" t="0" r="381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51" t="26955" b="25492"/>
                    <a:stretch/>
                  </pic:blipFill>
                  <pic:spPr bwMode="auto">
                    <a:xfrm>
                      <a:off x="0" y="0"/>
                      <a:ext cx="2366408" cy="192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137" cy="1924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69" t="12820" r="12654" b="15598"/>
                    <a:stretch/>
                  </pic:blipFill>
                  <pic:spPr bwMode="auto">
                    <a:xfrm>
                      <a:off x="0" y="0"/>
                      <a:ext cx="2502710" cy="192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777D" w:rsidRPr="00F908F2" w:rsidRDefault="00F908F2" w:rsidP="00C0777D">
      <w:pPr>
        <w:rPr>
          <w:rFonts w:ascii="Times New Roman" w:hAnsi="Times New Roman" w:cs="Times New Roman"/>
          <w:sz w:val="24"/>
          <w:szCs w:val="28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26-27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 w:rsidR="00DF7FAD" w:rsidRPr="00F908F2">
        <w:rPr>
          <w:rFonts w:ascii="Times New Roman" w:hAnsi="Times New Roman" w:cs="Times New Roman"/>
          <w:sz w:val="24"/>
          <w:szCs w:val="28"/>
        </w:rPr>
        <w:t>Соцветие</w:t>
      </w:r>
      <w:r>
        <w:rPr>
          <w:rFonts w:ascii="Times New Roman" w:hAnsi="Times New Roman" w:cs="Times New Roman"/>
          <w:sz w:val="24"/>
          <w:szCs w:val="28"/>
        </w:rPr>
        <w:t xml:space="preserve"> спилантеса в начале</w:t>
      </w:r>
      <w:r w:rsidR="00C0777D" w:rsidRPr="00F908F2">
        <w:rPr>
          <w:rFonts w:ascii="Times New Roman" w:hAnsi="Times New Roman" w:cs="Times New Roman"/>
          <w:sz w:val="24"/>
          <w:szCs w:val="28"/>
        </w:rPr>
        <w:t xml:space="preserve"> цветения </w:t>
      </w:r>
      <w:r>
        <w:rPr>
          <w:rFonts w:ascii="Times New Roman" w:hAnsi="Times New Roman" w:cs="Times New Roman"/>
          <w:sz w:val="24"/>
          <w:szCs w:val="28"/>
        </w:rPr>
        <w:t xml:space="preserve">(слева) и в стадии </w:t>
      </w:r>
      <w:r w:rsidR="00C0777D" w:rsidRPr="00F908F2">
        <w:rPr>
          <w:rFonts w:ascii="Times New Roman" w:hAnsi="Times New Roman" w:cs="Times New Roman"/>
          <w:sz w:val="24"/>
          <w:szCs w:val="28"/>
        </w:rPr>
        <w:t>полн</w:t>
      </w:r>
      <w:r>
        <w:rPr>
          <w:rFonts w:ascii="Times New Roman" w:hAnsi="Times New Roman" w:cs="Times New Roman"/>
          <w:sz w:val="24"/>
          <w:szCs w:val="28"/>
        </w:rPr>
        <w:t>ого</w:t>
      </w:r>
      <w:r w:rsidR="00C0777D" w:rsidRPr="00F908F2">
        <w:rPr>
          <w:rFonts w:ascii="Times New Roman" w:hAnsi="Times New Roman" w:cs="Times New Roman"/>
          <w:sz w:val="24"/>
          <w:szCs w:val="28"/>
        </w:rPr>
        <w:t xml:space="preserve"> расцвет</w:t>
      </w:r>
      <w:r>
        <w:rPr>
          <w:rFonts w:ascii="Times New Roman" w:hAnsi="Times New Roman" w:cs="Times New Roman"/>
          <w:sz w:val="24"/>
          <w:szCs w:val="28"/>
        </w:rPr>
        <w:t>а (справа)</w:t>
      </w:r>
    </w:p>
    <w:p w:rsidR="0022629D" w:rsidRDefault="0022629D" w:rsidP="00A54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239806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50" t="2840" r="13658" b="15171"/>
                    <a:stretch/>
                  </pic:blipFill>
                  <pic:spPr bwMode="auto">
                    <a:xfrm>
                      <a:off x="0" y="0"/>
                      <a:ext cx="2563354" cy="239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54F8D">
        <w:rPr>
          <w:rFonts w:ascii="Times New Roman" w:hAnsi="Times New Roman" w:cs="Times New Roman"/>
          <w:sz w:val="28"/>
          <w:szCs w:val="28"/>
        </w:rPr>
        <w:t xml:space="preserve">        </w:t>
      </w:r>
      <w:r w:rsidR="00A5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39298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6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44" t="6197" r="20987" b="10043"/>
                    <a:stretch/>
                  </pic:blipFill>
                  <pic:spPr bwMode="auto">
                    <a:xfrm>
                      <a:off x="0" y="0"/>
                      <a:ext cx="2459740" cy="240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629D" w:rsidRPr="00F908F2" w:rsidRDefault="00F908F2" w:rsidP="00F908F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908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28-29</w:t>
      </w:r>
      <w:r w:rsidRPr="00F908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C0777D" w:rsidRPr="00F908F2">
        <w:rPr>
          <w:rFonts w:ascii="Times New Roman" w:hAnsi="Times New Roman" w:cs="Times New Roman"/>
          <w:color w:val="000000"/>
          <w:sz w:val="24"/>
          <w:szCs w:val="24"/>
        </w:rPr>
        <w:t>Постепенно зреют семена</w:t>
      </w:r>
    </w:p>
    <w:p w:rsidR="00C55027" w:rsidRPr="00C0777D" w:rsidRDefault="00C55027" w:rsidP="00C37CD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777D">
        <w:rPr>
          <w:rFonts w:ascii="Times New Roman" w:hAnsi="Times New Roman" w:cs="Times New Roman"/>
          <w:b/>
          <w:color w:val="000000"/>
          <w:sz w:val="28"/>
          <w:szCs w:val="28"/>
        </w:rPr>
        <w:t>Урожайность.</w:t>
      </w:r>
    </w:p>
    <w:p w:rsidR="0051206F" w:rsidRDefault="00175327" w:rsidP="00C37CD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753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209800"/>
            <wp:effectExtent l="19050" t="0" r="22860" b="0"/>
            <wp:docPr id="4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908F2" w:rsidRDefault="00F908F2" w:rsidP="00F908F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5DC0">
        <w:rPr>
          <w:rFonts w:ascii="Times New Roman" w:hAnsi="Times New Roman" w:cs="Times New Roman"/>
          <w:noProof/>
          <w:sz w:val="24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4"/>
          <w:lang w:eastAsia="ru-RU"/>
        </w:rPr>
        <w:t>30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. Гистограмма «</w:t>
      </w:r>
      <w:r>
        <w:rPr>
          <w:rFonts w:ascii="Times New Roman" w:hAnsi="Times New Roman" w:cs="Times New Roman"/>
          <w:noProof/>
          <w:sz w:val="24"/>
          <w:lang w:eastAsia="ru-RU"/>
        </w:rPr>
        <w:t>Урожайность спилантеса</w:t>
      </w:r>
      <w:r w:rsidRPr="001B5DC0">
        <w:rPr>
          <w:rFonts w:ascii="Times New Roman" w:hAnsi="Times New Roman" w:cs="Times New Roman"/>
          <w:noProof/>
          <w:sz w:val="24"/>
          <w:lang w:eastAsia="ru-RU"/>
        </w:rPr>
        <w:t>»</w:t>
      </w:r>
    </w:p>
    <w:p w:rsidR="00C0777D" w:rsidRDefault="00C0777D" w:rsidP="00492A4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Урожайность в теплице значительно выше. Это связано с тем, что </w:t>
      </w:r>
    </w:p>
    <w:p w:rsidR="00C0777D" w:rsidRDefault="00C0777D" w:rsidP="00492A4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-стебли длиннее (80 см – против 45 см), </w:t>
      </w:r>
    </w:p>
    <w:p w:rsidR="00C0777D" w:rsidRDefault="00C0777D" w:rsidP="00492A4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побегов на одном растении больше (5 - против3),</w:t>
      </w:r>
    </w:p>
    <w:p w:rsidR="00C0777D" w:rsidRDefault="00C0777D" w:rsidP="00492A4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лист крупнее.</w:t>
      </w:r>
    </w:p>
    <w:p w:rsidR="00C0777D" w:rsidRDefault="00C0777D" w:rsidP="00492A4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одного растения мы получили 114 г в теплице, против 46 г в открытом грунте.</w:t>
      </w:r>
    </w:p>
    <w:p w:rsidR="00893BB9" w:rsidRDefault="00893BB9" w:rsidP="00492A4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мы видим, что спилантес в теплице и лучше растет, и дает более</w:t>
      </w:r>
      <w:r w:rsidR="002B3B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высокий урожай.</w:t>
      </w:r>
    </w:p>
    <w:p w:rsidR="00AD33E2" w:rsidRDefault="00AD33E2" w:rsidP="00492A4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AD33E2" w:rsidSect="003273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4283F" w:rsidRPr="00AD33E2" w:rsidRDefault="0094283F" w:rsidP="00492A4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3E2">
        <w:rPr>
          <w:rFonts w:ascii="Times New Roman" w:hAnsi="Times New Roman" w:cs="Times New Roman"/>
          <w:b/>
          <w:sz w:val="28"/>
          <w:szCs w:val="28"/>
        </w:rPr>
        <w:lastRenderedPageBreak/>
        <w:t>2.5. Влияние климатических факторов: температура, солнечный свет.</w:t>
      </w:r>
    </w:p>
    <w:p w:rsidR="00906B7D" w:rsidRPr="00906B7D" w:rsidRDefault="00906B7D" w:rsidP="00906B7D">
      <w:pPr>
        <w:spacing w:after="120"/>
        <w:jc w:val="center"/>
        <w:rPr>
          <w:rFonts w:ascii="Times New Roman" w:hAnsi="Times New Roman" w:cs="Times New Roman"/>
          <w:b/>
          <w:bCs/>
          <w:sz w:val="28"/>
        </w:rPr>
      </w:pPr>
      <w:r w:rsidRPr="003F08D1">
        <w:rPr>
          <w:rFonts w:ascii="Times New Roman" w:hAnsi="Times New Roman" w:cs="Times New Roman"/>
          <w:bCs/>
          <w:sz w:val="28"/>
        </w:rPr>
        <w:t xml:space="preserve">Таблица </w:t>
      </w:r>
      <w:r w:rsidRPr="00906B7D">
        <w:rPr>
          <w:rFonts w:ascii="Times New Roman" w:hAnsi="Times New Roman" w:cs="Times New Roman"/>
          <w:bCs/>
          <w:sz w:val="28"/>
        </w:rPr>
        <w:t>6</w:t>
      </w:r>
      <w:r w:rsidRPr="003F08D1"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b/>
          <w:bCs/>
          <w:sz w:val="28"/>
        </w:rPr>
        <w:t xml:space="preserve"> Температурные условия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701"/>
        <w:gridCol w:w="1165"/>
        <w:gridCol w:w="1165"/>
        <w:gridCol w:w="1165"/>
        <w:gridCol w:w="1165"/>
        <w:gridCol w:w="1436"/>
      </w:tblGrid>
      <w:tr w:rsidR="00906B7D" w:rsidRPr="00D86CF3" w:rsidTr="00906B7D">
        <w:trPr>
          <w:trHeight w:val="407"/>
        </w:trPr>
        <w:tc>
          <w:tcPr>
            <w:tcW w:w="2943" w:type="dxa"/>
            <w:gridSpan w:val="2"/>
            <w:vAlign w:val="center"/>
          </w:tcPr>
          <w:p w:rsidR="00906B7D" w:rsidRPr="00906B7D" w:rsidRDefault="00906B7D" w:rsidP="0048414C">
            <w:pPr>
              <w:pStyle w:val="22"/>
              <w:spacing w:after="0" w:line="276" w:lineRule="auto"/>
              <w:jc w:val="center"/>
              <w:rPr>
                <w:b/>
                <w:bCs/>
                <w:sz w:val="28"/>
                <w:szCs w:val="24"/>
              </w:rPr>
            </w:pPr>
            <w:r w:rsidRPr="00906B7D">
              <w:rPr>
                <w:b/>
                <w:bCs/>
                <w:sz w:val="28"/>
                <w:szCs w:val="24"/>
              </w:rPr>
              <w:t>Температур</w:t>
            </w:r>
            <w:r>
              <w:rPr>
                <w:b/>
                <w:bCs/>
                <w:sz w:val="28"/>
                <w:szCs w:val="24"/>
              </w:rPr>
              <w:t>а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8"/>
                <w:szCs w:val="24"/>
              </w:rPr>
            </w:pPr>
            <w:r w:rsidRPr="00906B7D">
              <w:rPr>
                <w:b/>
                <w:bCs/>
                <w:sz w:val="28"/>
                <w:szCs w:val="24"/>
              </w:rPr>
              <w:t>май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8"/>
                <w:szCs w:val="24"/>
              </w:rPr>
            </w:pPr>
            <w:r w:rsidRPr="00906B7D">
              <w:rPr>
                <w:b/>
                <w:bCs/>
                <w:sz w:val="28"/>
                <w:szCs w:val="24"/>
              </w:rPr>
              <w:t>июнь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8"/>
                <w:szCs w:val="24"/>
              </w:rPr>
            </w:pPr>
            <w:r w:rsidRPr="00906B7D">
              <w:rPr>
                <w:b/>
                <w:bCs/>
                <w:sz w:val="28"/>
                <w:szCs w:val="24"/>
              </w:rPr>
              <w:t>июль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8"/>
                <w:szCs w:val="24"/>
              </w:rPr>
            </w:pPr>
            <w:r w:rsidRPr="00906B7D">
              <w:rPr>
                <w:b/>
                <w:bCs/>
                <w:sz w:val="28"/>
                <w:szCs w:val="24"/>
              </w:rPr>
              <w:t>август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3"/>
              <w:jc w:val="center"/>
              <w:rPr>
                <w:b/>
                <w:bCs/>
                <w:sz w:val="28"/>
                <w:szCs w:val="24"/>
              </w:rPr>
            </w:pPr>
            <w:r w:rsidRPr="00906B7D">
              <w:rPr>
                <w:b/>
                <w:bCs/>
                <w:sz w:val="28"/>
                <w:szCs w:val="24"/>
              </w:rPr>
              <w:t>сентябрь</w:t>
            </w:r>
            <w:r w:rsidRPr="00906B7D">
              <w:rPr>
                <w:b/>
                <w:bCs/>
                <w:sz w:val="28"/>
                <w:szCs w:val="24"/>
              </w:rPr>
              <w:br/>
              <w:t>(1 дек.)</w:t>
            </w:r>
          </w:p>
        </w:tc>
      </w:tr>
      <w:tr w:rsidR="00906B7D" w:rsidRPr="00D86CF3" w:rsidTr="00906B7D">
        <w:trPr>
          <w:cantSplit/>
          <w:trHeight w:val="52"/>
        </w:trPr>
        <w:tc>
          <w:tcPr>
            <w:tcW w:w="1242" w:type="dxa"/>
            <w:vMerge w:val="restart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средняя</w:t>
            </w:r>
            <w:r w:rsidRPr="00906B7D">
              <w:rPr>
                <w:sz w:val="28"/>
                <w:szCs w:val="24"/>
                <w:lang w:val="en-US"/>
              </w:rPr>
              <w:t xml:space="preserve"> </w:t>
            </w:r>
            <w:proofErr w:type="gramStart"/>
            <w:r w:rsidRPr="00906B7D">
              <w:rPr>
                <w:sz w:val="28"/>
                <w:szCs w:val="24"/>
                <w:lang w:val="en-US"/>
              </w:rPr>
              <w:t>t</w:t>
            </w:r>
            <w:proofErr w:type="gramEnd"/>
            <w:r w:rsidRPr="00906B7D">
              <w:rPr>
                <w:sz w:val="28"/>
                <w:szCs w:val="24"/>
                <w:vertAlign w:val="superscript"/>
              </w:rPr>
              <w:t>о</w:t>
            </w:r>
            <w:r w:rsidRPr="00906B7D">
              <w:rPr>
                <w:sz w:val="28"/>
                <w:szCs w:val="24"/>
              </w:rPr>
              <w:t>С</w:t>
            </w:r>
          </w:p>
        </w:tc>
        <w:tc>
          <w:tcPr>
            <w:tcW w:w="1701" w:type="dxa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откр</w:t>
            </w:r>
            <w:proofErr w:type="gramStart"/>
            <w:r w:rsidRPr="00906B7D">
              <w:rPr>
                <w:sz w:val="28"/>
                <w:szCs w:val="24"/>
              </w:rPr>
              <w:t>.г</w:t>
            </w:r>
            <w:proofErr w:type="gramEnd"/>
            <w:r w:rsidRPr="00906B7D">
              <w:rPr>
                <w:sz w:val="28"/>
                <w:szCs w:val="24"/>
              </w:rPr>
              <w:t>рунт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06B7D" w:rsidRPr="00906B7D" w:rsidRDefault="00906B7D" w:rsidP="00906B7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6B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21,5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20,7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26,5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26,6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19,9</w:t>
            </w:r>
          </w:p>
        </w:tc>
      </w:tr>
      <w:tr w:rsidR="00906B7D" w:rsidRPr="00D86CF3" w:rsidTr="00906B7D">
        <w:trPr>
          <w:cantSplit/>
          <w:trHeight w:val="52"/>
        </w:trPr>
        <w:tc>
          <w:tcPr>
            <w:tcW w:w="1242" w:type="dxa"/>
            <w:vMerge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закр</w:t>
            </w:r>
            <w:proofErr w:type="gramStart"/>
            <w:r w:rsidRPr="00906B7D">
              <w:rPr>
                <w:sz w:val="28"/>
                <w:szCs w:val="24"/>
              </w:rPr>
              <w:t>.г</w:t>
            </w:r>
            <w:proofErr w:type="gramEnd"/>
            <w:r w:rsidRPr="00906B7D">
              <w:rPr>
                <w:sz w:val="28"/>
                <w:szCs w:val="24"/>
              </w:rPr>
              <w:t>рунт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06B7D" w:rsidRPr="00906B7D" w:rsidRDefault="00906B7D" w:rsidP="00906B7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6B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30,5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32,7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35,2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30,8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28,6</w:t>
            </w:r>
          </w:p>
        </w:tc>
      </w:tr>
      <w:tr w:rsidR="00906B7D" w:rsidRPr="00D86CF3" w:rsidTr="00906B7D">
        <w:trPr>
          <w:cantSplit/>
          <w:trHeight w:val="52"/>
        </w:trPr>
        <w:tc>
          <w:tcPr>
            <w:tcW w:w="1242" w:type="dxa"/>
            <w:vMerge w:val="restart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максим.</w:t>
            </w:r>
            <w:r>
              <w:rPr>
                <w:sz w:val="28"/>
                <w:szCs w:val="24"/>
              </w:rPr>
              <w:t xml:space="preserve"> </w:t>
            </w:r>
            <w:proofErr w:type="gramStart"/>
            <w:r w:rsidRPr="00906B7D">
              <w:rPr>
                <w:sz w:val="28"/>
                <w:szCs w:val="24"/>
                <w:lang w:val="en-US"/>
              </w:rPr>
              <w:t>t</w:t>
            </w:r>
            <w:proofErr w:type="gramEnd"/>
            <w:r w:rsidRPr="00906B7D">
              <w:rPr>
                <w:sz w:val="28"/>
                <w:szCs w:val="24"/>
                <w:vertAlign w:val="superscript"/>
              </w:rPr>
              <w:t>о</w:t>
            </w:r>
            <w:r w:rsidRPr="00906B7D">
              <w:rPr>
                <w:sz w:val="28"/>
                <w:szCs w:val="24"/>
              </w:rPr>
              <w:t>С</w:t>
            </w:r>
          </w:p>
        </w:tc>
        <w:tc>
          <w:tcPr>
            <w:tcW w:w="1701" w:type="dxa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откр</w:t>
            </w:r>
            <w:proofErr w:type="gramStart"/>
            <w:r w:rsidRPr="00906B7D">
              <w:rPr>
                <w:sz w:val="28"/>
                <w:szCs w:val="24"/>
              </w:rPr>
              <w:t>.г</w:t>
            </w:r>
            <w:proofErr w:type="gramEnd"/>
            <w:r w:rsidRPr="00906B7D">
              <w:rPr>
                <w:sz w:val="28"/>
                <w:szCs w:val="24"/>
              </w:rPr>
              <w:t>рунт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06B7D" w:rsidRPr="00906B7D" w:rsidRDefault="00906B7D" w:rsidP="00906B7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6B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30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33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31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27</w:t>
            </w:r>
          </w:p>
        </w:tc>
      </w:tr>
      <w:tr w:rsidR="00906B7D" w:rsidRPr="00D86CF3" w:rsidTr="00906B7D">
        <w:trPr>
          <w:cantSplit/>
          <w:trHeight w:val="143"/>
        </w:trPr>
        <w:tc>
          <w:tcPr>
            <w:tcW w:w="1242" w:type="dxa"/>
            <w:vMerge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закр</w:t>
            </w:r>
            <w:proofErr w:type="gramStart"/>
            <w:r w:rsidRPr="00906B7D">
              <w:rPr>
                <w:sz w:val="28"/>
                <w:szCs w:val="24"/>
              </w:rPr>
              <w:t>.г</w:t>
            </w:r>
            <w:proofErr w:type="gramEnd"/>
            <w:r w:rsidRPr="00906B7D">
              <w:rPr>
                <w:sz w:val="28"/>
                <w:szCs w:val="24"/>
              </w:rPr>
              <w:t>рунт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06B7D" w:rsidRPr="00906B7D" w:rsidRDefault="00906B7D" w:rsidP="00906B7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6B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40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39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41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36</w:t>
            </w:r>
          </w:p>
        </w:tc>
      </w:tr>
      <w:tr w:rsidR="00906B7D" w:rsidRPr="00D86CF3" w:rsidTr="00906B7D">
        <w:trPr>
          <w:cantSplit/>
          <w:trHeight w:val="143"/>
        </w:trPr>
        <w:tc>
          <w:tcPr>
            <w:tcW w:w="1242" w:type="dxa"/>
            <w:vMerge w:val="restart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миним.</w:t>
            </w:r>
            <w:r>
              <w:rPr>
                <w:sz w:val="28"/>
                <w:szCs w:val="24"/>
              </w:rPr>
              <w:t xml:space="preserve"> </w:t>
            </w:r>
            <w:proofErr w:type="gramStart"/>
            <w:r w:rsidRPr="00906B7D">
              <w:rPr>
                <w:sz w:val="28"/>
                <w:szCs w:val="24"/>
                <w:lang w:val="en-US"/>
              </w:rPr>
              <w:t>t</w:t>
            </w:r>
            <w:proofErr w:type="gramEnd"/>
            <w:r w:rsidRPr="00906B7D">
              <w:rPr>
                <w:sz w:val="28"/>
                <w:szCs w:val="24"/>
                <w:vertAlign w:val="superscript"/>
              </w:rPr>
              <w:t>о</w:t>
            </w:r>
            <w:r w:rsidRPr="00906B7D">
              <w:rPr>
                <w:sz w:val="28"/>
                <w:szCs w:val="24"/>
              </w:rPr>
              <w:t>С</w:t>
            </w:r>
          </w:p>
        </w:tc>
        <w:tc>
          <w:tcPr>
            <w:tcW w:w="1701" w:type="dxa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откр</w:t>
            </w:r>
            <w:proofErr w:type="gramStart"/>
            <w:r w:rsidRPr="00906B7D">
              <w:rPr>
                <w:sz w:val="28"/>
                <w:szCs w:val="24"/>
              </w:rPr>
              <w:t>.г</w:t>
            </w:r>
            <w:proofErr w:type="gramEnd"/>
            <w:r w:rsidRPr="00906B7D">
              <w:rPr>
                <w:sz w:val="28"/>
                <w:szCs w:val="24"/>
              </w:rPr>
              <w:t>рунт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06B7D" w:rsidRPr="00906B7D" w:rsidRDefault="00906B7D" w:rsidP="00906B7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6B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12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14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13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15</w:t>
            </w:r>
          </w:p>
        </w:tc>
      </w:tr>
      <w:tr w:rsidR="00906B7D" w:rsidRPr="00D86CF3" w:rsidTr="00906B7D">
        <w:trPr>
          <w:cantSplit/>
          <w:trHeight w:val="143"/>
        </w:trPr>
        <w:tc>
          <w:tcPr>
            <w:tcW w:w="1242" w:type="dxa"/>
            <w:vMerge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06B7D" w:rsidRPr="00906B7D" w:rsidRDefault="00906B7D" w:rsidP="0048414C">
            <w:pPr>
              <w:pStyle w:val="22"/>
              <w:spacing w:after="0" w:line="276" w:lineRule="auto"/>
              <w:ind w:left="48"/>
              <w:rPr>
                <w:sz w:val="28"/>
                <w:szCs w:val="24"/>
              </w:rPr>
            </w:pPr>
            <w:r w:rsidRPr="00906B7D">
              <w:rPr>
                <w:sz w:val="28"/>
                <w:szCs w:val="24"/>
              </w:rPr>
              <w:t>закр</w:t>
            </w:r>
            <w:proofErr w:type="gramStart"/>
            <w:r w:rsidRPr="00906B7D">
              <w:rPr>
                <w:sz w:val="28"/>
                <w:szCs w:val="24"/>
              </w:rPr>
              <w:t>.г</w:t>
            </w:r>
            <w:proofErr w:type="gramEnd"/>
            <w:r w:rsidRPr="00906B7D">
              <w:rPr>
                <w:sz w:val="28"/>
                <w:szCs w:val="24"/>
              </w:rPr>
              <w:t>рунт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06B7D" w:rsidRPr="00906B7D" w:rsidRDefault="00906B7D" w:rsidP="00906B7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6B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18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28</w:t>
            </w:r>
          </w:p>
        </w:tc>
        <w:tc>
          <w:tcPr>
            <w:tcW w:w="1165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17</w:t>
            </w:r>
          </w:p>
        </w:tc>
        <w:tc>
          <w:tcPr>
            <w:tcW w:w="1436" w:type="dxa"/>
            <w:vAlign w:val="center"/>
          </w:tcPr>
          <w:p w:rsidR="00906B7D" w:rsidRPr="00906B7D" w:rsidRDefault="00906B7D" w:rsidP="00906B7D">
            <w:pPr>
              <w:pStyle w:val="22"/>
              <w:spacing w:after="0" w:line="276" w:lineRule="auto"/>
              <w:ind w:left="43"/>
              <w:jc w:val="center"/>
              <w:rPr>
                <w:sz w:val="28"/>
                <w:szCs w:val="28"/>
              </w:rPr>
            </w:pPr>
            <w:r w:rsidRPr="00906B7D">
              <w:rPr>
                <w:sz w:val="28"/>
                <w:szCs w:val="28"/>
              </w:rPr>
              <w:t>17</w:t>
            </w:r>
          </w:p>
        </w:tc>
      </w:tr>
    </w:tbl>
    <w:p w:rsidR="0094283F" w:rsidRDefault="0094283F" w:rsidP="00492A4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14C" w:rsidRDefault="0048414C" w:rsidP="0048414C">
      <w:pPr>
        <w:spacing w:after="0"/>
        <w:ind w:firstLine="567"/>
        <w:jc w:val="center"/>
        <w:rPr>
          <w:noProof/>
          <w:lang w:eastAsia="ru-RU"/>
        </w:rPr>
      </w:pPr>
      <w:r w:rsidRPr="004841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1981200"/>
            <wp:effectExtent l="19050" t="0" r="19050" b="0"/>
            <wp:docPr id="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4841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533400"/>
            <wp:effectExtent l="0" t="0" r="0" b="0"/>
            <wp:docPr id="2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22462" cy="739775"/>
                      <a:chOff x="6897688" y="2708275"/>
                      <a:chExt cx="1922462" cy="739775"/>
                    </a:xfrm>
                  </a:grpSpPr>
                  <a:sp>
                    <a:nvSpPr>
                      <a:cNvPr id="24582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6897688" y="2708275"/>
                        <a:ext cx="1922462" cy="739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400" dirty="0">
                              <a:latin typeface="Times New Roman" pitchFamily="18" charset="0"/>
                              <a:cs typeface="Times New Roman" pitchFamily="18" charset="0"/>
                            </a:rPr>
                            <a:t>Синяя линия –температура на улице, голубая – в теплице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8414C" w:rsidRPr="0048414C" w:rsidRDefault="0048414C" w:rsidP="0048414C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414C">
        <w:rPr>
          <w:rFonts w:ascii="Times New Roman" w:hAnsi="Times New Roman" w:cs="Times New Roman"/>
          <w:noProof/>
          <w:sz w:val="24"/>
          <w:szCs w:val="24"/>
          <w:lang w:eastAsia="ru-RU"/>
        </w:rPr>
        <w:t>Рис. 31. График «</w:t>
      </w:r>
      <w:r w:rsidRPr="0048414C">
        <w:rPr>
          <w:rFonts w:ascii="Times New Roman" w:hAnsi="Times New Roman" w:cs="Times New Roman"/>
          <w:bCs/>
          <w:noProof/>
          <w:sz w:val="24"/>
          <w:szCs w:val="24"/>
        </w:rPr>
        <w:t>Среднемесячные температуры воздуха в течение вегетационного периода (с мая по 1-ю декаду сентября)</w:t>
      </w:r>
      <w:r>
        <w:rPr>
          <w:rFonts w:ascii="Times New Roman" w:hAnsi="Times New Roman" w:cs="Times New Roman"/>
          <w:bCs/>
          <w:noProof/>
          <w:sz w:val="24"/>
          <w:szCs w:val="24"/>
        </w:rPr>
        <w:t>»</w:t>
      </w:r>
    </w:p>
    <w:p w:rsidR="0048414C" w:rsidRPr="00AD33E2" w:rsidRDefault="0048414C" w:rsidP="0048414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1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2550879"/>
            <wp:effectExtent l="19050" t="0" r="22860" b="1821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8414C" w:rsidRPr="0048414C" w:rsidRDefault="0048414C" w:rsidP="0048414C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414C">
        <w:rPr>
          <w:rFonts w:ascii="Times New Roman" w:hAnsi="Times New Roman" w:cs="Times New Roman"/>
          <w:noProof/>
          <w:sz w:val="24"/>
          <w:szCs w:val="24"/>
          <w:lang w:eastAsia="ru-RU"/>
        </w:rPr>
        <w:t>Рис. 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48414C">
        <w:rPr>
          <w:rFonts w:ascii="Times New Roman" w:hAnsi="Times New Roman" w:cs="Times New Roman"/>
          <w:noProof/>
          <w:sz w:val="24"/>
          <w:szCs w:val="24"/>
          <w:lang w:eastAsia="ru-RU"/>
        </w:rPr>
        <w:t>. График «</w:t>
      </w:r>
      <w:r>
        <w:rPr>
          <w:rFonts w:ascii="Times New Roman" w:hAnsi="Times New Roman" w:cs="Times New Roman"/>
          <w:bCs/>
          <w:noProof/>
          <w:sz w:val="24"/>
          <w:szCs w:val="24"/>
        </w:rPr>
        <w:t>Т</w:t>
      </w:r>
      <w:r w:rsidRPr="0048414C">
        <w:rPr>
          <w:rFonts w:ascii="Times New Roman" w:hAnsi="Times New Roman" w:cs="Times New Roman"/>
          <w:bCs/>
          <w:noProof/>
          <w:sz w:val="24"/>
          <w:szCs w:val="24"/>
        </w:rPr>
        <w:t>емператур</w:t>
      </w:r>
      <w:r>
        <w:rPr>
          <w:rFonts w:ascii="Times New Roman" w:hAnsi="Times New Roman" w:cs="Times New Roman"/>
          <w:bCs/>
          <w:noProof/>
          <w:sz w:val="24"/>
          <w:szCs w:val="24"/>
        </w:rPr>
        <w:t>а</w:t>
      </w:r>
      <w:r w:rsidRPr="0048414C">
        <w:rPr>
          <w:rFonts w:ascii="Times New Roman" w:hAnsi="Times New Roman" w:cs="Times New Roman"/>
          <w:bCs/>
          <w:noProof/>
          <w:sz w:val="24"/>
          <w:szCs w:val="24"/>
        </w:rPr>
        <w:t xml:space="preserve"> воздуха в течение вегетационного периода (с мая по 1-ю декаду сентября)</w:t>
      </w:r>
      <w:r>
        <w:rPr>
          <w:rFonts w:ascii="Times New Roman" w:hAnsi="Times New Roman" w:cs="Times New Roman"/>
          <w:bCs/>
          <w:noProof/>
          <w:sz w:val="24"/>
          <w:szCs w:val="24"/>
        </w:rPr>
        <w:t>»</w:t>
      </w:r>
    </w:p>
    <w:p w:rsidR="00C26BE9" w:rsidRPr="00724B09" w:rsidRDefault="00C26BE9" w:rsidP="00C26BE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24B09">
        <w:rPr>
          <w:rFonts w:ascii="Times New Roman" w:hAnsi="Times New Roman" w:cs="Times New Roman"/>
          <w:sz w:val="28"/>
          <w:szCs w:val="28"/>
        </w:rPr>
        <w:t>Все показатели температуры: средняя, максимальная, минимальная – в открытом грунте значительно ниже, чем в теплице.</w:t>
      </w:r>
    </w:p>
    <w:p w:rsidR="00F96101" w:rsidRPr="00724B09" w:rsidRDefault="00F96101" w:rsidP="00C26B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B09">
        <w:rPr>
          <w:rFonts w:ascii="Times New Roman" w:hAnsi="Times New Roman" w:cs="Times New Roman"/>
          <w:sz w:val="28"/>
          <w:szCs w:val="28"/>
        </w:rPr>
        <w:lastRenderedPageBreak/>
        <w:t>Из наших наблюдений мы можем предположить что:</w:t>
      </w:r>
    </w:p>
    <w:p w:rsidR="00F96101" w:rsidRPr="00AD33E2" w:rsidRDefault="00F96101" w:rsidP="00AD33E2">
      <w:pPr>
        <w:pStyle w:val="a8"/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D33E2">
        <w:rPr>
          <w:rFonts w:ascii="Times New Roman" w:hAnsi="Times New Roman" w:cs="Times New Roman"/>
          <w:sz w:val="28"/>
          <w:szCs w:val="28"/>
        </w:rPr>
        <w:t xml:space="preserve">в </w:t>
      </w:r>
      <w:r w:rsidRPr="00AD33E2">
        <w:rPr>
          <w:rFonts w:ascii="Times New Roman" w:hAnsi="Times New Roman" w:cs="Times New Roman"/>
          <w:bCs/>
          <w:sz w:val="28"/>
          <w:szCs w:val="28"/>
        </w:rPr>
        <w:t xml:space="preserve">теплице больше тепла </w:t>
      </w:r>
      <w:r w:rsidR="000523CD">
        <w:rPr>
          <w:rFonts w:ascii="Times New Roman" w:hAnsi="Times New Roman" w:cs="Times New Roman"/>
          <w:bCs/>
          <w:sz w:val="28"/>
          <w:szCs w:val="28"/>
        </w:rPr>
        <w:t>и влажности</w:t>
      </w:r>
      <w:r w:rsidRPr="00AD33E2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D33E2">
        <w:rPr>
          <w:rFonts w:ascii="Times New Roman" w:hAnsi="Times New Roman" w:cs="Times New Roman"/>
          <w:sz w:val="28"/>
          <w:szCs w:val="28"/>
        </w:rPr>
        <w:t>лист вырастает крупнее, стебель длиннее, куст выше;</w:t>
      </w:r>
    </w:p>
    <w:p w:rsidR="000523CD" w:rsidRDefault="00EC1C05" w:rsidP="000523CD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4B4B">
        <w:rPr>
          <w:rFonts w:ascii="Times New Roman" w:hAnsi="Times New Roman" w:cs="Times New Roman"/>
          <w:bCs/>
          <w:sz w:val="28"/>
          <w:szCs w:val="28"/>
        </w:rPr>
        <w:t xml:space="preserve">в открытом грунте </w:t>
      </w:r>
      <w:r w:rsidR="000523CD" w:rsidRPr="00DB4B4B">
        <w:rPr>
          <w:rFonts w:ascii="Times New Roman" w:hAnsi="Times New Roman" w:cs="Times New Roman"/>
          <w:bCs/>
          <w:sz w:val="28"/>
          <w:szCs w:val="28"/>
        </w:rPr>
        <w:t>больше света</w:t>
      </w:r>
      <w:r w:rsidR="000523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23CD">
        <w:rPr>
          <w:rFonts w:ascii="Times New Roman" w:hAnsi="Times New Roman" w:cs="Times New Roman"/>
          <w:bCs/>
          <w:sz w:val="28"/>
          <w:szCs w:val="28"/>
        </w:rPr>
        <w:t xml:space="preserve">лист и стебель меняют свою окраску на более темную даже с фиолетовым оттенком, но </w:t>
      </w:r>
      <w:r w:rsidR="000523CD">
        <w:rPr>
          <w:rFonts w:ascii="Times New Roman" w:hAnsi="Times New Roman" w:cs="Times New Roman"/>
          <w:bCs/>
          <w:sz w:val="28"/>
          <w:szCs w:val="28"/>
        </w:rPr>
        <w:t>влажности</w:t>
      </w:r>
      <w:r w:rsidRPr="000523CD">
        <w:rPr>
          <w:rFonts w:ascii="Times New Roman" w:hAnsi="Times New Roman" w:cs="Times New Roman"/>
          <w:bCs/>
          <w:sz w:val="28"/>
          <w:szCs w:val="28"/>
        </w:rPr>
        <w:t xml:space="preserve"> недостаточно, растения мельче</w:t>
      </w:r>
      <w:r w:rsidR="000523CD">
        <w:rPr>
          <w:rFonts w:ascii="Times New Roman" w:hAnsi="Times New Roman" w:cs="Times New Roman"/>
          <w:bCs/>
          <w:sz w:val="28"/>
          <w:szCs w:val="28"/>
        </w:rPr>
        <w:t>.</w:t>
      </w:r>
    </w:p>
    <w:p w:rsidR="004E09C1" w:rsidRPr="000523CD" w:rsidRDefault="00EC1C05" w:rsidP="000523CD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3CD">
        <w:rPr>
          <w:rFonts w:ascii="Times New Roman" w:hAnsi="Times New Roman" w:cs="Times New Roman"/>
          <w:bCs/>
          <w:sz w:val="28"/>
          <w:szCs w:val="28"/>
        </w:rPr>
        <w:t xml:space="preserve">Следовательно, условия теплицы для выращивания спилантеса более подходящие </w:t>
      </w:r>
    </w:p>
    <w:p w:rsidR="00F96101" w:rsidRPr="00724B09" w:rsidRDefault="00F96101" w:rsidP="00F961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6DF" w:rsidRPr="007E2F9D" w:rsidRDefault="007E2F9D" w:rsidP="0086081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2205E6">
        <w:rPr>
          <w:rFonts w:ascii="Times New Roman" w:hAnsi="Times New Roman" w:cs="Times New Roman"/>
          <w:sz w:val="28"/>
        </w:rPr>
        <w:t>5.</w:t>
      </w:r>
      <w:r>
        <w:rPr>
          <w:rFonts w:ascii="Times New Roman" w:hAnsi="Times New Roman" w:cs="Times New Roman"/>
          <w:sz w:val="28"/>
        </w:rPr>
        <w:t xml:space="preserve"> </w:t>
      </w:r>
      <w:r w:rsidRPr="007E2F9D">
        <w:rPr>
          <w:rFonts w:ascii="Times New Roman" w:hAnsi="Times New Roman" w:cs="Times New Roman"/>
          <w:b/>
          <w:sz w:val="28"/>
        </w:rPr>
        <w:t>Лекарство своими руками</w:t>
      </w:r>
      <w:r w:rsidR="00F26627" w:rsidRPr="007E2F9D">
        <w:rPr>
          <w:rFonts w:ascii="Times New Roman" w:hAnsi="Times New Roman" w:cs="Times New Roman"/>
          <w:b/>
          <w:sz w:val="28"/>
        </w:rPr>
        <w:t>.</w:t>
      </w:r>
    </w:p>
    <w:p w:rsidR="007D36DF" w:rsidRPr="00C67C25" w:rsidRDefault="00F26627" w:rsidP="002205E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67C25">
        <w:rPr>
          <w:rFonts w:ascii="Times New Roman" w:hAnsi="Times New Roman" w:cs="Times New Roman"/>
          <w:sz w:val="28"/>
        </w:rPr>
        <w:t>В листьях этого растения содержится вещество спилантол, обладающее сильным обезболивающим действием. Поэтому в домашних условиях из спилантеса легко можно приготовить наружное обезболивающее средство. Для этого измельченные листья спилантеса заливают водкой или спиртом.</w:t>
      </w:r>
      <w:r w:rsidR="007D36DF" w:rsidRPr="00C67C25">
        <w:rPr>
          <w:rFonts w:ascii="Times New Roman" w:hAnsi="Times New Roman" w:cs="Times New Roman"/>
          <w:sz w:val="28"/>
        </w:rPr>
        <w:t xml:space="preserve"> </w:t>
      </w:r>
      <w:r w:rsidRPr="00C67C25">
        <w:rPr>
          <w:rFonts w:ascii="Times New Roman" w:hAnsi="Times New Roman" w:cs="Times New Roman"/>
          <w:sz w:val="28"/>
        </w:rPr>
        <w:t>Лечебными свойствами обладает как свежее растение, так и высушенное. Эта действительно уникальная трава устраняет местную боль без каких-либо побочных эффектов</w:t>
      </w:r>
      <w:r w:rsidR="007D36DF" w:rsidRPr="00C67C25">
        <w:rPr>
          <w:rFonts w:ascii="Times New Roman" w:hAnsi="Times New Roman" w:cs="Times New Roman"/>
          <w:sz w:val="28"/>
        </w:rPr>
        <w:t>.</w:t>
      </w:r>
    </w:p>
    <w:p w:rsidR="007D36DF" w:rsidRPr="00C67C25" w:rsidRDefault="002205E6" w:rsidP="002205E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2205E6">
        <w:rPr>
          <w:rFonts w:ascii="Times New Roman" w:hAnsi="Times New Roman" w:cs="Times New Roman"/>
          <w:b/>
          <w:sz w:val="28"/>
        </w:rPr>
        <w:t>Дегустация.</w:t>
      </w:r>
      <w:r>
        <w:rPr>
          <w:rFonts w:ascii="Times New Roman" w:hAnsi="Times New Roman" w:cs="Times New Roman"/>
          <w:sz w:val="28"/>
        </w:rPr>
        <w:t xml:space="preserve"> </w:t>
      </w:r>
      <w:r w:rsidR="007D36DF" w:rsidRPr="00C67C25">
        <w:rPr>
          <w:rFonts w:ascii="Times New Roman" w:hAnsi="Times New Roman" w:cs="Times New Roman"/>
          <w:sz w:val="28"/>
        </w:rPr>
        <w:t>Мы попробовали сп</w:t>
      </w:r>
      <w:r w:rsidR="00C67C25">
        <w:rPr>
          <w:rFonts w:ascii="Times New Roman" w:hAnsi="Times New Roman" w:cs="Times New Roman"/>
          <w:sz w:val="28"/>
        </w:rPr>
        <w:t>и</w:t>
      </w:r>
      <w:r w:rsidR="007D36DF" w:rsidRPr="00C67C25">
        <w:rPr>
          <w:rFonts w:ascii="Times New Roman" w:hAnsi="Times New Roman" w:cs="Times New Roman"/>
          <w:sz w:val="28"/>
        </w:rPr>
        <w:t>лантес</w:t>
      </w:r>
      <w:r w:rsidR="00ED237C">
        <w:rPr>
          <w:rFonts w:ascii="Times New Roman" w:hAnsi="Times New Roman" w:cs="Times New Roman"/>
          <w:sz w:val="28"/>
        </w:rPr>
        <w:t xml:space="preserve"> на</w:t>
      </w:r>
      <w:r w:rsidR="00F27C2F">
        <w:rPr>
          <w:rFonts w:ascii="Times New Roman" w:hAnsi="Times New Roman" w:cs="Times New Roman"/>
          <w:sz w:val="28"/>
        </w:rPr>
        <w:t xml:space="preserve"> </w:t>
      </w:r>
      <w:r w:rsidR="00ED237C">
        <w:rPr>
          <w:rFonts w:ascii="Times New Roman" w:hAnsi="Times New Roman" w:cs="Times New Roman"/>
          <w:sz w:val="28"/>
        </w:rPr>
        <w:t>вкус</w:t>
      </w:r>
      <w:r w:rsidR="007D36DF" w:rsidRPr="00C67C25">
        <w:rPr>
          <w:rFonts w:ascii="Times New Roman" w:hAnsi="Times New Roman" w:cs="Times New Roman"/>
          <w:sz w:val="28"/>
        </w:rPr>
        <w:t xml:space="preserve">. На самом деле, когда жуешь листочек, то язык покалывает. </w:t>
      </w:r>
    </w:p>
    <w:p w:rsidR="008320A5" w:rsidRDefault="002205E6" w:rsidP="00175327">
      <w:pPr>
        <w:ind w:firstLine="567"/>
        <w:jc w:val="both"/>
        <w:rPr>
          <w:color w:val="000000"/>
          <w:sz w:val="28"/>
          <w:szCs w:val="28"/>
        </w:rPr>
      </w:pPr>
      <w:r w:rsidRPr="002205E6">
        <w:rPr>
          <w:rFonts w:ascii="Times New Roman" w:hAnsi="Times New Roman" w:cs="Times New Roman"/>
          <w:b/>
          <w:sz w:val="28"/>
        </w:rPr>
        <w:t>Настойка</w:t>
      </w:r>
      <w:r>
        <w:rPr>
          <w:rFonts w:ascii="Times New Roman" w:hAnsi="Times New Roman" w:cs="Times New Roman"/>
          <w:sz w:val="28"/>
        </w:rPr>
        <w:t xml:space="preserve">. </w:t>
      </w:r>
      <w:r w:rsidR="007D36DF" w:rsidRPr="00C67C25">
        <w:rPr>
          <w:rFonts w:ascii="Times New Roman" w:hAnsi="Times New Roman" w:cs="Times New Roman"/>
          <w:sz w:val="28"/>
        </w:rPr>
        <w:t xml:space="preserve">У моей бабушки часто болят </w:t>
      </w:r>
      <w:proofErr w:type="gramStart"/>
      <w:r w:rsidR="007D36DF" w:rsidRPr="00C67C25">
        <w:rPr>
          <w:rFonts w:ascii="Times New Roman" w:hAnsi="Times New Roman" w:cs="Times New Roman"/>
          <w:sz w:val="28"/>
        </w:rPr>
        <w:t>суставы</w:t>
      </w:r>
      <w:proofErr w:type="gramEnd"/>
      <w:r w:rsidR="007D36DF" w:rsidRPr="00C67C25">
        <w:rPr>
          <w:rFonts w:ascii="Times New Roman" w:hAnsi="Times New Roman" w:cs="Times New Roman"/>
          <w:sz w:val="28"/>
        </w:rPr>
        <w:t xml:space="preserve"> и она решила сделать лечебную настойку. Для этого я набрала листьев сп</w:t>
      </w:r>
      <w:r w:rsidR="00C67C25">
        <w:rPr>
          <w:rFonts w:ascii="Times New Roman" w:hAnsi="Times New Roman" w:cs="Times New Roman"/>
          <w:sz w:val="28"/>
        </w:rPr>
        <w:t xml:space="preserve">илантеса, а бабушка </w:t>
      </w:r>
      <w:r w:rsidR="00860813">
        <w:rPr>
          <w:rFonts w:ascii="Times New Roman" w:hAnsi="Times New Roman" w:cs="Times New Roman"/>
          <w:sz w:val="28"/>
        </w:rPr>
        <w:t>сдела</w:t>
      </w:r>
      <w:r w:rsidR="00F96101">
        <w:rPr>
          <w:rFonts w:ascii="Times New Roman" w:hAnsi="Times New Roman" w:cs="Times New Roman"/>
          <w:sz w:val="28"/>
        </w:rPr>
        <w:t>ла</w:t>
      </w:r>
      <w:r w:rsidR="00860813">
        <w:rPr>
          <w:rFonts w:ascii="Times New Roman" w:hAnsi="Times New Roman" w:cs="Times New Roman"/>
          <w:sz w:val="28"/>
        </w:rPr>
        <w:t xml:space="preserve"> настойку</w:t>
      </w:r>
      <w:r w:rsidR="007D36DF" w:rsidRPr="00C67C25">
        <w:rPr>
          <w:rFonts w:ascii="Times New Roman" w:hAnsi="Times New Roman" w:cs="Times New Roman"/>
          <w:sz w:val="28"/>
        </w:rPr>
        <w:t>.</w:t>
      </w:r>
      <w:r w:rsidR="00C67C25">
        <w:rPr>
          <w:rFonts w:ascii="Times New Roman" w:hAnsi="Times New Roman" w:cs="Times New Roman"/>
          <w:sz w:val="28"/>
        </w:rPr>
        <w:t xml:space="preserve"> Зимой она попробует действие нового лекарства.</w:t>
      </w:r>
      <w:r w:rsidR="00C37CD2">
        <w:rPr>
          <w:color w:val="000000"/>
          <w:sz w:val="28"/>
          <w:szCs w:val="28"/>
        </w:rPr>
        <w:br w:type="page"/>
      </w:r>
    </w:p>
    <w:p w:rsidR="008320A5" w:rsidRPr="00F2550C" w:rsidRDefault="008320A5" w:rsidP="00F2550C">
      <w:pPr>
        <w:pStyle w:val="1"/>
        <w:rPr>
          <w:sz w:val="28"/>
        </w:rPr>
      </w:pPr>
      <w:bookmarkStart w:id="48" w:name="_Toc496303671"/>
      <w:bookmarkStart w:id="49" w:name="_Toc496303887"/>
      <w:r w:rsidRPr="00F2550C">
        <w:rPr>
          <w:sz w:val="28"/>
        </w:rPr>
        <w:lastRenderedPageBreak/>
        <w:t>ЗАКЛЮЧЕНИЕ</w:t>
      </w:r>
      <w:bookmarkEnd w:id="48"/>
      <w:bookmarkEnd w:id="49"/>
    </w:p>
    <w:p w:rsidR="001B25C2" w:rsidRPr="00B602B0" w:rsidRDefault="001B25C2" w:rsidP="00B95327">
      <w:pPr>
        <w:pStyle w:val="2"/>
        <w:spacing w:before="0" w:after="200"/>
        <w:ind w:firstLine="709"/>
        <w:rPr>
          <w:color w:val="auto"/>
          <w:sz w:val="28"/>
          <w:shd w:val="clear" w:color="auto" w:fill="FFFFFF"/>
        </w:rPr>
      </w:pPr>
      <w:bookmarkStart w:id="50" w:name="_Toc496303672"/>
      <w:bookmarkStart w:id="51" w:name="_Toc496303888"/>
      <w:r w:rsidRPr="00B602B0">
        <w:rPr>
          <w:color w:val="auto"/>
          <w:sz w:val="28"/>
          <w:shd w:val="clear" w:color="auto" w:fill="FFFFFF"/>
        </w:rPr>
        <w:t>Вывод.</w:t>
      </w:r>
      <w:bookmarkEnd w:id="50"/>
      <w:bookmarkEnd w:id="51"/>
    </w:p>
    <w:p w:rsidR="001B25C2" w:rsidRPr="004A742B" w:rsidRDefault="001B25C2" w:rsidP="00B95327">
      <w:pPr>
        <w:pStyle w:val="a8"/>
        <w:numPr>
          <w:ilvl w:val="0"/>
          <w:numId w:val="9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Спилантес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огородный</w:t>
      </w:r>
      <w:proofErr w:type="gramEnd"/>
      <w:r w:rsidRPr="004A74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может расти в условиях климата Ленинградской области.</w:t>
      </w:r>
    </w:p>
    <w:p w:rsidR="001B25C2" w:rsidRDefault="001B25C2" w:rsidP="00B95327">
      <w:pPr>
        <w:pStyle w:val="a8"/>
        <w:numPr>
          <w:ilvl w:val="0"/>
          <w:numId w:val="9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Выращивая спилантес,</w:t>
      </w:r>
      <w:r w:rsidRPr="004A74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надо учитывать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65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эколого-биологические особенности: </w:t>
      </w:r>
    </w:p>
    <w:p w:rsidR="00943552" w:rsidRPr="0048414C" w:rsidRDefault="0048414C" w:rsidP="00B95327">
      <w:pPr>
        <w:pStyle w:val="a8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B25C2"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выращивать рассадным способом, т.к.</w:t>
      </w:r>
      <w:r w:rsidR="00943552"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спилантес</w:t>
      </w:r>
      <w:r w:rsidR="00C67C25"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25C2"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C67C25"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3552"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растение теплолюбивое, он боится возвратных холодов.</w:t>
      </w:r>
    </w:p>
    <w:p w:rsidR="0048414C" w:rsidRDefault="00943552" w:rsidP="00B95327">
      <w:pPr>
        <w:pStyle w:val="a8"/>
        <w:spacing w:after="0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84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841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участок для выращивания спилантеса лучше отводить солнечный</w:t>
      </w:r>
      <w:r w:rsidR="004841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943552" w:rsidRPr="00561CF5" w:rsidRDefault="0048414C" w:rsidP="00B953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61C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561CF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обеспечить</w:t>
      </w:r>
      <w:r w:rsidRPr="00561C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растения достаточным </w:t>
      </w:r>
      <w:r w:rsidRPr="00561CF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поливом</w:t>
      </w:r>
      <w:r w:rsidRPr="00561C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AD33E2" w:rsidRPr="00AD33E2" w:rsidRDefault="00561CF5" w:rsidP="00B95327">
      <w:pPr>
        <w:pStyle w:val="a8"/>
        <w:numPr>
          <w:ilvl w:val="0"/>
          <w:numId w:val="9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1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получения экологически чистой продукции </w:t>
      </w:r>
      <w:r w:rsidRPr="00561CF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использовать органические  удобрения</w:t>
      </w:r>
      <w:r w:rsidR="00770044" w:rsidRPr="00561C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70044" w:rsidRPr="00A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05E6" w:rsidRPr="00AD33E2" w:rsidRDefault="00AD33E2" w:rsidP="00B95327">
      <w:pPr>
        <w:pStyle w:val="a8"/>
        <w:numPr>
          <w:ilvl w:val="0"/>
          <w:numId w:val="9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D33E2">
        <w:rPr>
          <w:rFonts w:ascii="Times New Roman" w:hAnsi="Times New Roman" w:cs="Times New Roman"/>
          <w:sz w:val="28"/>
          <w:szCs w:val="28"/>
        </w:rPr>
        <w:t xml:space="preserve">Спилантес </w:t>
      </w:r>
      <w:r w:rsidR="007E2F9D" w:rsidRPr="00AD33E2">
        <w:rPr>
          <w:rFonts w:ascii="Times New Roman" w:hAnsi="Times New Roman" w:cs="Times New Roman"/>
          <w:sz w:val="28"/>
          <w:szCs w:val="28"/>
        </w:rPr>
        <w:t>можно использовать в качестве</w:t>
      </w:r>
      <w:r w:rsidR="002205E6" w:rsidRPr="00AD33E2">
        <w:rPr>
          <w:rFonts w:ascii="Times New Roman" w:hAnsi="Times New Roman" w:cs="Times New Roman"/>
          <w:sz w:val="28"/>
          <w:szCs w:val="28"/>
        </w:rPr>
        <w:t>:</w:t>
      </w:r>
    </w:p>
    <w:p w:rsidR="002205E6" w:rsidRPr="00F27C2F" w:rsidRDefault="002205E6" w:rsidP="00B95327">
      <w:pPr>
        <w:pStyle w:val="a8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27C2F">
        <w:rPr>
          <w:rFonts w:ascii="Times New Roman" w:hAnsi="Times New Roman" w:cs="Times New Roman"/>
          <w:sz w:val="28"/>
          <w:shd w:val="clear" w:color="auto" w:fill="FFFFFF"/>
        </w:rPr>
        <w:t>-</w:t>
      </w:r>
      <w:r w:rsidRPr="00F27C2F">
        <w:rPr>
          <w:rFonts w:ascii="Times New Roman" w:hAnsi="Times New Roman" w:cs="Times New Roman"/>
          <w:sz w:val="28"/>
          <w:szCs w:val="28"/>
        </w:rPr>
        <w:t xml:space="preserve"> </w:t>
      </w:r>
      <w:r w:rsidR="007E2F9D" w:rsidRPr="00F27C2F">
        <w:rPr>
          <w:rFonts w:ascii="Times New Roman" w:hAnsi="Times New Roman" w:cs="Times New Roman"/>
          <w:sz w:val="28"/>
          <w:szCs w:val="28"/>
        </w:rPr>
        <w:t>декоративного цветка. Растёт спилантес очень быстро, расстилаясь</w:t>
      </w:r>
      <w:r w:rsidR="004D5DB3">
        <w:rPr>
          <w:rFonts w:ascii="Times New Roman" w:hAnsi="Times New Roman" w:cs="Times New Roman"/>
          <w:sz w:val="28"/>
          <w:szCs w:val="28"/>
        </w:rPr>
        <w:t xml:space="preserve"> по грядкам разноцветным ковром;</w:t>
      </w:r>
      <w:bookmarkStart w:id="52" w:name="_GoBack"/>
      <w:bookmarkEnd w:id="52"/>
    </w:p>
    <w:p w:rsidR="00AD33E2" w:rsidRDefault="002205E6" w:rsidP="00B95327">
      <w:pPr>
        <w:pStyle w:val="a8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27C2F">
        <w:rPr>
          <w:rFonts w:ascii="Times New Roman" w:hAnsi="Times New Roman" w:cs="Times New Roman"/>
          <w:sz w:val="28"/>
          <w:szCs w:val="28"/>
        </w:rPr>
        <w:t>-</w:t>
      </w:r>
      <w:r w:rsidR="00AD33E2">
        <w:rPr>
          <w:rFonts w:ascii="Times New Roman" w:hAnsi="Times New Roman" w:cs="Times New Roman"/>
          <w:sz w:val="28"/>
          <w:szCs w:val="28"/>
        </w:rPr>
        <w:t xml:space="preserve"> </w:t>
      </w:r>
      <w:r w:rsidRPr="00F27C2F">
        <w:rPr>
          <w:rFonts w:ascii="Times New Roman" w:hAnsi="Times New Roman" w:cs="Times New Roman"/>
          <w:sz w:val="28"/>
          <w:szCs w:val="28"/>
        </w:rPr>
        <w:t>растения – лекарства</w:t>
      </w:r>
      <w:r w:rsidR="00AD33E2">
        <w:rPr>
          <w:rFonts w:ascii="Times New Roman" w:hAnsi="Times New Roman" w:cs="Times New Roman"/>
          <w:sz w:val="28"/>
          <w:szCs w:val="28"/>
        </w:rPr>
        <w:t xml:space="preserve"> в народной медицине (предварительно посоветовавшись с врачом).</w:t>
      </w:r>
    </w:p>
    <w:p w:rsidR="001B25C2" w:rsidRPr="00F2550C" w:rsidRDefault="001B25C2" w:rsidP="00F2550C">
      <w:pPr>
        <w:pStyle w:val="2"/>
        <w:rPr>
          <w:color w:val="auto"/>
          <w:sz w:val="28"/>
          <w:shd w:val="clear" w:color="auto" w:fill="FFFFFF"/>
        </w:rPr>
      </w:pPr>
      <w:bookmarkStart w:id="53" w:name="_Toc496303673"/>
      <w:bookmarkStart w:id="54" w:name="_Toc496303889"/>
      <w:r w:rsidRPr="00F2550C">
        <w:rPr>
          <w:color w:val="auto"/>
          <w:sz w:val="28"/>
          <w:shd w:val="clear" w:color="auto" w:fill="FFFFFF"/>
        </w:rPr>
        <w:t>Рекомендации</w:t>
      </w:r>
      <w:bookmarkEnd w:id="53"/>
      <w:bookmarkEnd w:id="54"/>
    </w:p>
    <w:p w:rsidR="001B25C2" w:rsidRPr="004A742B" w:rsidRDefault="001B25C2" w:rsidP="001B25C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74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Разнообразьте ассортимент </w:t>
      </w:r>
      <w:r w:rsidR="007700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декоративно-</w:t>
      </w:r>
      <w:r w:rsidRPr="004A74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лекарственных растений на своих дачных участках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выращивайте</w:t>
      </w:r>
      <w:r w:rsidR="007700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спилантес огородный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это удивительное растение.</w:t>
      </w:r>
    </w:p>
    <w:p w:rsidR="001B25C2" w:rsidRDefault="009C599B" w:rsidP="001B25C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Используйте</w:t>
      </w:r>
      <w:r w:rsidR="001B25C2" w:rsidRPr="004A74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способ выращивания</w:t>
      </w:r>
      <w:r w:rsidR="007700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спилантеса </w:t>
      </w:r>
      <w:r w:rsidR="001B25C2" w:rsidRPr="004A74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рассадный.</w:t>
      </w:r>
    </w:p>
    <w:p w:rsidR="009C599B" w:rsidRPr="009C599B" w:rsidRDefault="009C599B" w:rsidP="009C599B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C59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 хотите получить </w:t>
      </w:r>
      <w:r w:rsidR="00AD33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более крупные и декоративные растения</w:t>
      </w:r>
      <w:r w:rsidRPr="009C59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то выращивайте в теплице.</w:t>
      </w:r>
    </w:p>
    <w:p w:rsidR="001B25C2" w:rsidRPr="00F96101" w:rsidRDefault="001B25C2" w:rsidP="001B25C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961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Желаем удачи!</w:t>
      </w:r>
    </w:p>
    <w:p w:rsidR="001B25C2" w:rsidRPr="00F2550C" w:rsidRDefault="00777B4B" w:rsidP="00F2550C">
      <w:pPr>
        <w:pStyle w:val="2"/>
        <w:rPr>
          <w:color w:val="auto"/>
          <w:sz w:val="28"/>
          <w:shd w:val="clear" w:color="auto" w:fill="FFFFFF"/>
        </w:rPr>
      </w:pPr>
      <w:bookmarkStart w:id="55" w:name="_Toc496303674"/>
      <w:bookmarkStart w:id="56" w:name="_Toc496303890"/>
      <w:r w:rsidRPr="00F2550C">
        <w:rPr>
          <w:color w:val="auto"/>
          <w:sz w:val="28"/>
          <w:shd w:val="clear" w:color="auto" w:fill="FFFFFF"/>
        </w:rPr>
        <w:t>Перспективы</w:t>
      </w:r>
      <w:bookmarkEnd w:id="55"/>
      <w:bookmarkEnd w:id="56"/>
    </w:p>
    <w:p w:rsidR="00777B4B" w:rsidRDefault="0087537C" w:rsidP="00F96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 со спилантесом мы хотим продолжить, у этой культуры, мы предполагаем, большое будущее:</w:t>
      </w:r>
    </w:p>
    <w:p w:rsidR="0087537C" w:rsidRDefault="0087537C" w:rsidP="00F96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спилантес очень интересен, как цветочно-декоративная культура, его можно использовать в цветочно-декоративном дизайне, как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почво-покровное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ампельное растение;</w:t>
      </w:r>
    </w:p>
    <w:p w:rsidR="0087537C" w:rsidRDefault="0087537C" w:rsidP="00F96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спилантес – это лекарственное растение, но оно пока используется только в народной медицине, а ведь это растение – прекрасный анестетик.</w:t>
      </w:r>
    </w:p>
    <w:p w:rsidR="00BD3698" w:rsidRPr="00ED237C" w:rsidRDefault="0087537C" w:rsidP="00CC430F">
      <w:pPr>
        <w:spacing w:after="0"/>
        <w:ind w:firstLine="426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Исследований по этой культуре еще недостаточно, т.к. в России его выращивают только с 2005 г. Если работу продолжить, то, возможно, это удивительное растение найдет себе более широкое применение. </w:t>
      </w:r>
      <w:r w:rsidR="00ED237C">
        <w:rPr>
          <w:color w:val="000000"/>
          <w:sz w:val="28"/>
          <w:szCs w:val="28"/>
        </w:rPr>
        <w:br w:type="page"/>
      </w:r>
    </w:p>
    <w:p w:rsidR="006E70DB" w:rsidRPr="00F2550C" w:rsidRDefault="00444BC7" w:rsidP="00F2550C">
      <w:pPr>
        <w:pStyle w:val="1"/>
        <w:jc w:val="center"/>
        <w:rPr>
          <w:sz w:val="28"/>
        </w:rPr>
      </w:pPr>
      <w:bookmarkStart w:id="57" w:name="_Toc496303675"/>
      <w:bookmarkStart w:id="58" w:name="_Toc496303891"/>
      <w:r w:rsidRPr="00F2550C">
        <w:rPr>
          <w:sz w:val="28"/>
        </w:rPr>
        <w:lastRenderedPageBreak/>
        <w:t>Информационные источники:</w:t>
      </w:r>
      <w:bookmarkEnd w:id="57"/>
      <w:bookmarkEnd w:id="58"/>
    </w:p>
    <w:p w:rsidR="00492A4D" w:rsidRDefault="00492A4D" w:rsidP="00492A4D">
      <w:pPr>
        <w:pStyle w:val="a5"/>
        <w:numPr>
          <w:ilvl w:val="0"/>
          <w:numId w:val="11"/>
        </w:numPr>
        <w:shd w:val="clear" w:color="auto" w:fill="FFFFFF"/>
        <w:spacing w:before="0" w:beforeAutospacing="0" w:after="42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Акмелла </w:t>
      </w:r>
      <w:proofErr w:type="gramStart"/>
      <w:r>
        <w:rPr>
          <w:color w:val="000000"/>
          <w:sz w:val="28"/>
          <w:szCs w:val="28"/>
        </w:rPr>
        <w:t>огородная</w:t>
      </w:r>
      <w:proofErr w:type="gramEnd"/>
      <w:r w:rsidRPr="00492A4D">
        <w:rPr>
          <w:sz w:val="28"/>
          <w:szCs w:val="28"/>
        </w:rPr>
        <w:t xml:space="preserve"> </w:t>
      </w:r>
      <w:r w:rsidRPr="00492A4D">
        <w:rPr>
          <w:color w:val="000000"/>
          <w:sz w:val="28"/>
          <w:szCs w:val="28"/>
        </w:rPr>
        <w:t>[электронный ресурс].- Режим доступа:</w:t>
      </w:r>
      <w:r w:rsidRPr="00492A4D">
        <w:t xml:space="preserve"> </w:t>
      </w:r>
      <w:hyperlink r:id="rId42" w:history="1">
        <w:r w:rsidRPr="00F66474">
          <w:rPr>
            <w:rStyle w:val="a4"/>
            <w:sz w:val="28"/>
            <w:szCs w:val="28"/>
          </w:rPr>
          <w:t>https://www.greeninfo.ru/vegetables/acmella_oleracea.html</w:t>
        </w:r>
      </w:hyperlink>
    </w:p>
    <w:p w:rsidR="00181E7F" w:rsidRPr="00492A4D" w:rsidRDefault="00492A4D" w:rsidP="00492A4D">
      <w:pPr>
        <w:pStyle w:val="a5"/>
        <w:numPr>
          <w:ilvl w:val="0"/>
          <w:numId w:val="11"/>
        </w:numPr>
        <w:shd w:val="clear" w:color="auto" w:fill="FFFFFF"/>
        <w:spacing w:before="0" w:beforeAutospacing="0" w:after="420" w:afterAutospacing="0"/>
        <w:textAlignment w:val="baseline"/>
        <w:rPr>
          <w:color w:val="000000"/>
          <w:sz w:val="28"/>
          <w:szCs w:val="28"/>
        </w:rPr>
      </w:pPr>
      <w:r w:rsidRPr="00492A4D">
        <w:rPr>
          <w:sz w:val="28"/>
          <w:szCs w:val="28"/>
        </w:rPr>
        <w:t>Пора посадить у себя на даче удивительный спилантес</w:t>
      </w:r>
      <w:r w:rsidRPr="00492A4D">
        <w:rPr>
          <w:color w:val="000000"/>
          <w:sz w:val="28"/>
          <w:szCs w:val="28"/>
        </w:rPr>
        <w:t xml:space="preserve"> </w:t>
      </w:r>
      <w:r w:rsidR="00F27C2F" w:rsidRPr="00492A4D">
        <w:rPr>
          <w:color w:val="000000"/>
          <w:sz w:val="28"/>
          <w:szCs w:val="28"/>
        </w:rPr>
        <w:t xml:space="preserve">[электронный ресурс].- Режим доступа: </w:t>
      </w:r>
      <w:hyperlink r:id="rId43" w:history="1">
        <w:r w:rsidR="00F27C2F" w:rsidRPr="00492A4D">
          <w:rPr>
            <w:rStyle w:val="a4"/>
            <w:sz w:val="28"/>
            <w:szCs w:val="28"/>
          </w:rPr>
          <w:t>http://www.glav-dacha.ru/spilantes-anestetik-iz-ogoroda/</w:t>
        </w:r>
      </w:hyperlink>
    </w:p>
    <w:p w:rsidR="00492A4D" w:rsidRPr="00492A4D" w:rsidRDefault="00492A4D" w:rsidP="00492A4D">
      <w:pPr>
        <w:pStyle w:val="a5"/>
        <w:numPr>
          <w:ilvl w:val="0"/>
          <w:numId w:val="11"/>
        </w:numPr>
        <w:shd w:val="clear" w:color="auto" w:fill="FFFFFF"/>
        <w:spacing w:before="0" w:beforeAutospacing="0" w:after="420" w:afterAutospacing="0"/>
        <w:textAlignment w:val="baseline"/>
        <w:rPr>
          <w:color w:val="000000"/>
          <w:sz w:val="28"/>
          <w:szCs w:val="28"/>
        </w:rPr>
      </w:pPr>
      <w:r w:rsidRPr="00175327">
        <w:rPr>
          <w:sz w:val="28"/>
          <w:szCs w:val="28"/>
        </w:rPr>
        <w:t>Спилантес — декоративный природный анальгетик, редкий пока гость в саду</w:t>
      </w:r>
      <w:r w:rsidRPr="00492A4D">
        <w:rPr>
          <w:sz w:val="28"/>
          <w:szCs w:val="28"/>
        </w:rPr>
        <w:t xml:space="preserve"> </w:t>
      </w:r>
      <w:r w:rsidRPr="00492A4D">
        <w:rPr>
          <w:color w:val="000000"/>
          <w:sz w:val="28"/>
          <w:szCs w:val="28"/>
        </w:rPr>
        <w:t xml:space="preserve">[электронный ресурс].- Режим доступа: </w:t>
      </w:r>
      <w:hyperlink r:id="rId44" w:history="1">
        <w:r w:rsidRPr="00492A4D">
          <w:rPr>
            <w:rStyle w:val="a4"/>
            <w:sz w:val="28"/>
            <w:szCs w:val="28"/>
          </w:rPr>
          <w:t>http://101dizain.ru/wiki/plant/odnoletn/spilantes.html</w:t>
        </w:r>
      </w:hyperlink>
    </w:p>
    <w:p w:rsidR="00492A4D" w:rsidRPr="00492A4D" w:rsidRDefault="00492A4D" w:rsidP="00492A4D">
      <w:pPr>
        <w:pStyle w:val="a8"/>
        <w:numPr>
          <w:ilvl w:val="0"/>
          <w:numId w:val="11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92A4D">
        <w:rPr>
          <w:rFonts w:ascii="Times New Roman" w:hAnsi="Times New Roman" w:cs="Times New Roman"/>
          <w:color w:val="000000"/>
          <w:sz w:val="28"/>
          <w:szCs w:val="28"/>
        </w:rPr>
        <w:t xml:space="preserve">Спилантес огородный [электронный ресурс].- Режим доступа: </w:t>
      </w:r>
      <w:hyperlink r:id="rId45" w:history="1">
        <w:r w:rsidRPr="00492A4D">
          <w:rPr>
            <w:rStyle w:val="a4"/>
            <w:rFonts w:ascii="Times New Roman" w:hAnsi="Times New Roman" w:cs="Times New Roman"/>
            <w:sz w:val="28"/>
            <w:szCs w:val="28"/>
          </w:rPr>
          <w:t>http://sadisibiri.ru/spilanthes-closeup-large.html</w:t>
        </w:r>
      </w:hyperlink>
    </w:p>
    <w:p w:rsidR="00F40CC9" w:rsidRDefault="00F40CC9">
      <w:pPr>
        <w:rPr>
          <w:rFonts w:ascii="Times New Roman" w:hAnsi="Times New Roman" w:cs="Times New Roman"/>
          <w:sz w:val="28"/>
          <w:szCs w:val="28"/>
        </w:rPr>
        <w:sectPr w:rsidR="00F40CC9" w:rsidSect="003273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260E7" w:rsidRDefault="00F40CC9" w:rsidP="00F40C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908F2">
        <w:rPr>
          <w:rFonts w:ascii="Times New Roman" w:hAnsi="Times New Roman" w:cs="Times New Roman"/>
          <w:sz w:val="28"/>
          <w:szCs w:val="28"/>
        </w:rPr>
        <w:t>1.</w:t>
      </w:r>
    </w:p>
    <w:p w:rsidR="00F40CC9" w:rsidRPr="009E757B" w:rsidRDefault="009E757B" w:rsidP="009E7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57B">
        <w:rPr>
          <w:rFonts w:ascii="Times New Roman" w:hAnsi="Times New Roman" w:cs="Times New Roman"/>
          <w:b/>
          <w:sz w:val="28"/>
          <w:szCs w:val="28"/>
        </w:rPr>
        <w:t xml:space="preserve">Фотоколлаж </w:t>
      </w:r>
      <w:r w:rsidRPr="009E757B">
        <w:rPr>
          <w:rFonts w:ascii="Times New Roman" w:hAnsi="Times New Roman" w:cs="Times New Roman"/>
          <w:b/>
          <w:i/>
          <w:sz w:val="28"/>
          <w:szCs w:val="28"/>
        </w:rPr>
        <w:t>«Удивительный спилантес»</w:t>
      </w:r>
    </w:p>
    <w:p w:rsidR="00F40CC9" w:rsidRPr="00327386" w:rsidRDefault="00F40CC9" w:rsidP="00F40C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829050"/>
            <wp:effectExtent l="1905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1969" t="29060" r="21293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CC9" w:rsidRPr="00327386" w:rsidSect="003273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22A" w:rsidRDefault="005E522A" w:rsidP="00B84DDB">
      <w:pPr>
        <w:spacing w:after="0" w:line="240" w:lineRule="auto"/>
      </w:pPr>
      <w:r>
        <w:separator/>
      </w:r>
    </w:p>
  </w:endnote>
  <w:endnote w:type="continuationSeparator" w:id="0">
    <w:p w:rsidR="005E522A" w:rsidRDefault="005E522A" w:rsidP="00B84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318748"/>
      <w:docPartObj>
        <w:docPartGallery w:val="Page Numbers (Bottom of Page)"/>
        <w:docPartUnique/>
      </w:docPartObj>
    </w:sdtPr>
    <w:sdtContent>
      <w:p w:rsidR="0048414C" w:rsidRDefault="00B33EF0">
        <w:pPr>
          <w:pStyle w:val="af4"/>
          <w:jc w:val="center"/>
        </w:pPr>
        <w:fldSimple w:instr="PAGE   \* MERGEFORMAT">
          <w:r w:rsidR="00454350">
            <w:rPr>
              <w:noProof/>
            </w:rPr>
            <w:t>2</w:t>
          </w:r>
        </w:fldSimple>
      </w:p>
    </w:sdtContent>
  </w:sdt>
  <w:p w:rsidR="0048414C" w:rsidRDefault="0048414C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22A" w:rsidRDefault="005E522A" w:rsidP="00B84DDB">
      <w:pPr>
        <w:spacing w:after="0" w:line="240" w:lineRule="auto"/>
      </w:pPr>
      <w:r>
        <w:separator/>
      </w:r>
    </w:p>
  </w:footnote>
  <w:footnote w:type="continuationSeparator" w:id="0">
    <w:p w:rsidR="005E522A" w:rsidRDefault="005E522A" w:rsidP="00B84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111"/>
    <w:multiLevelType w:val="hybridMultilevel"/>
    <w:tmpl w:val="5D1A0F4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CE5685C"/>
    <w:multiLevelType w:val="hybridMultilevel"/>
    <w:tmpl w:val="060A2158"/>
    <w:lvl w:ilvl="0" w:tplc="EEC210B4">
      <w:start w:val="3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FB83FD1"/>
    <w:multiLevelType w:val="hybridMultilevel"/>
    <w:tmpl w:val="44A0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75D5A"/>
    <w:multiLevelType w:val="multilevel"/>
    <w:tmpl w:val="CD560DB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FF0000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  <w:b w:val="0"/>
      </w:rPr>
    </w:lvl>
  </w:abstractNum>
  <w:abstractNum w:abstractNumId="4">
    <w:nsid w:val="22A42B0D"/>
    <w:multiLevelType w:val="hybridMultilevel"/>
    <w:tmpl w:val="44A0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42744"/>
    <w:multiLevelType w:val="hybridMultilevel"/>
    <w:tmpl w:val="B22481AE"/>
    <w:lvl w:ilvl="0" w:tplc="EC5E77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C8E5315"/>
    <w:multiLevelType w:val="multilevel"/>
    <w:tmpl w:val="29BC545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3F39320D"/>
    <w:multiLevelType w:val="multilevel"/>
    <w:tmpl w:val="CD560DB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FF0000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  <w:b w:val="0"/>
      </w:rPr>
    </w:lvl>
  </w:abstractNum>
  <w:abstractNum w:abstractNumId="8">
    <w:nsid w:val="46F2013B"/>
    <w:multiLevelType w:val="multilevel"/>
    <w:tmpl w:val="53E4E1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48BD416F"/>
    <w:multiLevelType w:val="hybridMultilevel"/>
    <w:tmpl w:val="D9B45EA6"/>
    <w:lvl w:ilvl="0" w:tplc="4D2C10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2D913D1"/>
    <w:multiLevelType w:val="hybridMultilevel"/>
    <w:tmpl w:val="F006E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F4730B"/>
    <w:multiLevelType w:val="hybridMultilevel"/>
    <w:tmpl w:val="9CCA9150"/>
    <w:lvl w:ilvl="0" w:tplc="0174F7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1C6A32"/>
    <w:multiLevelType w:val="hybridMultilevel"/>
    <w:tmpl w:val="8E6EB7AC"/>
    <w:lvl w:ilvl="0" w:tplc="D6C602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42B5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0A1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482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06F4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EC59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BA2F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304A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7E8E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125267F"/>
    <w:multiLevelType w:val="multilevel"/>
    <w:tmpl w:val="C76CFFD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77484948"/>
    <w:multiLevelType w:val="hybridMultilevel"/>
    <w:tmpl w:val="A9A83664"/>
    <w:lvl w:ilvl="0" w:tplc="30664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FE67E66"/>
    <w:multiLevelType w:val="hybridMultilevel"/>
    <w:tmpl w:val="B7C8FC48"/>
    <w:lvl w:ilvl="0" w:tplc="FB36EA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200E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BCD0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CC5D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6273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9803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E2E7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D49B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D0BB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13"/>
  </w:num>
  <w:num w:numId="9">
    <w:abstractNumId w:val="14"/>
  </w:num>
  <w:num w:numId="10">
    <w:abstractNumId w:val="9"/>
  </w:num>
  <w:num w:numId="11">
    <w:abstractNumId w:val="2"/>
  </w:num>
  <w:num w:numId="12">
    <w:abstractNumId w:val="5"/>
  </w:num>
  <w:num w:numId="13">
    <w:abstractNumId w:val="0"/>
  </w:num>
  <w:num w:numId="14">
    <w:abstractNumId w:val="10"/>
  </w:num>
  <w:num w:numId="15">
    <w:abstractNumId w:val="15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/>
  <w:rsids>
    <w:rsidRoot w:val="007260E7"/>
    <w:rsid w:val="0000229F"/>
    <w:rsid w:val="00004A76"/>
    <w:rsid w:val="00026111"/>
    <w:rsid w:val="00030F53"/>
    <w:rsid w:val="00034381"/>
    <w:rsid w:val="00044AF1"/>
    <w:rsid w:val="000523CD"/>
    <w:rsid w:val="00073ECC"/>
    <w:rsid w:val="00080F45"/>
    <w:rsid w:val="0008790C"/>
    <w:rsid w:val="00090EA8"/>
    <w:rsid w:val="000A397A"/>
    <w:rsid w:val="000B0590"/>
    <w:rsid w:val="000B0D18"/>
    <w:rsid w:val="000B0ED3"/>
    <w:rsid w:val="000C3EDE"/>
    <w:rsid w:val="000C4C81"/>
    <w:rsid w:val="000D35B8"/>
    <w:rsid w:val="000E0C90"/>
    <w:rsid w:val="000E21C0"/>
    <w:rsid w:val="00103A45"/>
    <w:rsid w:val="001327EC"/>
    <w:rsid w:val="0013447B"/>
    <w:rsid w:val="001368A2"/>
    <w:rsid w:val="00150CCB"/>
    <w:rsid w:val="00175327"/>
    <w:rsid w:val="00181E7F"/>
    <w:rsid w:val="0019363A"/>
    <w:rsid w:val="001A3628"/>
    <w:rsid w:val="001B25C2"/>
    <w:rsid w:val="001B5DC0"/>
    <w:rsid w:val="001E63AB"/>
    <w:rsid w:val="002126E0"/>
    <w:rsid w:val="002205E6"/>
    <w:rsid w:val="0022629D"/>
    <w:rsid w:val="00244E04"/>
    <w:rsid w:val="00263F01"/>
    <w:rsid w:val="00271DA0"/>
    <w:rsid w:val="00285FC0"/>
    <w:rsid w:val="002A05E9"/>
    <w:rsid w:val="002B3B88"/>
    <w:rsid w:val="002C00D4"/>
    <w:rsid w:val="002C5FD0"/>
    <w:rsid w:val="002E5077"/>
    <w:rsid w:val="002F13AE"/>
    <w:rsid w:val="00314B64"/>
    <w:rsid w:val="00327386"/>
    <w:rsid w:val="00340343"/>
    <w:rsid w:val="003829F9"/>
    <w:rsid w:val="003831CE"/>
    <w:rsid w:val="003D2494"/>
    <w:rsid w:val="003E3838"/>
    <w:rsid w:val="003E5975"/>
    <w:rsid w:val="003F08D1"/>
    <w:rsid w:val="003F7479"/>
    <w:rsid w:val="00444BC7"/>
    <w:rsid w:val="00454350"/>
    <w:rsid w:val="00466DC0"/>
    <w:rsid w:val="00483294"/>
    <w:rsid w:val="0048414C"/>
    <w:rsid w:val="00492A4D"/>
    <w:rsid w:val="004C5F21"/>
    <w:rsid w:val="004D5DB3"/>
    <w:rsid w:val="004E09C1"/>
    <w:rsid w:val="004E63D4"/>
    <w:rsid w:val="005061F3"/>
    <w:rsid w:val="0051206F"/>
    <w:rsid w:val="005125BA"/>
    <w:rsid w:val="00514EA6"/>
    <w:rsid w:val="005158DA"/>
    <w:rsid w:val="00543527"/>
    <w:rsid w:val="00561CF5"/>
    <w:rsid w:val="00575DA7"/>
    <w:rsid w:val="00584AE3"/>
    <w:rsid w:val="00587465"/>
    <w:rsid w:val="005A58B5"/>
    <w:rsid w:val="005B1742"/>
    <w:rsid w:val="005D5A8C"/>
    <w:rsid w:val="005E522A"/>
    <w:rsid w:val="00617EA5"/>
    <w:rsid w:val="006268E8"/>
    <w:rsid w:val="00640924"/>
    <w:rsid w:val="006633E5"/>
    <w:rsid w:val="00665D39"/>
    <w:rsid w:val="00667884"/>
    <w:rsid w:val="00684561"/>
    <w:rsid w:val="0069132D"/>
    <w:rsid w:val="006A19F2"/>
    <w:rsid w:val="006E70DB"/>
    <w:rsid w:val="00703A1B"/>
    <w:rsid w:val="00713D1F"/>
    <w:rsid w:val="00715B30"/>
    <w:rsid w:val="00724B09"/>
    <w:rsid w:val="007260E7"/>
    <w:rsid w:val="00727528"/>
    <w:rsid w:val="00731694"/>
    <w:rsid w:val="00742943"/>
    <w:rsid w:val="00765757"/>
    <w:rsid w:val="007666A2"/>
    <w:rsid w:val="00770044"/>
    <w:rsid w:val="00773A56"/>
    <w:rsid w:val="00777B4B"/>
    <w:rsid w:val="007C6FA7"/>
    <w:rsid w:val="007D36DF"/>
    <w:rsid w:val="007E2F9D"/>
    <w:rsid w:val="00803FF0"/>
    <w:rsid w:val="008320A5"/>
    <w:rsid w:val="00840D32"/>
    <w:rsid w:val="0084517E"/>
    <w:rsid w:val="00846842"/>
    <w:rsid w:val="008523A0"/>
    <w:rsid w:val="00860813"/>
    <w:rsid w:val="008701C3"/>
    <w:rsid w:val="0087537C"/>
    <w:rsid w:val="00884458"/>
    <w:rsid w:val="0088676B"/>
    <w:rsid w:val="00893BB9"/>
    <w:rsid w:val="008C3AF3"/>
    <w:rsid w:val="008F53B6"/>
    <w:rsid w:val="00906B7D"/>
    <w:rsid w:val="00927BEB"/>
    <w:rsid w:val="0094283F"/>
    <w:rsid w:val="00943552"/>
    <w:rsid w:val="00947850"/>
    <w:rsid w:val="00963AB6"/>
    <w:rsid w:val="009656C5"/>
    <w:rsid w:val="0098029E"/>
    <w:rsid w:val="00993038"/>
    <w:rsid w:val="009A509E"/>
    <w:rsid w:val="009A7B0F"/>
    <w:rsid w:val="009C599B"/>
    <w:rsid w:val="009E757B"/>
    <w:rsid w:val="00A10449"/>
    <w:rsid w:val="00A21921"/>
    <w:rsid w:val="00A54F8D"/>
    <w:rsid w:val="00A63C73"/>
    <w:rsid w:val="00AD1D38"/>
    <w:rsid w:val="00AD33E2"/>
    <w:rsid w:val="00B124B3"/>
    <w:rsid w:val="00B265B7"/>
    <w:rsid w:val="00B33EF0"/>
    <w:rsid w:val="00B35530"/>
    <w:rsid w:val="00B76D5D"/>
    <w:rsid w:val="00B808B6"/>
    <w:rsid w:val="00B84DDB"/>
    <w:rsid w:val="00B95327"/>
    <w:rsid w:val="00BD3698"/>
    <w:rsid w:val="00BE46C6"/>
    <w:rsid w:val="00BF3835"/>
    <w:rsid w:val="00C02C66"/>
    <w:rsid w:val="00C0777D"/>
    <w:rsid w:val="00C15059"/>
    <w:rsid w:val="00C26BE9"/>
    <w:rsid w:val="00C37CD2"/>
    <w:rsid w:val="00C55027"/>
    <w:rsid w:val="00C657AA"/>
    <w:rsid w:val="00C67C25"/>
    <w:rsid w:val="00C830C1"/>
    <w:rsid w:val="00C83C79"/>
    <w:rsid w:val="00CB614E"/>
    <w:rsid w:val="00CC430F"/>
    <w:rsid w:val="00D065E7"/>
    <w:rsid w:val="00D16B20"/>
    <w:rsid w:val="00D26D10"/>
    <w:rsid w:val="00D31A2C"/>
    <w:rsid w:val="00D60E64"/>
    <w:rsid w:val="00D64389"/>
    <w:rsid w:val="00D92E31"/>
    <w:rsid w:val="00DA1E7A"/>
    <w:rsid w:val="00DA7807"/>
    <w:rsid w:val="00DB4B4B"/>
    <w:rsid w:val="00DB61D6"/>
    <w:rsid w:val="00DD0367"/>
    <w:rsid w:val="00DF7FAD"/>
    <w:rsid w:val="00E06C0F"/>
    <w:rsid w:val="00E43EFB"/>
    <w:rsid w:val="00EB0BB5"/>
    <w:rsid w:val="00EC1C05"/>
    <w:rsid w:val="00ED237C"/>
    <w:rsid w:val="00F10CCD"/>
    <w:rsid w:val="00F2252C"/>
    <w:rsid w:val="00F2550C"/>
    <w:rsid w:val="00F26627"/>
    <w:rsid w:val="00F267BF"/>
    <w:rsid w:val="00F27C2F"/>
    <w:rsid w:val="00F31796"/>
    <w:rsid w:val="00F40CC9"/>
    <w:rsid w:val="00F43540"/>
    <w:rsid w:val="00F445EF"/>
    <w:rsid w:val="00F45BE4"/>
    <w:rsid w:val="00F525C0"/>
    <w:rsid w:val="00F63A70"/>
    <w:rsid w:val="00F779C4"/>
    <w:rsid w:val="00F83ACF"/>
    <w:rsid w:val="00F83F84"/>
    <w:rsid w:val="00F908F2"/>
    <w:rsid w:val="00F96101"/>
    <w:rsid w:val="00F96DD5"/>
    <w:rsid w:val="00FA3F3C"/>
    <w:rsid w:val="00FD01A8"/>
    <w:rsid w:val="00FD3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E4"/>
  </w:style>
  <w:style w:type="paragraph" w:styleId="1">
    <w:name w:val="heading 1"/>
    <w:basedOn w:val="a"/>
    <w:link w:val="10"/>
    <w:uiPriority w:val="9"/>
    <w:qFormat/>
    <w:rsid w:val="007260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60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7CD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0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260E7"/>
    <w:rPr>
      <w:b/>
      <w:bCs/>
    </w:rPr>
  </w:style>
  <w:style w:type="character" w:styleId="a4">
    <w:name w:val="Hyperlink"/>
    <w:basedOn w:val="a0"/>
    <w:uiPriority w:val="99"/>
    <w:unhideWhenUsed/>
    <w:rsid w:val="007260E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260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2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60E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63F01"/>
    <w:pPr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980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37C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enciclbehtit">
    <w:name w:val="encicl_beh_tit"/>
    <w:basedOn w:val="a0"/>
    <w:rsid w:val="00963AB6"/>
  </w:style>
  <w:style w:type="paragraph" w:styleId="aa">
    <w:name w:val="footnote text"/>
    <w:basedOn w:val="a"/>
    <w:link w:val="ab"/>
    <w:uiPriority w:val="99"/>
    <w:semiHidden/>
    <w:unhideWhenUsed/>
    <w:rsid w:val="00B84D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B84D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B84DDB"/>
    <w:rPr>
      <w:vertAlign w:val="superscript"/>
    </w:rPr>
  </w:style>
  <w:style w:type="paragraph" w:customStyle="1" w:styleId="4TimesNewRoman">
    <w:name w:val="Заголовок 4 + Times New Roman"/>
    <w:aliases w:val="14 pt"/>
    <w:basedOn w:val="3"/>
    <w:uiPriority w:val="99"/>
    <w:rsid w:val="00F83ACF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</w:rPr>
  </w:style>
  <w:style w:type="paragraph" w:styleId="ad">
    <w:name w:val="Intense Quote"/>
    <w:basedOn w:val="a"/>
    <w:next w:val="a"/>
    <w:link w:val="ae"/>
    <w:uiPriority w:val="30"/>
    <w:qFormat/>
    <w:rsid w:val="0066788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67884"/>
    <w:rPr>
      <w:i/>
      <w:i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F27C2F"/>
    <w:rPr>
      <w:color w:val="800080" w:themeColor="followedHyperlink"/>
      <w:u w:val="single"/>
    </w:rPr>
  </w:style>
  <w:style w:type="paragraph" w:styleId="af0">
    <w:name w:val="Body Text"/>
    <w:basedOn w:val="a"/>
    <w:link w:val="af1"/>
    <w:rsid w:val="00F96101"/>
    <w:pPr>
      <w:spacing w:after="1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F961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D92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92E31"/>
  </w:style>
  <w:style w:type="paragraph" w:styleId="af4">
    <w:name w:val="footer"/>
    <w:basedOn w:val="a"/>
    <w:link w:val="af5"/>
    <w:uiPriority w:val="99"/>
    <w:unhideWhenUsed/>
    <w:rsid w:val="00D92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92E31"/>
  </w:style>
  <w:style w:type="paragraph" w:styleId="af6">
    <w:name w:val="TOC Heading"/>
    <w:basedOn w:val="1"/>
    <w:next w:val="a"/>
    <w:uiPriority w:val="39"/>
    <w:unhideWhenUsed/>
    <w:qFormat/>
    <w:rsid w:val="005A58B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A58B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A58B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A58B5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906B7D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06B7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60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60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7CD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0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260E7"/>
    <w:rPr>
      <w:b/>
      <w:bCs/>
    </w:rPr>
  </w:style>
  <w:style w:type="character" w:styleId="a4">
    <w:name w:val="Hyperlink"/>
    <w:basedOn w:val="a0"/>
    <w:uiPriority w:val="99"/>
    <w:unhideWhenUsed/>
    <w:rsid w:val="007260E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260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2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60E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63F01"/>
    <w:pPr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980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37C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enciclbehtit">
    <w:name w:val="encicl_beh_tit"/>
    <w:basedOn w:val="a0"/>
    <w:rsid w:val="00963AB6"/>
  </w:style>
  <w:style w:type="paragraph" w:styleId="aa">
    <w:name w:val="footnote text"/>
    <w:basedOn w:val="a"/>
    <w:link w:val="ab"/>
    <w:uiPriority w:val="99"/>
    <w:semiHidden/>
    <w:unhideWhenUsed/>
    <w:rsid w:val="00B84D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B84D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B84DDB"/>
    <w:rPr>
      <w:vertAlign w:val="superscript"/>
    </w:rPr>
  </w:style>
  <w:style w:type="paragraph" w:customStyle="1" w:styleId="4TimesNewRoman">
    <w:name w:val="Заголовок 4 + Times New Roman"/>
    <w:aliases w:val="14 pt"/>
    <w:basedOn w:val="3"/>
    <w:uiPriority w:val="99"/>
    <w:rsid w:val="00F83ACF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</w:rPr>
  </w:style>
  <w:style w:type="paragraph" w:styleId="ad">
    <w:name w:val="Intense Quote"/>
    <w:basedOn w:val="a"/>
    <w:next w:val="a"/>
    <w:link w:val="ae"/>
    <w:uiPriority w:val="30"/>
    <w:qFormat/>
    <w:rsid w:val="0066788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67884"/>
    <w:rPr>
      <w:i/>
      <w:i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F27C2F"/>
    <w:rPr>
      <w:color w:val="800080" w:themeColor="followedHyperlink"/>
      <w:u w:val="single"/>
    </w:rPr>
  </w:style>
  <w:style w:type="paragraph" w:styleId="af0">
    <w:name w:val="Body Text"/>
    <w:basedOn w:val="a"/>
    <w:link w:val="af1"/>
    <w:rsid w:val="00F96101"/>
    <w:pPr>
      <w:spacing w:after="1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F961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D92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92E31"/>
  </w:style>
  <w:style w:type="paragraph" w:styleId="af4">
    <w:name w:val="footer"/>
    <w:basedOn w:val="a"/>
    <w:link w:val="af5"/>
    <w:uiPriority w:val="99"/>
    <w:unhideWhenUsed/>
    <w:rsid w:val="00D92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92E31"/>
  </w:style>
  <w:style w:type="paragraph" w:styleId="af6">
    <w:name w:val="TOC Heading"/>
    <w:basedOn w:val="1"/>
    <w:next w:val="a"/>
    <w:uiPriority w:val="39"/>
    <w:semiHidden/>
    <w:unhideWhenUsed/>
    <w:qFormat/>
    <w:rsid w:val="005A58B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A58B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A58B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A58B5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5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image" Target="media/image14.jpeg"/><Relationship Id="rId39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20.jpeg"/><Relationship Id="rId42" Type="http://schemas.openxmlformats.org/officeDocument/2006/relationships/hyperlink" Target="https://www.greeninfo.ru/vegetables/acmella_oleracea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chart" Target="charts/chart5.xml"/><Relationship Id="rId41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chart" Target="charts/chart8.xml"/><Relationship Id="rId45" Type="http://schemas.openxmlformats.org/officeDocument/2006/relationships/hyperlink" Target="http://sadisibiri.ru/spilanthes-closeup-larg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yperlink" Target="http://101dizain.ru/wiki/plant/odnoletn/spilantes.html" TargetMode="Externa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4.xml"/><Relationship Id="rId27" Type="http://schemas.openxmlformats.org/officeDocument/2006/relationships/image" Target="media/image15.jpeg"/><Relationship Id="rId30" Type="http://schemas.openxmlformats.org/officeDocument/2006/relationships/chart" Target="charts/chart6.xml"/><Relationship Id="rId35" Type="http://schemas.openxmlformats.org/officeDocument/2006/relationships/image" Target="media/image21.jpeg"/><Relationship Id="rId43" Type="http://schemas.openxmlformats.org/officeDocument/2006/relationships/hyperlink" Target="http://www.glav-dacha.ru/spilantes-anestetik-iz-ogoroda/" TargetMode="External"/><Relationship Id="rId48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77;&#1076;&#1072;&#1075;&#1086;&#1075;\Desktop\&#1043;&#1088;&#1072;&#1092;&#1080;&#1082;&#1080;%20&#1087;&#1086;&#1075;&#1086;&#1076;&#1072;%202018.xlsx" TargetMode="External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77;&#1076;&#1072;&#1075;&#1086;&#1075;\Desktop\&#1043;&#1088;&#1072;&#1092;&#1080;&#1082;&#1080;%20&#1087;&#1086;&#1075;&#1086;&#1076;&#1072;%202018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Лист1!$C$3</c:f>
              <c:strCache>
                <c:ptCount val="1"/>
                <c:pt idx="0">
                  <c:v>Высота растений, м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Лист1!$B$4:$B$5</c:f>
              <c:strCache>
                <c:ptCount val="2"/>
                <c:pt idx="0">
                  <c:v>в теплице</c:v>
                </c:pt>
                <c:pt idx="1">
                  <c:v>в откр.грунте</c:v>
                </c:pt>
              </c:strCache>
            </c:strRef>
          </c:cat>
          <c:val>
            <c:numRef>
              <c:f>Лист1!$C$4:$C$5</c:f>
              <c:numCache>
                <c:formatCode>General</c:formatCode>
                <c:ptCount val="2"/>
                <c:pt idx="0">
                  <c:v>0.65000000000000235</c:v>
                </c:pt>
                <c:pt idx="1">
                  <c:v>0.18000000000000024</c:v>
                </c:pt>
              </c:numCache>
            </c:numRef>
          </c:val>
        </c:ser>
        <c:shape val="box"/>
        <c:axId val="121329920"/>
        <c:axId val="120709888"/>
        <c:axId val="0"/>
      </c:bar3DChart>
      <c:catAx>
        <c:axId val="121329920"/>
        <c:scaling>
          <c:orientation val="minMax"/>
        </c:scaling>
        <c:axPos val="b"/>
        <c:tickLblPos val="nextTo"/>
        <c:crossAx val="120709888"/>
        <c:crosses val="autoZero"/>
        <c:auto val="1"/>
        <c:lblAlgn val="ctr"/>
        <c:lblOffset val="100"/>
      </c:catAx>
      <c:valAx>
        <c:axId val="120709888"/>
        <c:scaling>
          <c:orientation val="minMax"/>
        </c:scaling>
        <c:axPos val="l"/>
        <c:majorGridlines/>
        <c:numFmt formatCode="General" sourceLinked="1"/>
        <c:tickLblPos val="nextTo"/>
        <c:crossAx val="12132992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Лист1!$C$7</c:f>
              <c:strCache>
                <c:ptCount val="1"/>
                <c:pt idx="0">
                  <c:v>Диаметр растений, м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Лист1!$B$8:$B$9</c:f>
              <c:strCache>
                <c:ptCount val="2"/>
                <c:pt idx="0">
                  <c:v>в теплице</c:v>
                </c:pt>
                <c:pt idx="1">
                  <c:v>в откр.грунте</c:v>
                </c:pt>
              </c:strCache>
            </c:strRef>
          </c:cat>
          <c:val>
            <c:numRef>
              <c:f>Лист1!$C$8:$C$9</c:f>
              <c:numCache>
                <c:formatCode>General</c:formatCode>
                <c:ptCount val="2"/>
                <c:pt idx="0">
                  <c:v>1.35</c:v>
                </c:pt>
                <c:pt idx="1">
                  <c:v>0.72000000000000064</c:v>
                </c:pt>
              </c:numCache>
            </c:numRef>
          </c:val>
        </c:ser>
        <c:shape val="box"/>
        <c:axId val="75318016"/>
        <c:axId val="75319552"/>
        <c:axId val="0"/>
      </c:bar3DChart>
      <c:catAx>
        <c:axId val="75318016"/>
        <c:scaling>
          <c:orientation val="minMax"/>
        </c:scaling>
        <c:axPos val="l"/>
        <c:majorTickMark val="none"/>
        <c:tickLblPos val="nextTo"/>
        <c:crossAx val="75319552"/>
        <c:crosses val="autoZero"/>
        <c:auto val="1"/>
        <c:lblAlgn val="ctr"/>
        <c:lblOffset val="100"/>
      </c:catAx>
      <c:valAx>
        <c:axId val="75319552"/>
        <c:scaling>
          <c:orientation val="minMax"/>
        </c:scaling>
        <c:axPos val="b"/>
        <c:majorGridlines/>
        <c:numFmt formatCode="General" sourceLinked="1"/>
        <c:majorTickMark val="none"/>
        <c:tickLblPos val="none"/>
        <c:crossAx val="7531801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Лист1!$C$11</c:f>
              <c:strCache>
                <c:ptCount val="1"/>
                <c:pt idx="0">
                  <c:v>Длина стебля, м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Лист1!$B$12:$B$13</c:f>
              <c:strCache>
                <c:ptCount val="2"/>
                <c:pt idx="0">
                  <c:v>в теплице</c:v>
                </c:pt>
                <c:pt idx="1">
                  <c:v>в откр.грунте</c:v>
                </c:pt>
              </c:strCache>
            </c:strRef>
          </c:cat>
          <c:val>
            <c:numRef>
              <c:f>Лист1!$C$12:$C$13</c:f>
              <c:numCache>
                <c:formatCode>General</c:formatCode>
                <c:ptCount val="2"/>
                <c:pt idx="0">
                  <c:v>0.8</c:v>
                </c:pt>
                <c:pt idx="1">
                  <c:v>0.45</c:v>
                </c:pt>
              </c:numCache>
            </c:numRef>
          </c:val>
        </c:ser>
        <c:shape val="box"/>
        <c:axId val="75336704"/>
        <c:axId val="75358976"/>
        <c:axId val="0"/>
      </c:bar3DChart>
      <c:catAx>
        <c:axId val="75336704"/>
        <c:scaling>
          <c:orientation val="minMax"/>
        </c:scaling>
        <c:axPos val="b"/>
        <c:tickLblPos val="nextTo"/>
        <c:crossAx val="75358976"/>
        <c:crosses val="autoZero"/>
        <c:auto val="1"/>
        <c:lblAlgn val="ctr"/>
        <c:lblOffset val="100"/>
      </c:catAx>
      <c:valAx>
        <c:axId val="75358976"/>
        <c:scaling>
          <c:orientation val="minMax"/>
        </c:scaling>
        <c:axPos val="l"/>
        <c:majorGridlines/>
        <c:numFmt formatCode="General" sourceLinked="1"/>
        <c:tickLblPos val="nextTo"/>
        <c:crossAx val="7533670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Лист1!$C$16</c:f>
              <c:strCache>
                <c:ptCount val="1"/>
                <c:pt idx="0">
                  <c:v>Количество побегов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Лист1!$B$17:$B$18</c:f>
              <c:strCache>
                <c:ptCount val="2"/>
                <c:pt idx="0">
                  <c:v>в теплице</c:v>
                </c:pt>
                <c:pt idx="1">
                  <c:v>в откр.грунте</c:v>
                </c:pt>
              </c:strCache>
            </c:strRef>
          </c:cat>
          <c:val>
            <c:numRef>
              <c:f>Лист1!$C$17:$C$18</c:f>
              <c:numCache>
                <c:formatCode>General</c:formatCode>
                <c:ptCount val="2"/>
                <c:pt idx="0">
                  <c:v>5</c:v>
                </c:pt>
                <c:pt idx="1">
                  <c:v>3</c:v>
                </c:pt>
              </c:numCache>
            </c:numRef>
          </c:val>
        </c:ser>
        <c:shape val="box"/>
        <c:axId val="120738560"/>
        <c:axId val="120740096"/>
        <c:axId val="0"/>
      </c:bar3DChart>
      <c:catAx>
        <c:axId val="120738560"/>
        <c:scaling>
          <c:orientation val="minMax"/>
        </c:scaling>
        <c:axPos val="b"/>
        <c:tickLblPos val="nextTo"/>
        <c:crossAx val="120740096"/>
        <c:crosses val="autoZero"/>
        <c:auto val="1"/>
        <c:lblAlgn val="ctr"/>
        <c:lblOffset val="100"/>
      </c:catAx>
      <c:valAx>
        <c:axId val="120740096"/>
        <c:scaling>
          <c:orientation val="minMax"/>
        </c:scaling>
        <c:axPos val="l"/>
        <c:majorGridlines/>
        <c:numFmt formatCode="General" sourceLinked="1"/>
        <c:tickLblPos val="nextTo"/>
        <c:crossAx val="12073856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Лист1!$C$20</c:f>
              <c:strCache>
                <c:ptCount val="1"/>
                <c:pt idx="0">
                  <c:v>Длина листа, см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Лист1!$B$21:$B$22</c:f>
              <c:strCache>
                <c:ptCount val="2"/>
                <c:pt idx="0">
                  <c:v>в теплице</c:v>
                </c:pt>
                <c:pt idx="1">
                  <c:v>в откр.грунте</c:v>
                </c:pt>
              </c:strCache>
            </c:strRef>
          </c:cat>
          <c:val>
            <c:numRef>
              <c:f>Лист1!$C$21:$C$22</c:f>
              <c:numCache>
                <c:formatCode>General</c:formatCode>
                <c:ptCount val="2"/>
                <c:pt idx="0">
                  <c:v>10</c:v>
                </c:pt>
                <c:pt idx="1">
                  <c:v>8</c:v>
                </c:pt>
              </c:numCache>
            </c:numRef>
          </c:val>
        </c:ser>
        <c:shape val="box"/>
        <c:axId val="120772480"/>
        <c:axId val="120774016"/>
        <c:axId val="0"/>
      </c:bar3DChart>
      <c:catAx>
        <c:axId val="120772480"/>
        <c:scaling>
          <c:orientation val="minMax"/>
        </c:scaling>
        <c:axPos val="b"/>
        <c:tickLblPos val="nextTo"/>
        <c:crossAx val="120774016"/>
        <c:crosses val="autoZero"/>
        <c:auto val="1"/>
        <c:lblAlgn val="ctr"/>
        <c:lblOffset val="100"/>
      </c:catAx>
      <c:valAx>
        <c:axId val="120774016"/>
        <c:scaling>
          <c:orientation val="minMax"/>
        </c:scaling>
        <c:axPos val="l"/>
        <c:majorGridlines/>
        <c:numFmt formatCode="General" sourceLinked="1"/>
        <c:tickLblPos val="nextTo"/>
        <c:crossAx val="12077248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Лист1!$C$26</c:f>
              <c:strCache>
                <c:ptCount val="1"/>
                <c:pt idx="0">
                  <c:v>Ширина листа, см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Лист1!$B$27:$B$28</c:f>
              <c:strCache>
                <c:ptCount val="2"/>
                <c:pt idx="0">
                  <c:v>в теплице</c:v>
                </c:pt>
                <c:pt idx="1">
                  <c:v>в откр.грунте</c:v>
                </c:pt>
              </c:strCache>
            </c:strRef>
          </c:cat>
          <c:val>
            <c:numRef>
              <c:f>Лист1!$C$27:$C$28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</c:ser>
        <c:shape val="box"/>
        <c:axId val="120868224"/>
        <c:axId val="120894592"/>
        <c:axId val="0"/>
      </c:bar3DChart>
      <c:catAx>
        <c:axId val="120868224"/>
        <c:scaling>
          <c:orientation val="minMax"/>
        </c:scaling>
        <c:axPos val="l"/>
        <c:tickLblPos val="nextTo"/>
        <c:crossAx val="120894592"/>
        <c:crosses val="autoZero"/>
        <c:auto val="1"/>
        <c:lblAlgn val="ctr"/>
        <c:lblOffset val="100"/>
      </c:catAx>
      <c:valAx>
        <c:axId val="120894592"/>
        <c:scaling>
          <c:orientation val="minMax"/>
        </c:scaling>
        <c:axPos val="b"/>
        <c:majorGridlines/>
        <c:numFmt formatCode="General" sourceLinked="1"/>
        <c:tickLblPos val="nextTo"/>
        <c:crossAx val="12086822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Лист1!$B$32</c:f>
              <c:strCache>
                <c:ptCount val="1"/>
                <c:pt idx="0">
                  <c:v>в теплице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Лист1!$C$31:$D$31</c:f>
              <c:strCache>
                <c:ptCount val="2"/>
                <c:pt idx="0">
                  <c:v>Урожайность с 1 раст., г</c:v>
                </c:pt>
                <c:pt idx="1">
                  <c:v>Урожайность с 1 кв.м, г</c:v>
                </c:pt>
              </c:strCache>
            </c:strRef>
          </c:cat>
          <c:val>
            <c:numRef>
              <c:f>Лист1!$C$32:$D$32</c:f>
              <c:numCache>
                <c:formatCode>General</c:formatCode>
                <c:ptCount val="2"/>
                <c:pt idx="0">
                  <c:v>114</c:v>
                </c:pt>
                <c:pt idx="1">
                  <c:v>1368</c:v>
                </c:pt>
              </c:numCache>
            </c:numRef>
          </c:val>
        </c:ser>
        <c:ser>
          <c:idx val="1"/>
          <c:order val="1"/>
          <c:tx>
            <c:strRef>
              <c:f>Лист1!$B$33</c:f>
              <c:strCache>
                <c:ptCount val="1"/>
                <c:pt idx="0">
                  <c:v>в откр.грунте</c:v>
                </c:pt>
              </c:strCache>
            </c:strRef>
          </c:tx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Лист1!$C$31:$D$31</c:f>
              <c:strCache>
                <c:ptCount val="2"/>
                <c:pt idx="0">
                  <c:v>Урожайность с 1 раст., г</c:v>
                </c:pt>
                <c:pt idx="1">
                  <c:v>Урожайность с 1 кв.м, г</c:v>
                </c:pt>
              </c:strCache>
            </c:strRef>
          </c:cat>
          <c:val>
            <c:numRef>
              <c:f>Лист1!$C$33:$D$33</c:f>
              <c:numCache>
                <c:formatCode>General</c:formatCode>
                <c:ptCount val="2"/>
                <c:pt idx="0">
                  <c:v>46</c:v>
                </c:pt>
                <c:pt idx="1">
                  <c:v>552</c:v>
                </c:pt>
              </c:numCache>
            </c:numRef>
          </c:val>
        </c:ser>
        <c:shape val="box"/>
        <c:axId val="130706048"/>
        <c:axId val="130716032"/>
        <c:axId val="0"/>
      </c:bar3DChart>
      <c:catAx>
        <c:axId val="130706048"/>
        <c:scaling>
          <c:orientation val="minMax"/>
        </c:scaling>
        <c:axPos val="b"/>
        <c:tickLblPos val="nextTo"/>
        <c:crossAx val="130716032"/>
        <c:crosses val="autoZero"/>
        <c:auto val="1"/>
        <c:lblAlgn val="ctr"/>
        <c:lblOffset val="100"/>
      </c:catAx>
      <c:valAx>
        <c:axId val="130716032"/>
        <c:scaling>
          <c:orientation val="minMax"/>
        </c:scaling>
        <c:axPos val="l"/>
        <c:majorGridlines/>
        <c:numFmt formatCode="General" sourceLinked="1"/>
        <c:tickLblPos val="nextTo"/>
        <c:crossAx val="13070604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cat>
            <c:multiLvlStrRef>
              <c:f>Лист1!$K$39:$O$40</c:f>
              <c:multiLvlStrCache>
                <c:ptCount val="5"/>
                <c:lvl>
                  <c:pt idx="0">
                    <c:v>май</c:v>
                  </c:pt>
                  <c:pt idx="1">
                    <c:v>июнь</c:v>
                  </c:pt>
                  <c:pt idx="2">
                    <c:v>июль</c:v>
                  </c:pt>
                  <c:pt idx="3">
                    <c:v>август</c:v>
                  </c:pt>
                  <c:pt idx="4">
                    <c:v>сентябрь (1 дек.)</c:v>
                  </c:pt>
                </c:lvl>
                <c:lvl>
                  <c:pt idx="0">
                    <c:v>2018</c:v>
                  </c:pt>
                </c:lvl>
              </c:multiLvlStrCache>
            </c:multiLvlStrRef>
          </c:cat>
          <c:val>
            <c:numRef>
              <c:f>Лист1!$K$41:$O$41</c:f>
              <c:numCache>
                <c:formatCode>General</c:formatCode>
                <c:ptCount val="5"/>
                <c:pt idx="0">
                  <c:v>21.5</c:v>
                </c:pt>
                <c:pt idx="1">
                  <c:v>20.7</c:v>
                </c:pt>
                <c:pt idx="2">
                  <c:v>26.5</c:v>
                </c:pt>
                <c:pt idx="3">
                  <c:v>26.6</c:v>
                </c:pt>
                <c:pt idx="4">
                  <c:v>19.899999999999999</c:v>
                </c:pt>
              </c:numCache>
            </c:numRef>
          </c:val>
        </c:ser>
        <c:ser>
          <c:idx val="1"/>
          <c:order val="1"/>
          <c:cat>
            <c:multiLvlStrRef>
              <c:f>Лист1!$K$39:$O$40</c:f>
              <c:multiLvlStrCache>
                <c:ptCount val="5"/>
                <c:lvl>
                  <c:pt idx="0">
                    <c:v>май</c:v>
                  </c:pt>
                  <c:pt idx="1">
                    <c:v>июнь</c:v>
                  </c:pt>
                  <c:pt idx="2">
                    <c:v>июль</c:v>
                  </c:pt>
                  <c:pt idx="3">
                    <c:v>август</c:v>
                  </c:pt>
                  <c:pt idx="4">
                    <c:v>сентябрь (1 дек.)</c:v>
                  </c:pt>
                </c:lvl>
                <c:lvl>
                  <c:pt idx="0">
                    <c:v>2018</c:v>
                  </c:pt>
                </c:lvl>
              </c:multiLvlStrCache>
            </c:multiLvlStrRef>
          </c:cat>
          <c:val>
            <c:numRef>
              <c:f>Лист1!$K$42:$O$42</c:f>
              <c:numCache>
                <c:formatCode>General</c:formatCode>
                <c:ptCount val="5"/>
                <c:pt idx="0">
                  <c:v>30.5</c:v>
                </c:pt>
                <c:pt idx="1">
                  <c:v>32.700000000000003</c:v>
                </c:pt>
                <c:pt idx="2">
                  <c:v>35.200000000000003</c:v>
                </c:pt>
                <c:pt idx="3">
                  <c:v>30.8</c:v>
                </c:pt>
                <c:pt idx="4">
                  <c:v>28.6</c:v>
                </c:pt>
              </c:numCache>
            </c:numRef>
          </c:val>
        </c:ser>
        <c:marker val="1"/>
        <c:axId val="130727296"/>
        <c:axId val="130835584"/>
      </c:lineChart>
      <c:catAx>
        <c:axId val="130727296"/>
        <c:scaling>
          <c:orientation val="minMax"/>
        </c:scaling>
        <c:axPos val="b"/>
        <c:tickLblPos val="nextTo"/>
        <c:crossAx val="130835584"/>
        <c:crosses val="autoZero"/>
        <c:auto val="1"/>
        <c:lblAlgn val="ctr"/>
        <c:lblOffset val="100"/>
      </c:catAx>
      <c:valAx>
        <c:axId val="130835584"/>
        <c:scaling>
          <c:orientation val="minMax"/>
        </c:scaling>
        <c:axPos val="l"/>
        <c:majorGridlines/>
        <c:numFmt formatCode="General" sourceLinked="1"/>
        <c:tickLblPos val="nextTo"/>
        <c:crossAx val="130727296"/>
        <c:crosses val="autoZero"/>
        <c:crossBetween val="between"/>
      </c:valAx>
    </c:plotArea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Температура воздуха на улице и в теплице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'Лист1 (2)'!$F$4</c:f>
              <c:strCache>
                <c:ptCount val="1"/>
                <c:pt idx="0">
                  <c:v>май</c:v>
                </c:pt>
              </c:strCache>
            </c:strRef>
          </c:tx>
          <c:dLbls>
            <c:showVal val="1"/>
          </c:dLbls>
          <c:cat>
            <c:multiLvlStrRef>
              <c:f>'Лист1 (2)'!$D$5:$E$10</c:f>
              <c:multiLvlStrCache>
                <c:ptCount val="6"/>
                <c:lvl>
                  <c:pt idx="0">
                    <c:v>ср. t</c:v>
                  </c:pt>
                  <c:pt idx="1">
                    <c:v>макс. t</c:v>
                  </c:pt>
                  <c:pt idx="2">
                    <c:v>мин. t</c:v>
                  </c:pt>
                  <c:pt idx="3">
                    <c:v>ср. t</c:v>
                  </c:pt>
                  <c:pt idx="4">
                    <c:v>макс. t</c:v>
                  </c:pt>
                  <c:pt idx="5">
                    <c:v>мин. t</c:v>
                  </c:pt>
                </c:lvl>
                <c:lvl>
                  <c:pt idx="0">
                    <c:v>улица</c:v>
                  </c:pt>
                  <c:pt idx="3">
                    <c:v>теплица</c:v>
                  </c:pt>
                </c:lvl>
              </c:multiLvlStrCache>
            </c:multiLvlStrRef>
          </c:cat>
          <c:val>
            <c:numRef>
              <c:f>'Лист1 (2)'!$F$5:$F$10</c:f>
              <c:numCache>
                <c:formatCode>General</c:formatCode>
                <c:ptCount val="6"/>
                <c:pt idx="0">
                  <c:v>21.5</c:v>
                </c:pt>
                <c:pt idx="1">
                  <c:v>29</c:v>
                </c:pt>
                <c:pt idx="2">
                  <c:v>8</c:v>
                </c:pt>
                <c:pt idx="3">
                  <c:v>30.5</c:v>
                </c:pt>
                <c:pt idx="4">
                  <c:v>39</c:v>
                </c:pt>
                <c:pt idx="5">
                  <c:v>19</c:v>
                </c:pt>
              </c:numCache>
            </c:numRef>
          </c:val>
        </c:ser>
        <c:ser>
          <c:idx val="1"/>
          <c:order val="1"/>
          <c:tx>
            <c:strRef>
              <c:f>'Лист1 (2)'!$G$4</c:f>
              <c:strCache>
                <c:ptCount val="1"/>
                <c:pt idx="0">
                  <c:v>июнь</c:v>
                </c:pt>
              </c:strCache>
            </c:strRef>
          </c:tx>
          <c:dLbls>
            <c:showVal val="1"/>
          </c:dLbls>
          <c:cat>
            <c:multiLvlStrRef>
              <c:f>'Лист1 (2)'!$D$5:$E$10</c:f>
              <c:multiLvlStrCache>
                <c:ptCount val="6"/>
                <c:lvl>
                  <c:pt idx="0">
                    <c:v>ср. t</c:v>
                  </c:pt>
                  <c:pt idx="1">
                    <c:v>макс. t</c:v>
                  </c:pt>
                  <c:pt idx="2">
                    <c:v>мин. t</c:v>
                  </c:pt>
                  <c:pt idx="3">
                    <c:v>ср. t</c:v>
                  </c:pt>
                  <c:pt idx="4">
                    <c:v>макс. t</c:v>
                  </c:pt>
                  <c:pt idx="5">
                    <c:v>мин. t</c:v>
                  </c:pt>
                </c:lvl>
                <c:lvl>
                  <c:pt idx="0">
                    <c:v>улица</c:v>
                  </c:pt>
                  <c:pt idx="3">
                    <c:v>теплица</c:v>
                  </c:pt>
                </c:lvl>
              </c:multiLvlStrCache>
            </c:multiLvlStrRef>
          </c:cat>
          <c:val>
            <c:numRef>
              <c:f>'Лист1 (2)'!$G$5:$G$10</c:f>
              <c:numCache>
                <c:formatCode>General</c:formatCode>
                <c:ptCount val="6"/>
                <c:pt idx="0">
                  <c:v>20.7</c:v>
                </c:pt>
                <c:pt idx="1">
                  <c:v>30</c:v>
                </c:pt>
                <c:pt idx="2">
                  <c:v>12</c:v>
                </c:pt>
                <c:pt idx="3">
                  <c:v>32.700000000000003</c:v>
                </c:pt>
                <c:pt idx="4">
                  <c:v>40</c:v>
                </c:pt>
                <c:pt idx="5">
                  <c:v>18</c:v>
                </c:pt>
              </c:numCache>
            </c:numRef>
          </c:val>
        </c:ser>
        <c:ser>
          <c:idx val="2"/>
          <c:order val="2"/>
          <c:tx>
            <c:strRef>
              <c:f>'Лист1 (2)'!$H$4</c:f>
              <c:strCache>
                <c:ptCount val="1"/>
                <c:pt idx="0">
                  <c:v>июль</c:v>
                </c:pt>
              </c:strCache>
            </c:strRef>
          </c:tx>
          <c:dLbls>
            <c:showVal val="1"/>
          </c:dLbls>
          <c:cat>
            <c:multiLvlStrRef>
              <c:f>'Лист1 (2)'!$D$5:$E$10</c:f>
              <c:multiLvlStrCache>
                <c:ptCount val="6"/>
                <c:lvl>
                  <c:pt idx="0">
                    <c:v>ср. t</c:v>
                  </c:pt>
                  <c:pt idx="1">
                    <c:v>макс. t</c:v>
                  </c:pt>
                  <c:pt idx="2">
                    <c:v>мин. t</c:v>
                  </c:pt>
                  <c:pt idx="3">
                    <c:v>ср. t</c:v>
                  </c:pt>
                  <c:pt idx="4">
                    <c:v>макс. t</c:v>
                  </c:pt>
                  <c:pt idx="5">
                    <c:v>мин. t</c:v>
                  </c:pt>
                </c:lvl>
                <c:lvl>
                  <c:pt idx="0">
                    <c:v>улица</c:v>
                  </c:pt>
                  <c:pt idx="3">
                    <c:v>теплица</c:v>
                  </c:pt>
                </c:lvl>
              </c:multiLvlStrCache>
            </c:multiLvlStrRef>
          </c:cat>
          <c:val>
            <c:numRef>
              <c:f>'Лист1 (2)'!$H$5:$H$10</c:f>
              <c:numCache>
                <c:formatCode>General</c:formatCode>
                <c:ptCount val="6"/>
                <c:pt idx="0">
                  <c:v>26.5</c:v>
                </c:pt>
                <c:pt idx="1">
                  <c:v>33</c:v>
                </c:pt>
                <c:pt idx="2">
                  <c:v>14</c:v>
                </c:pt>
                <c:pt idx="3">
                  <c:v>35.200000000000003</c:v>
                </c:pt>
                <c:pt idx="4">
                  <c:v>39</c:v>
                </c:pt>
                <c:pt idx="5">
                  <c:v>28</c:v>
                </c:pt>
              </c:numCache>
            </c:numRef>
          </c:val>
        </c:ser>
        <c:ser>
          <c:idx val="3"/>
          <c:order val="3"/>
          <c:tx>
            <c:strRef>
              <c:f>'Лист1 (2)'!$I$4</c:f>
              <c:strCache>
                <c:ptCount val="1"/>
                <c:pt idx="0">
                  <c:v>август</c:v>
                </c:pt>
              </c:strCache>
            </c:strRef>
          </c:tx>
          <c:dLbls>
            <c:showVal val="1"/>
          </c:dLbls>
          <c:cat>
            <c:multiLvlStrRef>
              <c:f>'Лист1 (2)'!$D$5:$E$10</c:f>
              <c:multiLvlStrCache>
                <c:ptCount val="6"/>
                <c:lvl>
                  <c:pt idx="0">
                    <c:v>ср. t</c:v>
                  </c:pt>
                  <c:pt idx="1">
                    <c:v>макс. t</c:v>
                  </c:pt>
                  <c:pt idx="2">
                    <c:v>мин. t</c:v>
                  </c:pt>
                  <c:pt idx="3">
                    <c:v>ср. t</c:v>
                  </c:pt>
                  <c:pt idx="4">
                    <c:v>макс. t</c:v>
                  </c:pt>
                  <c:pt idx="5">
                    <c:v>мин. t</c:v>
                  </c:pt>
                </c:lvl>
                <c:lvl>
                  <c:pt idx="0">
                    <c:v>улица</c:v>
                  </c:pt>
                  <c:pt idx="3">
                    <c:v>теплица</c:v>
                  </c:pt>
                </c:lvl>
              </c:multiLvlStrCache>
            </c:multiLvlStrRef>
          </c:cat>
          <c:val>
            <c:numRef>
              <c:f>'Лист1 (2)'!$I$5:$I$10</c:f>
              <c:numCache>
                <c:formatCode>General</c:formatCode>
                <c:ptCount val="6"/>
                <c:pt idx="0">
                  <c:v>26.6</c:v>
                </c:pt>
                <c:pt idx="1">
                  <c:v>31</c:v>
                </c:pt>
                <c:pt idx="2">
                  <c:v>13</c:v>
                </c:pt>
                <c:pt idx="3">
                  <c:v>30.8</c:v>
                </c:pt>
                <c:pt idx="4">
                  <c:v>41</c:v>
                </c:pt>
                <c:pt idx="5">
                  <c:v>17</c:v>
                </c:pt>
              </c:numCache>
            </c:numRef>
          </c:val>
        </c:ser>
        <c:ser>
          <c:idx val="4"/>
          <c:order val="4"/>
          <c:tx>
            <c:strRef>
              <c:f>'Лист1 (2)'!$J$4</c:f>
              <c:strCache>
                <c:ptCount val="1"/>
                <c:pt idx="0">
                  <c:v>сентябрь (1 дек.)</c:v>
                </c:pt>
              </c:strCache>
            </c:strRef>
          </c:tx>
          <c:dLbls>
            <c:showVal val="1"/>
          </c:dLbls>
          <c:cat>
            <c:multiLvlStrRef>
              <c:f>'Лист1 (2)'!$D$5:$E$10</c:f>
              <c:multiLvlStrCache>
                <c:ptCount val="6"/>
                <c:lvl>
                  <c:pt idx="0">
                    <c:v>ср. t</c:v>
                  </c:pt>
                  <c:pt idx="1">
                    <c:v>макс. t</c:v>
                  </c:pt>
                  <c:pt idx="2">
                    <c:v>мин. t</c:v>
                  </c:pt>
                  <c:pt idx="3">
                    <c:v>ср. t</c:v>
                  </c:pt>
                  <c:pt idx="4">
                    <c:v>макс. t</c:v>
                  </c:pt>
                  <c:pt idx="5">
                    <c:v>мин. t</c:v>
                  </c:pt>
                </c:lvl>
                <c:lvl>
                  <c:pt idx="0">
                    <c:v>улица</c:v>
                  </c:pt>
                  <c:pt idx="3">
                    <c:v>теплица</c:v>
                  </c:pt>
                </c:lvl>
              </c:multiLvlStrCache>
            </c:multiLvlStrRef>
          </c:cat>
          <c:val>
            <c:numRef>
              <c:f>'Лист1 (2)'!$J$5:$J$10</c:f>
              <c:numCache>
                <c:formatCode>General</c:formatCode>
                <c:ptCount val="6"/>
                <c:pt idx="0">
                  <c:v>19.899999999999999</c:v>
                </c:pt>
                <c:pt idx="1">
                  <c:v>27</c:v>
                </c:pt>
                <c:pt idx="2">
                  <c:v>15</c:v>
                </c:pt>
                <c:pt idx="3">
                  <c:v>28.6</c:v>
                </c:pt>
                <c:pt idx="4">
                  <c:v>36</c:v>
                </c:pt>
                <c:pt idx="5">
                  <c:v>17</c:v>
                </c:pt>
              </c:numCache>
            </c:numRef>
          </c:val>
        </c:ser>
        <c:shape val="box"/>
        <c:axId val="138966528"/>
        <c:axId val="138968064"/>
        <c:axId val="0"/>
      </c:bar3DChart>
      <c:catAx>
        <c:axId val="138966528"/>
        <c:scaling>
          <c:orientation val="minMax"/>
        </c:scaling>
        <c:axPos val="b"/>
        <c:tickLblPos val="nextTo"/>
        <c:crossAx val="138968064"/>
        <c:crosses val="autoZero"/>
        <c:auto val="1"/>
        <c:lblAlgn val="ctr"/>
        <c:lblOffset val="100"/>
      </c:catAx>
      <c:valAx>
        <c:axId val="138968064"/>
        <c:scaling>
          <c:orientation val="minMax"/>
        </c:scaling>
        <c:axPos val="l"/>
        <c:majorGridlines/>
        <c:numFmt formatCode="General" sourceLinked="1"/>
        <c:tickLblPos val="nextTo"/>
        <c:crossAx val="138966528"/>
        <c:crosses val="autoZero"/>
        <c:crossBetween val="between"/>
      </c:valAx>
    </c:plotArea>
    <c:legend>
      <c:legendPos val="t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Воздушный поток">
    <a:majorFont>
      <a:latin typeface="Trebuchet MS"/>
      <a:ea typeface=""/>
      <a:cs typeface=""/>
      <a:font script="Jpan" typeface="HGｺﾞｼｯｸM"/>
      <a:font script="Hang" typeface="HY그래픽B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ｺﾞｼｯｸM"/>
      <a:font script="Hang" typeface="HY그래픽M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оздушный поток">
    <a:fillStyleLst>
      <a:solidFill>
        <a:schemeClr val="phClr"/>
      </a:solidFill>
      <a:gradFill rotWithShape="1">
        <a:gsLst>
          <a:gs pos="28000">
            <a:schemeClr val="phClr">
              <a:tint val="18000"/>
              <a:satMod val="120000"/>
              <a:lumMod val="88000"/>
            </a:schemeClr>
          </a:gs>
          <a:gs pos="100000">
            <a:schemeClr val="phClr">
              <a:tint val="40000"/>
              <a:satMod val="100000"/>
              <a:lumMod val="78000"/>
            </a:schemeClr>
          </a:gs>
        </a:gsLst>
        <a:lin ang="5400000" scaled="0"/>
      </a:gradFill>
      <a:gradFill rotWithShape="1">
        <a:gsLst>
          <a:gs pos="0">
            <a:schemeClr val="phClr">
              <a:lumMod val="95000"/>
            </a:schemeClr>
          </a:gs>
          <a:gs pos="100000">
            <a:schemeClr val="phClr">
              <a:shade val="82000"/>
              <a:satMod val="125000"/>
              <a:lumMod val="74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satMod val="125000"/>
            <a:lumMod val="7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50800" dir="5400000" sx="98000" sy="98000" rotWithShape="0">
            <a:srgbClr val="000000">
              <a:alpha val="20000"/>
            </a:srgbClr>
          </a:outerShdw>
        </a:effectLst>
      </a:effectStyle>
      <a:effectStyle>
        <a:effectLst>
          <a:outerShdw blurRad="40005" dist="22984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alanced" dir="tr"/>
        </a:scene3d>
        <a:sp3d prstMaterial="matte">
          <a:bevelT w="19050" h="38100"/>
        </a:sp3d>
      </a:effectStyle>
      <a:effectStyle>
        <a:effectLst>
          <a:reflection blurRad="38100" stA="26000" endPos="23000" dist="25400" dir="5400000" sy="-100000" rotWithShape="0"/>
        </a:effectLst>
        <a:scene3d>
          <a:camera prst="orthographicFront">
            <a:rot lat="0" lon="0" rev="0"/>
          </a:camera>
          <a:lightRig rig="balanced" dir="tr"/>
        </a:scene3d>
        <a:sp3d contourW="14605" prstMaterial="plastic">
          <a:bevelT w="50800"/>
          <a:contourClr>
            <a:schemeClr val="phClr">
              <a:shade val="30000"/>
              <a:satMod val="12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8000"/>
              <a:shade val="90000"/>
              <a:satMod val="160000"/>
              <a:lumMod val="100000"/>
            </a:schemeClr>
          </a:gs>
          <a:gs pos="60000">
            <a:schemeClr val="phClr">
              <a:tint val="95000"/>
              <a:shade val="100000"/>
              <a:satMod val="130000"/>
              <a:lumMod val="130000"/>
            </a:schemeClr>
          </a:gs>
          <a:gs pos="100000">
            <a:schemeClr val="phClr">
              <a:tint val="97000"/>
              <a:shade val="100000"/>
              <a:hueMod val="100000"/>
              <a:satMod val="140000"/>
              <a:lumMod val="80000"/>
            </a:schemeClr>
          </a:gs>
        </a:gsLst>
        <a:path path="circle">
          <a:fillToRect l="20000" t="10000" r="20000" b="60000"/>
        </a:path>
      </a:gradFill>
      <a:gradFill rotWithShape="1">
        <a:gsLst>
          <a:gs pos="0">
            <a:schemeClr val="phClr">
              <a:tint val="94000"/>
              <a:satMod val="160000"/>
              <a:lumMod val="160000"/>
            </a:schemeClr>
          </a:gs>
          <a:gs pos="42000">
            <a:schemeClr val="phClr">
              <a:tint val="94000"/>
              <a:shade val="94000"/>
              <a:satMod val="160000"/>
              <a:lumMod val="130000"/>
            </a:schemeClr>
          </a:gs>
          <a:gs pos="100000">
            <a:schemeClr val="phClr">
              <a:tint val="97000"/>
              <a:shade val="94000"/>
              <a:satMod val="180000"/>
              <a:lumMod val="84000"/>
            </a:schemeClr>
          </a:gs>
        </a:gsLst>
        <a:path path="circle">
          <a:fillToRect l="24000" t="44000" r="24000" b="12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Воздушный поток">
    <a:majorFont>
      <a:latin typeface="Trebuchet MS"/>
      <a:ea typeface=""/>
      <a:cs typeface=""/>
      <a:font script="Jpan" typeface="HGｺﾞｼｯｸM"/>
      <a:font script="Hang" typeface="HY그래픽B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ｺﾞｼｯｸM"/>
      <a:font script="Hang" typeface="HY그래픽M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оздушный поток">
    <a:fillStyleLst>
      <a:solidFill>
        <a:schemeClr val="phClr"/>
      </a:solidFill>
      <a:gradFill rotWithShape="1">
        <a:gsLst>
          <a:gs pos="28000">
            <a:schemeClr val="phClr">
              <a:tint val="18000"/>
              <a:satMod val="120000"/>
              <a:lumMod val="88000"/>
            </a:schemeClr>
          </a:gs>
          <a:gs pos="100000">
            <a:schemeClr val="phClr">
              <a:tint val="40000"/>
              <a:satMod val="100000"/>
              <a:lumMod val="78000"/>
            </a:schemeClr>
          </a:gs>
        </a:gsLst>
        <a:lin ang="5400000" scaled="0"/>
      </a:gradFill>
      <a:gradFill rotWithShape="1">
        <a:gsLst>
          <a:gs pos="0">
            <a:schemeClr val="phClr">
              <a:lumMod val="95000"/>
            </a:schemeClr>
          </a:gs>
          <a:gs pos="100000">
            <a:schemeClr val="phClr">
              <a:shade val="82000"/>
              <a:satMod val="125000"/>
              <a:lumMod val="74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satMod val="125000"/>
            <a:lumMod val="7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50800" dir="5400000" sx="98000" sy="98000" rotWithShape="0">
            <a:srgbClr val="000000">
              <a:alpha val="20000"/>
            </a:srgbClr>
          </a:outerShdw>
        </a:effectLst>
      </a:effectStyle>
      <a:effectStyle>
        <a:effectLst>
          <a:outerShdw blurRad="40005" dist="22984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alanced" dir="tr"/>
        </a:scene3d>
        <a:sp3d prstMaterial="matte">
          <a:bevelT w="19050" h="38100"/>
        </a:sp3d>
      </a:effectStyle>
      <a:effectStyle>
        <a:effectLst>
          <a:reflection blurRad="38100" stA="26000" endPos="23000" dist="25400" dir="5400000" sy="-100000" rotWithShape="0"/>
        </a:effectLst>
        <a:scene3d>
          <a:camera prst="orthographicFront">
            <a:rot lat="0" lon="0" rev="0"/>
          </a:camera>
          <a:lightRig rig="balanced" dir="tr"/>
        </a:scene3d>
        <a:sp3d contourW="14605" prstMaterial="plastic">
          <a:bevelT w="50800"/>
          <a:contourClr>
            <a:schemeClr val="phClr">
              <a:shade val="30000"/>
              <a:satMod val="12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8000"/>
              <a:shade val="90000"/>
              <a:satMod val="160000"/>
              <a:lumMod val="100000"/>
            </a:schemeClr>
          </a:gs>
          <a:gs pos="60000">
            <a:schemeClr val="phClr">
              <a:tint val="95000"/>
              <a:shade val="100000"/>
              <a:satMod val="130000"/>
              <a:lumMod val="130000"/>
            </a:schemeClr>
          </a:gs>
          <a:gs pos="100000">
            <a:schemeClr val="phClr">
              <a:tint val="97000"/>
              <a:shade val="100000"/>
              <a:hueMod val="100000"/>
              <a:satMod val="140000"/>
              <a:lumMod val="80000"/>
            </a:schemeClr>
          </a:gs>
        </a:gsLst>
        <a:path path="circle">
          <a:fillToRect l="20000" t="10000" r="20000" b="60000"/>
        </a:path>
      </a:gradFill>
      <a:gradFill rotWithShape="1">
        <a:gsLst>
          <a:gs pos="0">
            <a:schemeClr val="phClr">
              <a:tint val="94000"/>
              <a:satMod val="160000"/>
              <a:lumMod val="160000"/>
            </a:schemeClr>
          </a:gs>
          <a:gs pos="42000">
            <a:schemeClr val="phClr">
              <a:tint val="94000"/>
              <a:shade val="94000"/>
              <a:satMod val="160000"/>
              <a:lumMod val="130000"/>
            </a:schemeClr>
          </a:gs>
          <a:gs pos="100000">
            <a:schemeClr val="phClr">
              <a:tint val="97000"/>
              <a:shade val="94000"/>
              <a:satMod val="180000"/>
              <a:lumMod val="84000"/>
            </a:schemeClr>
          </a:gs>
        </a:gsLst>
        <a:path path="circle">
          <a:fillToRect l="24000" t="44000" r="24000" b="12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16C16-5814-4EF1-AEB0-ADCEAB90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3764</Words>
  <Characters>21455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Педагог</cp:lastModifiedBy>
  <cp:revision>7</cp:revision>
  <dcterms:created xsi:type="dcterms:W3CDTF">2018-09-18T11:32:00Z</dcterms:created>
  <dcterms:modified xsi:type="dcterms:W3CDTF">2018-09-20T18:09:00Z</dcterms:modified>
</cp:coreProperties>
</file>