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0F6" w:rsidRPr="006427A7" w:rsidRDefault="0005285E" w:rsidP="0005285E">
      <w:pPr>
        <w:tabs>
          <w:tab w:val="center" w:pos="4961"/>
          <w:tab w:val="right" w:pos="9922"/>
        </w:tabs>
        <w:spacing w:line="360" w:lineRule="auto"/>
        <w:rPr>
          <w:rFonts w:eastAsia="Calibri"/>
          <w:b/>
          <w:bCs w:val="0"/>
          <w:szCs w:val="28"/>
          <w:lang w:eastAsia="en-US"/>
        </w:rPr>
      </w:pPr>
      <w:r w:rsidRPr="0005285E">
        <w:rPr>
          <w:rFonts w:eastAsia="Calibri"/>
          <w:b/>
          <w:bCs w:val="0"/>
          <w:color w:val="7030A0"/>
          <w:szCs w:val="28"/>
          <w:lang w:eastAsia="en-US"/>
        </w:rPr>
        <w:tab/>
      </w:r>
      <w:r w:rsidR="00E420F6" w:rsidRPr="006427A7">
        <w:rPr>
          <w:rFonts w:eastAsia="Calibri"/>
          <w:b/>
          <w:bCs w:val="0"/>
          <w:szCs w:val="28"/>
          <w:lang w:eastAsia="en-US"/>
        </w:rPr>
        <w:t>Муниципальное общеобразовательное бюджетное учреждение</w:t>
      </w:r>
      <w:r w:rsidRPr="006427A7">
        <w:rPr>
          <w:rFonts w:eastAsia="Calibri"/>
          <w:b/>
          <w:bCs w:val="0"/>
          <w:szCs w:val="28"/>
          <w:lang w:eastAsia="en-US"/>
        </w:rPr>
        <w:tab/>
      </w:r>
    </w:p>
    <w:p w:rsidR="00E420F6" w:rsidRPr="006427A7" w:rsidRDefault="00E420F6" w:rsidP="00E420F6">
      <w:pPr>
        <w:spacing w:line="360" w:lineRule="auto"/>
        <w:jc w:val="center"/>
        <w:rPr>
          <w:rFonts w:eastAsia="Calibri"/>
          <w:b/>
          <w:bCs w:val="0"/>
          <w:szCs w:val="28"/>
          <w:lang w:eastAsia="en-US"/>
        </w:rPr>
      </w:pPr>
      <w:r w:rsidRPr="006427A7">
        <w:rPr>
          <w:rFonts w:eastAsia="Calibri"/>
          <w:b/>
          <w:bCs w:val="0"/>
          <w:szCs w:val="28"/>
          <w:lang w:eastAsia="en-US"/>
        </w:rPr>
        <w:t xml:space="preserve">средняя общеобразовательная школа </w:t>
      </w:r>
      <w:proofErr w:type="spellStart"/>
      <w:r w:rsidRPr="006427A7">
        <w:rPr>
          <w:rFonts w:eastAsia="Calibri"/>
          <w:b/>
          <w:bCs w:val="0"/>
          <w:szCs w:val="28"/>
          <w:lang w:eastAsia="en-US"/>
        </w:rPr>
        <w:t>им.Ф.Султанова</w:t>
      </w:r>
      <w:proofErr w:type="spellEnd"/>
      <w:r w:rsidR="002A6D83">
        <w:rPr>
          <w:rFonts w:eastAsia="Calibri"/>
          <w:b/>
          <w:bCs w:val="0"/>
          <w:szCs w:val="28"/>
          <w:lang w:eastAsia="en-US"/>
        </w:rPr>
        <w:t xml:space="preserve"> </w:t>
      </w:r>
      <w:proofErr w:type="spellStart"/>
      <w:r w:rsidRPr="006427A7">
        <w:rPr>
          <w:rFonts w:eastAsia="Calibri"/>
          <w:b/>
          <w:bCs w:val="0"/>
          <w:szCs w:val="28"/>
          <w:lang w:eastAsia="en-US"/>
        </w:rPr>
        <w:t>с</w:t>
      </w:r>
      <w:proofErr w:type="gramStart"/>
      <w:r w:rsidRPr="006427A7">
        <w:rPr>
          <w:rFonts w:eastAsia="Calibri"/>
          <w:b/>
          <w:bCs w:val="0"/>
          <w:szCs w:val="28"/>
          <w:lang w:eastAsia="en-US"/>
        </w:rPr>
        <w:t>.И</w:t>
      </w:r>
      <w:proofErr w:type="gramEnd"/>
      <w:r w:rsidRPr="006427A7">
        <w:rPr>
          <w:rFonts w:eastAsia="Calibri"/>
          <w:b/>
          <w:bCs w:val="0"/>
          <w:szCs w:val="28"/>
          <w:lang w:eastAsia="en-US"/>
        </w:rPr>
        <w:t>сянгулово</w:t>
      </w:r>
      <w:proofErr w:type="spellEnd"/>
    </w:p>
    <w:p w:rsidR="00E420F6" w:rsidRPr="006427A7" w:rsidRDefault="00E420F6" w:rsidP="00E420F6">
      <w:pPr>
        <w:spacing w:line="360" w:lineRule="auto"/>
        <w:jc w:val="center"/>
        <w:rPr>
          <w:rFonts w:eastAsia="Calibri"/>
          <w:b/>
          <w:bCs w:val="0"/>
          <w:szCs w:val="28"/>
          <w:lang w:eastAsia="en-US"/>
        </w:rPr>
      </w:pPr>
      <w:r w:rsidRPr="006427A7">
        <w:rPr>
          <w:rFonts w:eastAsia="Calibri"/>
          <w:b/>
          <w:bCs w:val="0"/>
          <w:szCs w:val="28"/>
          <w:lang w:eastAsia="en-US"/>
        </w:rPr>
        <w:t>Зианчуринского района Республики Башкортостан</w:t>
      </w:r>
    </w:p>
    <w:p w:rsidR="00E420F6" w:rsidRPr="006427A7" w:rsidRDefault="00E420F6" w:rsidP="00E420F6">
      <w:pPr>
        <w:spacing w:line="360" w:lineRule="auto"/>
        <w:jc w:val="center"/>
        <w:rPr>
          <w:rFonts w:eastAsia="Calibri"/>
          <w:b/>
          <w:bCs w:val="0"/>
          <w:szCs w:val="28"/>
          <w:lang w:eastAsia="en-US"/>
        </w:rPr>
      </w:pPr>
    </w:p>
    <w:p w:rsidR="00E420F6" w:rsidRPr="006427A7" w:rsidRDefault="00E420F6" w:rsidP="00E420F6">
      <w:pPr>
        <w:spacing w:line="360" w:lineRule="auto"/>
        <w:jc w:val="center"/>
        <w:rPr>
          <w:rFonts w:eastAsia="Calibri"/>
          <w:b/>
          <w:bCs w:val="0"/>
          <w:szCs w:val="28"/>
          <w:lang w:eastAsia="en-US"/>
        </w:rPr>
      </w:pPr>
    </w:p>
    <w:p w:rsidR="009D6023" w:rsidRPr="006427A7" w:rsidRDefault="009D6023" w:rsidP="009D6023">
      <w:pPr>
        <w:widowControl w:val="0"/>
        <w:spacing w:line="276" w:lineRule="auto"/>
        <w:jc w:val="center"/>
        <w:rPr>
          <w:b/>
          <w:bCs w:val="0"/>
          <w:sz w:val="36"/>
          <w:szCs w:val="36"/>
        </w:rPr>
      </w:pPr>
      <w:r w:rsidRPr="006427A7">
        <w:rPr>
          <w:b/>
          <w:bCs w:val="0"/>
          <w:sz w:val="36"/>
          <w:szCs w:val="36"/>
        </w:rPr>
        <w:t>Всероссийская выставка «Юннат 201</w:t>
      </w:r>
      <w:r w:rsidR="005461DE">
        <w:rPr>
          <w:b/>
          <w:bCs w:val="0"/>
          <w:sz w:val="36"/>
          <w:szCs w:val="36"/>
        </w:rPr>
        <w:t>8</w:t>
      </w:r>
      <w:r w:rsidRPr="006427A7">
        <w:rPr>
          <w:b/>
          <w:bCs w:val="0"/>
          <w:sz w:val="36"/>
          <w:szCs w:val="36"/>
        </w:rPr>
        <w:t>»</w:t>
      </w:r>
    </w:p>
    <w:p w:rsidR="009D6023" w:rsidRPr="006427A7" w:rsidRDefault="009D6023" w:rsidP="009D6023">
      <w:pPr>
        <w:widowControl w:val="0"/>
        <w:tabs>
          <w:tab w:val="left" w:pos="7200"/>
        </w:tabs>
        <w:spacing w:line="276" w:lineRule="auto"/>
        <w:jc w:val="center"/>
        <w:rPr>
          <w:b/>
          <w:bCs w:val="0"/>
          <w:sz w:val="36"/>
          <w:szCs w:val="36"/>
        </w:rPr>
      </w:pPr>
    </w:p>
    <w:p w:rsidR="009D6023" w:rsidRPr="006427A7" w:rsidRDefault="009D6023" w:rsidP="009D6023">
      <w:pPr>
        <w:widowControl w:val="0"/>
        <w:tabs>
          <w:tab w:val="left" w:pos="5940"/>
          <w:tab w:val="left" w:pos="7200"/>
        </w:tabs>
        <w:spacing w:line="276" w:lineRule="auto"/>
        <w:jc w:val="center"/>
        <w:rPr>
          <w:b/>
          <w:bCs w:val="0"/>
          <w:sz w:val="36"/>
          <w:szCs w:val="36"/>
        </w:rPr>
      </w:pPr>
      <w:r w:rsidRPr="006427A7">
        <w:rPr>
          <w:b/>
          <w:bCs w:val="0"/>
          <w:sz w:val="36"/>
          <w:szCs w:val="36"/>
        </w:rPr>
        <w:t>Номинация «</w:t>
      </w:r>
      <w:r w:rsidR="005461DE">
        <w:rPr>
          <w:b/>
          <w:bCs w:val="0"/>
          <w:sz w:val="36"/>
          <w:szCs w:val="36"/>
        </w:rPr>
        <w:t>Ландшафтный дизайн</w:t>
      </w:r>
      <w:r w:rsidRPr="006427A7">
        <w:rPr>
          <w:b/>
          <w:bCs w:val="0"/>
          <w:sz w:val="36"/>
          <w:szCs w:val="36"/>
        </w:rPr>
        <w:t>»</w:t>
      </w:r>
    </w:p>
    <w:p w:rsidR="00E420F6" w:rsidRPr="006427A7" w:rsidRDefault="00E420F6" w:rsidP="00E420F6">
      <w:pPr>
        <w:spacing w:line="360" w:lineRule="auto"/>
        <w:jc w:val="center"/>
        <w:rPr>
          <w:rFonts w:eastAsia="Calibri"/>
          <w:b/>
          <w:bCs w:val="0"/>
          <w:szCs w:val="28"/>
          <w:lang w:eastAsia="en-US"/>
        </w:rPr>
      </w:pPr>
    </w:p>
    <w:p w:rsidR="00E420F6" w:rsidRPr="009D6023" w:rsidRDefault="00E420F6" w:rsidP="00E420F6">
      <w:pPr>
        <w:spacing w:line="360" w:lineRule="auto"/>
        <w:jc w:val="center"/>
        <w:rPr>
          <w:rFonts w:eastAsia="Calibri"/>
          <w:b/>
          <w:bCs w:val="0"/>
          <w:szCs w:val="28"/>
          <w:lang w:eastAsia="en-US"/>
        </w:rPr>
      </w:pPr>
    </w:p>
    <w:p w:rsidR="00E420F6" w:rsidRPr="0005285E" w:rsidRDefault="002A6D83" w:rsidP="002A6D83">
      <w:pPr>
        <w:jc w:val="center"/>
        <w:rPr>
          <w:rFonts w:eastAsia="Calibri"/>
          <w:bCs w:val="0"/>
          <w:color w:val="FF0000"/>
          <w:sz w:val="72"/>
          <w:szCs w:val="72"/>
          <w:lang w:eastAsia="en-US"/>
        </w:rPr>
      </w:pPr>
      <w:r>
        <w:rPr>
          <w:rFonts w:eastAsia="Calibri"/>
          <w:b/>
          <w:bCs w:val="0"/>
          <w:color w:val="FF0000"/>
          <w:sz w:val="72"/>
          <w:szCs w:val="72"/>
          <w:lang w:eastAsia="en-US"/>
        </w:rPr>
        <w:t xml:space="preserve">Флористические </w:t>
      </w:r>
      <w:r w:rsidR="00E420F6" w:rsidRPr="0005285E">
        <w:rPr>
          <w:rFonts w:eastAsia="Calibri"/>
          <w:b/>
          <w:bCs w:val="0"/>
          <w:color w:val="FF0000"/>
          <w:sz w:val="72"/>
          <w:szCs w:val="72"/>
          <w:lang w:eastAsia="en-US"/>
        </w:rPr>
        <w:t>композици</w:t>
      </w:r>
      <w:r>
        <w:rPr>
          <w:rFonts w:eastAsia="Calibri"/>
          <w:b/>
          <w:bCs w:val="0"/>
          <w:color w:val="FF0000"/>
          <w:sz w:val="72"/>
          <w:szCs w:val="72"/>
          <w:lang w:eastAsia="en-US"/>
        </w:rPr>
        <w:t>и</w:t>
      </w:r>
      <w:r w:rsidR="00E420F6" w:rsidRPr="0005285E">
        <w:rPr>
          <w:rFonts w:eastAsia="Calibri"/>
          <w:b/>
          <w:bCs w:val="0"/>
          <w:color w:val="FF0000"/>
          <w:sz w:val="72"/>
          <w:szCs w:val="72"/>
          <w:lang w:eastAsia="en-US"/>
        </w:rPr>
        <w:t xml:space="preserve"> с использованием сухоцветов</w:t>
      </w:r>
      <w:r>
        <w:rPr>
          <w:rFonts w:eastAsia="Calibri"/>
          <w:b/>
          <w:bCs w:val="0"/>
          <w:color w:val="FF0000"/>
          <w:sz w:val="72"/>
          <w:szCs w:val="72"/>
          <w:lang w:eastAsia="en-US"/>
        </w:rPr>
        <w:t>, произрастающих в республике Башкортостан</w:t>
      </w:r>
    </w:p>
    <w:p w:rsidR="00E420F6" w:rsidRPr="009D6023" w:rsidRDefault="00E420F6" w:rsidP="00E420F6">
      <w:pPr>
        <w:spacing w:line="360" w:lineRule="auto"/>
        <w:jc w:val="right"/>
        <w:rPr>
          <w:rFonts w:eastAsia="Calibri"/>
          <w:b/>
          <w:bCs w:val="0"/>
          <w:szCs w:val="28"/>
          <w:lang w:eastAsia="en-US"/>
        </w:rPr>
      </w:pPr>
    </w:p>
    <w:p w:rsidR="00E420F6" w:rsidRPr="009D6023" w:rsidRDefault="00E420F6" w:rsidP="00E420F6">
      <w:pPr>
        <w:spacing w:line="360" w:lineRule="auto"/>
        <w:rPr>
          <w:rFonts w:eastAsia="Calibri"/>
          <w:b/>
          <w:bCs w:val="0"/>
          <w:szCs w:val="28"/>
          <w:lang w:eastAsia="en-US"/>
        </w:rPr>
      </w:pPr>
    </w:p>
    <w:p w:rsidR="00E420F6" w:rsidRPr="006427A7" w:rsidRDefault="00E420F6" w:rsidP="00E420F6">
      <w:pPr>
        <w:spacing w:line="360" w:lineRule="auto"/>
        <w:jc w:val="center"/>
        <w:rPr>
          <w:rFonts w:eastAsia="Calibri"/>
          <w:b/>
          <w:bCs w:val="0"/>
          <w:szCs w:val="28"/>
          <w:lang w:eastAsia="en-US"/>
        </w:rPr>
      </w:pPr>
      <w:r w:rsidRPr="006427A7">
        <w:rPr>
          <w:rFonts w:eastAsia="Calibri"/>
          <w:b/>
          <w:bCs w:val="0"/>
          <w:szCs w:val="28"/>
          <w:lang w:eastAsia="en-US"/>
        </w:rPr>
        <w:t xml:space="preserve">             Выполнила: Анникова Мария Михайловна</w:t>
      </w:r>
    </w:p>
    <w:p w:rsidR="00E420F6" w:rsidRPr="006427A7" w:rsidRDefault="00E420F6" w:rsidP="00E420F6">
      <w:pPr>
        <w:spacing w:line="360" w:lineRule="auto"/>
        <w:jc w:val="center"/>
        <w:rPr>
          <w:rFonts w:eastAsia="Calibri"/>
          <w:b/>
          <w:bCs w:val="0"/>
          <w:szCs w:val="28"/>
          <w:lang w:eastAsia="en-US"/>
        </w:rPr>
      </w:pPr>
      <w:r w:rsidRPr="006427A7">
        <w:rPr>
          <w:rFonts w:eastAsia="Calibri"/>
          <w:b/>
          <w:bCs w:val="0"/>
          <w:szCs w:val="28"/>
          <w:lang w:eastAsia="en-US"/>
        </w:rPr>
        <w:t xml:space="preserve">                        ученица </w:t>
      </w:r>
      <w:proofErr w:type="gramStart"/>
      <w:r w:rsidR="005461DE">
        <w:rPr>
          <w:rFonts w:eastAsia="Calibri"/>
          <w:b/>
          <w:bCs w:val="0"/>
          <w:szCs w:val="28"/>
          <w:lang w:eastAsia="en-US"/>
        </w:rPr>
        <w:t>8</w:t>
      </w:r>
      <w:proofErr w:type="gramEnd"/>
      <w:r w:rsidRPr="006427A7">
        <w:rPr>
          <w:rFonts w:eastAsia="Calibri"/>
          <w:b/>
          <w:bCs w:val="0"/>
          <w:szCs w:val="28"/>
          <w:lang w:eastAsia="en-US"/>
        </w:rPr>
        <w:t xml:space="preserve"> а класса МОБУСОШ </w:t>
      </w:r>
      <w:proofErr w:type="spellStart"/>
      <w:r w:rsidRPr="006427A7">
        <w:rPr>
          <w:rFonts w:eastAsia="Calibri"/>
          <w:b/>
          <w:bCs w:val="0"/>
          <w:szCs w:val="28"/>
          <w:lang w:eastAsia="en-US"/>
        </w:rPr>
        <w:t>им.Ф.Султанова</w:t>
      </w:r>
      <w:proofErr w:type="spellEnd"/>
    </w:p>
    <w:p w:rsidR="00E420F6" w:rsidRPr="006427A7" w:rsidRDefault="00E420F6" w:rsidP="00E420F6">
      <w:pPr>
        <w:spacing w:line="360" w:lineRule="auto"/>
        <w:jc w:val="center"/>
        <w:rPr>
          <w:rFonts w:eastAsia="Calibri"/>
          <w:b/>
          <w:bCs w:val="0"/>
          <w:szCs w:val="28"/>
          <w:lang w:eastAsia="en-US"/>
        </w:rPr>
      </w:pPr>
      <w:r w:rsidRPr="006427A7">
        <w:rPr>
          <w:rFonts w:eastAsia="Calibri"/>
          <w:b/>
          <w:bCs w:val="0"/>
          <w:szCs w:val="28"/>
          <w:lang w:eastAsia="en-US"/>
        </w:rPr>
        <w:t xml:space="preserve">                     Руководитель: Сайфуллина</w:t>
      </w:r>
      <w:r w:rsidR="00B67E06">
        <w:rPr>
          <w:rFonts w:eastAsia="Calibri"/>
          <w:b/>
          <w:bCs w:val="0"/>
          <w:szCs w:val="28"/>
          <w:lang w:eastAsia="en-US"/>
        </w:rPr>
        <w:t xml:space="preserve"> </w:t>
      </w:r>
      <w:proofErr w:type="spellStart"/>
      <w:r w:rsidRPr="006427A7">
        <w:rPr>
          <w:rFonts w:eastAsia="Calibri"/>
          <w:b/>
          <w:bCs w:val="0"/>
          <w:szCs w:val="28"/>
          <w:lang w:eastAsia="en-US"/>
        </w:rPr>
        <w:t>Зиля</w:t>
      </w:r>
      <w:proofErr w:type="spellEnd"/>
      <w:r w:rsidR="00B67E06">
        <w:rPr>
          <w:rFonts w:eastAsia="Calibri"/>
          <w:b/>
          <w:bCs w:val="0"/>
          <w:szCs w:val="28"/>
          <w:lang w:eastAsia="en-US"/>
        </w:rPr>
        <w:t xml:space="preserve"> </w:t>
      </w:r>
      <w:proofErr w:type="spellStart"/>
      <w:r w:rsidRPr="006427A7">
        <w:rPr>
          <w:rFonts w:eastAsia="Calibri"/>
          <w:b/>
          <w:bCs w:val="0"/>
          <w:szCs w:val="28"/>
          <w:lang w:eastAsia="en-US"/>
        </w:rPr>
        <w:t>Гайнулловна</w:t>
      </w:r>
      <w:proofErr w:type="spellEnd"/>
    </w:p>
    <w:p w:rsidR="00E420F6" w:rsidRPr="006427A7" w:rsidRDefault="00E420F6" w:rsidP="00E420F6">
      <w:pPr>
        <w:spacing w:line="360" w:lineRule="auto"/>
        <w:jc w:val="center"/>
        <w:rPr>
          <w:rFonts w:eastAsia="Calibri"/>
          <w:b/>
          <w:bCs w:val="0"/>
          <w:szCs w:val="28"/>
          <w:lang w:eastAsia="en-US"/>
        </w:rPr>
      </w:pPr>
      <w:r w:rsidRPr="006427A7">
        <w:rPr>
          <w:rFonts w:eastAsia="Calibri"/>
          <w:b/>
          <w:bCs w:val="0"/>
          <w:szCs w:val="28"/>
          <w:lang w:eastAsia="en-US"/>
        </w:rPr>
        <w:t xml:space="preserve">                       учитель биологии МОБУСОШ </w:t>
      </w:r>
      <w:proofErr w:type="spellStart"/>
      <w:r w:rsidRPr="006427A7">
        <w:rPr>
          <w:rFonts w:eastAsia="Calibri"/>
          <w:b/>
          <w:bCs w:val="0"/>
          <w:szCs w:val="28"/>
          <w:lang w:eastAsia="en-US"/>
        </w:rPr>
        <w:t>им.Ф.Султанова</w:t>
      </w:r>
      <w:proofErr w:type="spellEnd"/>
    </w:p>
    <w:p w:rsidR="00E420F6" w:rsidRPr="006427A7" w:rsidRDefault="005461DE" w:rsidP="00E420F6">
      <w:pPr>
        <w:spacing w:line="360" w:lineRule="auto"/>
        <w:jc w:val="center"/>
        <w:rPr>
          <w:rFonts w:eastAsia="Calibri"/>
          <w:b/>
          <w:bCs w:val="0"/>
          <w:szCs w:val="28"/>
          <w:lang w:eastAsia="en-US"/>
        </w:rPr>
      </w:pPr>
      <w:r>
        <w:rPr>
          <w:rFonts w:eastAsia="Calibri"/>
          <w:b/>
          <w:bCs w:val="0"/>
          <w:szCs w:val="28"/>
          <w:lang w:eastAsia="en-US"/>
        </w:rPr>
        <w:t xml:space="preserve">         </w:t>
      </w:r>
      <w:proofErr w:type="spellStart"/>
      <w:r w:rsidR="00E420F6" w:rsidRPr="006427A7">
        <w:rPr>
          <w:rFonts w:eastAsia="Calibri"/>
          <w:b/>
          <w:bCs w:val="0"/>
          <w:szCs w:val="28"/>
          <w:lang w:eastAsia="en-US"/>
        </w:rPr>
        <w:t>с</w:t>
      </w:r>
      <w:proofErr w:type="gramStart"/>
      <w:r w:rsidR="00E420F6" w:rsidRPr="006427A7">
        <w:rPr>
          <w:rFonts w:eastAsia="Calibri"/>
          <w:b/>
          <w:bCs w:val="0"/>
          <w:szCs w:val="28"/>
          <w:lang w:eastAsia="en-US"/>
        </w:rPr>
        <w:t>.И</w:t>
      </w:r>
      <w:proofErr w:type="gramEnd"/>
      <w:r w:rsidR="00E420F6" w:rsidRPr="006427A7">
        <w:rPr>
          <w:rFonts w:eastAsia="Calibri"/>
          <w:b/>
          <w:bCs w:val="0"/>
          <w:szCs w:val="28"/>
          <w:lang w:eastAsia="en-US"/>
        </w:rPr>
        <w:t>сянгулово</w:t>
      </w:r>
      <w:proofErr w:type="spellEnd"/>
      <w:r w:rsidR="00B67E06">
        <w:rPr>
          <w:rFonts w:eastAsia="Calibri"/>
          <w:b/>
          <w:bCs w:val="0"/>
          <w:szCs w:val="28"/>
          <w:lang w:eastAsia="en-US"/>
        </w:rPr>
        <w:t xml:space="preserve"> </w:t>
      </w:r>
      <w:r w:rsidR="00E420F6" w:rsidRPr="006427A7">
        <w:rPr>
          <w:rFonts w:eastAsia="Calibri"/>
          <w:b/>
          <w:bCs w:val="0"/>
          <w:szCs w:val="28"/>
          <w:lang w:eastAsia="en-US"/>
        </w:rPr>
        <w:t>Зианчуринского района РБ</w:t>
      </w:r>
    </w:p>
    <w:p w:rsidR="00E420F6" w:rsidRPr="006427A7" w:rsidRDefault="00E420F6" w:rsidP="00E420F6">
      <w:pPr>
        <w:spacing w:line="360" w:lineRule="auto"/>
        <w:jc w:val="right"/>
        <w:rPr>
          <w:rFonts w:eastAsia="Calibri"/>
          <w:b/>
          <w:bCs w:val="0"/>
          <w:szCs w:val="28"/>
          <w:lang w:eastAsia="en-US"/>
        </w:rPr>
      </w:pPr>
      <w:r w:rsidRPr="006427A7">
        <w:rPr>
          <w:rFonts w:eastAsia="Calibri"/>
          <w:b/>
          <w:bCs w:val="0"/>
          <w:szCs w:val="28"/>
          <w:lang w:eastAsia="en-US"/>
        </w:rPr>
        <w:t xml:space="preserve">                    Научный руководитель: </w:t>
      </w:r>
      <w:proofErr w:type="spellStart"/>
      <w:r w:rsidRPr="006427A7">
        <w:rPr>
          <w:rFonts w:eastAsia="Calibri"/>
          <w:b/>
          <w:bCs w:val="0"/>
          <w:szCs w:val="28"/>
          <w:lang w:eastAsia="en-US"/>
        </w:rPr>
        <w:t>Мингажева</w:t>
      </w:r>
      <w:proofErr w:type="spellEnd"/>
      <w:r w:rsidR="00B67E06">
        <w:rPr>
          <w:rFonts w:eastAsia="Calibri"/>
          <w:b/>
          <w:bCs w:val="0"/>
          <w:szCs w:val="28"/>
          <w:lang w:eastAsia="en-US"/>
        </w:rPr>
        <w:t xml:space="preserve"> </w:t>
      </w:r>
      <w:r w:rsidRPr="006427A7">
        <w:rPr>
          <w:rFonts w:eastAsia="Calibri"/>
          <w:b/>
          <w:bCs w:val="0"/>
          <w:szCs w:val="28"/>
          <w:lang w:eastAsia="en-US"/>
        </w:rPr>
        <w:t xml:space="preserve">Альфия Муратовна </w:t>
      </w:r>
    </w:p>
    <w:p w:rsidR="00E420F6" w:rsidRPr="00CF097A" w:rsidRDefault="00E420F6" w:rsidP="00E420F6">
      <w:pPr>
        <w:spacing w:line="360" w:lineRule="auto"/>
        <w:rPr>
          <w:rFonts w:eastAsia="Calibri"/>
          <w:b/>
          <w:bCs w:val="0"/>
          <w:szCs w:val="28"/>
          <w:lang w:eastAsia="en-US"/>
        </w:rPr>
      </w:pPr>
      <w:r w:rsidRPr="00CF097A">
        <w:rPr>
          <w:rFonts w:eastAsia="Calibri"/>
          <w:b/>
          <w:bCs w:val="0"/>
          <w:szCs w:val="28"/>
          <w:lang w:eastAsia="en-US"/>
        </w:rPr>
        <w:t xml:space="preserve">                                        –кандидат биологических наук</w:t>
      </w:r>
      <w:r w:rsidR="00CF097A">
        <w:rPr>
          <w:rFonts w:eastAsia="Calibri"/>
          <w:b/>
          <w:bCs w:val="0"/>
          <w:szCs w:val="28"/>
          <w:lang w:eastAsia="en-US"/>
        </w:rPr>
        <w:t>, РДЭБЦ</w:t>
      </w:r>
    </w:p>
    <w:p w:rsidR="00E420F6" w:rsidRPr="00CF097A" w:rsidRDefault="00E420F6" w:rsidP="00E420F6">
      <w:pPr>
        <w:spacing w:line="360" w:lineRule="auto"/>
        <w:jc w:val="right"/>
        <w:rPr>
          <w:rFonts w:eastAsia="Calibri"/>
          <w:b/>
          <w:bCs w:val="0"/>
          <w:szCs w:val="28"/>
          <w:lang w:eastAsia="en-US"/>
        </w:rPr>
      </w:pPr>
    </w:p>
    <w:p w:rsidR="00E420F6" w:rsidRPr="00CF097A" w:rsidRDefault="00E420F6" w:rsidP="00E420F6">
      <w:pPr>
        <w:spacing w:line="360" w:lineRule="auto"/>
        <w:rPr>
          <w:rFonts w:eastAsia="Calibri"/>
          <w:b/>
          <w:bCs w:val="0"/>
          <w:szCs w:val="28"/>
          <w:lang w:eastAsia="en-US"/>
        </w:rPr>
      </w:pPr>
    </w:p>
    <w:p w:rsidR="00611BC4" w:rsidRDefault="00E420F6" w:rsidP="00611BC4">
      <w:pPr>
        <w:spacing w:line="360" w:lineRule="auto"/>
        <w:jc w:val="center"/>
        <w:rPr>
          <w:rFonts w:eastAsia="Calibri"/>
          <w:b/>
          <w:bCs w:val="0"/>
          <w:szCs w:val="28"/>
          <w:lang w:eastAsia="en-US"/>
        </w:rPr>
      </w:pPr>
      <w:proofErr w:type="spellStart"/>
      <w:r w:rsidRPr="00CF097A">
        <w:rPr>
          <w:rFonts w:eastAsia="Calibri"/>
          <w:b/>
          <w:bCs w:val="0"/>
          <w:szCs w:val="28"/>
          <w:lang w:eastAsia="en-US"/>
        </w:rPr>
        <w:t>с</w:t>
      </w:r>
      <w:proofErr w:type="gramStart"/>
      <w:r w:rsidRPr="00CF097A">
        <w:rPr>
          <w:rFonts w:eastAsia="Calibri"/>
          <w:b/>
          <w:bCs w:val="0"/>
          <w:szCs w:val="28"/>
          <w:lang w:eastAsia="en-US"/>
        </w:rPr>
        <w:t>.И</w:t>
      </w:r>
      <w:proofErr w:type="gramEnd"/>
      <w:r w:rsidRPr="00CF097A">
        <w:rPr>
          <w:rFonts w:eastAsia="Calibri"/>
          <w:b/>
          <w:bCs w:val="0"/>
          <w:szCs w:val="28"/>
          <w:lang w:eastAsia="en-US"/>
        </w:rPr>
        <w:t>сянгулово</w:t>
      </w:r>
      <w:proofErr w:type="spellEnd"/>
      <w:r w:rsidRPr="00CF097A">
        <w:rPr>
          <w:rFonts w:eastAsia="Calibri"/>
          <w:b/>
          <w:bCs w:val="0"/>
          <w:szCs w:val="28"/>
          <w:lang w:eastAsia="en-US"/>
        </w:rPr>
        <w:t xml:space="preserve"> – 201</w:t>
      </w:r>
      <w:r w:rsidR="005461DE">
        <w:rPr>
          <w:rFonts w:eastAsia="Calibri"/>
          <w:b/>
          <w:bCs w:val="0"/>
          <w:szCs w:val="28"/>
          <w:lang w:eastAsia="en-US"/>
        </w:rPr>
        <w:t>8</w:t>
      </w:r>
    </w:p>
    <w:p w:rsidR="005A2175" w:rsidRDefault="005A2175" w:rsidP="00611BC4">
      <w:pPr>
        <w:spacing w:line="360" w:lineRule="auto"/>
        <w:jc w:val="center"/>
        <w:rPr>
          <w:rFonts w:eastAsia="Calibri"/>
          <w:bCs w:val="0"/>
          <w:szCs w:val="28"/>
          <w:lang w:eastAsia="en-US"/>
        </w:rPr>
      </w:pPr>
    </w:p>
    <w:p w:rsidR="00E420F6" w:rsidRPr="00611BC4" w:rsidRDefault="00E420F6" w:rsidP="005A2175">
      <w:pPr>
        <w:spacing w:line="360" w:lineRule="auto"/>
        <w:rPr>
          <w:rFonts w:eastAsia="Calibri"/>
          <w:b/>
          <w:bCs w:val="0"/>
          <w:szCs w:val="28"/>
          <w:lang w:eastAsia="en-US"/>
        </w:rPr>
      </w:pPr>
      <w:r w:rsidRPr="00E420F6">
        <w:rPr>
          <w:rFonts w:eastAsia="Calibri"/>
          <w:bCs w:val="0"/>
          <w:szCs w:val="28"/>
          <w:lang w:eastAsia="en-US"/>
        </w:rPr>
        <w:lastRenderedPageBreak/>
        <w:t>Содержание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  <w:gridCol w:w="958"/>
      </w:tblGrid>
      <w:tr w:rsidR="002A6D83" w:rsidTr="00C02051">
        <w:tc>
          <w:tcPr>
            <w:tcW w:w="9180" w:type="dxa"/>
          </w:tcPr>
          <w:p w:rsidR="002A6D83" w:rsidRDefault="002A6D83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 w:rsidRPr="00E420F6">
              <w:rPr>
                <w:rFonts w:eastAsia="Calibri"/>
                <w:bCs w:val="0"/>
                <w:szCs w:val="28"/>
                <w:lang w:eastAsia="en-US"/>
              </w:rPr>
              <w:t>Введение</w:t>
            </w:r>
          </w:p>
        </w:tc>
        <w:tc>
          <w:tcPr>
            <w:tcW w:w="958" w:type="dxa"/>
          </w:tcPr>
          <w:p w:rsidR="002A6D83" w:rsidRDefault="002A6D83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>3</w:t>
            </w:r>
          </w:p>
        </w:tc>
      </w:tr>
      <w:tr w:rsidR="002A6D83" w:rsidTr="00C02051">
        <w:trPr>
          <w:trHeight w:val="286"/>
        </w:trPr>
        <w:tc>
          <w:tcPr>
            <w:tcW w:w="9180" w:type="dxa"/>
          </w:tcPr>
          <w:p w:rsidR="002A6D83" w:rsidRDefault="002A6D83" w:rsidP="00C02051">
            <w:pPr>
              <w:tabs>
                <w:tab w:val="left" w:pos="6375"/>
              </w:tabs>
              <w:spacing w:line="360" w:lineRule="auto"/>
              <w:contextualSpacing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>Глава 1. Теоретический раздел</w:t>
            </w:r>
          </w:p>
        </w:tc>
        <w:tc>
          <w:tcPr>
            <w:tcW w:w="958" w:type="dxa"/>
          </w:tcPr>
          <w:p w:rsidR="002A6D83" w:rsidRDefault="002A6D83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>4</w:t>
            </w:r>
          </w:p>
        </w:tc>
      </w:tr>
      <w:tr w:rsidR="002A6D83" w:rsidTr="00C02051">
        <w:tc>
          <w:tcPr>
            <w:tcW w:w="9180" w:type="dxa"/>
          </w:tcPr>
          <w:p w:rsidR="002A6D83" w:rsidRDefault="002A6D83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>1.1.</w:t>
            </w:r>
            <w:r w:rsidRPr="00E420F6">
              <w:rPr>
                <w:rFonts w:eastAsia="Calibri"/>
                <w:bCs w:val="0"/>
                <w:szCs w:val="28"/>
                <w:lang w:eastAsia="en-US"/>
              </w:rPr>
              <w:t>История р</w:t>
            </w:r>
            <w:r>
              <w:rPr>
                <w:rFonts w:eastAsia="Calibri"/>
                <w:bCs w:val="0"/>
                <w:szCs w:val="28"/>
                <w:lang w:eastAsia="en-US"/>
              </w:rPr>
              <w:t>азвития флористического дизайна</w:t>
            </w:r>
          </w:p>
        </w:tc>
        <w:tc>
          <w:tcPr>
            <w:tcW w:w="958" w:type="dxa"/>
          </w:tcPr>
          <w:p w:rsidR="002A6D83" w:rsidRDefault="002A6D83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>4</w:t>
            </w:r>
          </w:p>
        </w:tc>
      </w:tr>
      <w:tr w:rsidR="002A6D83" w:rsidTr="00C02051">
        <w:tc>
          <w:tcPr>
            <w:tcW w:w="9180" w:type="dxa"/>
          </w:tcPr>
          <w:p w:rsidR="002A6D83" w:rsidRDefault="002A6D83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>1.2. Правила использования композиций из сухоцветов</w:t>
            </w:r>
          </w:p>
        </w:tc>
        <w:tc>
          <w:tcPr>
            <w:tcW w:w="958" w:type="dxa"/>
          </w:tcPr>
          <w:p w:rsidR="002A6D83" w:rsidRDefault="002A6D83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>4</w:t>
            </w:r>
          </w:p>
        </w:tc>
      </w:tr>
      <w:tr w:rsidR="002A6D83" w:rsidTr="00C02051">
        <w:tc>
          <w:tcPr>
            <w:tcW w:w="9180" w:type="dxa"/>
          </w:tcPr>
          <w:p w:rsidR="002A6D83" w:rsidRDefault="002A6D83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 xml:space="preserve">1.3. </w:t>
            </w:r>
            <w:r w:rsidRPr="00E420F6">
              <w:rPr>
                <w:rFonts w:eastAsia="Calibri"/>
                <w:bCs w:val="0"/>
                <w:szCs w:val="28"/>
                <w:lang w:eastAsia="en-US"/>
              </w:rPr>
              <w:t xml:space="preserve">Техники флористических работ                                                                  </w:t>
            </w:r>
            <w:r>
              <w:rPr>
                <w:rFonts w:eastAsia="Calibri"/>
                <w:bCs w:val="0"/>
                <w:szCs w:val="28"/>
                <w:lang w:eastAsia="en-US"/>
              </w:rPr>
              <w:t xml:space="preserve">   </w:t>
            </w:r>
          </w:p>
        </w:tc>
        <w:tc>
          <w:tcPr>
            <w:tcW w:w="958" w:type="dxa"/>
          </w:tcPr>
          <w:p w:rsidR="002A6D83" w:rsidRDefault="002A6D83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>5</w:t>
            </w:r>
          </w:p>
        </w:tc>
      </w:tr>
      <w:tr w:rsidR="002A6D83" w:rsidTr="00C02051">
        <w:tc>
          <w:tcPr>
            <w:tcW w:w="9180" w:type="dxa"/>
          </w:tcPr>
          <w:p w:rsidR="002A6D83" w:rsidRDefault="002A6D83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>1.4Стили направления во флористике</w:t>
            </w:r>
          </w:p>
        </w:tc>
        <w:tc>
          <w:tcPr>
            <w:tcW w:w="958" w:type="dxa"/>
          </w:tcPr>
          <w:p w:rsidR="002A6D83" w:rsidRDefault="002A6D83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>5</w:t>
            </w:r>
          </w:p>
        </w:tc>
      </w:tr>
      <w:tr w:rsidR="002A6D83" w:rsidTr="00C02051">
        <w:tc>
          <w:tcPr>
            <w:tcW w:w="9180" w:type="dxa"/>
          </w:tcPr>
          <w:p w:rsidR="002A6D83" w:rsidRDefault="002A6D83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>1.5.</w:t>
            </w:r>
            <w:r w:rsidRPr="002A6D83">
              <w:rPr>
                <w:rFonts w:eastAsia="Calibri"/>
                <w:bCs w:val="0"/>
                <w:szCs w:val="28"/>
                <w:lang w:eastAsia="en-US"/>
              </w:rPr>
              <w:t xml:space="preserve">Заготовка  и ассортимент растений из сухоцветов           </w:t>
            </w:r>
          </w:p>
        </w:tc>
        <w:tc>
          <w:tcPr>
            <w:tcW w:w="958" w:type="dxa"/>
          </w:tcPr>
          <w:p w:rsidR="002A6D83" w:rsidRDefault="002A6D83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>6</w:t>
            </w:r>
          </w:p>
        </w:tc>
      </w:tr>
      <w:tr w:rsidR="002A6D83" w:rsidTr="00C02051">
        <w:tc>
          <w:tcPr>
            <w:tcW w:w="9180" w:type="dxa"/>
          </w:tcPr>
          <w:p w:rsidR="002A6D83" w:rsidRDefault="002A6D83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 xml:space="preserve">1.6. Инструменты для флористики                                                                             </w:t>
            </w:r>
          </w:p>
        </w:tc>
        <w:tc>
          <w:tcPr>
            <w:tcW w:w="958" w:type="dxa"/>
          </w:tcPr>
          <w:p w:rsidR="002A6D83" w:rsidRDefault="002A6D83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>8</w:t>
            </w:r>
          </w:p>
        </w:tc>
      </w:tr>
      <w:tr w:rsidR="002A6D83" w:rsidTr="00C02051">
        <w:tc>
          <w:tcPr>
            <w:tcW w:w="9180" w:type="dxa"/>
          </w:tcPr>
          <w:p w:rsidR="002A6D83" w:rsidRDefault="002A6D83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 xml:space="preserve">1.7. </w:t>
            </w:r>
            <w:r w:rsidRPr="00AA71F2">
              <w:rPr>
                <w:rFonts w:eastAsia="Calibri"/>
                <w:bCs w:val="0"/>
                <w:szCs w:val="28"/>
                <w:lang w:eastAsia="en-US"/>
              </w:rPr>
              <w:t>Виды обработки</w:t>
            </w:r>
            <w:r>
              <w:rPr>
                <w:rFonts w:eastAsia="Calibri"/>
                <w:bCs w:val="0"/>
                <w:szCs w:val="28"/>
                <w:lang w:eastAsia="en-US"/>
              </w:rPr>
              <w:t xml:space="preserve"> и способы засушивания растений                                           </w:t>
            </w:r>
          </w:p>
        </w:tc>
        <w:tc>
          <w:tcPr>
            <w:tcW w:w="958" w:type="dxa"/>
          </w:tcPr>
          <w:p w:rsidR="002A6D83" w:rsidRDefault="002A6D83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>8</w:t>
            </w:r>
          </w:p>
        </w:tc>
      </w:tr>
      <w:tr w:rsidR="002A6D83" w:rsidTr="00C02051">
        <w:tc>
          <w:tcPr>
            <w:tcW w:w="9180" w:type="dxa"/>
          </w:tcPr>
          <w:p w:rsidR="002A6D83" w:rsidRDefault="002A6D83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 w:rsidRPr="005A2175">
              <w:rPr>
                <w:rFonts w:eastAsia="Calibri"/>
                <w:bCs w:val="0"/>
                <w:szCs w:val="28"/>
                <w:lang w:eastAsia="en-US"/>
              </w:rPr>
              <w:t>Глава 2. Материалы и методика</w:t>
            </w:r>
          </w:p>
        </w:tc>
        <w:tc>
          <w:tcPr>
            <w:tcW w:w="958" w:type="dxa"/>
          </w:tcPr>
          <w:p w:rsidR="002A6D83" w:rsidRDefault="002A6D83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>9</w:t>
            </w:r>
          </w:p>
        </w:tc>
      </w:tr>
      <w:tr w:rsidR="002A6D83" w:rsidTr="00C02051">
        <w:tc>
          <w:tcPr>
            <w:tcW w:w="9180" w:type="dxa"/>
          </w:tcPr>
          <w:p w:rsidR="002A6D83" w:rsidRPr="005A2175" w:rsidRDefault="002A6D83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 xml:space="preserve">2.1. </w:t>
            </w:r>
            <w:proofErr w:type="spellStart"/>
            <w:r w:rsidRPr="002A6D83">
              <w:rPr>
                <w:rFonts w:eastAsia="Calibri"/>
                <w:bCs w:val="0"/>
                <w:szCs w:val="28"/>
                <w:lang w:eastAsia="en-US"/>
              </w:rPr>
              <w:t>Физико</w:t>
            </w:r>
            <w:proofErr w:type="spellEnd"/>
            <w:r w:rsidRPr="002A6D83">
              <w:rPr>
                <w:rFonts w:eastAsia="Calibri"/>
                <w:bCs w:val="0"/>
                <w:szCs w:val="28"/>
                <w:lang w:eastAsia="en-US"/>
              </w:rPr>
              <w:t xml:space="preserve"> – географическая характеристика Зианчуринского района     </w:t>
            </w:r>
          </w:p>
        </w:tc>
        <w:tc>
          <w:tcPr>
            <w:tcW w:w="958" w:type="dxa"/>
          </w:tcPr>
          <w:p w:rsidR="002A6D83" w:rsidRDefault="002A6D83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>9</w:t>
            </w:r>
          </w:p>
        </w:tc>
      </w:tr>
      <w:tr w:rsidR="002A6D83" w:rsidTr="00C02051">
        <w:tc>
          <w:tcPr>
            <w:tcW w:w="9180" w:type="dxa"/>
          </w:tcPr>
          <w:p w:rsidR="002A6D83" w:rsidRDefault="002A6D83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>2.2. Окраска сухих растений</w:t>
            </w:r>
            <w:r w:rsidRPr="005A2175">
              <w:rPr>
                <w:rFonts w:eastAsia="Calibri"/>
                <w:bCs w:val="0"/>
                <w:szCs w:val="28"/>
                <w:lang w:eastAsia="en-US"/>
              </w:rPr>
              <w:t xml:space="preserve">                                                                                  </w:t>
            </w:r>
            <w:r>
              <w:rPr>
                <w:rFonts w:eastAsia="Calibri"/>
                <w:bCs w:val="0"/>
                <w:szCs w:val="28"/>
                <w:lang w:eastAsia="en-US"/>
              </w:rPr>
              <w:t xml:space="preserve">    </w:t>
            </w:r>
          </w:p>
        </w:tc>
        <w:tc>
          <w:tcPr>
            <w:tcW w:w="958" w:type="dxa"/>
          </w:tcPr>
          <w:p w:rsidR="002A6D83" w:rsidRDefault="002A6D83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>10</w:t>
            </w:r>
          </w:p>
        </w:tc>
      </w:tr>
      <w:tr w:rsidR="002A6D83" w:rsidTr="00C02051">
        <w:tc>
          <w:tcPr>
            <w:tcW w:w="9180" w:type="dxa"/>
          </w:tcPr>
          <w:p w:rsidR="002A6D83" w:rsidRDefault="002A6D83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 xml:space="preserve">2.3. Технология изготовления </w:t>
            </w:r>
            <w:proofErr w:type="spellStart"/>
            <w:r>
              <w:rPr>
                <w:rFonts w:eastAsia="Calibri"/>
                <w:bCs w:val="0"/>
                <w:szCs w:val="28"/>
                <w:lang w:eastAsia="en-US"/>
              </w:rPr>
              <w:t>топиария</w:t>
            </w:r>
            <w:proofErr w:type="spellEnd"/>
            <w:r>
              <w:rPr>
                <w:rFonts w:eastAsia="Calibri"/>
                <w:bCs w:val="0"/>
                <w:szCs w:val="28"/>
                <w:lang w:eastAsia="en-US"/>
              </w:rPr>
              <w:t xml:space="preserve">                                                                      </w:t>
            </w:r>
          </w:p>
        </w:tc>
        <w:tc>
          <w:tcPr>
            <w:tcW w:w="958" w:type="dxa"/>
          </w:tcPr>
          <w:p w:rsidR="002A6D83" w:rsidRDefault="002A6D83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>10</w:t>
            </w:r>
          </w:p>
        </w:tc>
      </w:tr>
      <w:tr w:rsidR="002A6D83" w:rsidTr="00C02051">
        <w:trPr>
          <w:trHeight w:val="328"/>
        </w:trPr>
        <w:tc>
          <w:tcPr>
            <w:tcW w:w="9180" w:type="dxa"/>
          </w:tcPr>
          <w:p w:rsidR="002A6D83" w:rsidRDefault="002A6D83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>Глава 3. Методика изготовления композиций</w:t>
            </w:r>
          </w:p>
        </w:tc>
        <w:tc>
          <w:tcPr>
            <w:tcW w:w="958" w:type="dxa"/>
          </w:tcPr>
          <w:p w:rsidR="002A6D83" w:rsidRDefault="002A6D83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>11</w:t>
            </w:r>
          </w:p>
        </w:tc>
      </w:tr>
      <w:tr w:rsidR="002A6D83" w:rsidTr="00C02051">
        <w:tc>
          <w:tcPr>
            <w:tcW w:w="9180" w:type="dxa"/>
          </w:tcPr>
          <w:p w:rsidR="002A6D83" w:rsidRDefault="002A6D83" w:rsidP="00C02051">
            <w:pPr>
              <w:spacing w:line="360" w:lineRule="auto"/>
              <w:contextualSpacing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 xml:space="preserve">3.1 Изготовления  </w:t>
            </w:r>
            <w:proofErr w:type="spellStart"/>
            <w:r>
              <w:rPr>
                <w:rFonts w:eastAsia="Calibri"/>
                <w:bCs w:val="0"/>
                <w:szCs w:val="28"/>
                <w:lang w:eastAsia="en-US"/>
              </w:rPr>
              <w:t>топиария</w:t>
            </w:r>
            <w:proofErr w:type="spellEnd"/>
          </w:p>
        </w:tc>
        <w:tc>
          <w:tcPr>
            <w:tcW w:w="958" w:type="dxa"/>
          </w:tcPr>
          <w:p w:rsidR="002A6D83" w:rsidRDefault="002A6D83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>11</w:t>
            </w:r>
          </w:p>
        </w:tc>
      </w:tr>
      <w:tr w:rsidR="002A6D83" w:rsidTr="00C02051">
        <w:tc>
          <w:tcPr>
            <w:tcW w:w="9180" w:type="dxa"/>
          </w:tcPr>
          <w:p w:rsidR="002A6D83" w:rsidRDefault="002A6D83" w:rsidP="00C02051">
            <w:pPr>
              <w:spacing w:line="360" w:lineRule="auto"/>
              <w:contextualSpacing/>
              <w:rPr>
                <w:rFonts w:eastAsia="Calibri"/>
                <w:bCs w:val="0"/>
                <w:szCs w:val="28"/>
                <w:lang w:eastAsia="en-US"/>
              </w:rPr>
            </w:pPr>
            <w:r w:rsidRPr="00E420F6">
              <w:rPr>
                <w:rFonts w:eastAsia="Calibri"/>
                <w:bCs w:val="0"/>
                <w:szCs w:val="28"/>
                <w:lang w:eastAsia="en-US"/>
              </w:rPr>
              <w:t>Глава 4. Экономический раздел</w:t>
            </w:r>
          </w:p>
        </w:tc>
        <w:tc>
          <w:tcPr>
            <w:tcW w:w="958" w:type="dxa"/>
          </w:tcPr>
          <w:p w:rsidR="002A6D83" w:rsidRDefault="002A6D83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>13</w:t>
            </w:r>
          </w:p>
        </w:tc>
      </w:tr>
      <w:tr w:rsidR="002A6D83" w:rsidTr="00C02051">
        <w:tc>
          <w:tcPr>
            <w:tcW w:w="9180" w:type="dxa"/>
          </w:tcPr>
          <w:p w:rsidR="002A6D83" w:rsidRPr="00E420F6" w:rsidRDefault="002A6D83" w:rsidP="00C02051">
            <w:pPr>
              <w:spacing w:line="360" w:lineRule="auto"/>
              <w:contextualSpacing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 xml:space="preserve">4.1. </w:t>
            </w:r>
            <w:r w:rsidRPr="001C1B80">
              <w:rPr>
                <w:rFonts w:eastAsia="Calibri"/>
                <w:bCs w:val="0"/>
                <w:szCs w:val="28"/>
                <w:lang w:eastAsia="en-US"/>
              </w:rPr>
              <w:t xml:space="preserve">Сметная стоимость.                                                                                       </w:t>
            </w:r>
          </w:p>
        </w:tc>
        <w:tc>
          <w:tcPr>
            <w:tcW w:w="958" w:type="dxa"/>
          </w:tcPr>
          <w:p w:rsidR="002A6D83" w:rsidRDefault="002A6D83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>13</w:t>
            </w:r>
          </w:p>
        </w:tc>
      </w:tr>
      <w:tr w:rsidR="002A6D83" w:rsidTr="00C02051">
        <w:tc>
          <w:tcPr>
            <w:tcW w:w="9180" w:type="dxa"/>
          </w:tcPr>
          <w:p w:rsidR="002A6D83" w:rsidRDefault="002A6D83" w:rsidP="00C02051">
            <w:pPr>
              <w:spacing w:line="360" w:lineRule="auto"/>
              <w:contextualSpacing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>Заключение</w:t>
            </w:r>
          </w:p>
        </w:tc>
        <w:tc>
          <w:tcPr>
            <w:tcW w:w="958" w:type="dxa"/>
          </w:tcPr>
          <w:p w:rsidR="002A6D83" w:rsidRDefault="002A6D83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>14</w:t>
            </w:r>
          </w:p>
        </w:tc>
      </w:tr>
      <w:tr w:rsidR="002A6D83" w:rsidTr="00C02051">
        <w:tc>
          <w:tcPr>
            <w:tcW w:w="9180" w:type="dxa"/>
          </w:tcPr>
          <w:p w:rsidR="002A6D83" w:rsidRDefault="002A6D83" w:rsidP="00C02051">
            <w:pPr>
              <w:spacing w:line="360" w:lineRule="auto"/>
              <w:contextualSpacing/>
              <w:rPr>
                <w:rFonts w:eastAsia="Calibri"/>
                <w:bCs w:val="0"/>
                <w:szCs w:val="28"/>
                <w:lang w:eastAsia="en-US"/>
              </w:rPr>
            </w:pPr>
            <w:r w:rsidRPr="00E420F6">
              <w:rPr>
                <w:rFonts w:eastAsia="Calibri"/>
                <w:bCs w:val="0"/>
                <w:szCs w:val="28"/>
                <w:lang w:eastAsia="en-US"/>
              </w:rPr>
              <w:t xml:space="preserve">Список литературы                                                                                            </w:t>
            </w:r>
          </w:p>
        </w:tc>
        <w:tc>
          <w:tcPr>
            <w:tcW w:w="958" w:type="dxa"/>
          </w:tcPr>
          <w:p w:rsidR="002A6D83" w:rsidRDefault="002A6D83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>15</w:t>
            </w:r>
          </w:p>
        </w:tc>
      </w:tr>
      <w:tr w:rsidR="002A6D83" w:rsidTr="00C02051">
        <w:tc>
          <w:tcPr>
            <w:tcW w:w="9180" w:type="dxa"/>
          </w:tcPr>
          <w:p w:rsidR="002A6D83" w:rsidRPr="00E420F6" w:rsidRDefault="00C02051" w:rsidP="00C02051">
            <w:pPr>
              <w:spacing w:line="360" w:lineRule="auto"/>
              <w:contextualSpacing/>
              <w:rPr>
                <w:rFonts w:eastAsia="Calibri"/>
                <w:bCs w:val="0"/>
                <w:szCs w:val="28"/>
                <w:lang w:eastAsia="en-US"/>
              </w:rPr>
            </w:pPr>
            <w:r w:rsidRPr="00E420F6">
              <w:rPr>
                <w:rFonts w:eastAsia="Calibri"/>
                <w:bCs w:val="0"/>
                <w:szCs w:val="28"/>
                <w:lang w:eastAsia="en-US"/>
              </w:rPr>
              <w:t>Приложение</w:t>
            </w:r>
          </w:p>
        </w:tc>
        <w:tc>
          <w:tcPr>
            <w:tcW w:w="958" w:type="dxa"/>
          </w:tcPr>
          <w:p w:rsidR="002A6D83" w:rsidRDefault="00C02051" w:rsidP="00C02051">
            <w:pPr>
              <w:spacing w:line="360" w:lineRule="auto"/>
              <w:rPr>
                <w:rFonts w:eastAsia="Calibri"/>
                <w:bCs w:val="0"/>
                <w:szCs w:val="28"/>
                <w:lang w:eastAsia="en-US"/>
              </w:rPr>
            </w:pPr>
            <w:r>
              <w:rPr>
                <w:rFonts w:eastAsia="Calibri"/>
                <w:bCs w:val="0"/>
                <w:szCs w:val="28"/>
                <w:lang w:eastAsia="en-US"/>
              </w:rPr>
              <w:t>16</w:t>
            </w:r>
          </w:p>
        </w:tc>
      </w:tr>
    </w:tbl>
    <w:p w:rsidR="00E420F6" w:rsidRPr="001C1B80" w:rsidRDefault="00E420F6" w:rsidP="002A6D83">
      <w:pPr>
        <w:spacing w:line="360" w:lineRule="auto"/>
        <w:contextualSpacing/>
        <w:rPr>
          <w:rFonts w:eastAsia="Calibri"/>
          <w:bCs w:val="0"/>
          <w:szCs w:val="28"/>
          <w:lang w:eastAsia="en-US"/>
        </w:rPr>
      </w:pPr>
      <w:r w:rsidRPr="00E420F6">
        <w:rPr>
          <w:rFonts w:eastAsia="Calibri"/>
          <w:bCs w:val="0"/>
          <w:szCs w:val="28"/>
          <w:lang w:eastAsia="en-US"/>
        </w:rPr>
        <w:t>.</w:t>
      </w:r>
    </w:p>
    <w:p w:rsidR="0072376C" w:rsidRDefault="0072376C" w:rsidP="005A2175">
      <w:pPr>
        <w:spacing w:line="360" w:lineRule="auto"/>
        <w:rPr>
          <w:b/>
        </w:rPr>
      </w:pPr>
    </w:p>
    <w:p w:rsidR="0072376C" w:rsidRDefault="0072376C" w:rsidP="00D8404C">
      <w:pPr>
        <w:spacing w:line="360" w:lineRule="auto"/>
        <w:jc w:val="center"/>
        <w:rPr>
          <w:b/>
        </w:rPr>
      </w:pPr>
    </w:p>
    <w:p w:rsidR="005A2175" w:rsidRDefault="005A2175" w:rsidP="00D8404C">
      <w:pPr>
        <w:spacing w:line="360" w:lineRule="auto"/>
        <w:jc w:val="center"/>
        <w:rPr>
          <w:b/>
        </w:rPr>
      </w:pPr>
    </w:p>
    <w:p w:rsidR="00200D0A" w:rsidRDefault="00200D0A" w:rsidP="00200D0A">
      <w:pPr>
        <w:spacing w:line="360" w:lineRule="auto"/>
        <w:rPr>
          <w:b/>
        </w:rPr>
      </w:pPr>
    </w:p>
    <w:p w:rsidR="00C02051" w:rsidRDefault="00C02051">
      <w:pPr>
        <w:rPr>
          <w:b/>
        </w:rPr>
      </w:pPr>
      <w:r>
        <w:rPr>
          <w:b/>
        </w:rPr>
        <w:br w:type="page"/>
      </w:r>
    </w:p>
    <w:p w:rsidR="00756150" w:rsidRDefault="00F257FB" w:rsidP="005461DE">
      <w:pPr>
        <w:spacing w:line="360" w:lineRule="auto"/>
        <w:jc w:val="center"/>
        <w:rPr>
          <w:b/>
        </w:rPr>
      </w:pPr>
      <w:r w:rsidRPr="00AB531E">
        <w:rPr>
          <w:b/>
        </w:rPr>
        <w:lastRenderedPageBreak/>
        <w:t>ВВЕДЕНИЕ</w:t>
      </w:r>
    </w:p>
    <w:p w:rsidR="00D8404C" w:rsidRDefault="00D8404C" w:rsidP="00D8404C">
      <w:pPr>
        <w:spacing w:line="360" w:lineRule="auto"/>
        <w:jc w:val="center"/>
        <w:rPr>
          <w:b/>
        </w:rPr>
      </w:pPr>
    </w:p>
    <w:p w:rsidR="00C12723" w:rsidRDefault="00C12723" w:rsidP="0022275B">
      <w:pPr>
        <w:ind w:firstLine="709"/>
        <w:jc w:val="both"/>
        <w:rPr>
          <w:szCs w:val="28"/>
        </w:rPr>
      </w:pPr>
      <w:r>
        <w:rPr>
          <w:szCs w:val="28"/>
        </w:rPr>
        <w:t>Искусство составления букета - одно из древнейших в мире.</w:t>
      </w:r>
      <w:r w:rsidR="005461DE">
        <w:rPr>
          <w:szCs w:val="28"/>
        </w:rPr>
        <w:t xml:space="preserve"> </w:t>
      </w:r>
      <w:r>
        <w:rPr>
          <w:szCs w:val="28"/>
        </w:rPr>
        <w:t xml:space="preserve">Цветы украшают нашу жизнь, успокаивают, дарят редкие минуты созерцания и покоя. </w:t>
      </w:r>
    </w:p>
    <w:p w:rsidR="005461DE" w:rsidRDefault="005461DE" w:rsidP="007B3EA2">
      <w:pPr>
        <w:ind w:firstLine="709"/>
        <w:jc w:val="both"/>
      </w:pPr>
      <w:r w:rsidRPr="005461DE">
        <w:t xml:space="preserve">Цветы привлекали мастеров-художников во все времена. Изображения цветов встречаются уже в древних культурах шумеров, египтян, китайцев. Каждая историческая эпоха славилась и славится своими излюбленными видами цветов с их характерной для различных рас, наций и национальностей символикой. У каждого народа существовали свои приемы и формы цветочных украшений в зависимости от обычаев, верований и природных условий. Так, в Древнем Египте женщина выходила на праздник, держа в руке всего один цветок, а у древних греков в большом почете были венки. </w:t>
      </w:r>
    </w:p>
    <w:p w:rsidR="005461DE" w:rsidRDefault="005461DE" w:rsidP="007B3EA2">
      <w:pPr>
        <w:ind w:firstLine="709"/>
        <w:jc w:val="both"/>
      </w:pPr>
      <w:r w:rsidRPr="005461DE">
        <w:t>Мастерство составления композиции из цветов и растительных материалов постоянно развивалось и от бытового украшения жилища или какого-нибудь ритуала достигло уровня подлинного искусства. Со вкусом составленная композиция из цветов и растений – это произведение искусства, настоящая гармония цвета, линий и форм, а само искусство составления таких композиций имеет общепризнанное название – аранжировка. Но композиции из живых цветов были недолговечны и “сезонны”. Желание дольше сохранить эту “рукотворно-природную” красоту как украшение быта, как память о своей связи с природой, привело к созданию композиций из засушенных цветов и растений, к созданию целой технологии изготовления</w:t>
      </w:r>
      <w:r>
        <w:t xml:space="preserve"> сухоцветов и композиций из них, </w:t>
      </w:r>
      <w:r w:rsidR="007B3EA2">
        <w:t>ими</w:t>
      </w:r>
      <w:r w:rsidR="0022275B" w:rsidRPr="0022275B">
        <w:t xml:space="preserve"> украшают интерьеры во всем мире. </w:t>
      </w:r>
    </w:p>
    <w:p w:rsidR="00C01EB6" w:rsidRPr="006530E3" w:rsidRDefault="0022275B" w:rsidP="007B3EA2">
      <w:pPr>
        <w:ind w:firstLine="709"/>
        <w:jc w:val="both"/>
        <w:rPr>
          <w:szCs w:val="28"/>
        </w:rPr>
      </w:pPr>
      <w:r w:rsidRPr="0022275B">
        <w:t>Интерес к сухому букету имеет множество причин:</w:t>
      </w:r>
      <w:r>
        <w:t xml:space="preserve"> д</w:t>
      </w:r>
      <w:r w:rsidRPr="0022275B">
        <w:t>оступность материала (садовые, луговые, лесные растения);</w:t>
      </w:r>
      <w:r>
        <w:t xml:space="preserve"> </w:t>
      </w:r>
      <w:r w:rsidR="005461DE">
        <w:t>долговечность</w:t>
      </w:r>
      <w:r w:rsidR="005461DE" w:rsidRPr="0022275B">
        <w:t>;</w:t>
      </w:r>
      <w:r w:rsidR="005461DE">
        <w:t xml:space="preserve"> </w:t>
      </w:r>
      <w:r w:rsidR="005461DE" w:rsidRPr="0022275B">
        <w:t>не</w:t>
      </w:r>
      <w:r w:rsidRPr="0022275B">
        <w:t xml:space="preserve"> требу</w:t>
      </w:r>
      <w:r w:rsidR="00C12723">
        <w:t>ется</w:t>
      </w:r>
      <w:r w:rsidRPr="0022275B">
        <w:t xml:space="preserve"> специальн</w:t>
      </w:r>
      <w:r w:rsidR="00C12723">
        <w:t>ый</w:t>
      </w:r>
      <w:r w:rsidRPr="0022275B">
        <w:t xml:space="preserve"> уход;</w:t>
      </w:r>
      <w:r w:rsidR="00C12723">
        <w:t xml:space="preserve"> о</w:t>
      </w:r>
      <w:r w:rsidRPr="0022275B">
        <w:t xml:space="preserve">краска растений разнообразна по </w:t>
      </w:r>
      <w:r w:rsidR="005461DE" w:rsidRPr="0022275B">
        <w:t>колеру.</w:t>
      </w:r>
      <w:r w:rsidR="005461DE">
        <w:rPr>
          <w:szCs w:val="28"/>
        </w:rPr>
        <w:t xml:space="preserve"> Сухоцветы</w:t>
      </w:r>
      <w:r w:rsidR="00290B6B">
        <w:rPr>
          <w:szCs w:val="28"/>
        </w:rPr>
        <w:t xml:space="preserve"> предлагают бесчисленные возможности для создания художественных композици</w:t>
      </w:r>
      <w:proofErr w:type="gramStart"/>
      <w:r w:rsidR="00C12723">
        <w:rPr>
          <w:szCs w:val="28"/>
        </w:rPr>
        <w:t>й</w:t>
      </w:r>
      <w:r w:rsidR="007B3EA2">
        <w:rPr>
          <w:rStyle w:val="a3"/>
          <w:b w:val="0"/>
          <w:color w:val="000000"/>
          <w:szCs w:val="28"/>
          <w:shd w:val="clear" w:color="auto" w:fill="FFFFFF"/>
        </w:rPr>
        <w:t>(</w:t>
      </w:r>
      <w:proofErr w:type="gramEnd"/>
      <w:r w:rsidR="007B3EA2" w:rsidRPr="006530E3">
        <w:rPr>
          <w:rStyle w:val="a3"/>
          <w:b w:val="0"/>
          <w:color w:val="000000"/>
          <w:szCs w:val="28"/>
          <w:shd w:val="clear" w:color="auto" w:fill="FFFFFF"/>
        </w:rPr>
        <w:t>букет</w:t>
      </w:r>
      <w:r w:rsidR="007B3EA2">
        <w:rPr>
          <w:rStyle w:val="a3"/>
          <w:b w:val="0"/>
          <w:color w:val="000000"/>
          <w:szCs w:val="28"/>
          <w:shd w:val="clear" w:color="auto" w:fill="FFFFFF"/>
        </w:rPr>
        <w:t>ов</w:t>
      </w:r>
      <w:r w:rsidR="007B3EA2" w:rsidRPr="006530E3">
        <w:rPr>
          <w:rStyle w:val="a3"/>
          <w:b w:val="0"/>
          <w:color w:val="000000"/>
          <w:szCs w:val="28"/>
          <w:shd w:val="clear" w:color="auto" w:fill="FFFFFF"/>
        </w:rPr>
        <w:t>, икебан, панно, картин, коллаж</w:t>
      </w:r>
      <w:r w:rsidR="007B3EA2">
        <w:rPr>
          <w:rStyle w:val="a3"/>
          <w:b w:val="0"/>
          <w:color w:val="000000"/>
          <w:szCs w:val="28"/>
          <w:shd w:val="clear" w:color="auto" w:fill="FFFFFF"/>
        </w:rPr>
        <w:t>ей)</w:t>
      </w:r>
      <w:r w:rsidR="00290B6B">
        <w:rPr>
          <w:szCs w:val="28"/>
        </w:rPr>
        <w:t xml:space="preserve">, которые можно использовать как элемент </w:t>
      </w:r>
      <w:r w:rsidR="005461DE">
        <w:rPr>
          <w:szCs w:val="28"/>
        </w:rPr>
        <w:t>интерьера.</w:t>
      </w:r>
      <w:r w:rsidR="005461DE" w:rsidRPr="006530E3">
        <w:rPr>
          <w:rStyle w:val="a3"/>
          <w:b w:val="0"/>
          <w:color w:val="000000"/>
          <w:szCs w:val="28"/>
          <w:shd w:val="clear" w:color="auto" w:fill="FFFFFF"/>
        </w:rPr>
        <w:t xml:space="preserve"> Сухоцветы</w:t>
      </w:r>
      <w:r w:rsidR="00C01EB6" w:rsidRPr="006530E3">
        <w:rPr>
          <w:rStyle w:val="a3"/>
          <w:b w:val="0"/>
          <w:color w:val="000000"/>
          <w:szCs w:val="28"/>
          <w:shd w:val="clear" w:color="auto" w:fill="FFFFFF"/>
        </w:rPr>
        <w:t xml:space="preserve"> - это цветы, сохраняющие эстетичный внешний вид в сухом виде. </w:t>
      </w:r>
    </w:p>
    <w:p w:rsidR="007B3EA2" w:rsidRDefault="00C86543" w:rsidP="0022275B">
      <w:pPr>
        <w:ind w:firstLine="709"/>
        <w:jc w:val="both"/>
        <w:rPr>
          <w:szCs w:val="28"/>
        </w:rPr>
      </w:pPr>
      <w:r w:rsidRPr="00C86543">
        <w:rPr>
          <w:szCs w:val="28"/>
        </w:rPr>
        <w:t>Флористика – выполнение различных композиций из высушенных цветов, листьев, стеблей растений, из коры деревьев, семян и других подобных материалов – соединяет в себе элементы профессионального искусства и самодеятельного творчества.</w:t>
      </w:r>
    </w:p>
    <w:p w:rsidR="00A03CED" w:rsidRDefault="007310FA" w:rsidP="0022275B">
      <w:pPr>
        <w:ind w:firstLine="709"/>
        <w:jc w:val="both"/>
        <w:rPr>
          <w:szCs w:val="28"/>
        </w:rPr>
      </w:pPr>
      <w:r>
        <w:rPr>
          <w:szCs w:val="28"/>
        </w:rPr>
        <w:t>В</w:t>
      </w:r>
      <w:r w:rsidR="007B3EA2">
        <w:rPr>
          <w:szCs w:val="28"/>
        </w:rPr>
        <w:t>о многих</w:t>
      </w:r>
      <w:r>
        <w:rPr>
          <w:szCs w:val="28"/>
        </w:rPr>
        <w:t xml:space="preserve"> странах материал из сухоцветов продается в специальных магазинах. </w:t>
      </w:r>
      <w:r w:rsidR="00A03CED" w:rsidRPr="00A03CED">
        <w:rPr>
          <w:szCs w:val="28"/>
        </w:rPr>
        <w:t>Сухоцветы в основном не собирают в природе, а специально выращивают, затем сушат, окрашивают, связывают в пучки и продают. Один пучок такого сырья стоит на складе фирмы «</w:t>
      </w:r>
      <w:proofErr w:type="spellStart"/>
      <w:r w:rsidR="00A03CED" w:rsidRPr="00A03CED">
        <w:rPr>
          <w:szCs w:val="28"/>
        </w:rPr>
        <w:t>Флоранж</w:t>
      </w:r>
      <w:proofErr w:type="spellEnd"/>
      <w:r w:rsidR="00A03CED" w:rsidRPr="00A03CED">
        <w:rPr>
          <w:szCs w:val="28"/>
        </w:rPr>
        <w:t>» от 120-350 рублей.</w:t>
      </w:r>
      <w:r w:rsidR="00A03CED">
        <w:rPr>
          <w:szCs w:val="28"/>
        </w:rPr>
        <w:t xml:space="preserve"> </w:t>
      </w:r>
    </w:p>
    <w:p w:rsidR="00E05F31" w:rsidRDefault="007310FA" w:rsidP="0022275B">
      <w:pPr>
        <w:ind w:firstLine="709"/>
        <w:jc w:val="both"/>
        <w:rPr>
          <w:szCs w:val="28"/>
        </w:rPr>
      </w:pPr>
      <w:r>
        <w:rPr>
          <w:szCs w:val="28"/>
        </w:rPr>
        <w:t xml:space="preserve">У нас </w:t>
      </w:r>
      <w:r w:rsidR="00A03CED">
        <w:rPr>
          <w:szCs w:val="28"/>
        </w:rPr>
        <w:t xml:space="preserve">в продаже </w:t>
      </w:r>
      <w:r>
        <w:rPr>
          <w:szCs w:val="28"/>
        </w:rPr>
        <w:t xml:space="preserve">встречается очень редко. Необходимо развивать это направление, подбирая местные культурные и дикорастущие растения и осваивать технологии обработки сырья. </w:t>
      </w:r>
      <w:r w:rsidR="00A03CED" w:rsidRPr="00A03CED">
        <w:rPr>
          <w:szCs w:val="28"/>
        </w:rPr>
        <w:t xml:space="preserve">В нашей республике Башкортостан эта отрасль недостаточно развита, хотя у нас произрастает много видов растений, которые могут использоваться для составления композиций. Требуется их изучение и введение в культуру. Первым этапом является изучение их на участках </w:t>
      </w:r>
      <w:r w:rsidR="00A03CED" w:rsidRPr="00A03CED">
        <w:rPr>
          <w:szCs w:val="28"/>
        </w:rPr>
        <w:lastRenderedPageBreak/>
        <w:t>и в естественных условиях обитания. На основании выше сказанного наши цели и задачи:</w:t>
      </w:r>
      <w:r w:rsidR="00A03CED">
        <w:rPr>
          <w:szCs w:val="28"/>
        </w:rPr>
        <w:t xml:space="preserve"> </w:t>
      </w:r>
      <w:r>
        <w:rPr>
          <w:szCs w:val="28"/>
        </w:rPr>
        <w:t xml:space="preserve">Исходя из вышеизложенного, </w:t>
      </w:r>
    </w:p>
    <w:p w:rsidR="00E05F31" w:rsidRDefault="00E05F31" w:rsidP="0022275B">
      <w:pPr>
        <w:ind w:firstLine="709"/>
        <w:jc w:val="both"/>
        <w:rPr>
          <w:szCs w:val="28"/>
        </w:rPr>
      </w:pPr>
      <w:r w:rsidRPr="000C67D3">
        <w:rPr>
          <w:b/>
          <w:szCs w:val="28"/>
        </w:rPr>
        <w:t>Цель:</w:t>
      </w:r>
      <w:r>
        <w:rPr>
          <w:szCs w:val="28"/>
        </w:rPr>
        <w:t xml:space="preserve"> Подбор </w:t>
      </w:r>
      <w:r w:rsidR="00D01A49">
        <w:rPr>
          <w:szCs w:val="28"/>
        </w:rPr>
        <w:t xml:space="preserve">интродуцированных </w:t>
      </w:r>
      <w:r>
        <w:rPr>
          <w:szCs w:val="28"/>
        </w:rPr>
        <w:t xml:space="preserve">и дикорастущих растений </w:t>
      </w:r>
      <w:r w:rsidR="00D01A49">
        <w:rPr>
          <w:szCs w:val="28"/>
        </w:rPr>
        <w:t xml:space="preserve">произрастающих в Республике Башкортостан </w:t>
      </w:r>
      <w:r>
        <w:rPr>
          <w:szCs w:val="28"/>
        </w:rPr>
        <w:t>для использования в качестве сухоцветов</w:t>
      </w:r>
      <w:r w:rsidR="00D01A49">
        <w:rPr>
          <w:szCs w:val="28"/>
        </w:rPr>
        <w:t>.</w:t>
      </w:r>
    </w:p>
    <w:p w:rsidR="00E05F31" w:rsidRPr="000C67D3" w:rsidRDefault="00E05F31" w:rsidP="0022275B">
      <w:pPr>
        <w:ind w:firstLine="709"/>
        <w:jc w:val="both"/>
        <w:rPr>
          <w:b/>
          <w:szCs w:val="28"/>
        </w:rPr>
      </w:pPr>
      <w:r w:rsidRPr="000C67D3">
        <w:rPr>
          <w:b/>
          <w:szCs w:val="28"/>
        </w:rPr>
        <w:t>Задачи:</w:t>
      </w:r>
    </w:p>
    <w:p w:rsidR="00E05F31" w:rsidRDefault="00E05F31" w:rsidP="00F05CAA">
      <w:pPr>
        <w:pStyle w:val="a5"/>
        <w:numPr>
          <w:ilvl w:val="0"/>
          <w:numId w:val="6"/>
        </w:numPr>
        <w:tabs>
          <w:tab w:val="left" w:pos="993"/>
        </w:tabs>
        <w:ind w:left="0" w:firstLine="709"/>
        <w:contextualSpacing w:val="0"/>
        <w:jc w:val="both"/>
        <w:rPr>
          <w:szCs w:val="28"/>
        </w:rPr>
      </w:pPr>
      <w:r>
        <w:rPr>
          <w:szCs w:val="28"/>
        </w:rPr>
        <w:t>Составлени</w:t>
      </w:r>
      <w:r w:rsidR="00B35141">
        <w:rPr>
          <w:szCs w:val="28"/>
        </w:rPr>
        <w:t>е списка видов для исследования</w:t>
      </w:r>
      <w:r w:rsidR="00D01A49">
        <w:rPr>
          <w:szCs w:val="28"/>
        </w:rPr>
        <w:t>.</w:t>
      </w:r>
    </w:p>
    <w:p w:rsidR="00E05F31" w:rsidRDefault="00E05F31" w:rsidP="00F05CAA">
      <w:pPr>
        <w:pStyle w:val="a5"/>
        <w:numPr>
          <w:ilvl w:val="0"/>
          <w:numId w:val="6"/>
        </w:numPr>
        <w:tabs>
          <w:tab w:val="left" w:pos="993"/>
        </w:tabs>
        <w:ind w:left="0" w:firstLine="709"/>
        <w:contextualSpacing w:val="0"/>
        <w:jc w:val="both"/>
        <w:rPr>
          <w:szCs w:val="28"/>
        </w:rPr>
      </w:pPr>
      <w:r>
        <w:rPr>
          <w:szCs w:val="28"/>
        </w:rPr>
        <w:t>Изучить технологии обработки сырья</w:t>
      </w:r>
      <w:r w:rsidR="00D01A49">
        <w:rPr>
          <w:szCs w:val="28"/>
        </w:rPr>
        <w:t>.</w:t>
      </w:r>
    </w:p>
    <w:p w:rsidR="007310FA" w:rsidRDefault="00E05F31" w:rsidP="00F05CAA">
      <w:pPr>
        <w:pStyle w:val="a5"/>
        <w:numPr>
          <w:ilvl w:val="0"/>
          <w:numId w:val="6"/>
        </w:numPr>
        <w:tabs>
          <w:tab w:val="left" w:pos="993"/>
        </w:tabs>
        <w:ind w:left="0" w:firstLine="709"/>
        <w:contextualSpacing w:val="0"/>
        <w:jc w:val="both"/>
        <w:rPr>
          <w:szCs w:val="28"/>
        </w:rPr>
      </w:pPr>
      <w:r>
        <w:rPr>
          <w:szCs w:val="28"/>
        </w:rPr>
        <w:t>Изготовить композиции в различных стилях</w:t>
      </w:r>
      <w:r w:rsidR="00D01A49">
        <w:rPr>
          <w:szCs w:val="28"/>
        </w:rPr>
        <w:t>.</w:t>
      </w:r>
    </w:p>
    <w:p w:rsidR="00696BC6" w:rsidRDefault="00696BC6" w:rsidP="00F05CAA">
      <w:pPr>
        <w:pStyle w:val="a5"/>
        <w:numPr>
          <w:ilvl w:val="0"/>
          <w:numId w:val="6"/>
        </w:numPr>
        <w:tabs>
          <w:tab w:val="left" w:pos="993"/>
        </w:tabs>
        <w:ind w:left="0" w:firstLine="709"/>
        <w:contextualSpacing w:val="0"/>
        <w:jc w:val="both"/>
        <w:rPr>
          <w:szCs w:val="28"/>
        </w:rPr>
      </w:pPr>
      <w:r>
        <w:rPr>
          <w:szCs w:val="28"/>
        </w:rPr>
        <w:t>Оценить экономическую эффективность производства композиций из сухоцветов.</w:t>
      </w:r>
    </w:p>
    <w:p w:rsidR="006530E3" w:rsidRPr="00C12723" w:rsidRDefault="006530E3" w:rsidP="0022275B">
      <w:pPr>
        <w:tabs>
          <w:tab w:val="left" w:pos="993"/>
        </w:tabs>
        <w:ind w:firstLine="709"/>
        <w:jc w:val="both"/>
        <w:rPr>
          <w:szCs w:val="28"/>
        </w:rPr>
      </w:pPr>
      <w:r w:rsidRPr="0044344E">
        <w:rPr>
          <w:b/>
          <w:szCs w:val="28"/>
        </w:rPr>
        <w:t>Гипотеза:</w:t>
      </w:r>
      <w:r w:rsidR="005461DE">
        <w:rPr>
          <w:b/>
          <w:szCs w:val="28"/>
        </w:rPr>
        <w:t xml:space="preserve"> </w:t>
      </w:r>
      <w:r w:rsidR="00C12723" w:rsidRPr="00C12723">
        <w:rPr>
          <w:szCs w:val="28"/>
        </w:rPr>
        <w:t>ряд растений, произрастающих в Республике Башкортостан можно использовать в качестве сухоцветов. С</w:t>
      </w:r>
      <w:r w:rsidRPr="00C12723">
        <w:rPr>
          <w:szCs w:val="28"/>
        </w:rPr>
        <w:t>оздани</w:t>
      </w:r>
      <w:r w:rsidR="00C12723" w:rsidRPr="00C12723">
        <w:rPr>
          <w:szCs w:val="28"/>
        </w:rPr>
        <w:t>е</w:t>
      </w:r>
      <w:r w:rsidRPr="00C12723">
        <w:rPr>
          <w:szCs w:val="28"/>
        </w:rPr>
        <w:t xml:space="preserve"> композиций</w:t>
      </w:r>
      <w:r w:rsidR="00C12723" w:rsidRPr="00C12723">
        <w:rPr>
          <w:szCs w:val="28"/>
        </w:rPr>
        <w:t xml:space="preserve"> экономически выгодно</w:t>
      </w:r>
      <w:r w:rsidRPr="00C12723">
        <w:rPr>
          <w:szCs w:val="28"/>
        </w:rPr>
        <w:t xml:space="preserve">. </w:t>
      </w:r>
    </w:p>
    <w:p w:rsidR="006530E3" w:rsidRDefault="006530E3" w:rsidP="0022275B">
      <w:pPr>
        <w:tabs>
          <w:tab w:val="left" w:pos="993"/>
        </w:tabs>
        <w:ind w:firstLine="709"/>
        <w:jc w:val="both"/>
        <w:rPr>
          <w:szCs w:val="28"/>
        </w:rPr>
      </w:pPr>
      <w:r w:rsidRPr="0044344E">
        <w:rPr>
          <w:b/>
          <w:szCs w:val="28"/>
        </w:rPr>
        <w:t>Новизна:</w:t>
      </w:r>
      <w:r w:rsidR="005461DE">
        <w:rPr>
          <w:b/>
          <w:szCs w:val="28"/>
        </w:rPr>
        <w:t xml:space="preserve"> </w:t>
      </w:r>
      <w:r w:rsidR="00C12723" w:rsidRPr="00C12723">
        <w:rPr>
          <w:szCs w:val="28"/>
        </w:rPr>
        <w:t xml:space="preserve">составление списка растений, произрастающих в Республике Башкортостан, возможных для использования как </w:t>
      </w:r>
      <w:proofErr w:type="spellStart"/>
      <w:r w:rsidR="00C12723" w:rsidRPr="00C12723">
        <w:rPr>
          <w:szCs w:val="28"/>
        </w:rPr>
        <w:t>сухоцветы</w:t>
      </w:r>
      <w:proofErr w:type="gramStart"/>
      <w:r w:rsidR="00C12723" w:rsidRPr="00C12723">
        <w:rPr>
          <w:szCs w:val="28"/>
        </w:rPr>
        <w:t>,</w:t>
      </w:r>
      <w:r w:rsidR="00C12723">
        <w:rPr>
          <w:szCs w:val="28"/>
        </w:rPr>
        <w:t>и</w:t>
      </w:r>
      <w:proofErr w:type="gramEnd"/>
      <w:r w:rsidRPr="0044344E">
        <w:rPr>
          <w:szCs w:val="28"/>
        </w:rPr>
        <w:t>спользование</w:t>
      </w:r>
      <w:proofErr w:type="spellEnd"/>
      <w:r>
        <w:rPr>
          <w:szCs w:val="28"/>
        </w:rPr>
        <w:t xml:space="preserve"> сухоцветов в оформлении экологических уголков в школе, создание экологического интерьера с использованием </w:t>
      </w:r>
      <w:proofErr w:type="spellStart"/>
      <w:r>
        <w:rPr>
          <w:szCs w:val="28"/>
        </w:rPr>
        <w:t>фитонцидных</w:t>
      </w:r>
      <w:proofErr w:type="spellEnd"/>
      <w:r>
        <w:rPr>
          <w:szCs w:val="28"/>
        </w:rPr>
        <w:t xml:space="preserve"> растений</w:t>
      </w:r>
      <w:r w:rsidR="007B3EA2">
        <w:rPr>
          <w:szCs w:val="28"/>
        </w:rPr>
        <w:t>,</w:t>
      </w:r>
      <w:r>
        <w:rPr>
          <w:szCs w:val="28"/>
        </w:rPr>
        <w:t xml:space="preserve"> убивающих микроорганизмы.</w:t>
      </w:r>
    </w:p>
    <w:p w:rsidR="006530E3" w:rsidRDefault="006530E3" w:rsidP="0022275B">
      <w:pPr>
        <w:tabs>
          <w:tab w:val="left" w:pos="993"/>
        </w:tabs>
        <w:ind w:firstLine="709"/>
        <w:jc w:val="both"/>
        <w:rPr>
          <w:szCs w:val="28"/>
        </w:rPr>
      </w:pPr>
      <w:r w:rsidRPr="0044344E">
        <w:rPr>
          <w:b/>
          <w:szCs w:val="28"/>
        </w:rPr>
        <w:t>Практическая значимость работы:</w:t>
      </w:r>
      <w:r w:rsidR="005461DE">
        <w:rPr>
          <w:b/>
          <w:szCs w:val="28"/>
        </w:rPr>
        <w:t xml:space="preserve"> </w:t>
      </w:r>
      <w:r w:rsidR="005461DE" w:rsidRPr="005461DE">
        <w:rPr>
          <w:szCs w:val="28"/>
        </w:rPr>
        <w:t>и</w:t>
      </w:r>
      <w:r w:rsidRPr="00792B47">
        <w:rPr>
          <w:szCs w:val="28"/>
        </w:rPr>
        <w:t>зготовление флористических композиций с целью</w:t>
      </w:r>
      <w:r>
        <w:rPr>
          <w:szCs w:val="28"/>
        </w:rPr>
        <w:t xml:space="preserve"> украшения помещений, для дополнения к интерьеру,</w:t>
      </w:r>
      <w:r w:rsidRPr="00792B47">
        <w:rPr>
          <w:szCs w:val="28"/>
        </w:rPr>
        <w:t xml:space="preserve"> получения финансовой прибыли</w:t>
      </w:r>
      <w:r>
        <w:rPr>
          <w:szCs w:val="28"/>
        </w:rPr>
        <w:t xml:space="preserve"> после продажи, организация мини бизнеса в селе для учащихся, подарок другу.</w:t>
      </w:r>
    </w:p>
    <w:p w:rsidR="006530E3" w:rsidRDefault="006530E3" w:rsidP="0022275B">
      <w:pPr>
        <w:tabs>
          <w:tab w:val="left" w:pos="993"/>
        </w:tabs>
        <w:ind w:firstLine="709"/>
        <w:jc w:val="both"/>
        <w:rPr>
          <w:szCs w:val="28"/>
        </w:rPr>
      </w:pPr>
      <w:r w:rsidRPr="00A14A34">
        <w:rPr>
          <w:b/>
          <w:szCs w:val="28"/>
        </w:rPr>
        <w:t>Предмет исследования и</w:t>
      </w:r>
      <w:r w:rsidR="003C6322">
        <w:rPr>
          <w:b/>
          <w:szCs w:val="28"/>
        </w:rPr>
        <w:t xml:space="preserve"> </w:t>
      </w:r>
      <w:r w:rsidR="007B3EA2">
        <w:rPr>
          <w:b/>
          <w:szCs w:val="28"/>
        </w:rPr>
        <w:t>объект</w:t>
      </w:r>
      <w:r w:rsidRPr="00A14A34">
        <w:rPr>
          <w:b/>
          <w:szCs w:val="28"/>
        </w:rPr>
        <w:t xml:space="preserve"> использования</w:t>
      </w:r>
      <w:r>
        <w:rPr>
          <w:szCs w:val="28"/>
        </w:rPr>
        <w:t>: культурные и дикорастущие растения Зианчуринского района и пришкольного участка.</w:t>
      </w:r>
    </w:p>
    <w:p w:rsidR="00B07AD9" w:rsidRDefault="00B07AD9" w:rsidP="00635819">
      <w:pPr>
        <w:tabs>
          <w:tab w:val="left" w:pos="993"/>
        </w:tabs>
        <w:spacing w:line="360" w:lineRule="auto"/>
        <w:jc w:val="center"/>
        <w:rPr>
          <w:b/>
        </w:rPr>
      </w:pPr>
    </w:p>
    <w:p w:rsidR="003C6322" w:rsidRDefault="003C6322">
      <w:pPr>
        <w:rPr>
          <w:b/>
        </w:rPr>
      </w:pPr>
      <w:r>
        <w:rPr>
          <w:b/>
        </w:rPr>
        <w:br w:type="page"/>
      </w:r>
    </w:p>
    <w:p w:rsidR="00E05F31" w:rsidRPr="006530E3" w:rsidRDefault="0095321F" w:rsidP="00635819">
      <w:pPr>
        <w:tabs>
          <w:tab w:val="left" w:pos="993"/>
        </w:tabs>
        <w:spacing w:line="360" w:lineRule="auto"/>
        <w:jc w:val="center"/>
        <w:rPr>
          <w:szCs w:val="28"/>
        </w:rPr>
      </w:pPr>
      <w:r>
        <w:rPr>
          <w:b/>
        </w:rPr>
        <w:lastRenderedPageBreak/>
        <w:t xml:space="preserve">ГЛАВА </w:t>
      </w:r>
      <w:r w:rsidR="00B350EB" w:rsidRPr="006435F5">
        <w:rPr>
          <w:b/>
        </w:rPr>
        <w:t>1. О</w:t>
      </w:r>
      <w:r w:rsidR="00AB531E">
        <w:rPr>
          <w:b/>
        </w:rPr>
        <w:t>БЗОР ЛИТЕРАТУРЫ</w:t>
      </w:r>
    </w:p>
    <w:p w:rsidR="00A1070B" w:rsidRDefault="00D01A49" w:rsidP="00F05CAA">
      <w:pPr>
        <w:pStyle w:val="a5"/>
        <w:numPr>
          <w:ilvl w:val="1"/>
          <w:numId w:val="12"/>
        </w:numPr>
        <w:jc w:val="both"/>
        <w:rPr>
          <w:b/>
          <w:shd w:val="clear" w:color="auto" w:fill="FFFFFF"/>
        </w:rPr>
      </w:pPr>
      <w:r w:rsidRPr="00635819">
        <w:rPr>
          <w:b/>
          <w:bCs w:val="0"/>
          <w:shd w:val="clear" w:color="auto" w:fill="FFFFFF"/>
        </w:rPr>
        <w:t>История</w:t>
      </w:r>
      <w:r w:rsidRPr="00635819">
        <w:rPr>
          <w:rStyle w:val="apple-converted-space"/>
          <w:shd w:val="clear" w:color="auto" w:fill="FFFFFF"/>
        </w:rPr>
        <w:t> </w:t>
      </w:r>
      <w:r w:rsidRPr="00635819">
        <w:rPr>
          <w:b/>
          <w:bCs w:val="0"/>
          <w:shd w:val="clear" w:color="auto" w:fill="FFFFFF"/>
        </w:rPr>
        <w:t>флористики</w:t>
      </w:r>
      <w:r w:rsidRPr="00635819">
        <w:rPr>
          <w:b/>
          <w:shd w:val="clear" w:color="auto" w:fill="FFFFFF"/>
        </w:rPr>
        <w:t xml:space="preserve"> использованием сухоцветов</w:t>
      </w:r>
    </w:p>
    <w:p w:rsidR="00B07AD9" w:rsidRPr="00635819" w:rsidRDefault="00B07AD9" w:rsidP="00B07AD9">
      <w:pPr>
        <w:pStyle w:val="a5"/>
        <w:ind w:left="1429"/>
        <w:jc w:val="both"/>
        <w:rPr>
          <w:b/>
          <w:shd w:val="clear" w:color="auto" w:fill="FFFFFF"/>
        </w:rPr>
      </w:pPr>
    </w:p>
    <w:p w:rsidR="003C6322" w:rsidRDefault="00CE17DB" w:rsidP="00635819">
      <w:pPr>
        <w:ind w:firstLine="709"/>
        <w:jc w:val="both"/>
      </w:pPr>
      <w:r w:rsidRPr="00CE17DB">
        <w:t>Использовать сухоцветы в декоративных целях стали уже много веков назад. Некоторые знатоки утверждают, что оформление сухоцветами интерьеров жилых помещений и праздничных торжеств было в моде еще во времена античности.</w:t>
      </w:r>
      <w:r w:rsidR="003C6322">
        <w:t xml:space="preserve"> </w:t>
      </w:r>
      <w:r w:rsidRPr="00CE17DB">
        <w:t xml:space="preserve">Красочные букеты из сухих цветов, символизирующие верность вечной красоте, дарили своим возлюбленным, уходящие в дальние походы средневековые рыцари, и любая дама сердца, бережно хранила подаренные сухоцветы в вазе из серебра или горного хрусталя. </w:t>
      </w:r>
    </w:p>
    <w:p w:rsidR="00CE17DB" w:rsidRPr="00377D5E" w:rsidRDefault="00CE17DB" w:rsidP="00635819">
      <w:pPr>
        <w:ind w:firstLine="709"/>
        <w:jc w:val="both"/>
      </w:pPr>
      <w:r w:rsidRPr="00CE17DB">
        <w:t>Из моды сухоцветы не выходили никогда, но особенно популярными они стали в конце XIX - начале XX века. В этот период их использовали не только для подарков и украшения интерьеров, но и в качестве элементов дамских костюмов, причесок и шляпок с целью создания необходимых эмоциональных акцентов. Композиции из сухих цветов издавна размещали на фортепьяно, буфетах, подоконниках. Особенно популярны эти букеты были зимой, когда не было живых цветов.</w:t>
      </w:r>
    </w:p>
    <w:p w:rsidR="00D01A49" w:rsidRDefault="00D01A49" w:rsidP="00635819">
      <w:pPr>
        <w:ind w:firstLine="709"/>
        <w:jc w:val="both"/>
      </w:pPr>
      <w:r w:rsidRPr="009E19AA">
        <w:t>Многие любители цветочных композиций отказываются от сухих растений, считая их блеклыми и безжизненными. Возможно, в прошлом они и были такими, но сейчас, когда существуют новейшие способы высушивания и окрашивания, можно создать яркие и эффектные композиции, не уступающие аранжировкам из живых цветов.</w:t>
      </w:r>
    </w:p>
    <w:p w:rsidR="007A193C" w:rsidRDefault="007A193C" w:rsidP="00635819">
      <w:pPr>
        <w:ind w:firstLine="709"/>
        <w:jc w:val="both"/>
      </w:pPr>
    </w:p>
    <w:p w:rsidR="007A193C" w:rsidRDefault="007A193C" w:rsidP="00F05CAA">
      <w:pPr>
        <w:pStyle w:val="a5"/>
        <w:numPr>
          <w:ilvl w:val="1"/>
          <w:numId w:val="12"/>
        </w:numPr>
        <w:jc w:val="both"/>
        <w:rPr>
          <w:b/>
        </w:rPr>
      </w:pPr>
      <w:r w:rsidRPr="007A193C">
        <w:rPr>
          <w:b/>
        </w:rPr>
        <w:t xml:space="preserve">Правила </w:t>
      </w:r>
      <w:r w:rsidR="00346EDC">
        <w:rPr>
          <w:b/>
        </w:rPr>
        <w:t xml:space="preserve">использования </w:t>
      </w:r>
      <w:r w:rsidRPr="007A193C">
        <w:rPr>
          <w:b/>
        </w:rPr>
        <w:t>композиций из сухоцветов</w:t>
      </w:r>
    </w:p>
    <w:p w:rsidR="003C6322" w:rsidRDefault="003C6322" w:rsidP="003C6322">
      <w:pPr>
        <w:pStyle w:val="a5"/>
        <w:ind w:left="1429"/>
        <w:jc w:val="both"/>
        <w:rPr>
          <w:b/>
        </w:rPr>
      </w:pPr>
    </w:p>
    <w:p w:rsidR="00D01A49" w:rsidRPr="009E19AA" w:rsidRDefault="00D01A49" w:rsidP="00635819">
      <w:pPr>
        <w:ind w:firstLine="709"/>
        <w:jc w:val="both"/>
      </w:pPr>
      <w:r w:rsidRPr="009E19AA">
        <w:t>Букеты из сухих цветов нельзя ставить в места, где на них падают прямые солнечные лучи, так как сухие растения быстро выгорают. Особенно болезненно к солнечным лучам относятся такие сухоцветы, как лаванда, гипсофила, жемчужница, астильба: за год букеты из них могут потерять свой первоначальный вид. Зато бессмертник и гели</w:t>
      </w:r>
      <w:r w:rsidR="007A193C">
        <w:t>хризум</w:t>
      </w:r>
      <w:r w:rsidRPr="009E19AA">
        <w:t xml:space="preserve"> сохраняют яркую окраску лепестков в течение 3-4 лет. Злаки, в отличие от цветов, ценят не за цвет, а за форму, поэтому даже выгоревшие сухие злаки по-прежнему будут украшать композицию.</w:t>
      </w:r>
    </w:p>
    <w:p w:rsidR="00565D87" w:rsidRDefault="00D01A49" w:rsidP="00635819">
      <w:pPr>
        <w:ind w:firstLine="709"/>
        <w:jc w:val="both"/>
      </w:pPr>
      <w:r w:rsidRPr="009E19AA">
        <w:t>Вредит с</w:t>
      </w:r>
      <w:r w:rsidR="007A193C">
        <w:t xml:space="preserve">ухим цветам и чрезмерно влажный, или сухой </w:t>
      </w:r>
      <w:r w:rsidRPr="009E19AA">
        <w:t xml:space="preserve">воздух в помещении. </w:t>
      </w:r>
      <w:r w:rsidR="007A193C">
        <w:t>Е</w:t>
      </w:r>
      <w:r w:rsidRPr="009E19AA">
        <w:t xml:space="preserve">сли воздух очень сухой, </w:t>
      </w:r>
      <w:r w:rsidR="00565D87">
        <w:t>композицию опрыскивают, эт</w:t>
      </w:r>
      <w:r w:rsidR="007A193C">
        <w:t>о</w:t>
      </w:r>
      <w:r w:rsidRPr="009E19AA">
        <w:t xml:space="preserve"> оживляет цветы и усиливает аромат.</w:t>
      </w:r>
      <w:r w:rsidR="00565D87">
        <w:t xml:space="preserve"> Композицию</w:t>
      </w:r>
      <w:r w:rsidRPr="009E19AA">
        <w:t xml:space="preserve"> можно сделать более интересным, если капнуть в чашечку цветка капельку эфирного масла. </w:t>
      </w:r>
    </w:p>
    <w:p w:rsidR="00D01A49" w:rsidRPr="009E19AA" w:rsidRDefault="00D01A49" w:rsidP="00635819">
      <w:pPr>
        <w:ind w:firstLine="709"/>
        <w:jc w:val="both"/>
      </w:pPr>
      <w:r w:rsidRPr="009E19AA">
        <w:t>Еще одно достоинство сухих растений – это экономия денежных средств, которые не придется тратить на живые цветы, стоящие в зимнее время недешево. Сухие цветы хороши и тем, что не требуют влаги, а значит, их можно поместить в любой сосуд, например в корзину, и поставить даже в труднодоступное место. Но лишний раз передвигать сухие растения с одного места на другое нежелательно.</w:t>
      </w:r>
    </w:p>
    <w:p w:rsidR="00D01A49" w:rsidRPr="009E19AA" w:rsidRDefault="00D01A49" w:rsidP="00635819">
      <w:pPr>
        <w:ind w:firstLine="709"/>
        <w:jc w:val="both"/>
      </w:pPr>
      <w:r w:rsidRPr="009E19AA">
        <w:t xml:space="preserve">Следует сказать, что сам термин «сухие цветы» не совсем точен. Некоторые растения не высушивают, а консервируют в глицерине, к тому же во многих </w:t>
      </w:r>
      <w:r w:rsidRPr="009E19AA">
        <w:lastRenderedPageBreak/>
        <w:t>композициях важное место занимают не цветы, а травы, крупные листья, ягоды, семенные коробочки и даже несъедобные грибы.</w:t>
      </w:r>
    </w:p>
    <w:p w:rsidR="00A1070B" w:rsidRPr="00BB2333" w:rsidRDefault="00D01A49" w:rsidP="00635819">
      <w:pPr>
        <w:ind w:firstLine="709"/>
        <w:jc w:val="both"/>
      </w:pPr>
      <w:r w:rsidRPr="009E19AA">
        <w:t>Высушенные на воздухе цветы обычно имеют коричневую, кремовую или золотистую естественную окраску, но если требуется сделать их ярче, можно применить окрашивание. Если растение высушено в силикагеле, оно сохранит свой яркий цвет. Законсервированная в глицерине зелень останется зеленой ил</w:t>
      </w:r>
      <w:r w:rsidR="00BD4B57">
        <w:t xml:space="preserve">и приобретет коричневый оттенок </w:t>
      </w:r>
      <w:r w:rsidR="00F23D2F" w:rsidRPr="00F23D2F">
        <w:t>[</w:t>
      </w:r>
      <w:proofErr w:type="spellStart"/>
      <w:r w:rsidR="00F23D2F" w:rsidRPr="00EF39A3">
        <w:t>Анисимова</w:t>
      </w:r>
      <w:r w:rsidR="00F23D2F">
        <w:t>А</w:t>
      </w:r>
      <w:proofErr w:type="spellEnd"/>
      <w:r w:rsidR="00F23D2F" w:rsidRPr="00F23D2F">
        <w:t>.</w:t>
      </w:r>
      <w:r w:rsidR="00BD4B57">
        <w:t xml:space="preserve">, </w:t>
      </w:r>
      <w:r w:rsidR="00F23D2F">
        <w:t>2013г</w:t>
      </w:r>
      <w:r w:rsidR="00F23D2F" w:rsidRPr="00F23D2F">
        <w:t>.]</w:t>
      </w:r>
    </w:p>
    <w:p w:rsidR="00E701D8" w:rsidRDefault="00E701D8" w:rsidP="00635819">
      <w:pPr>
        <w:ind w:firstLine="709"/>
      </w:pPr>
    </w:p>
    <w:p w:rsidR="00A1070B" w:rsidRPr="00BD4B57" w:rsidRDefault="00E83587" w:rsidP="00F05CAA">
      <w:pPr>
        <w:pStyle w:val="a5"/>
        <w:numPr>
          <w:ilvl w:val="1"/>
          <w:numId w:val="12"/>
        </w:numPr>
        <w:jc w:val="center"/>
        <w:rPr>
          <w:b/>
        </w:rPr>
      </w:pPr>
      <w:r w:rsidRPr="00BD4B57">
        <w:rPr>
          <w:b/>
        </w:rPr>
        <w:t>Техники флористических работ</w:t>
      </w:r>
    </w:p>
    <w:p w:rsidR="003C6322" w:rsidRDefault="003C6322" w:rsidP="00635819">
      <w:pPr>
        <w:ind w:firstLine="709"/>
        <w:jc w:val="both"/>
      </w:pPr>
    </w:p>
    <w:p w:rsidR="00E83587" w:rsidRPr="003C6322" w:rsidRDefault="00E83587" w:rsidP="00635819">
      <w:pPr>
        <w:ind w:firstLine="709"/>
        <w:jc w:val="both"/>
        <w:rPr>
          <w:i/>
        </w:rPr>
      </w:pPr>
      <w:proofErr w:type="gramStart"/>
      <w:r w:rsidRPr="00986266">
        <w:t xml:space="preserve">Флористические работы могут выполняться в различной технике, </w:t>
      </w:r>
      <w:r w:rsidR="006A100E">
        <w:t xml:space="preserve">техники </w:t>
      </w:r>
      <w:r w:rsidRPr="00986266">
        <w:t>получили название по способу рабо</w:t>
      </w:r>
      <w:r w:rsidR="00B12920">
        <w:t>ты с материалом:</w:t>
      </w:r>
      <w:r w:rsidR="003C6322">
        <w:t xml:space="preserve"> </w:t>
      </w:r>
      <w:r w:rsidRPr="003C6322">
        <w:rPr>
          <w:i/>
        </w:rPr>
        <w:t>плетение, обвязывание, обма</w:t>
      </w:r>
      <w:r w:rsidR="00B12920" w:rsidRPr="003C6322">
        <w:rPr>
          <w:i/>
        </w:rPr>
        <w:t>тывание, наслоение, прошивание,</w:t>
      </w:r>
      <w:r w:rsidR="003C6322" w:rsidRPr="003C6322">
        <w:rPr>
          <w:i/>
        </w:rPr>
        <w:t xml:space="preserve"> </w:t>
      </w:r>
      <w:r w:rsidRPr="003C6322">
        <w:rPr>
          <w:i/>
        </w:rPr>
        <w:t>скрепление</w:t>
      </w:r>
      <w:r w:rsidR="00100EBF" w:rsidRPr="003C6322">
        <w:rPr>
          <w:i/>
        </w:rPr>
        <w:t>, склеивание, техника упаковки,</w:t>
      </w:r>
      <w:r w:rsidR="003C6322" w:rsidRPr="003C6322">
        <w:rPr>
          <w:i/>
        </w:rPr>
        <w:t xml:space="preserve"> </w:t>
      </w:r>
      <w:r w:rsidRPr="003C6322">
        <w:rPr>
          <w:i/>
        </w:rPr>
        <w:t xml:space="preserve">трансформация материала. </w:t>
      </w:r>
      <w:proofErr w:type="gramEnd"/>
    </w:p>
    <w:p w:rsidR="005F7FD7" w:rsidRPr="00986266" w:rsidRDefault="005F7FD7" w:rsidP="005F7FD7">
      <w:pPr>
        <w:ind w:firstLine="709"/>
        <w:jc w:val="both"/>
      </w:pPr>
      <w:r w:rsidRPr="003C6322">
        <w:rPr>
          <w:i/>
        </w:rPr>
        <w:t>Спиральная техника</w:t>
      </w:r>
      <w:r>
        <w:t xml:space="preserve"> </w:t>
      </w:r>
      <w:r w:rsidR="00E83587" w:rsidRPr="00986266">
        <w:t xml:space="preserve">– это когда растения собираются по спирали, а в ручку букета входят </w:t>
      </w:r>
      <w:r w:rsidR="00100EBF">
        <w:t>сухоцветы</w:t>
      </w:r>
      <w:r w:rsidR="00E83587" w:rsidRPr="00986266">
        <w:t xml:space="preserve">, естественные стебли. </w:t>
      </w:r>
    </w:p>
    <w:p w:rsidR="006A100E" w:rsidRDefault="00E83587" w:rsidP="00635819">
      <w:pPr>
        <w:ind w:firstLine="709"/>
        <w:jc w:val="both"/>
      </w:pPr>
      <w:r w:rsidRPr="00986266">
        <w:t xml:space="preserve">При использовании </w:t>
      </w:r>
      <w:r w:rsidRPr="003C6322">
        <w:rPr>
          <w:i/>
        </w:rPr>
        <w:t>параллельной техники</w:t>
      </w:r>
      <w:r w:rsidRPr="00986266">
        <w:t xml:space="preserve"> стебли в букете ставятся параллельно друг другу. </w:t>
      </w:r>
    </w:p>
    <w:p w:rsidR="00544D2F" w:rsidRPr="00544D2F" w:rsidRDefault="003C6322" w:rsidP="00635819">
      <w:pPr>
        <w:ind w:firstLine="709"/>
        <w:jc w:val="both"/>
      </w:pPr>
      <w:r>
        <w:t xml:space="preserve">При </w:t>
      </w:r>
      <w:r w:rsidRPr="003C6322">
        <w:rPr>
          <w:i/>
        </w:rPr>
        <w:t>с</w:t>
      </w:r>
      <w:r w:rsidR="005F7FD7" w:rsidRPr="003C6322">
        <w:rPr>
          <w:i/>
        </w:rPr>
        <w:t>мешанн</w:t>
      </w:r>
      <w:r w:rsidRPr="003C6322">
        <w:rPr>
          <w:i/>
        </w:rPr>
        <w:t>ой</w:t>
      </w:r>
      <w:r w:rsidR="005F7FD7" w:rsidRPr="003C6322">
        <w:rPr>
          <w:i/>
        </w:rPr>
        <w:t xml:space="preserve"> техник</w:t>
      </w:r>
      <w:r w:rsidRPr="003C6322">
        <w:rPr>
          <w:i/>
        </w:rPr>
        <w:t>е</w:t>
      </w:r>
      <w:r>
        <w:t xml:space="preserve"> р</w:t>
      </w:r>
      <w:r w:rsidR="00544D2F" w:rsidRPr="00544D2F">
        <w:t xml:space="preserve">абота выполняется в нескольких техниках, например живые и искусственные стебли, плетение. Эта техника применяется в том случае, когда нужно сделать работу со сложными очертаниями. </w:t>
      </w:r>
    </w:p>
    <w:p w:rsidR="00E83587" w:rsidRPr="00986266" w:rsidRDefault="005F7FD7" w:rsidP="00635819">
      <w:pPr>
        <w:ind w:firstLine="709"/>
        <w:jc w:val="both"/>
      </w:pPr>
      <w:r w:rsidRPr="003C6322">
        <w:rPr>
          <w:i/>
        </w:rPr>
        <w:t xml:space="preserve">Техника </w:t>
      </w:r>
      <w:r w:rsidR="00E83587" w:rsidRPr="003C6322">
        <w:rPr>
          <w:i/>
        </w:rPr>
        <w:t>тейпирования</w:t>
      </w:r>
      <w:r w:rsidR="00E83587" w:rsidRPr="00986266">
        <w:t> позволяет сдел</w:t>
      </w:r>
      <w:r w:rsidR="00986266" w:rsidRPr="00986266">
        <w:t>ать букет очень удобным и легким</w:t>
      </w:r>
      <w:r w:rsidR="00E83587" w:rsidRPr="00986266">
        <w:t xml:space="preserve">. Ручка, собранная из проволочных стеблей, тейпируется и декорируется лентой соответствующего оттенка. </w:t>
      </w:r>
    </w:p>
    <w:p w:rsidR="005F7FD7" w:rsidRDefault="00544D2F" w:rsidP="00635819">
      <w:pPr>
        <w:ind w:firstLine="709"/>
        <w:jc w:val="both"/>
      </w:pPr>
      <w:r w:rsidRPr="003C6322">
        <w:rPr>
          <w:i/>
        </w:rPr>
        <w:t>Гирляндовая техника</w:t>
      </w:r>
      <w:r w:rsidRPr="0033147C">
        <w:t xml:space="preserve">. Нанизываются, накручиваются лепестки цветов на декоративную проволоку, собираются вместе. </w:t>
      </w:r>
    </w:p>
    <w:p w:rsidR="00544D2F" w:rsidRPr="0033147C" w:rsidRDefault="00544D2F" w:rsidP="00635819">
      <w:pPr>
        <w:ind w:firstLine="709"/>
        <w:jc w:val="both"/>
      </w:pPr>
      <w:r w:rsidRPr="003C6322">
        <w:rPr>
          <w:i/>
        </w:rPr>
        <w:t>Техника приклеивания.</w:t>
      </w:r>
      <w:r w:rsidRPr="0033147C">
        <w:t xml:space="preserve"> Наклеиваются лепестки цветов, мелкие цветы, зелень на каркас из картона или прутиков, веток. </w:t>
      </w:r>
    </w:p>
    <w:p w:rsidR="00E05F31" w:rsidRPr="00986266" w:rsidRDefault="005F7FD7" w:rsidP="00635819">
      <w:pPr>
        <w:ind w:firstLine="709"/>
        <w:jc w:val="both"/>
      </w:pPr>
      <w:r w:rsidRPr="003C6322">
        <w:rPr>
          <w:i/>
        </w:rPr>
        <w:t>Техника плетения</w:t>
      </w:r>
      <w:r>
        <w:t xml:space="preserve"> </w:t>
      </w:r>
      <w:r w:rsidR="00544D2F" w:rsidRPr="0033147C">
        <w:t xml:space="preserve">- переплетение стеблей растений или декора </w:t>
      </w:r>
      <w:r w:rsidR="00F23D2F" w:rsidRPr="00986266">
        <w:t>[</w:t>
      </w:r>
      <w:proofErr w:type="spellStart"/>
      <w:r w:rsidR="00F23D2F" w:rsidRPr="00986266">
        <w:t>Захарюк</w:t>
      </w:r>
      <w:proofErr w:type="spellEnd"/>
      <w:r w:rsidR="00F23D2F" w:rsidRPr="00986266">
        <w:t> П</w:t>
      </w:r>
      <w:r w:rsidR="005340FB" w:rsidRPr="00986266">
        <w:t xml:space="preserve">., </w:t>
      </w:r>
      <w:r w:rsidR="00F23D2F" w:rsidRPr="00986266">
        <w:t xml:space="preserve">2010г.] </w:t>
      </w:r>
    </w:p>
    <w:p w:rsidR="00D01A49" w:rsidRPr="00DB2A76" w:rsidRDefault="00D01A49" w:rsidP="00635819">
      <w:pPr>
        <w:ind w:firstLine="709"/>
        <w:jc w:val="both"/>
      </w:pPr>
    </w:p>
    <w:p w:rsidR="00E05F31" w:rsidRDefault="005340FB" w:rsidP="00635819">
      <w:pPr>
        <w:ind w:firstLine="709"/>
        <w:jc w:val="center"/>
        <w:rPr>
          <w:b/>
        </w:rPr>
      </w:pPr>
      <w:r w:rsidRPr="005340FB">
        <w:rPr>
          <w:b/>
        </w:rPr>
        <w:t>1.</w:t>
      </w:r>
      <w:r w:rsidR="00606478">
        <w:rPr>
          <w:b/>
        </w:rPr>
        <w:t>4</w:t>
      </w:r>
      <w:r w:rsidR="00051C3D">
        <w:rPr>
          <w:b/>
        </w:rPr>
        <w:t>.</w:t>
      </w:r>
      <w:r w:rsidR="00F21BDB" w:rsidRPr="005340FB">
        <w:rPr>
          <w:b/>
        </w:rPr>
        <w:t>Основные флористические стили</w:t>
      </w:r>
    </w:p>
    <w:p w:rsidR="003C6322" w:rsidRPr="005340FB" w:rsidRDefault="003C6322" w:rsidP="00635819">
      <w:pPr>
        <w:ind w:firstLine="709"/>
        <w:jc w:val="center"/>
        <w:rPr>
          <w:b/>
        </w:rPr>
      </w:pPr>
    </w:p>
    <w:p w:rsidR="00F21BDB" w:rsidRPr="00DB2A76" w:rsidRDefault="00F21BDB" w:rsidP="00635819">
      <w:pPr>
        <w:ind w:firstLine="709"/>
        <w:jc w:val="both"/>
      </w:pPr>
      <w:proofErr w:type="gramStart"/>
      <w:r w:rsidRPr="003C6322">
        <w:rPr>
          <w:i/>
        </w:rPr>
        <w:t>Декоративный</w:t>
      </w:r>
      <w:proofErr w:type="gramEnd"/>
      <w:r w:rsidRPr="00DB2A76">
        <w:t xml:space="preserve"> – является самым распространенным флористическим стилем. Он предполагает применение большого количество самого разного материала и его многообразие по форме, фактуре и цвету. В одной композиции могут смешиваться цветы разных сезонов, видов, географических </w:t>
      </w:r>
      <w:r w:rsidR="00941F73">
        <w:t>ар</w:t>
      </w:r>
      <w:r w:rsidRPr="00DB2A76">
        <w:t>еалов. В качестве материала для аранжировки могут выступать ягоды, овощи, фрукты, а также разнообразные флористические аксессуары: </w:t>
      </w:r>
      <w:hyperlink r:id="rId9" w:tooltip="Бижутерия" w:history="1">
        <w:r w:rsidRPr="00DB2A76">
          <w:rPr>
            <w:rStyle w:val="a8"/>
            <w:color w:val="auto"/>
            <w:u w:val="none"/>
          </w:rPr>
          <w:t>бижутерия</w:t>
        </w:r>
      </w:hyperlink>
      <w:r w:rsidRPr="00DB2A76">
        <w:t>, бумага, ленты и т.п. В декоративном стиле могут выполняться абсолютно разные аранжировки: от свадебного букета для невесты – до строгой и официальной композиции</w:t>
      </w:r>
      <w:r w:rsidR="00783E21">
        <w:t xml:space="preserve">, предназначенной для украшения </w:t>
      </w:r>
      <w:hyperlink r:id="rId10" w:tooltip="Интерьер" w:history="1">
        <w:r w:rsidRPr="00DB2A76">
          <w:rPr>
            <w:rStyle w:val="a8"/>
            <w:color w:val="auto"/>
            <w:u w:val="none"/>
          </w:rPr>
          <w:t>интерьера</w:t>
        </w:r>
      </w:hyperlink>
      <w:r w:rsidRPr="00DB2A76">
        <w:t>. Современные работы в этом стиле характеризуются тем, что при их выполнении часто применяется техника трансформации материала. Особенно оригинальны и хороши аранжировки с применением цветовых контрастов.</w:t>
      </w:r>
    </w:p>
    <w:p w:rsidR="00F21BDB" w:rsidRPr="00DB2A76" w:rsidRDefault="00F21BDB" w:rsidP="00635819">
      <w:pPr>
        <w:ind w:firstLine="709"/>
        <w:jc w:val="both"/>
      </w:pPr>
      <w:proofErr w:type="gramStart"/>
      <w:r w:rsidRPr="003C6322">
        <w:rPr>
          <w:i/>
        </w:rPr>
        <w:lastRenderedPageBreak/>
        <w:t>Вегетативный</w:t>
      </w:r>
      <w:proofErr w:type="gramEnd"/>
      <w:r w:rsidR="003C6322">
        <w:rPr>
          <w:i/>
        </w:rPr>
        <w:t xml:space="preserve"> </w:t>
      </w:r>
      <w:r w:rsidRPr="003C6322">
        <w:rPr>
          <w:i/>
        </w:rPr>
        <w:t>–</w:t>
      </w:r>
      <w:r w:rsidRPr="00DB2A76">
        <w:t xml:space="preserve"> считается самым сложным стилем. Кроме листьев и цветов, в аранжировках этого стиля часто используются коряги, камни, шишки, мох, ветки, ягоды, плоды и прочие природные материалы. Вегетативный стиль характеризуется свободной, идентичной природной, расстановкой материала. В композиции может быть одна или несколько точек роста. В аранжировках этого стиля автор обязан учитывать формы значимости растений: цветок малой значимости не может быть поставлен выше цветков средней или большой значимости. Обязательным условием составления композиции в этом стиле будет сохранение естественных размеров, форм роста и образов растений. В одной аранжировке могут использоваться цветы только одного географического ареала и одного сезона. Композиция в вегетативном стиле должна быть создана таким образом, чтобы она казалась естественной и нерукотворной: в ней не должны быть заметны искусственные переплетения, механические срезы и т.д.</w:t>
      </w:r>
    </w:p>
    <w:p w:rsidR="00F21BDB" w:rsidRPr="00DB2A76" w:rsidRDefault="00F21BDB" w:rsidP="00635819">
      <w:pPr>
        <w:ind w:firstLine="709"/>
        <w:jc w:val="both"/>
      </w:pPr>
      <w:r w:rsidRPr="003C6322">
        <w:rPr>
          <w:i/>
        </w:rPr>
        <w:t>Линейный</w:t>
      </w:r>
      <w:r w:rsidRPr="003F513E">
        <w:t xml:space="preserve"> </w:t>
      </w:r>
      <w:r w:rsidRPr="00DB2A76">
        <w:t>– в этом стиле количество используемого материала сведено к минимуму, а акцент делается на линии. Предпочтение в аранжировках отдается растениям с причудливо изогнутыми стеблями, являющимися естественной линией – идеей композиции. Линейный стиль характеризуется асимметричной расстановкой материала, а сами линии могут быть извилистые, изогнутые, прямые и плавные. Для подчеркивания графичности и изящества линий, как правило, в композицию включается некая форма (плод, крупный цветок, </w:t>
      </w:r>
      <w:hyperlink r:id="rId11" w:tooltip="Искусственные цветы" w:history="1">
        <w:r w:rsidRPr="00DB2A76">
          <w:rPr>
            <w:rStyle w:val="a8"/>
            <w:color w:val="auto"/>
            <w:u w:val="none"/>
          </w:rPr>
          <w:t>искусственный декоративный элемент</w:t>
        </w:r>
      </w:hyperlink>
      <w:r w:rsidRPr="00DB2A76">
        <w:t>). Сочетание растительного и нерастительного материала, выраженный цветовой контраст элементов делают работы этого стиля интересными и яркими.</w:t>
      </w:r>
    </w:p>
    <w:p w:rsidR="003469A2" w:rsidRDefault="00F21BDB" w:rsidP="00635819">
      <w:pPr>
        <w:ind w:firstLine="709"/>
        <w:jc w:val="both"/>
      </w:pPr>
      <w:r w:rsidRPr="003C6322">
        <w:rPr>
          <w:i/>
        </w:rPr>
        <w:t>Стиль форма</w:t>
      </w:r>
      <w:r w:rsidRPr="00DB2A76">
        <w:t xml:space="preserve"> – максимально лаконичен и ясен. Он характеризуется созданием при помощи любых флористических техник четких геометрических форм (</w:t>
      </w:r>
      <w:hyperlink r:id="rId12" w:tooltip="Шар (страница не существует)" w:history="1">
        <w:r w:rsidRPr="00DB2A76">
          <w:rPr>
            <w:rStyle w:val="a8"/>
            <w:color w:val="auto"/>
            <w:u w:val="none"/>
          </w:rPr>
          <w:t>шар</w:t>
        </w:r>
      </w:hyperlink>
      <w:r w:rsidRPr="00DB2A76">
        <w:t>, </w:t>
      </w:r>
      <w:hyperlink r:id="rId13" w:tooltip="Крест (страница не существует)" w:history="1">
        <w:r w:rsidRPr="00DB2A76">
          <w:rPr>
            <w:rStyle w:val="a8"/>
            <w:color w:val="auto"/>
            <w:u w:val="none"/>
          </w:rPr>
          <w:t>крест</w:t>
        </w:r>
      </w:hyperlink>
      <w:r w:rsidRPr="00DB2A76">
        <w:t>, </w:t>
      </w:r>
      <w:hyperlink r:id="rId14" w:tooltip="Пирамида (страница не существует)" w:history="1">
        <w:r w:rsidRPr="00DB2A76">
          <w:rPr>
            <w:rStyle w:val="a8"/>
            <w:color w:val="auto"/>
            <w:u w:val="none"/>
          </w:rPr>
          <w:t>пирамида</w:t>
        </w:r>
      </w:hyperlink>
      <w:r w:rsidRPr="00DB2A76">
        <w:t>, венок и т.д.). Форма может быть создана из веток, листьев или других частей растений. Техники для этого используются самые разные: от обычного обклеивания оазиса – до сложных плетений с использованием лишь одного вида материала. Основу композиции может составлять каркас</w:t>
      </w:r>
      <w:r w:rsidR="00E0590F">
        <w:t>ы</w:t>
      </w:r>
      <w:r w:rsidRPr="00DB2A76">
        <w:t xml:space="preserve"> разнообразных форм</w:t>
      </w:r>
      <w:r w:rsidR="00E0590F">
        <w:t>,</w:t>
      </w:r>
      <w:r w:rsidRPr="00DB2A76">
        <w:t xml:space="preserve"> созда</w:t>
      </w:r>
      <w:r w:rsidR="00E0590F">
        <w:t>нных</w:t>
      </w:r>
      <w:r w:rsidRPr="00DB2A76">
        <w:t xml:space="preserve"> при помощи техники плетения. Используемый для аранжировки материал может быть как контрастным по цвету или фактуре, так и однородным. Прекрасно смотрятся композиции, которые выполнены из различных видов растений, но подобранных в один тон. Стиль форма часто используют при создании траурных композиций</w:t>
      </w:r>
      <w:r w:rsidR="003C6322">
        <w:t xml:space="preserve"> </w:t>
      </w:r>
      <w:r w:rsidR="009E6D7B">
        <w:t xml:space="preserve">(прил.3) </w:t>
      </w:r>
      <w:r w:rsidR="005340FB" w:rsidRPr="005340FB">
        <w:t>[</w:t>
      </w:r>
      <w:r w:rsidR="005340FB" w:rsidRPr="00EF39A3">
        <w:t>Белецкая Л.Б., Боброва К.А.</w:t>
      </w:r>
      <w:r w:rsidR="00C26F5D">
        <w:t>,</w:t>
      </w:r>
      <w:r w:rsidR="005340FB" w:rsidRPr="00EF39A3">
        <w:t>2011г.</w:t>
      </w:r>
      <w:r w:rsidR="005340FB" w:rsidRPr="005340FB">
        <w:t>]</w:t>
      </w:r>
      <w:r w:rsidR="00C26F5D">
        <w:t>.</w:t>
      </w:r>
    </w:p>
    <w:p w:rsidR="009E6D7B" w:rsidRPr="005340FB" w:rsidRDefault="009E6D7B" w:rsidP="00635819">
      <w:pPr>
        <w:ind w:firstLine="709"/>
        <w:jc w:val="both"/>
      </w:pPr>
    </w:p>
    <w:p w:rsidR="003469A2" w:rsidRDefault="005340FB" w:rsidP="005340FB">
      <w:pPr>
        <w:pStyle w:val="a5"/>
        <w:spacing w:line="360" w:lineRule="auto"/>
        <w:ind w:left="1159"/>
        <w:jc w:val="center"/>
        <w:rPr>
          <w:b/>
          <w:szCs w:val="28"/>
        </w:rPr>
      </w:pPr>
      <w:r w:rsidRPr="002E5EAB">
        <w:rPr>
          <w:b/>
          <w:szCs w:val="28"/>
        </w:rPr>
        <w:t>1.</w:t>
      </w:r>
      <w:r w:rsidR="00606478">
        <w:rPr>
          <w:b/>
          <w:szCs w:val="28"/>
        </w:rPr>
        <w:t>5</w:t>
      </w:r>
      <w:r w:rsidR="00B67E06">
        <w:rPr>
          <w:b/>
          <w:szCs w:val="28"/>
        </w:rPr>
        <w:t xml:space="preserve"> </w:t>
      </w:r>
      <w:r w:rsidR="00346EDC">
        <w:rPr>
          <w:b/>
          <w:szCs w:val="28"/>
        </w:rPr>
        <w:t xml:space="preserve">Заготовка </w:t>
      </w:r>
      <w:r w:rsidR="00EE1CB8" w:rsidRPr="003469A2">
        <w:rPr>
          <w:b/>
          <w:szCs w:val="28"/>
        </w:rPr>
        <w:t>декоративных растений</w:t>
      </w:r>
      <w:r w:rsidR="00D01A49">
        <w:rPr>
          <w:b/>
          <w:szCs w:val="28"/>
        </w:rPr>
        <w:t>-сухоцветов</w:t>
      </w:r>
      <w:r w:rsidR="00B67E06">
        <w:rPr>
          <w:b/>
          <w:szCs w:val="28"/>
        </w:rPr>
        <w:t xml:space="preserve"> </w:t>
      </w:r>
      <w:r w:rsidR="00346EDC">
        <w:rPr>
          <w:b/>
          <w:szCs w:val="28"/>
        </w:rPr>
        <w:t>а</w:t>
      </w:r>
      <w:r w:rsidR="00346EDC" w:rsidRPr="003469A2">
        <w:rPr>
          <w:b/>
          <w:szCs w:val="28"/>
        </w:rPr>
        <w:t>ссортимент</w:t>
      </w:r>
    </w:p>
    <w:p w:rsidR="00346EDC" w:rsidRPr="00346EDC" w:rsidRDefault="00346EDC" w:rsidP="00346EDC">
      <w:pPr>
        <w:ind w:firstLine="709"/>
        <w:jc w:val="both"/>
        <w:rPr>
          <w:szCs w:val="28"/>
        </w:rPr>
      </w:pPr>
      <w:r w:rsidRPr="00346EDC">
        <w:rPr>
          <w:szCs w:val="28"/>
        </w:rPr>
        <w:t xml:space="preserve">Высушенные цветы и травы являются прекрасным декоративным материалом для составления цветочных композиций. Собирать материал для зимнего сухого букета надо в различные периоды роста растений, </w:t>
      </w:r>
      <w:r w:rsidR="00EC48CD">
        <w:rPr>
          <w:szCs w:val="28"/>
        </w:rPr>
        <w:t>о</w:t>
      </w:r>
      <w:r w:rsidRPr="00346EDC">
        <w:rPr>
          <w:szCs w:val="28"/>
        </w:rPr>
        <w:t>дни интересны весной, другие - во время цветения, а многие - осенью, когда созревают плоды.</w:t>
      </w:r>
      <w:r w:rsidR="003C6322">
        <w:rPr>
          <w:szCs w:val="28"/>
        </w:rPr>
        <w:t xml:space="preserve"> </w:t>
      </w:r>
      <w:r w:rsidRPr="00346EDC">
        <w:rPr>
          <w:szCs w:val="28"/>
        </w:rPr>
        <w:t>Для флористических композиций используется следующий материал:</w:t>
      </w:r>
    </w:p>
    <w:p w:rsidR="00346EDC" w:rsidRPr="00346EDC" w:rsidRDefault="00EC48CD" w:rsidP="00F05CAA">
      <w:pPr>
        <w:numPr>
          <w:ilvl w:val="0"/>
          <w:numId w:val="1"/>
        </w:numPr>
        <w:jc w:val="both"/>
        <w:rPr>
          <w:szCs w:val="28"/>
        </w:rPr>
      </w:pPr>
      <w:r>
        <w:rPr>
          <w:szCs w:val="28"/>
        </w:rPr>
        <w:t>естественно высохшие растения (</w:t>
      </w:r>
      <w:r w:rsidR="00346EDC" w:rsidRPr="00346EDC">
        <w:rPr>
          <w:szCs w:val="28"/>
        </w:rPr>
        <w:t>садовые цветы, злаки, болотные растения, сухие ветки растений, а также корни, куски дерева</w:t>
      </w:r>
      <w:r>
        <w:rPr>
          <w:szCs w:val="28"/>
        </w:rPr>
        <w:t>)</w:t>
      </w:r>
      <w:r w:rsidR="00346EDC" w:rsidRPr="00346EDC">
        <w:rPr>
          <w:szCs w:val="28"/>
        </w:rPr>
        <w:t>;</w:t>
      </w:r>
    </w:p>
    <w:p w:rsidR="00346EDC" w:rsidRPr="00346EDC" w:rsidRDefault="00346EDC" w:rsidP="00F05CAA">
      <w:pPr>
        <w:numPr>
          <w:ilvl w:val="0"/>
          <w:numId w:val="1"/>
        </w:numPr>
        <w:jc w:val="both"/>
        <w:rPr>
          <w:szCs w:val="28"/>
        </w:rPr>
      </w:pPr>
      <w:r w:rsidRPr="00346EDC">
        <w:rPr>
          <w:szCs w:val="28"/>
        </w:rPr>
        <w:lastRenderedPageBreak/>
        <w:t>объемно высушенные растения, которые сохраняют все свои качества для зимних букетов и других композиций;</w:t>
      </w:r>
    </w:p>
    <w:p w:rsidR="00346EDC" w:rsidRPr="00346EDC" w:rsidRDefault="00346EDC" w:rsidP="00F05CAA">
      <w:pPr>
        <w:numPr>
          <w:ilvl w:val="0"/>
          <w:numId w:val="1"/>
        </w:numPr>
        <w:jc w:val="both"/>
        <w:rPr>
          <w:szCs w:val="28"/>
        </w:rPr>
      </w:pPr>
      <w:r w:rsidRPr="00346EDC">
        <w:rPr>
          <w:szCs w:val="28"/>
        </w:rPr>
        <w:t>р</w:t>
      </w:r>
      <w:r w:rsidR="00EC48CD">
        <w:rPr>
          <w:szCs w:val="28"/>
        </w:rPr>
        <w:t>астения, засушенные в плоскости (</w:t>
      </w:r>
      <w:r w:rsidRPr="00346EDC">
        <w:rPr>
          <w:szCs w:val="28"/>
        </w:rPr>
        <w:t>для панно, фризов, экранов</w:t>
      </w:r>
      <w:r w:rsidR="003C6322">
        <w:rPr>
          <w:szCs w:val="28"/>
        </w:rPr>
        <w:t>)</w:t>
      </w:r>
      <w:r w:rsidRPr="00346EDC">
        <w:rPr>
          <w:szCs w:val="28"/>
        </w:rPr>
        <w:t>.</w:t>
      </w:r>
    </w:p>
    <w:p w:rsidR="00EC48CD" w:rsidRDefault="00346EDC" w:rsidP="00346EDC">
      <w:pPr>
        <w:ind w:firstLine="709"/>
        <w:jc w:val="both"/>
        <w:rPr>
          <w:szCs w:val="28"/>
        </w:rPr>
      </w:pPr>
      <w:r w:rsidRPr="00346EDC">
        <w:rPr>
          <w:szCs w:val="28"/>
        </w:rPr>
        <w:t xml:space="preserve">Растения собирают в сухую солнечную погоду, после высыхания росы. Цветы летом можно собирать и в полдень, когда растения слегка привядшие, что помогает при плоском засушивании придавать им любую форму. Цветы должны быть свежераспустившимися (1-2 день цветения), листья и ветки </w:t>
      </w:r>
      <w:r w:rsidR="00EC48CD">
        <w:rPr>
          <w:szCs w:val="28"/>
        </w:rPr>
        <w:t>-</w:t>
      </w:r>
      <w:r w:rsidRPr="00346EDC">
        <w:rPr>
          <w:szCs w:val="28"/>
        </w:rPr>
        <w:t xml:space="preserve"> без повреждений, красивых, динамичных форм. </w:t>
      </w:r>
    </w:p>
    <w:p w:rsidR="00346EDC" w:rsidRPr="00346EDC" w:rsidRDefault="00346EDC" w:rsidP="00346EDC">
      <w:pPr>
        <w:ind w:firstLine="709"/>
        <w:jc w:val="both"/>
        <w:rPr>
          <w:szCs w:val="28"/>
        </w:rPr>
      </w:pPr>
      <w:r w:rsidRPr="00346EDC">
        <w:rPr>
          <w:szCs w:val="28"/>
        </w:rPr>
        <w:t>Для заготовки растений необходим следующий </w:t>
      </w:r>
      <w:r w:rsidRPr="00346EDC">
        <w:rPr>
          <w:iCs/>
          <w:szCs w:val="28"/>
        </w:rPr>
        <w:t>инвентарь:</w:t>
      </w:r>
      <w:r w:rsidR="003C6322">
        <w:rPr>
          <w:iCs/>
          <w:szCs w:val="28"/>
        </w:rPr>
        <w:t xml:space="preserve"> </w:t>
      </w:r>
      <w:r w:rsidRPr="00346EDC">
        <w:rPr>
          <w:szCs w:val="28"/>
        </w:rPr>
        <w:t>коробка или корзина</w:t>
      </w:r>
      <w:r w:rsidR="00EC48CD">
        <w:rPr>
          <w:szCs w:val="28"/>
        </w:rPr>
        <w:t>, нож, ножницы</w:t>
      </w:r>
      <w:r w:rsidRPr="00346EDC">
        <w:rPr>
          <w:szCs w:val="28"/>
        </w:rPr>
        <w:t>, секатор, шпагат, пористая бумага (для изготовления закладок), гербарная сетка или другой пресс.</w:t>
      </w:r>
    </w:p>
    <w:p w:rsidR="00346EDC" w:rsidRPr="00346EDC" w:rsidRDefault="00346EDC" w:rsidP="00346EDC">
      <w:pPr>
        <w:ind w:firstLine="709"/>
        <w:jc w:val="both"/>
        <w:rPr>
          <w:szCs w:val="28"/>
        </w:rPr>
      </w:pPr>
      <w:r w:rsidRPr="00346EDC">
        <w:rPr>
          <w:iCs/>
          <w:szCs w:val="28"/>
        </w:rPr>
        <w:t>Основными источниками</w:t>
      </w:r>
      <w:r w:rsidRPr="00346EDC">
        <w:rPr>
          <w:szCs w:val="28"/>
        </w:rPr>
        <w:t> природного растительного материала для флористики являются следующие группы растений.</w:t>
      </w:r>
    </w:p>
    <w:p w:rsidR="00346EDC" w:rsidRDefault="00346EDC" w:rsidP="00F05CAA">
      <w:pPr>
        <w:numPr>
          <w:ilvl w:val="0"/>
          <w:numId w:val="2"/>
        </w:numPr>
        <w:tabs>
          <w:tab w:val="clear" w:pos="720"/>
          <w:tab w:val="num" w:pos="0"/>
        </w:tabs>
        <w:ind w:left="0" w:firstLine="426"/>
        <w:jc w:val="both"/>
        <w:rPr>
          <w:szCs w:val="28"/>
        </w:rPr>
      </w:pPr>
      <w:r w:rsidRPr="00346EDC">
        <w:rPr>
          <w:iCs/>
          <w:szCs w:val="28"/>
        </w:rPr>
        <w:t xml:space="preserve">Культурные </w:t>
      </w:r>
      <w:r w:rsidR="00EC48CD">
        <w:rPr>
          <w:iCs/>
          <w:szCs w:val="28"/>
        </w:rPr>
        <w:t xml:space="preserve">и дикорастущие </w:t>
      </w:r>
      <w:r w:rsidRPr="00346EDC">
        <w:rPr>
          <w:iCs/>
          <w:szCs w:val="28"/>
        </w:rPr>
        <w:t>растения</w:t>
      </w:r>
      <w:r w:rsidR="00EC48CD">
        <w:rPr>
          <w:szCs w:val="28"/>
        </w:rPr>
        <w:t xml:space="preserve">: </w:t>
      </w:r>
      <w:r w:rsidR="00EC48CD" w:rsidRPr="00EC48CD">
        <w:rPr>
          <w:szCs w:val="28"/>
        </w:rPr>
        <w:t xml:space="preserve">аммобиум, амарант, </w:t>
      </w:r>
      <w:r w:rsidR="003B2FE9" w:rsidRPr="00EE1CB8">
        <w:rPr>
          <w:szCs w:val="28"/>
        </w:rPr>
        <w:t xml:space="preserve">бессмертник, </w:t>
      </w:r>
      <w:r w:rsidR="00EC48CD" w:rsidRPr="00346EDC">
        <w:rPr>
          <w:szCs w:val="28"/>
        </w:rPr>
        <w:t xml:space="preserve">васильки, </w:t>
      </w:r>
      <w:r w:rsidR="00EC48CD" w:rsidRPr="00EC48CD">
        <w:rPr>
          <w:szCs w:val="28"/>
        </w:rPr>
        <w:t xml:space="preserve">вереск, гелиптерум, гелихризум, </w:t>
      </w:r>
      <w:r w:rsidR="003B2FE9" w:rsidRPr="00EE1CB8">
        <w:rPr>
          <w:szCs w:val="28"/>
        </w:rPr>
        <w:t xml:space="preserve">гречишник, </w:t>
      </w:r>
      <w:r w:rsidR="00EC48CD" w:rsidRPr="00EC48CD">
        <w:rPr>
          <w:szCs w:val="28"/>
        </w:rPr>
        <w:t xml:space="preserve">гипсофила метельчатая, </w:t>
      </w:r>
      <w:r w:rsidR="00EC48CD" w:rsidRPr="00346EDC">
        <w:rPr>
          <w:szCs w:val="28"/>
        </w:rPr>
        <w:t>годеция</w:t>
      </w:r>
      <w:r w:rsidR="00EC48CD">
        <w:rPr>
          <w:szCs w:val="28"/>
        </w:rPr>
        <w:t>,</w:t>
      </w:r>
      <w:r w:rsidR="003C6322">
        <w:rPr>
          <w:szCs w:val="28"/>
        </w:rPr>
        <w:t xml:space="preserve"> </w:t>
      </w:r>
      <w:r w:rsidR="00EC48CD" w:rsidRPr="00EC48CD">
        <w:rPr>
          <w:szCs w:val="28"/>
        </w:rPr>
        <w:t xml:space="preserve">гомфрена, </w:t>
      </w:r>
      <w:r w:rsidR="00464A2D" w:rsidRPr="00346EDC">
        <w:rPr>
          <w:szCs w:val="28"/>
        </w:rPr>
        <w:t>колокольчики, конский щавель</w:t>
      </w:r>
      <w:r w:rsidR="00464A2D">
        <w:rPr>
          <w:szCs w:val="28"/>
        </w:rPr>
        <w:t>,</w:t>
      </w:r>
      <w:r w:rsidR="003C6322">
        <w:rPr>
          <w:szCs w:val="28"/>
        </w:rPr>
        <w:t xml:space="preserve"> </w:t>
      </w:r>
      <w:proofErr w:type="spellStart"/>
      <w:r w:rsidR="00EC48CD" w:rsidRPr="00EC48CD">
        <w:rPr>
          <w:szCs w:val="28"/>
        </w:rPr>
        <w:t>к</w:t>
      </w:r>
      <w:r w:rsidR="00EC48CD" w:rsidRPr="00EC48CD">
        <w:rPr>
          <w:iCs/>
          <w:szCs w:val="28"/>
        </w:rPr>
        <w:t>распедия</w:t>
      </w:r>
      <w:proofErr w:type="gramStart"/>
      <w:r w:rsidR="00464A2D">
        <w:rPr>
          <w:szCs w:val="28"/>
        </w:rPr>
        <w:t>,</w:t>
      </w:r>
      <w:r w:rsidR="00EC48CD" w:rsidRPr="00EC48CD">
        <w:rPr>
          <w:szCs w:val="28"/>
        </w:rPr>
        <w:t>к</w:t>
      </w:r>
      <w:proofErr w:type="gramEnd"/>
      <w:r w:rsidR="00EC48CD" w:rsidRPr="00EC48CD">
        <w:rPr>
          <w:szCs w:val="28"/>
        </w:rPr>
        <w:t>серантемум</w:t>
      </w:r>
      <w:proofErr w:type="spellEnd"/>
      <w:r w:rsidR="00EC48CD" w:rsidRPr="00EC48CD">
        <w:rPr>
          <w:szCs w:val="28"/>
        </w:rPr>
        <w:t xml:space="preserve">, </w:t>
      </w:r>
      <w:r w:rsidR="00EC48CD" w:rsidRPr="00346EDC">
        <w:rPr>
          <w:szCs w:val="28"/>
        </w:rPr>
        <w:t>лютик</w:t>
      </w:r>
      <w:r w:rsidR="00464A2D">
        <w:rPr>
          <w:szCs w:val="28"/>
        </w:rPr>
        <w:t>и</w:t>
      </w:r>
      <w:r w:rsidR="00EC48CD" w:rsidRPr="00346EDC">
        <w:rPr>
          <w:szCs w:val="28"/>
        </w:rPr>
        <w:t>,</w:t>
      </w:r>
      <w:r w:rsidR="003C6322">
        <w:rPr>
          <w:szCs w:val="28"/>
        </w:rPr>
        <w:t xml:space="preserve"> </w:t>
      </w:r>
      <w:r w:rsidR="00EC48CD" w:rsidRPr="00EC48CD">
        <w:rPr>
          <w:szCs w:val="28"/>
        </w:rPr>
        <w:t xml:space="preserve">мордовник, паникум, </w:t>
      </w:r>
      <w:proofErr w:type="spellStart"/>
      <w:r w:rsidR="00EC48CD" w:rsidRPr="00EC48CD">
        <w:rPr>
          <w:szCs w:val="28"/>
        </w:rPr>
        <w:t>статице</w:t>
      </w:r>
      <w:proofErr w:type="spellEnd"/>
      <w:r w:rsidR="00EC48CD" w:rsidRPr="00EC48CD">
        <w:rPr>
          <w:szCs w:val="28"/>
        </w:rPr>
        <w:t xml:space="preserve">, физалис, </w:t>
      </w:r>
      <w:r w:rsidR="003B2FE9" w:rsidRPr="00EE1CB8">
        <w:rPr>
          <w:szCs w:val="28"/>
        </w:rPr>
        <w:t xml:space="preserve">шпорник, </w:t>
      </w:r>
      <w:r w:rsidR="003C6322" w:rsidRPr="00EC48CD">
        <w:rPr>
          <w:szCs w:val="28"/>
        </w:rPr>
        <w:t>целозия</w:t>
      </w:r>
      <w:r w:rsidR="00EC48CD" w:rsidRPr="00EC48CD">
        <w:rPr>
          <w:szCs w:val="28"/>
        </w:rPr>
        <w:t xml:space="preserve">, эдельвейс, </w:t>
      </w:r>
      <w:r w:rsidR="00EC48CD" w:rsidRPr="00EC48CD">
        <w:rPr>
          <w:iCs/>
          <w:szCs w:val="28"/>
        </w:rPr>
        <w:t>картамус</w:t>
      </w:r>
      <w:r w:rsidR="003C6322">
        <w:rPr>
          <w:iCs/>
          <w:szCs w:val="28"/>
        </w:rPr>
        <w:t xml:space="preserve"> </w:t>
      </w:r>
      <w:r w:rsidR="00EC48CD" w:rsidRPr="00EC48CD">
        <w:rPr>
          <w:szCs w:val="28"/>
        </w:rPr>
        <w:t xml:space="preserve">(сафлор красильный), </w:t>
      </w:r>
      <w:r w:rsidR="003B2FE9" w:rsidRPr="00EE1CB8">
        <w:rPr>
          <w:szCs w:val="28"/>
        </w:rPr>
        <w:t xml:space="preserve">пастушья сумка, </w:t>
      </w:r>
      <w:r w:rsidR="00EC48CD" w:rsidRPr="00EC48CD">
        <w:rPr>
          <w:szCs w:val="28"/>
        </w:rPr>
        <w:t>пижма, душица, тысячелистник</w:t>
      </w:r>
      <w:r w:rsidR="003B2FE9">
        <w:rPr>
          <w:szCs w:val="28"/>
        </w:rPr>
        <w:t>,</w:t>
      </w:r>
      <w:r w:rsidR="003C6322">
        <w:rPr>
          <w:szCs w:val="28"/>
        </w:rPr>
        <w:t xml:space="preserve"> </w:t>
      </w:r>
      <w:r w:rsidR="003B2FE9" w:rsidRPr="00EE1CB8">
        <w:rPr>
          <w:szCs w:val="28"/>
        </w:rPr>
        <w:t>кукушкины слезки, чабрец</w:t>
      </w:r>
      <w:r w:rsidR="003C6322">
        <w:rPr>
          <w:szCs w:val="28"/>
        </w:rPr>
        <w:t xml:space="preserve"> </w:t>
      </w:r>
      <w:r w:rsidR="00EC48CD" w:rsidRPr="00EC48CD">
        <w:rPr>
          <w:szCs w:val="28"/>
        </w:rPr>
        <w:t>и др</w:t>
      </w:r>
      <w:r w:rsidR="00EC48CD">
        <w:rPr>
          <w:szCs w:val="28"/>
        </w:rPr>
        <w:t>.</w:t>
      </w:r>
      <w:r w:rsidR="003B2FE9">
        <w:rPr>
          <w:szCs w:val="28"/>
        </w:rPr>
        <w:t>;</w:t>
      </w:r>
      <w:r w:rsidR="003C6322">
        <w:rPr>
          <w:szCs w:val="28"/>
        </w:rPr>
        <w:t xml:space="preserve"> </w:t>
      </w:r>
      <w:r w:rsidRPr="00346EDC">
        <w:rPr>
          <w:iCs/>
          <w:szCs w:val="28"/>
        </w:rPr>
        <w:t>цветущие кустарники</w:t>
      </w:r>
      <w:r w:rsidRPr="00346EDC">
        <w:rPr>
          <w:szCs w:val="28"/>
        </w:rPr>
        <w:t> (гортензия, жасмин, роза</w:t>
      </w:r>
      <w:r w:rsidR="009419D8">
        <w:rPr>
          <w:szCs w:val="28"/>
        </w:rPr>
        <w:t>, вереск</w:t>
      </w:r>
      <w:r w:rsidR="005C7CAD">
        <w:rPr>
          <w:szCs w:val="28"/>
        </w:rPr>
        <w:t xml:space="preserve"> (прил. 1, рис. 1-25).</w:t>
      </w:r>
    </w:p>
    <w:p w:rsidR="009419D8" w:rsidRPr="00346EDC" w:rsidRDefault="009419D8" w:rsidP="00F05CAA">
      <w:pPr>
        <w:numPr>
          <w:ilvl w:val="0"/>
          <w:numId w:val="2"/>
        </w:numPr>
        <w:tabs>
          <w:tab w:val="clear" w:pos="720"/>
          <w:tab w:val="num" w:pos="0"/>
        </w:tabs>
        <w:ind w:left="0" w:firstLine="360"/>
        <w:jc w:val="both"/>
        <w:rPr>
          <w:szCs w:val="28"/>
        </w:rPr>
      </w:pPr>
      <w:proofErr w:type="gramStart"/>
      <w:r w:rsidRPr="009419D8">
        <w:rPr>
          <w:szCs w:val="28"/>
        </w:rPr>
        <w:t>Растения, плоды или семенники которых используются для сухих букетов: борщевик, иберис, лен, лунария, нигелла, полынь, синеголовник, стахи</w:t>
      </w:r>
      <w:r>
        <w:rPr>
          <w:szCs w:val="28"/>
        </w:rPr>
        <w:t>с, физалис, эхинацея, гайлардия</w:t>
      </w:r>
      <w:r w:rsidR="003B2FE9">
        <w:rPr>
          <w:szCs w:val="28"/>
        </w:rPr>
        <w:t>, луки,</w:t>
      </w:r>
      <w:r w:rsidR="003C6322">
        <w:rPr>
          <w:szCs w:val="28"/>
        </w:rPr>
        <w:t xml:space="preserve"> </w:t>
      </w:r>
      <w:r w:rsidR="003B2FE9" w:rsidRPr="00346EDC">
        <w:rPr>
          <w:szCs w:val="28"/>
        </w:rPr>
        <w:t>ирис, лилии, мак, чеснок, спарж</w:t>
      </w:r>
      <w:r w:rsidR="003B2FE9">
        <w:rPr>
          <w:szCs w:val="28"/>
        </w:rPr>
        <w:t>а</w:t>
      </w:r>
      <w:r w:rsidR="003B2FE9" w:rsidRPr="00346EDC">
        <w:rPr>
          <w:szCs w:val="28"/>
        </w:rPr>
        <w:t>, рудбекии, пион</w:t>
      </w:r>
      <w:r w:rsidR="003B2FE9">
        <w:rPr>
          <w:szCs w:val="28"/>
        </w:rPr>
        <w:t>.</w:t>
      </w:r>
      <w:proofErr w:type="gramEnd"/>
    </w:p>
    <w:p w:rsidR="00346EDC" w:rsidRPr="00346EDC" w:rsidRDefault="003B2FE9" w:rsidP="00F05CAA">
      <w:pPr>
        <w:numPr>
          <w:ilvl w:val="0"/>
          <w:numId w:val="2"/>
        </w:numPr>
        <w:tabs>
          <w:tab w:val="clear" w:pos="720"/>
          <w:tab w:val="num" w:pos="0"/>
        </w:tabs>
        <w:ind w:left="0" w:firstLine="426"/>
        <w:jc w:val="both"/>
        <w:rPr>
          <w:szCs w:val="28"/>
        </w:rPr>
      </w:pPr>
      <w:proofErr w:type="gramStart"/>
      <w:r w:rsidRPr="003B2FE9">
        <w:rPr>
          <w:iCs/>
          <w:szCs w:val="28"/>
        </w:rPr>
        <w:t>Декоративные злаки: пшеница</w:t>
      </w:r>
      <w:r>
        <w:rPr>
          <w:iCs/>
          <w:szCs w:val="28"/>
        </w:rPr>
        <w:t xml:space="preserve">, рожь, овес, ячмень посевной, </w:t>
      </w:r>
      <w:r w:rsidRPr="003B2FE9">
        <w:rPr>
          <w:iCs/>
          <w:szCs w:val="28"/>
        </w:rPr>
        <w:t xml:space="preserve">мискантус, </w:t>
      </w:r>
      <w:proofErr w:type="spellStart"/>
      <w:r w:rsidRPr="003B2FE9">
        <w:rPr>
          <w:iCs/>
          <w:szCs w:val="28"/>
        </w:rPr>
        <w:t>бромус</w:t>
      </w:r>
      <w:proofErr w:type="spellEnd"/>
      <w:r w:rsidR="003C6322">
        <w:rPr>
          <w:iCs/>
          <w:szCs w:val="28"/>
        </w:rPr>
        <w:t xml:space="preserve"> </w:t>
      </w:r>
      <w:r>
        <w:rPr>
          <w:iCs/>
          <w:szCs w:val="28"/>
        </w:rPr>
        <w:t>(</w:t>
      </w:r>
      <w:r w:rsidRPr="003B2FE9">
        <w:rPr>
          <w:iCs/>
          <w:szCs w:val="28"/>
        </w:rPr>
        <w:t>ячмень гривастый</w:t>
      </w:r>
      <w:r>
        <w:rPr>
          <w:iCs/>
          <w:szCs w:val="28"/>
        </w:rPr>
        <w:t>)</w:t>
      </w:r>
      <w:r w:rsidRPr="003B2FE9">
        <w:rPr>
          <w:iCs/>
          <w:szCs w:val="28"/>
        </w:rPr>
        <w:t xml:space="preserve">, бриза (трясунка), </w:t>
      </w:r>
      <w:proofErr w:type="spellStart"/>
      <w:r w:rsidRPr="003B2FE9">
        <w:rPr>
          <w:iCs/>
          <w:szCs w:val="28"/>
        </w:rPr>
        <w:t>лагурус</w:t>
      </w:r>
      <w:proofErr w:type="spellEnd"/>
      <w:r w:rsidRPr="003B2FE9">
        <w:rPr>
          <w:iCs/>
          <w:szCs w:val="28"/>
        </w:rPr>
        <w:t xml:space="preserve"> (зайцехвост), </w:t>
      </w:r>
      <w:proofErr w:type="spellStart"/>
      <w:r w:rsidRPr="003B2FE9">
        <w:rPr>
          <w:iCs/>
          <w:szCs w:val="28"/>
        </w:rPr>
        <w:t>ламаркия</w:t>
      </w:r>
      <w:proofErr w:type="spellEnd"/>
      <w:r w:rsidRPr="003B2FE9">
        <w:rPr>
          <w:iCs/>
          <w:szCs w:val="28"/>
        </w:rPr>
        <w:t xml:space="preserve">, мискантус, овсяница, пампасская трава, пеннисетум, полипогон, паникум, </w:t>
      </w:r>
      <w:proofErr w:type="spellStart"/>
      <w:r w:rsidRPr="003B2FE9">
        <w:rPr>
          <w:iCs/>
          <w:szCs w:val="28"/>
        </w:rPr>
        <w:t>сетария</w:t>
      </w:r>
      <w:proofErr w:type="spellEnd"/>
      <w:r w:rsidRPr="003B2FE9">
        <w:rPr>
          <w:iCs/>
          <w:szCs w:val="28"/>
        </w:rPr>
        <w:t>, фалярис</w:t>
      </w:r>
      <w:r>
        <w:rPr>
          <w:iCs/>
          <w:szCs w:val="28"/>
        </w:rPr>
        <w:t>, т</w:t>
      </w:r>
      <w:r w:rsidR="00346EDC" w:rsidRPr="00346EDC">
        <w:rPr>
          <w:szCs w:val="28"/>
        </w:rPr>
        <w:t xml:space="preserve">имофеевка, мятлик, </w:t>
      </w:r>
      <w:r w:rsidR="00464A2D" w:rsidRPr="00346EDC">
        <w:rPr>
          <w:szCs w:val="28"/>
        </w:rPr>
        <w:t xml:space="preserve">ковыль, </w:t>
      </w:r>
      <w:r w:rsidR="00346EDC" w:rsidRPr="00346EDC">
        <w:rPr>
          <w:szCs w:val="28"/>
        </w:rPr>
        <w:t>овсяница</w:t>
      </w:r>
      <w:r w:rsidR="00464A2D">
        <w:rPr>
          <w:szCs w:val="28"/>
        </w:rPr>
        <w:t>,</w:t>
      </w:r>
      <w:r w:rsidR="003C6322">
        <w:rPr>
          <w:szCs w:val="28"/>
        </w:rPr>
        <w:t xml:space="preserve"> </w:t>
      </w:r>
      <w:r w:rsidR="00464A2D" w:rsidRPr="00346EDC">
        <w:rPr>
          <w:szCs w:val="28"/>
        </w:rPr>
        <w:t>овес</w:t>
      </w:r>
      <w:r w:rsidR="00346EDC" w:rsidRPr="00346EDC">
        <w:rPr>
          <w:szCs w:val="28"/>
        </w:rPr>
        <w:t>.</w:t>
      </w:r>
      <w:proofErr w:type="gramEnd"/>
    </w:p>
    <w:p w:rsidR="00346EDC" w:rsidRPr="00346EDC" w:rsidRDefault="00346EDC" w:rsidP="00F05CAA">
      <w:pPr>
        <w:numPr>
          <w:ilvl w:val="0"/>
          <w:numId w:val="2"/>
        </w:numPr>
        <w:tabs>
          <w:tab w:val="clear" w:pos="720"/>
          <w:tab w:val="num" w:pos="0"/>
        </w:tabs>
        <w:ind w:left="0" w:firstLine="426"/>
        <w:jc w:val="both"/>
        <w:rPr>
          <w:szCs w:val="28"/>
        </w:rPr>
      </w:pPr>
      <w:r w:rsidRPr="00346EDC">
        <w:rPr>
          <w:iCs/>
          <w:szCs w:val="28"/>
        </w:rPr>
        <w:t>Плоды однолетних и многолетних цветов</w:t>
      </w:r>
      <w:r w:rsidRPr="00346EDC">
        <w:rPr>
          <w:szCs w:val="28"/>
        </w:rPr>
        <w:t xml:space="preserve">. Собирают их в сухую погоду до полного созревания. Луки срезают, когда цветоносы начинают слегка желтеть. У чеснока срезают стебли, когда верхушка начинает закручиваться. Соцветия летучек срезают не полностью </w:t>
      </w:r>
      <w:proofErr w:type="gramStart"/>
      <w:r w:rsidRPr="00346EDC">
        <w:rPr>
          <w:szCs w:val="28"/>
        </w:rPr>
        <w:t>созревшими</w:t>
      </w:r>
      <w:proofErr w:type="gramEnd"/>
      <w:r w:rsidRPr="00346EDC">
        <w:rPr>
          <w:szCs w:val="28"/>
        </w:rPr>
        <w:t>, одуванчики - с закрытым соцветием, коробочки льна собирают после отцветания. Ветки спаржи необходимо срезать до наступления морозов.</w:t>
      </w:r>
    </w:p>
    <w:p w:rsidR="00346EDC" w:rsidRPr="00346EDC" w:rsidRDefault="00346EDC" w:rsidP="00F05CAA">
      <w:pPr>
        <w:numPr>
          <w:ilvl w:val="0"/>
          <w:numId w:val="2"/>
        </w:numPr>
        <w:tabs>
          <w:tab w:val="clear" w:pos="720"/>
          <w:tab w:val="num" w:pos="0"/>
        </w:tabs>
        <w:ind w:left="0" w:firstLine="426"/>
        <w:jc w:val="both"/>
        <w:rPr>
          <w:szCs w:val="28"/>
        </w:rPr>
      </w:pPr>
      <w:proofErr w:type="gramStart"/>
      <w:r w:rsidRPr="00346EDC">
        <w:rPr>
          <w:iCs/>
          <w:szCs w:val="28"/>
        </w:rPr>
        <w:t xml:space="preserve">Декоративные ягодные деревья и кустарники </w:t>
      </w:r>
      <w:r w:rsidRPr="00346EDC">
        <w:rPr>
          <w:szCs w:val="28"/>
        </w:rPr>
        <w:t>(барбарис, роза, шиповник, боярышник, калина, облепиха, рябина, паслен, терн</w:t>
      </w:r>
      <w:r w:rsidR="009419D8">
        <w:rPr>
          <w:szCs w:val="28"/>
        </w:rPr>
        <w:t>,</w:t>
      </w:r>
      <w:r w:rsidR="003C6322">
        <w:rPr>
          <w:szCs w:val="28"/>
        </w:rPr>
        <w:t xml:space="preserve"> </w:t>
      </w:r>
      <w:r w:rsidR="009419D8">
        <w:rPr>
          <w:szCs w:val="28"/>
        </w:rPr>
        <w:t>брусника</w:t>
      </w:r>
      <w:r w:rsidR="009419D8" w:rsidRPr="00346EDC">
        <w:rPr>
          <w:szCs w:val="28"/>
        </w:rPr>
        <w:t>, голубик</w:t>
      </w:r>
      <w:r w:rsidR="009419D8">
        <w:rPr>
          <w:szCs w:val="28"/>
        </w:rPr>
        <w:t>а, черника, багульник, вереск</w:t>
      </w:r>
      <w:r w:rsidR="003B2FE9">
        <w:rPr>
          <w:szCs w:val="28"/>
        </w:rPr>
        <w:t>,</w:t>
      </w:r>
      <w:r w:rsidR="003B2FE9" w:rsidRPr="003B2FE9">
        <w:rPr>
          <w:szCs w:val="28"/>
        </w:rPr>
        <w:t xml:space="preserve"> снежноягодник, бересклет, ольха, береза, клен, липа, ива</w:t>
      </w:r>
      <w:r w:rsidRPr="00346EDC">
        <w:rPr>
          <w:szCs w:val="28"/>
        </w:rPr>
        <w:t xml:space="preserve">). </w:t>
      </w:r>
      <w:proofErr w:type="gramEnd"/>
    </w:p>
    <w:p w:rsidR="00346EDC" w:rsidRPr="00346EDC" w:rsidRDefault="00346EDC" w:rsidP="00F05CAA">
      <w:pPr>
        <w:numPr>
          <w:ilvl w:val="0"/>
          <w:numId w:val="2"/>
        </w:numPr>
        <w:tabs>
          <w:tab w:val="clear" w:pos="720"/>
          <w:tab w:val="num" w:pos="0"/>
        </w:tabs>
        <w:ind w:left="0" w:firstLine="284"/>
        <w:jc w:val="both"/>
        <w:rPr>
          <w:szCs w:val="28"/>
        </w:rPr>
      </w:pPr>
      <w:proofErr w:type="gramStart"/>
      <w:r w:rsidRPr="00346EDC">
        <w:rPr>
          <w:iCs/>
          <w:szCs w:val="28"/>
        </w:rPr>
        <w:t>Декоративные лесные и водные растения</w:t>
      </w:r>
      <w:r w:rsidR="003B2FE9">
        <w:rPr>
          <w:iCs/>
          <w:szCs w:val="28"/>
        </w:rPr>
        <w:t>:</w:t>
      </w:r>
      <w:r w:rsidR="003C6322">
        <w:rPr>
          <w:iCs/>
          <w:szCs w:val="28"/>
        </w:rPr>
        <w:t xml:space="preserve"> </w:t>
      </w:r>
      <w:r w:rsidRPr="00346EDC">
        <w:rPr>
          <w:szCs w:val="28"/>
        </w:rPr>
        <w:t>листья папоротника, стебли плауна; камыш, осока, ситник</w:t>
      </w:r>
      <w:r w:rsidR="003B2FE9">
        <w:rPr>
          <w:szCs w:val="28"/>
        </w:rPr>
        <w:t>,</w:t>
      </w:r>
      <w:r w:rsidR="003C6322">
        <w:rPr>
          <w:szCs w:val="28"/>
        </w:rPr>
        <w:t xml:space="preserve"> </w:t>
      </w:r>
      <w:r w:rsidR="003B2FE9" w:rsidRPr="00CC0A3D">
        <w:rPr>
          <w:szCs w:val="28"/>
        </w:rPr>
        <w:t>рогоз, тростник</w:t>
      </w:r>
      <w:r w:rsidRPr="00346EDC">
        <w:rPr>
          <w:szCs w:val="28"/>
        </w:rPr>
        <w:t>.</w:t>
      </w:r>
      <w:proofErr w:type="gramEnd"/>
    </w:p>
    <w:p w:rsidR="00346EDC" w:rsidRPr="00346EDC" w:rsidRDefault="00346EDC" w:rsidP="00F05CAA">
      <w:pPr>
        <w:numPr>
          <w:ilvl w:val="0"/>
          <w:numId w:val="2"/>
        </w:numPr>
        <w:tabs>
          <w:tab w:val="clear" w:pos="720"/>
          <w:tab w:val="num" w:pos="0"/>
        </w:tabs>
        <w:ind w:left="0" w:firstLine="284"/>
        <w:jc w:val="both"/>
        <w:rPr>
          <w:szCs w:val="28"/>
        </w:rPr>
      </w:pPr>
      <w:r w:rsidRPr="00346EDC">
        <w:rPr>
          <w:iCs/>
          <w:szCs w:val="28"/>
        </w:rPr>
        <w:t>Декоративные ветви и листья</w:t>
      </w:r>
      <w:r w:rsidR="003B2FE9">
        <w:rPr>
          <w:iCs/>
          <w:szCs w:val="28"/>
        </w:rPr>
        <w:t xml:space="preserve">: </w:t>
      </w:r>
      <w:r w:rsidRPr="00346EDC">
        <w:rPr>
          <w:szCs w:val="28"/>
        </w:rPr>
        <w:t>ветки сухие с листьями и без них, ветви сухие без коры, ветки замшелые, покрытые лишайниками, сухие ветки с плодами - ольха, клен, орешник</w:t>
      </w:r>
      <w:r w:rsidR="003B2FE9">
        <w:rPr>
          <w:szCs w:val="28"/>
        </w:rPr>
        <w:t>,</w:t>
      </w:r>
      <w:r w:rsidRPr="00346EDC">
        <w:rPr>
          <w:szCs w:val="28"/>
        </w:rPr>
        <w:t xml:space="preserve"> ветви фруктовых растений с узлами и утолщениями. Ветви ивы можно закрутить спирально</w:t>
      </w:r>
      <w:r w:rsidR="009419D8">
        <w:rPr>
          <w:szCs w:val="28"/>
        </w:rPr>
        <w:t xml:space="preserve"> и высушить в таком положении (</w:t>
      </w:r>
      <w:r w:rsidRPr="00346EDC">
        <w:rPr>
          <w:szCs w:val="28"/>
        </w:rPr>
        <w:t>карэмоно</w:t>
      </w:r>
      <w:r w:rsidR="009419D8">
        <w:rPr>
          <w:szCs w:val="28"/>
        </w:rPr>
        <w:t>)</w:t>
      </w:r>
      <w:r w:rsidRPr="00346EDC">
        <w:rPr>
          <w:szCs w:val="28"/>
        </w:rPr>
        <w:t>.</w:t>
      </w:r>
    </w:p>
    <w:p w:rsidR="00346EDC" w:rsidRPr="00346EDC" w:rsidRDefault="00346EDC" w:rsidP="00F05CAA">
      <w:pPr>
        <w:numPr>
          <w:ilvl w:val="0"/>
          <w:numId w:val="2"/>
        </w:numPr>
        <w:tabs>
          <w:tab w:val="clear" w:pos="720"/>
          <w:tab w:val="num" w:pos="0"/>
        </w:tabs>
        <w:ind w:left="0" w:firstLine="360"/>
        <w:jc w:val="both"/>
        <w:rPr>
          <w:szCs w:val="28"/>
        </w:rPr>
      </w:pPr>
      <w:r w:rsidRPr="00346EDC">
        <w:rPr>
          <w:iCs/>
          <w:szCs w:val="28"/>
        </w:rPr>
        <w:t>Лесные декоративные материалы</w:t>
      </w:r>
      <w:r w:rsidRPr="00346EDC">
        <w:rPr>
          <w:szCs w:val="28"/>
        </w:rPr>
        <w:t> - мох, кора деревьев, куски стволов</w:t>
      </w:r>
      <w:r w:rsidR="00EC48CD">
        <w:rPr>
          <w:szCs w:val="28"/>
        </w:rPr>
        <w:t>, корни, шишки хвойных растений, орехи.</w:t>
      </w:r>
      <w:r w:rsidRPr="00346EDC">
        <w:rPr>
          <w:szCs w:val="28"/>
        </w:rPr>
        <w:t xml:space="preserve"> Грибы трутовики, чага, капы</w:t>
      </w:r>
      <w:r w:rsidR="009419D8">
        <w:rPr>
          <w:szCs w:val="28"/>
        </w:rPr>
        <w:t>.</w:t>
      </w:r>
    </w:p>
    <w:p w:rsidR="00346EDC" w:rsidRPr="009419D8" w:rsidRDefault="00346EDC" w:rsidP="00F05CAA">
      <w:pPr>
        <w:numPr>
          <w:ilvl w:val="0"/>
          <w:numId w:val="2"/>
        </w:numPr>
        <w:tabs>
          <w:tab w:val="clear" w:pos="720"/>
          <w:tab w:val="num" w:pos="0"/>
        </w:tabs>
        <w:ind w:left="0" w:firstLine="360"/>
        <w:jc w:val="both"/>
        <w:rPr>
          <w:szCs w:val="28"/>
        </w:rPr>
      </w:pPr>
      <w:r w:rsidRPr="009419D8">
        <w:rPr>
          <w:iCs/>
          <w:szCs w:val="28"/>
        </w:rPr>
        <w:lastRenderedPageBreak/>
        <w:t>Экзотические материалы</w:t>
      </w:r>
      <w:r w:rsidR="003C6322">
        <w:rPr>
          <w:iCs/>
          <w:szCs w:val="28"/>
        </w:rPr>
        <w:t xml:space="preserve"> </w:t>
      </w:r>
      <w:r w:rsidRPr="009419D8">
        <w:rPr>
          <w:szCs w:val="28"/>
        </w:rPr>
        <w:t>(листья пальм экзотические растения, камни, кожура и семена экзотических плодов</w:t>
      </w:r>
      <w:r w:rsidR="00CC0A3D" w:rsidRPr="009419D8">
        <w:rPr>
          <w:szCs w:val="28"/>
        </w:rPr>
        <w:t>, высушенные кусочки апельсина, лимона)</w:t>
      </w:r>
      <w:r w:rsidR="003C6322">
        <w:rPr>
          <w:szCs w:val="28"/>
        </w:rPr>
        <w:t xml:space="preserve"> </w:t>
      </w:r>
      <w:r w:rsidRPr="009419D8">
        <w:rPr>
          <w:szCs w:val="28"/>
        </w:rPr>
        <w:t>[</w:t>
      </w:r>
      <w:r w:rsidR="009419D8">
        <w:rPr>
          <w:szCs w:val="28"/>
        </w:rPr>
        <w:t>Суханова Н.П., Суханова А.П.,</w:t>
      </w:r>
      <w:r w:rsidRPr="009419D8">
        <w:rPr>
          <w:szCs w:val="28"/>
        </w:rPr>
        <w:t xml:space="preserve"> 2012г.]</w:t>
      </w:r>
    </w:p>
    <w:p w:rsidR="00CE17DB" w:rsidRPr="00CE17DB" w:rsidRDefault="00A40152" w:rsidP="00A40152">
      <w:pPr>
        <w:pStyle w:val="a7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textAlignment w:val="baseline"/>
        <w:rPr>
          <w:szCs w:val="28"/>
        </w:rPr>
      </w:pPr>
      <w:r>
        <w:rPr>
          <w:rStyle w:val="a3"/>
          <w:b w:val="0"/>
          <w:iCs/>
          <w:color w:val="000000"/>
          <w:sz w:val="28"/>
          <w:szCs w:val="28"/>
          <w:bdr w:val="none" w:sz="0" w:space="0" w:color="auto" w:frame="1"/>
        </w:rPr>
        <w:t>Многие виды д</w:t>
      </w:r>
      <w:r w:rsidR="00ED4D31" w:rsidRPr="006D0A31">
        <w:rPr>
          <w:color w:val="000000"/>
          <w:sz w:val="28"/>
          <w:szCs w:val="28"/>
        </w:rPr>
        <w:t xml:space="preserve">аже после сушки </w:t>
      </w:r>
      <w:r>
        <w:rPr>
          <w:color w:val="000000"/>
          <w:sz w:val="28"/>
          <w:szCs w:val="28"/>
        </w:rPr>
        <w:t>выделяю</w:t>
      </w:r>
      <w:r w:rsidR="00ED4D31" w:rsidRPr="006D0A31">
        <w:rPr>
          <w:color w:val="000000"/>
          <w:sz w:val="28"/>
          <w:szCs w:val="28"/>
        </w:rPr>
        <w:t>т фитонциды, очищающие воздух</w:t>
      </w:r>
      <w:r>
        <w:rPr>
          <w:color w:val="000000"/>
          <w:sz w:val="28"/>
          <w:szCs w:val="28"/>
        </w:rPr>
        <w:t xml:space="preserve"> (пижма, душица, тысячелистник и т.</w:t>
      </w:r>
      <w:r w:rsidRPr="00A40152">
        <w:rPr>
          <w:color w:val="000000"/>
          <w:sz w:val="28"/>
          <w:szCs w:val="28"/>
        </w:rPr>
        <w:t>д.)</w:t>
      </w:r>
      <w:r w:rsidR="00ED4D31" w:rsidRPr="00A40152">
        <w:rPr>
          <w:color w:val="000000"/>
          <w:sz w:val="28"/>
          <w:szCs w:val="28"/>
        </w:rPr>
        <w:t xml:space="preserve">. </w:t>
      </w:r>
      <w:r w:rsidR="000A1F7A" w:rsidRPr="00A40152">
        <w:rPr>
          <w:color w:val="000000"/>
          <w:sz w:val="28"/>
          <w:szCs w:val="28"/>
        </w:rPr>
        <w:t>(</w:t>
      </w:r>
      <w:r w:rsidR="006D0A31" w:rsidRPr="00A40152">
        <w:rPr>
          <w:color w:val="000000"/>
          <w:sz w:val="28"/>
          <w:szCs w:val="28"/>
        </w:rPr>
        <w:t>прил</w:t>
      </w:r>
      <w:r w:rsidR="000A1F7A" w:rsidRPr="00A40152">
        <w:rPr>
          <w:color w:val="000000"/>
          <w:sz w:val="28"/>
          <w:szCs w:val="28"/>
        </w:rPr>
        <w:t>.</w:t>
      </w:r>
      <w:r w:rsidR="006D0A31" w:rsidRPr="00A40152">
        <w:rPr>
          <w:color w:val="000000"/>
          <w:sz w:val="28"/>
          <w:szCs w:val="28"/>
        </w:rPr>
        <w:t>1</w:t>
      </w:r>
      <w:r w:rsidR="000A1F7A" w:rsidRPr="00A40152">
        <w:rPr>
          <w:color w:val="000000"/>
          <w:sz w:val="28"/>
          <w:szCs w:val="28"/>
        </w:rPr>
        <w:t>)</w:t>
      </w:r>
      <w:r w:rsidR="005340FB" w:rsidRPr="00A40152">
        <w:rPr>
          <w:color w:val="000000"/>
          <w:sz w:val="28"/>
          <w:szCs w:val="28"/>
        </w:rPr>
        <w:t xml:space="preserve"> [</w:t>
      </w:r>
      <w:r w:rsidR="005340FB" w:rsidRPr="00A40152">
        <w:rPr>
          <w:sz w:val="28"/>
          <w:szCs w:val="28"/>
        </w:rPr>
        <w:t>Бегония Руби</w:t>
      </w:r>
      <w:proofErr w:type="gramStart"/>
      <w:r w:rsidR="005340FB" w:rsidRPr="00A40152">
        <w:rPr>
          <w:sz w:val="28"/>
          <w:szCs w:val="28"/>
        </w:rPr>
        <w:t xml:space="preserve">., </w:t>
      </w:r>
      <w:proofErr w:type="gramEnd"/>
      <w:r w:rsidR="005340FB" w:rsidRPr="00A40152">
        <w:rPr>
          <w:sz w:val="28"/>
          <w:szCs w:val="28"/>
        </w:rPr>
        <w:t>2012г.</w:t>
      </w:r>
      <w:r w:rsidR="005340FB" w:rsidRPr="00A40152">
        <w:rPr>
          <w:color w:val="000000"/>
          <w:sz w:val="28"/>
          <w:szCs w:val="28"/>
        </w:rPr>
        <w:t>]</w:t>
      </w:r>
      <w:r>
        <w:rPr>
          <w:color w:val="000000"/>
          <w:sz w:val="28"/>
          <w:szCs w:val="28"/>
        </w:rPr>
        <w:t>.</w:t>
      </w:r>
    </w:p>
    <w:p w:rsidR="00CE17DB" w:rsidRPr="00CE17DB" w:rsidRDefault="00CE17DB" w:rsidP="008D0F3D">
      <w:pPr>
        <w:pStyle w:val="a5"/>
        <w:tabs>
          <w:tab w:val="left" w:pos="851"/>
        </w:tabs>
        <w:ind w:left="0" w:firstLine="709"/>
        <w:contextualSpacing w:val="0"/>
        <w:jc w:val="both"/>
        <w:rPr>
          <w:szCs w:val="28"/>
        </w:rPr>
      </w:pPr>
    </w:p>
    <w:p w:rsidR="000A1F7A" w:rsidRDefault="005340FB" w:rsidP="00A40152">
      <w:pPr>
        <w:ind w:firstLine="709"/>
        <w:jc w:val="center"/>
        <w:rPr>
          <w:b/>
          <w:szCs w:val="28"/>
        </w:rPr>
      </w:pPr>
      <w:r w:rsidRPr="00051C3D">
        <w:rPr>
          <w:b/>
          <w:szCs w:val="28"/>
        </w:rPr>
        <w:t>1.</w:t>
      </w:r>
      <w:r w:rsidR="00606478">
        <w:rPr>
          <w:b/>
          <w:szCs w:val="28"/>
        </w:rPr>
        <w:t>6</w:t>
      </w:r>
      <w:r w:rsidR="00051C3D">
        <w:rPr>
          <w:b/>
          <w:szCs w:val="28"/>
        </w:rPr>
        <w:t>.</w:t>
      </w:r>
      <w:r w:rsidR="00ED4D31" w:rsidRPr="005340FB">
        <w:rPr>
          <w:b/>
          <w:szCs w:val="28"/>
        </w:rPr>
        <w:t>Инструменты для флористики</w:t>
      </w:r>
    </w:p>
    <w:p w:rsidR="003C6322" w:rsidRPr="005340FB" w:rsidRDefault="003C6322" w:rsidP="00A40152">
      <w:pPr>
        <w:ind w:firstLine="709"/>
        <w:jc w:val="center"/>
        <w:rPr>
          <w:b/>
          <w:szCs w:val="28"/>
        </w:rPr>
      </w:pPr>
    </w:p>
    <w:p w:rsidR="00ED4D31" w:rsidRPr="00ED4D31" w:rsidRDefault="00ED4D31" w:rsidP="008D0F3D">
      <w:pPr>
        <w:pStyle w:val="a5"/>
        <w:ind w:left="0" w:firstLine="709"/>
        <w:contextualSpacing w:val="0"/>
        <w:jc w:val="both"/>
        <w:rPr>
          <w:color w:val="000000"/>
          <w:szCs w:val="28"/>
        </w:rPr>
      </w:pPr>
      <w:r w:rsidRPr="00ED4D31">
        <w:rPr>
          <w:color w:val="000000"/>
          <w:szCs w:val="28"/>
        </w:rPr>
        <w:t xml:space="preserve">Чтобы успешно соединить все элементы букета в сложную композицию, требуется </w:t>
      </w:r>
      <w:r w:rsidR="00A40152">
        <w:rPr>
          <w:color w:val="000000"/>
          <w:szCs w:val="28"/>
        </w:rPr>
        <w:t xml:space="preserve">умение </w:t>
      </w:r>
      <w:r w:rsidRPr="00ED4D31">
        <w:rPr>
          <w:color w:val="000000"/>
          <w:szCs w:val="28"/>
        </w:rPr>
        <w:t>пользоваться специальными инструментами.</w:t>
      </w:r>
    </w:p>
    <w:p w:rsidR="00A40152" w:rsidRDefault="00ED4D31" w:rsidP="008D0F3D">
      <w:pPr>
        <w:ind w:firstLine="709"/>
        <w:jc w:val="both"/>
      </w:pPr>
      <w:r w:rsidRPr="003C6322">
        <w:rPr>
          <w:i/>
        </w:rPr>
        <w:t>Клей для цветочной аранжировки</w:t>
      </w:r>
      <w:r w:rsidR="003C6322">
        <w:t xml:space="preserve"> </w:t>
      </w:r>
      <w:r w:rsidR="00A40152">
        <w:t xml:space="preserve">- </w:t>
      </w:r>
      <w:r w:rsidRPr="00ED4D31">
        <w:t>используется флористами наряду с горячим расплавленным клеем специального клеевого п</w:t>
      </w:r>
      <w:r w:rsidR="00A40152">
        <w:t>истолета.</w:t>
      </w:r>
    </w:p>
    <w:p w:rsidR="009B3085" w:rsidRPr="00F3295B" w:rsidRDefault="00ED4D31" w:rsidP="008D0F3D">
      <w:pPr>
        <w:ind w:firstLine="709"/>
        <w:jc w:val="both"/>
      </w:pPr>
      <w:r w:rsidRPr="003C6322">
        <w:rPr>
          <w:i/>
        </w:rPr>
        <w:t>Клейкая лента</w:t>
      </w:r>
      <w:r w:rsidR="003C6322">
        <w:rPr>
          <w:i/>
        </w:rPr>
        <w:t xml:space="preserve"> </w:t>
      </w:r>
      <w:r w:rsidR="00A40152">
        <w:t>-</w:t>
      </w:r>
      <w:r w:rsidR="003C6322">
        <w:t xml:space="preserve"> </w:t>
      </w:r>
      <w:r w:rsidR="00A40152">
        <w:t>для</w:t>
      </w:r>
      <w:r w:rsidRPr="00ED4D31">
        <w:t xml:space="preserve"> закреп</w:t>
      </w:r>
      <w:r w:rsidR="00A40152">
        <w:t>ления</w:t>
      </w:r>
      <w:r w:rsidR="003C6322">
        <w:t xml:space="preserve"> </w:t>
      </w:r>
      <w:r w:rsidRPr="00ED4D31">
        <w:t>пластиков</w:t>
      </w:r>
      <w:r w:rsidR="003C6322">
        <w:t>ой</w:t>
      </w:r>
      <w:r w:rsidRPr="00ED4D31">
        <w:t xml:space="preserve"> губк</w:t>
      </w:r>
      <w:r w:rsidR="00A40152">
        <w:t>и</w:t>
      </w:r>
      <w:r w:rsidRPr="00ED4D31">
        <w:t xml:space="preserve"> в контейнере. </w:t>
      </w:r>
    </w:p>
    <w:p w:rsidR="00A40152" w:rsidRDefault="00ED4D31" w:rsidP="008D0F3D">
      <w:pPr>
        <w:ind w:firstLine="709"/>
        <w:jc w:val="both"/>
      </w:pPr>
      <w:r w:rsidRPr="003C6322">
        <w:rPr>
          <w:i/>
        </w:rPr>
        <w:t>Флористический оазис</w:t>
      </w:r>
      <w:r w:rsidR="003C6322" w:rsidRPr="003C6322">
        <w:rPr>
          <w:i/>
        </w:rPr>
        <w:t xml:space="preserve"> </w:t>
      </w:r>
      <w:r w:rsidR="00346EDC" w:rsidRPr="003C6322">
        <w:rPr>
          <w:i/>
        </w:rPr>
        <w:t>(</w:t>
      </w:r>
      <w:proofErr w:type="spellStart"/>
      <w:r w:rsidR="00346EDC" w:rsidRPr="003C6322">
        <w:rPr>
          <w:i/>
        </w:rPr>
        <w:t>пиафлор</w:t>
      </w:r>
      <w:proofErr w:type="spellEnd"/>
      <w:r w:rsidR="00346EDC" w:rsidRPr="003C6322">
        <w:rPr>
          <w:i/>
        </w:rPr>
        <w:t xml:space="preserve">) </w:t>
      </w:r>
      <w:r w:rsidR="00A40152" w:rsidRPr="003C6322">
        <w:rPr>
          <w:i/>
        </w:rPr>
        <w:t>-</w:t>
      </w:r>
      <w:r w:rsidRPr="00ED4D31">
        <w:t xml:space="preserve"> это синтетический </w:t>
      </w:r>
      <w:r w:rsidR="00A40152">
        <w:t xml:space="preserve">материал, </w:t>
      </w:r>
      <w:r w:rsidRPr="00ED4D31">
        <w:t xml:space="preserve">очень удобен для крепления цветов и растений. Он представляет собой пористую губку, выпускаемую в виде </w:t>
      </w:r>
      <w:r w:rsidR="00A40152">
        <w:t>разных</w:t>
      </w:r>
      <w:r w:rsidRPr="00ED4D31">
        <w:t xml:space="preserve"> форм, </w:t>
      </w:r>
      <w:r w:rsidR="00A40152">
        <w:t xml:space="preserve">есть виды оазисов </w:t>
      </w:r>
      <w:r w:rsidRPr="00ED4D31">
        <w:t xml:space="preserve">для живых и сухих цветов. </w:t>
      </w:r>
    </w:p>
    <w:p w:rsidR="00A40152" w:rsidRDefault="00ED4D31" w:rsidP="008D0F3D">
      <w:pPr>
        <w:ind w:firstLine="709"/>
        <w:jc w:val="both"/>
      </w:pPr>
      <w:r w:rsidRPr="008F2792">
        <w:rPr>
          <w:i/>
        </w:rPr>
        <w:t>Ножницы</w:t>
      </w:r>
      <w:r w:rsidR="008F2792">
        <w:t xml:space="preserve"> </w:t>
      </w:r>
      <w:r w:rsidR="00A40152">
        <w:t>-</w:t>
      </w:r>
      <w:r w:rsidRPr="00ED4D31">
        <w:t xml:space="preserve"> они должны быть острыми и прочными. </w:t>
      </w:r>
    </w:p>
    <w:p w:rsidR="009B3085" w:rsidRPr="00F3295B" w:rsidRDefault="00ED4D31" w:rsidP="008D0F3D">
      <w:pPr>
        <w:ind w:firstLine="709"/>
        <w:jc w:val="both"/>
      </w:pPr>
      <w:r w:rsidRPr="008F2792">
        <w:rPr>
          <w:i/>
        </w:rPr>
        <w:t>Тейп-лента</w:t>
      </w:r>
      <w:r w:rsidRPr="00ED4D31">
        <w:t xml:space="preserve"> – это особая липка</w:t>
      </w:r>
      <w:r w:rsidR="00A40152">
        <w:t>я эластичная</w:t>
      </w:r>
      <w:r w:rsidRPr="00ED4D31">
        <w:t xml:space="preserve"> лента, </w:t>
      </w:r>
      <w:r w:rsidR="00A40152">
        <w:t xml:space="preserve">для </w:t>
      </w:r>
      <w:r w:rsidRPr="00ED4D31">
        <w:t>закрепл</w:t>
      </w:r>
      <w:r w:rsidR="00A40152">
        <w:t>ения</w:t>
      </w:r>
      <w:r w:rsidRPr="00ED4D31">
        <w:t xml:space="preserve"> стебл</w:t>
      </w:r>
      <w:r w:rsidR="00A40152">
        <w:t>ей и ф</w:t>
      </w:r>
      <w:r w:rsidRPr="00ED4D31">
        <w:t>лористически</w:t>
      </w:r>
      <w:r w:rsidR="00A40152">
        <w:t>х</w:t>
      </w:r>
      <w:r w:rsidRPr="00ED4D31">
        <w:t xml:space="preserve"> материал</w:t>
      </w:r>
      <w:r w:rsidR="00A40152">
        <w:t>ов</w:t>
      </w:r>
      <w:r w:rsidRPr="00ED4D31">
        <w:t xml:space="preserve">. </w:t>
      </w:r>
    </w:p>
    <w:p w:rsidR="00A40152" w:rsidRDefault="00D01A49" w:rsidP="008D0F3D">
      <w:pPr>
        <w:ind w:firstLine="709"/>
        <w:jc w:val="both"/>
      </w:pPr>
      <w:r w:rsidRPr="008F2792">
        <w:rPr>
          <w:i/>
        </w:rPr>
        <w:t>П</w:t>
      </w:r>
      <w:r w:rsidR="00ED4D31" w:rsidRPr="008F2792">
        <w:rPr>
          <w:i/>
        </w:rPr>
        <w:t>роволока флористическая</w:t>
      </w:r>
      <w:r w:rsidR="008F2792">
        <w:rPr>
          <w:i/>
        </w:rPr>
        <w:t xml:space="preserve"> </w:t>
      </w:r>
      <w:r>
        <w:t>-</w:t>
      </w:r>
      <w:r w:rsidR="00ED4D31" w:rsidRPr="00ED4D31">
        <w:t xml:space="preserve"> для скрепления материалов. </w:t>
      </w:r>
    </w:p>
    <w:p w:rsidR="00A40152" w:rsidRDefault="006C67AF" w:rsidP="008D0F3D">
      <w:pPr>
        <w:ind w:firstLine="709"/>
        <w:jc w:val="both"/>
      </w:pPr>
      <w:r w:rsidRPr="008F2792">
        <w:rPr>
          <w:i/>
        </w:rPr>
        <w:t>Флористическая лента</w:t>
      </w:r>
      <w:r w:rsidRPr="006C67AF">
        <w:t xml:space="preserve"> -  применяется для обмотки стеблей, придает стеблю дополнительную устойчивость. </w:t>
      </w:r>
    </w:p>
    <w:p w:rsidR="00A40152" w:rsidRDefault="00ED4D31" w:rsidP="008D0F3D">
      <w:pPr>
        <w:ind w:firstLine="709"/>
        <w:jc w:val="both"/>
      </w:pPr>
      <w:r w:rsidRPr="008F2792">
        <w:rPr>
          <w:i/>
        </w:rPr>
        <w:t>Клеевой пистолет</w:t>
      </w:r>
      <w:r w:rsidR="008F2792">
        <w:t xml:space="preserve"> </w:t>
      </w:r>
      <w:r w:rsidR="00A40152">
        <w:t>-</w:t>
      </w:r>
      <w:r w:rsidRPr="00ED4D31">
        <w:t xml:space="preserve"> электрический инструмент, предназн</w:t>
      </w:r>
      <w:r w:rsidR="009B3085">
        <w:t xml:space="preserve">аченный для </w:t>
      </w:r>
      <w:r w:rsidRPr="00ED4D31">
        <w:t>прикрепл</w:t>
      </w:r>
      <w:r w:rsidR="00A40152">
        <w:t>ения</w:t>
      </w:r>
      <w:r w:rsidRPr="00ED4D31">
        <w:t xml:space="preserve"> сухи</w:t>
      </w:r>
      <w:r w:rsidR="00A40152">
        <w:t>х</w:t>
      </w:r>
      <w:r w:rsidRPr="00ED4D31">
        <w:t xml:space="preserve"> и живы</w:t>
      </w:r>
      <w:r w:rsidR="00A40152">
        <w:t>х</w:t>
      </w:r>
      <w:r w:rsidRPr="00ED4D31">
        <w:t xml:space="preserve"> материал</w:t>
      </w:r>
      <w:r w:rsidR="00A40152">
        <w:t>ов.</w:t>
      </w:r>
    </w:p>
    <w:p w:rsidR="00ED4D31" w:rsidRPr="00ED4D31" w:rsidRDefault="00D01A49" w:rsidP="008D0F3D">
      <w:pPr>
        <w:ind w:firstLine="709"/>
        <w:jc w:val="both"/>
      </w:pPr>
      <w:r w:rsidRPr="008F2792">
        <w:rPr>
          <w:i/>
        </w:rPr>
        <w:t>Н</w:t>
      </w:r>
      <w:r w:rsidR="00ED4D31" w:rsidRPr="008F2792">
        <w:rPr>
          <w:i/>
        </w:rPr>
        <w:t>ож флористический</w:t>
      </w:r>
      <w:r w:rsidR="00ED4D31" w:rsidRPr="00ED4D31">
        <w:t> - необходим для срезания колючек, листьев, а также для резки флористической пены.</w:t>
      </w:r>
    </w:p>
    <w:p w:rsidR="00D01A49" w:rsidRPr="00A40152" w:rsidRDefault="00ED4D31" w:rsidP="008D0F3D">
      <w:pPr>
        <w:ind w:firstLine="709"/>
        <w:jc w:val="both"/>
      </w:pPr>
      <w:r w:rsidRPr="008F2792">
        <w:t>Кусачки для проволоки</w:t>
      </w:r>
      <w:r w:rsidR="00A40152">
        <w:t xml:space="preserve"> – </w:t>
      </w:r>
      <w:r w:rsidRPr="00ED4D31">
        <w:t>используются для резки флористической проволок</w:t>
      </w:r>
      <w:proofErr w:type="gramStart"/>
      <w:r w:rsidRPr="00ED4D31">
        <w:t>и</w:t>
      </w:r>
      <w:r w:rsidR="0065281E">
        <w:t>(</w:t>
      </w:r>
      <w:proofErr w:type="gramEnd"/>
      <w:r>
        <w:t>прил</w:t>
      </w:r>
      <w:r w:rsidR="000A1F7A">
        <w:t>.</w:t>
      </w:r>
      <w:r>
        <w:t xml:space="preserve"> 2</w:t>
      </w:r>
      <w:r w:rsidR="0065281E">
        <w:t>)</w:t>
      </w:r>
      <w:r w:rsidR="005444F3" w:rsidRPr="00051C3D">
        <w:t xml:space="preserve">, </w:t>
      </w:r>
      <w:r w:rsidR="005444F3" w:rsidRPr="005444F3">
        <w:t>[</w:t>
      </w:r>
      <w:r w:rsidR="005444F3">
        <w:t xml:space="preserve">Осипова Н.В. </w:t>
      </w:r>
      <w:r w:rsidR="00A40152">
        <w:t>,</w:t>
      </w:r>
      <w:r w:rsidR="005444F3">
        <w:t xml:space="preserve"> 2011г.</w:t>
      </w:r>
      <w:r w:rsidR="005444F3" w:rsidRPr="005444F3">
        <w:t>]</w:t>
      </w:r>
      <w:r w:rsidR="00346EDC">
        <w:t>.</w:t>
      </w:r>
    </w:p>
    <w:p w:rsidR="00606478" w:rsidRDefault="00606478" w:rsidP="005444F3">
      <w:pPr>
        <w:pStyle w:val="a7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bCs/>
          <w:color w:val="000000"/>
          <w:sz w:val="28"/>
          <w:szCs w:val="28"/>
        </w:rPr>
      </w:pPr>
    </w:p>
    <w:p w:rsidR="000A1F7A" w:rsidRDefault="005444F3" w:rsidP="005444F3">
      <w:pPr>
        <w:pStyle w:val="a7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b/>
          <w:bCs/>
          <w:color w:val="000000"/>
          <w:sz w:val="28"/>
          <w:szCs w:val="28"/>
        </w:rPr>
      </w:pPr>
      <w:r w:rsidRPr="005444F3">
        <w:rPr>
          <w:b/>
          <w:bCs/>
          <w:color w:val="000000"/>
          <w:sz w:val="28"/>
          <w:szCs w:val="28"/>
        </w:rPr>
        <w:t>1.7</w:t>
      </w:r>
      <w:r w:rsidR="00051C3D">
        <w:rPr>
          <w:b/>
          <w:bCs/>
          <w:color w:val="000000"/>
          <w:sz w:val="28"/>
          <w:szCs w:val="28"/>
        </w:rPr>
        <w:t>.</w:t>
      </w:r>
      <w:r w:rsidR="00B2495A">
        <w:rPr>
          <w:b/>
          <w:bCs/>
          <w:color w:val="000000"/>
          <w:sz w:val="28"/>
          <w:szCs w:val="28"/>
        </w:rPr>
        <w:t>Виды обработки и с</w:t>
      </w:r>
      <w:r w:rsidR="005440D5" w:rsidRPr="005440D5">
        <w:rPr>
          <w:b/>
          <w:bCs/>
          <w:color w:val="000000"/>
          <w:sz w:val="28"/>
          <w:szCs w:val="28"/>
        </w:rPr>
        <w:t>пособы засушивания растений</w:t>
      </w:r>
    </w:p>
    <w:p w:rsidR="005440D5" w:rsidRPr="005440D5" w:rsidRDefault="005440D5" w:rsidP="0060647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</w:rPr>
      </w:pPr>
      <w:r w:rsidRPr="005440D5">
        <w:rPr>
          <w:color w:val="000000"/>
          <w:sz w:val="28"/>
        </w:rPr>
        <w:t xml:space="preserve">Сушка производится быстро, в </w:t>
      </w:r>
      <w:r w:rsidR="00017E01">
        <w:rPr>
          <w:color w:val="000000"/>
          <w:sz w:val="28"/>
        </w:rPr>
        <w:t>темном проветриваемом помещении (</w:t>
      </w:r>
      <w:r w:rsidRPr="005440D5">
        <w:rPr>
          <w:color w:val="000000"/>
          <w:sz w:val="28"/>
        </w:rPr>
        <w:t>2-3 недел</w:t>
      </w:r>
      <w:r w:rsidR="00017E01">
        <w:rPr>
          <w:color w:val="000000"/>
          <w:sz w:val="28"/>
        </w:rPr>
        <w:t>и)</w:t>
      </w:r>
      <w:r w:rsidRPr="005440D5">
        <w:rPr>
          <w:color w:val="000000"/>
          <w:sz w:val="28"/>
        </w:rPr>
        <w:t>.</w:t>
      </w:r>
      <w:r w:rsidR="00017E01">
        <w:rPr>
          <w:color w:val="000000"/>
          <w:sz w:val="28"/>
        </w:rPr>
        <w:t xml:space="preserve"> Различают два вида засушивания</w:t>
      </w:r>
      <w:r w:rsidR="008F2792">
        <w:rPr>
          <w:color w:val="000000"/>
          <w:sz w:val="28"/>
        </w:rPr>
        <w:t xml:space="preserve"> </w:t>
      </w:r>
      <w:r w:rsidR="00017E01">
        <w:rPr>
          <w:color w:val="000000"/>
          <w:sz w:val="28"/>
        </w:rPr>
        <w:t xml:space="preserve">и </w:t>
      </w:r>
      <w:r w:rsidRPr="005440D5">
        <w:rPr>
          <w:color w:val="000000"/>
          <w:sz w:val="28"/>
        </w:rPr>
        <w:t>нескольк</w:t>
      </w:r>
      <w:r w:rsidR="00017E01">
        <w:rPr>
          <w:color w:val="000000"/>
          <w:sz w:val="28"/>
        </w:rPr>
        <w:t>о</w:t>
      </w:r>
      <w:r w:rsidRPr="005440D5">
        <w:rPr>
          <w:color w:val="000000"/>
          <w:sz w:val="28"/>
        </w:rPr>
        <w:t xml:space="preserve"> способ</w:t>
      </w:r>
      <w:r w:rsidR="00017E01">
        <w:rPr>
          <w:color w:val="000000"/>
          <w:sz w:val="28"/>
        </w:rPr>
        <w:t>ов.</w:t>
      </w:r>
    </w:p>
    <w:p w:rsidR="005440D5" w:rsidRPr="005440D5" w:rsidRDefault="005440D5" w:rsidP="0060647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</w:rPr>
      </w:pPr>
      <w:r w:rsidRPr="008F2792">
        <w:rPr>
          <w:i/>
          <w:iCs/>
          <w:color w:val="000000"/>
          <w:sz w:val="28"/>
        </w:rPr>
        <w:t>Объемное засушивание</w:t>
      </w:r>
      <w:r w:rsidRPr="005440D5">
        <w:rPr>
          <w:rStyle w:val="apple-converted-space"/>
          <w:color w:val="000000"/>
          <w:sz w:val="28"/>
        </w:rPr>
        <w:t> </w:t>
      </w:r>
      <w:r w:rsidRPr="005440D5">
        <w:rPr>
          <w:color w:val="000000"/>
          <w:sz w:val="28"/>
        </w:rPr>
        <w:t>(с сохранением естественной формы)</w:t>
      </w:r>
      <w:r w:rsidR="00017E01">
        <w:rPr>
          <w:color w:val="000000"/>
          <w:sz w:val="28"/>
        </w:rPr>
        <w:t>:</w:t>
      </w:r>
    </w:p>
    <w:p w:rsidR="00017E01" w:rsidRDefault="005440D5" w:rsidP="00F05CAA">
      <w:pPr>
        <w:pStyle w:val="a7"/>
        <w:numPr>
          <w:ilvl w:val="0"/>
          <w:numId w:val="3"/>
        </w:num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</w:rPr>
      </w:pPr>
      <w:r w:rsidRPr="008F2792">
        <w:rPr>
          <w:i/>
          <w:color w:val="000000"/>
          <w:sz w:val="28"/>
        </w:rPr>
        <w:t>Естественная сушка на воздухе</w:t>
      </w:r>
      <w:r w:rsidRPr="00017E01">
        <w:rPr>
          <w:rStyle w:val="apple-converted-space"/>
          <w:color w:val="000000"/>
          <w:sz w:val="28"/>
        </w:rPr>
        <w:t> </w:t>
      </w:r>
      <w:r w:rsidRPr="00017E01">
        <w:rPr>
          <w:color w:val="000000"/>
          <w:sz w:val="28"/>
        </w:rPr>
        <w:t xml:space="preserve">– растения группы сухоцветов, семейства злаковых, дельфиниум, лук, тысячелистник, физалис сушат пучками, подвешивая вниз соцветиями. </w:t>
      </w:r>
    </w:p>
    <w:p w:rsidR="005440D5" w:rsidRPr="00017E01" w:rsidRDefault="005440D5" w:rsidP="00F05CAA">
      <w:pPr>
        <w:pStyle w:val="a7"/>
        <w:numPr>
          <w:ilvl w:val="0"/>
          <w:numId w:val="4"/>
        </w:num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</w:rPr>
      </w:pPr>
      <w:r w:rsidRPr="008F2792">
        <w:rPr>
          <w:i/>
          <w:color w:val="000000"/>
          <w:sz w:val="28"/>
        </w:rPr>
        <w:t>Сушка в сыпучих материалах</w:t>
      </w:r>
      <w:r w:rsidRPr="00017E01">
        <w:rPr>
          <w:color w:val="000000"/>
          <w:sz w:val="28"/>
        </w:rPr>
        <w:t xml:space="preserve"> (песке, буре, манной крупе</w:t>
      </w:r>
      <w:r w:rsidR="00017E01">
        <w:rPr>
          <w:color w:val="000000"/>
          <w:sz w:val="28"/>
        </w:rPr>
        <w:t>, силикагеле</w:t>
      </w:r>
      <w:r w:rsidRPr="00017E01">
        <w:rPr>
          <w:color w:val="000000"/>
          <w:sz w:val="28"/>
        </w:rPr>
        <w:t>)</w:t>
      </w:r>
      <w:r w:rsidR="00017E01" w:rsidRPr="00017E01">
        <w:rPr>
          <w:color w:val="000000"/>
          <w:sz w:val="28"/>
        </w:rPr>
        <w:t xml:space="preserve">. </w:t>
      </w:r>
      <w:r w:rsidRPr="00017E01">
        <w:rPr>
          <w:color w:val="000000"/>
          <w:sz w:val="28"/>
        </w:rPr>
        <w:t>Таким способом сушат розы, ноготки, маргаритки.</w:t>
      </w:r>
    </w:p>
    <w:p w:rsidR="00306332" w:rsidRDefault="005440D5" w:rsidP="00F05CAA">
      <w:pPr>
        <w:pStyle w:val="a7"/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</w:rPr>
      </w:pPr>
      <w:r w:rsidRPr="008F2792">
        <w:rPr>
          <w:i/>
          <w:color w:val="000000"/>
          <w:sz w:val="28"/>
        </w:rPr>
        <w:t>Сушка в вате</w:t>
      </w:r>
      <w:r w:rsidR="00017E01" w:rsidRPr="00306332">
        <w:rPr>
          <w:color w:val="000000"/>
          <w:sz w:val="28"/>
        </w:rPr>
        <w:t xml:space="preserve">. </w:t>
      </w:r>
      <w:r w:rsidRPr="00306332">
        <w:rPr>
          <w:color w:val="000000"/>
          <w:sz w:val="28"/>
        </w:rPr>
        <w:t xml:space="preserve">Таким </w:t>
      </w:r>
      <w:proofErr w:type="gramStart"/>
      <w:r w:rsidRPr="00306332">
        <w:rPr>
          <w:color w:val="000000"/>
          <w:sz w:val="28"/>
        </w:rPr>
        <w:t>образом</w:t>
      </w:r>
      <w:proofErr w:type="gramEnd"/>
      <w:r w:rsidRPr="00306332">
        <w:rPr>
          <w:color w:val="000000"/>
          <w:sz w:val="28"/>
        </w:rPr>
        <w:t xml:space="preserve"> засушивают объемные соцветия. </w:t>
      </w:r>
    </w:p>
    <w:p w:rsidR="005440D5" w:rsidRPr="00306332" w:rsidRDefault="005440D5" w:rsidP="00F05CAA">
      <w:pPr>
        <w:pStyle w:val="a7"/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</w:rPr>
      </w:pPr>
      <w:proofErr w:type="gramStart"/>
      <w:r w:rsidRPr="00306332">
        <w:rPr>
          <w:color w:val="000000"/>
          <w:sz w:val="28"/>
        </w:rPr>
        <w:t xml:space="preserve">. </w:t>
      </w:r>
      <w:r w:rsidRPr="008F2792">
        <w:rPr>
          <w:i/>
          <w:color w:val="000000"/>
          <w:sz w:val="28"/>
        </w:rPr>
        <w:t>Консерва</w:t>
      </w:r>
      <w:r w:rsidR="00017E01" w:rsidRPr="008F2792">
        <w:rPr>
          <w:i/>
          <w:color w:val="000000"/>
          <w:sz w:val="28"/>
        </w:rPr>
        <w:t>ция в водном растворе глицерина</w:t>
      </w:r>
      <w:r w:rsidR="00017E01" w:rsidRPr="00306332">
        <w:rPr>
          <w:color w:val="000000"/>
          <w:sz w:val="28"/>
        </w:rPr>
        <w:t xml:space="preserve"> (</w:t>
      </w:r>
      <w:r w:rsidRPr="00306332">
        <w:rPr>
          <w:color w:val="000000"/>
          <w:sz w:val="28"/>
        </w:rPr>
        <w:t>барбарис, ветки березы, боярышника, брусники, листья винограда, листья гладиолуса, драцены, ириса, клена, лавра, кипариса, можжевельник, орхидеи, плющ, пион, ветки сосны, туи, эвкалипта</w:t>
      </w:r>
      <w:r w:rsidR="00017E01" w:rsidRPr="00306332">
        <w:rPr>
          <w:color w:val="000000"/>
          <w:sz w:val="28"/>
        </w:rPr>
        <w:t>)</w:t>
      </w:r>
      <w:r w:rsidRPr="00306332">
        <w:rPr>
          <w:color w:val="000000"/>
          <w:sz w:val="28"/>
        </w:rPr>
        <w:t>.</w:t>
      </w:r>
      <w:proofErr w:type="gramEnd"/>
      <w:r w:rsidR="008F2792">
        <w:rPr>
          <w:color w:val="000000"/>
          <w:sz w:val="28"/>
        </w:rPr>
        <w:t xml:space="preserve"> </w:t>
      </w:r>
      <w:r w:rsidRPr="00306332">
        <w:rPr>
          <w:color w:val="000000"/>
          <w:sz w:val="28"/>
        </w:rPr>
        <w:t>Пропорции: для мягколиственных</w:t>
      </w:r>
      <w:r w:rsidR="00017E01" w:rsidRPr="00306332">
        <w:rPr>
          <w:color w:val="000000"/>
          <w:sz w:val="28"/>
        </w:rPr>
        <w:t>:</w:t>
      </w:r>
      <w:r w:rsidRPr="00306332">
        <w:rPr>
          <w:color w:val="000000"/>
          <w:sz w:val="28"/>
        </w:rPr>
        <w:t xml:space="preserve"> 1:2</w:t>
      </w:r>
      <w:r w:rsidR="008F2792">
        <w:rPr>
          <w:color w:val="000000"/>
          <w:sz w:val="28"/>
        </w:rPr>
        <w:t xml:space="preserve"> </w:t>
      </w:r>
      <w:r w:rsidR="00017E01" w:rsidRPr="00306332">
        <w:rPr>
          <w:color w:val="000000"/>
          <w:sz w:val="28"/>
        </w:rPr>
        <w:t xml:space="preserve">для </w:t>
      </w:r>
      <w:proofErr w:type="gramStart"/>
      <w:r w:rsidR="00017E01" w:rsidRPr="00306332">
        <w:rPr>
          <w:color w:val="000000"/>
          <w:sz w:val="28"/>
        </w:rPr>
        <w:t>жестких</w:t>
      </w:r>
      <w:proofErr w:type="gramEnd"/>
      <w:r w:rsidR="00017E01" w:rsidRPr="00306332">
        <w:rPr>
          <w:color w:val="000000"/>
          <w:sz w:val="28"/>
        </w:rPr>
        <w:t xml:space="preserve"> 1:3. </w:t>
      </w:r>
      <w:r w:rsidRPr="00306332">
        <w:rPr>
          <w:color w:val="000000"/>
          <w:sz w:val="28"/>
        </w:rPr>
        <w:t xml:space="preserve">Глицерин </w:t>
      </w:r>
      <w:r w:rsidRPr="00306332">
        <w:rPr>
          <w:color w:val="000000"/>
          <w:sz w:val="28"/>
        </w:rPr>
        <w:lastRenderedPageBreak/>
        <w:t>смешивают с кипящей водой и ветки с листьями ставят в горячий раствор на глу</w:t>
      </w:r>
      <w:r w:rsidR="00017E01" w:rsidRPr="00306332">
        <w:rPr>
          <w:color w:val="000000"/>
          <w:sz w:val="28"/>
        </w:rPr>
        <w:t xml:space="preserve">бину 15 см, или </w:t>
      </w:r>
      <w:r w:rsidRPr="00306332">
        <w:rPr>
          <w:color w:val="000000"/>
          <w:sz w:val="28"/>
        </w:rPr>
        <w:t xml:space="preserve">полностью. </w:t>
      </w:r>
    </w:p>
    <w:p w:rsidR="00306332" w:rsidRPr="00306332" w:rsidRDefault="005440D5" w:rsidP="0030633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</w:rPr>
      </w:pPr>
      <w:r w:rsidRPr="008F2792">
        <w:rPr>
          <w:i/>
          <w:iCs/>
          <w:color w:val="000000"/>
          <w:sz w:val="28"/>
        </w:rPr>
        <w:t>Плоское засушивание</w:t>
      </w:r>
      <w:r w:rsidRPr="00306332">
        <w:rPr>
          <w:iCs/>
          <w:color w:val="000000"/>
          <w:sz w:val="28"/>
        </w:rPr>
        <w:t xml:space="preserve"> (без сохранения естественной формы)</w:t>
      </w:r>
      <w:r w:rsidR="00306332" w:rsidRPr="00306332">
        <w:rPr>
          <w:iCs/>
          <w:color w:val="000000"/>
          <w:sz w:val="28"/>
        </w:rPr>
        <w:t>: п</w:t>
      </w:r>
      <w:r w:rsidRPr="00306332">
        <w:rPr>
          <w:color w:val="000000"/>
          <w:sz w:val="28"/>
        </w:rPr>
        <w:t>од прессом</w:t>
      </w:r>
      <w:r w:rsidR="00306332" w:rsidRPr="00306332">
        <w:rPr>
          <w:color w:val="000000"/>
          <w:sz w:val="28"/>
        </w:rPr>
        <w:t xml:space="preserve"> и</w:t>
      </w:r>
    </w:p>
    <w:p w:rsidR="00F97C74" w:rsidRDefault="005440D5" w:rsidP="00F97C74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306332">
        <w:rPr>
          <w:color w:val="000000"/>
          <w:sz w:val="28"/>
        </w:rPr>
        <w:t>негорячим утюгом</w:t>
      </w:r>
      <w:r w:rsidR="008F2792">
        <w:rPr>
          <w:color w:val="000000"/>
          <w:sz w:val="28"/>
        </w:rPr>
        <w:t xml:space="preserve"> </w:t>
      </w:r>
      <w:r w:rsidR="005444F3" w:rsidRPr="00306332">
        <w:rPr>
          <w:color w:val="000000"/>
          <w:sz w:val="28"/>
        </w:rPr>
        <w:t>[</w:t>
      </w:r>
      <w:proofErr w:type="spellStart"/>
      <w:r w:rsidR="00017E01" w:rsidRPr="00306332">
        <w:rPr>
          <w:sz w:val="28"/>
        </w:rPr>
        <w:t>Виверз</w:t>
      </w:r>
      <w:proofErr w:type="spellEnd"/>
      <w:r w:rsidR="00017E01" w:rsidRPr="00306332">
        <w:rPr>
          <w:sz w:val="28"/>
        </w:rPr>
        <w:t>-Картер </w:t>
      </w:r>
      <w:proofErr w:type="spellStart"/>
      <w:r w:rsidR="00017E01" w:rsidRPr="00306332">
        <w:rPr>
          <w:sz w:val="28"/>
        </w:rPr>
        <w:t>Минг</w:t>
      </w:r>
      <w:proofErr w:type="spellEnd"/>
      <w:r w:rsidR="00017E01" w:rsidRPr="00306332">
        <w:rPr>
          <w:sz w:val="28"/>
        </w:rPr>
        <w:t xml:space="preserve">, </w:t>
      </w:r>
      <w:r w:rsidR="005444F3" w:rsidRPr="00306332">
        <w:rPr>
          <w:sz w:val="28"/>
        </w:rPr>
        <w:t>2009</w:t>
      </w:r>
      <w:r w:rsidR="005444F3" w:rsidRPr="00306332">
        <w:rPr>
          <w:color w:val="000000"/>
          <w:sz w:val="28"/>
        </w:rPr>
        <w:t>]</w:t>
      </w:r>
      <w:r w:rsidR="00306332">
        <w:rPr>
          <w:color w:val="000000"/>
          <w:sz w:val="28"/>
        </w:rPr>
        <w:t>.</w:t>
      </w:r>
    </w:p>
    <w:p w:rsidR="00F97C74" w:rsidRDefault="00F97C74" w:rsidP="00F97C74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</w:p>
    <w:p w:rsidR="008F2792" w:rsidRDefault="008F2792">
      <w:pPr>
        <w:rPr>
          <w:b/>
          <w:bCs w:val="0"/>
          <w:sz w:val="24"/>
        </w:rPr>
      </w:pPr>
      <w:r>
        <w:rPr>
          <w:b/>
        </w:rPr>
        <w:br w:type="page"/>
      </w:r>
    </w:p>
    <w:p w:rsidR="003469A2" w:rsidRPr="00F97C74" w:rsidRDefault="00306332" w:rsidP="008F2792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</w:rPr>
      </w:pPr>
      <w:r>
        <w:rPr>
          <w:b/>
        </w:rPr>
        <w:lastRenderedPageBreak/>
        <w:t>ГЛАВА 2</w:t>
      </w:r>
      <w:r w:rsidR="00AE400A">
        <w:rPr>
          <w:b/>
        </w:rPr>
        <w:t>. МАТЕРИАЛ И МЕТОДИКА</w:t>
      </w:r>
    </w:p>
    <w:p w:rsidR="00306332" w:rsidRPr="00DA5086" w:rsidRDefault="00306332" w:rsidP="00306332">
      <w:pPr>
        <w:jc w:val="center"/>
      </w:pPr>
    </w:p>
    <w:p w:rsidR="00AD79ED" w:rsidRDefault="00A86E2D" w:rsidP="0095321F">
      <w:pPr>
        <w:spacing w:line="360" w:lineRule="auto"/>
        <w:ind w:firstLine="709"/>
        <w:jc w:val="center"/>
        <w:rPr>
          <w:b/>
          <w:szCs w:val="28"/>
        </w:rPr>
      </w:pPr>
      <w:r>
        <w:rPr>
          <w:b/>
          <w:szCs w:val="28"/>
        </w:rPr>
        <w:t>2.1</w:t>
      </w:r>
      <w:r w:rsidR="00051C3D">
        <w:rPr>
          <w:b/>
          <w:szCs w:val="28"/>
        </w:rPr>
        <w:t>.</w:t>
      </w:r>
      <w:r w:rsidR="00AD79ED" w:rsidRPr="00A84CB0">
        <w:rPr>
          <w:b/>
          <w:szCs w:val="28"/>
        </w:rPr>
        <w:t xml:space="preserve"> Физико-географическая характеристика</w:t>
      </w:r>
      <w:r w:rsidR="00B63C6D">
        <w:rPr>
          <w:b/>
          <w:szCs w:val="28"/>
        </w:rPr>
        <w:t xml:space="preserve"> Зианчуринского района</w:t>
      </w:r>
      <w:r w:rsidR="00AD79ED" w:rsidRPr="00A84CB0">
        <w:rPr>
          <w:b/>
          <w:szCs w:val="28"/>
        </w:rPr>
        <w:t xml:space="preserve"> Республики Башкортостан</w:t>
      </w:r>
    </w:p>
    <w:p w:rsidR="00745A99" w:rsidRDefault="00B63C6D" w:rsidP="00745A99">
      <w:pPr>
        <w:ind w:firstLine="709"/>
        <w:jc w:val="both"/>
        <w:rPr>
          <w:bCs w:val="0"/>
          <w:szCs w:val="28"/>
          <w:lang w:eastAsia="en-US"/>
        </w:rPr>
      </w:pPr>
      <w:r w:rsidRPr="00B63C6D">
        <w:rPr>
          <w:bCs w:val="0"/>
          <w:szCs w:val="28"/>
          <w:lang w:eastAsia="en-US"/>
        </w:rPr>
        <w:t xml:space="preserve">Территория Зианчуринского района относится к южной части складчатого Урала. </w:t>
      </w:r>
    </w:p>
    <w:p w:rsidR="004C02FF" w:rsidRDefault="00B63C6D" w:rsidP="00745A99">
      <w:pPr>
        <w:ind w:firstLine="709"/>
        <w:jc w:val="both"/>
        <w:rPr>
          <w:bCs w:val="0"/>
          <w:szCs w:val="28"/>
          <w:lang w:eastAsia="en-US"/>
        </w:rPr>
      </w:pPr>
      <w:r w:rsidRPr="00B63C6D">
        <w:rPr>
          <w:bCs w:val="0"/>
          <w:i/>
          <w:szCs w:val="28"/>
          <w:lang w:eastAsia="en-US"/>
        </w:rPr>
        <w:t>Гидрографическая сеть.</w:t>
      </w:r>
      <w:r w:rsidRPr="00B63C6D">
        <w:rPr>
          <w:bCs w:val="0"/>
          <w:szCs w:val="28"/>
          <w:lang w:eastAsia="en-US"/>
        </w:rPr>
        <w:t xml:space="preserve"> Территория района характеризуется довольно развитой гидрографической сетью из рек, речек и ручьев, относящиеся к бассейну </w:t>
      </w:r>
      <w:proofErr w:type="spellStart"/>
      <w:r w:rsidRPr="00B63C6D">
        <w:rPr>
          <w:bCs w:val="0"/>
          <w:szCs w:val="28"/>
          <w:lang w:eastAsia="en-US"/>
        </w:rPr>
        <w:t>р</w:t>
      </w:r>
      <w:proofErr w:type="gramStart"/>
      <w:r w:rsidRPr="00B63C6D">
        <w:rPr>
          <w:bCs w:val="0"/>
          <w:szCs w:val="28"/>
          <w:lang w:eastAsia="en-US"/>
        </w:rPr>
        <w:t>.У</w:t>
      </w:r>
      <w:proofErr w:type="gramEnd"/>
      <w:r w:rsidRPr="00B63C6D">
        <w:rPr>
          <w:bCs w:val="0"/>
          <w:szCs w:val="28"/>
          <w:lang w:eastAsia="en-US"/>
        </w:rPr>
        <w:t>рал</w:t>
      </w:r>
      <w:proofErr w:type="spellEnd"/>
      <w:r w:rsidRPr="00B63C6D">
        <w:rPr>
          <w:bCs w:val="0"/>
          <w:szCs w:val="28"/>
          <w:lang w:eastAsia="en-US"/>
        </w:rPr>
        <w:t>. Гидрографическая сеть представлена реками:</w:t>
      </w:r>
      <w:r w:rsidR="008F2792">
        <w:rPr>
          <w:bCs w:val="0"/>
          <w:szCs w:val="28"/>
          <w:lang w:eastAsia="en-US"/>
        </w:rPr>
        <w:t xml:space="preserve"> </w:t>
      </w:r>
      <w:r w:rsidR="004C02FF">
        <w:rPr>
          <w:bCs w:val="0"/>
          <w:szCs w:val="28"/>
          <w:lang w:eastAsia="en-US"/>
        </w:rPr>
        <w:t>Большая Ик</w:t>
      </w:r>
      <w:r w:rsidRPr="00B63C6D">
        <w:rPr>
          <w:bCs w:val="0"/>
          <w:szCs w:val="28"/>
          <w:lang w:eastAsia="en-US"/>
        </w:rPr>
        <w:t>; Больш</w:t>
      </w:r>
      <w:r w:rsidR="004C02FF">
        <w:rPr>
          <w:bCs w:val="0"/>
          <w:szCs w:val="28"/>
          <w:lang w:eastAsia="en-US"/>
        </w:rPr>
        <w:t>ая</w:t>
      </w:r>
      <w:r w:rsidR="008F2792">
        <w:rPr>
          <w:bCs w:val="0"/>
          <w:szCs w:val="28"/>
          <w:lang w:eastAsia="en-US"/>
        </w:rPr>
        <w:t xml:space="preserve"> </w:t>
      </w:r>
      <w:proofErr w:type="spellStart"/>
      <w:r w:rsidRPr="00B63C6D">
        <w:rPr>
          <w:bCs w:val="0"/>
          <w:szCs w:val="28"/>
          <w:lang w:eastAsia="en-US"/>
        </w:rPr>
        <w:t>Сурень</w:t>
      </w:r>
      <w:proofErr w:type="spellEnd"/>
      <w:r w:rsidRPr="00B63C6D">
        <w:rPr>
          <w:bCs w:val="0"/>
          <w:szCs w:val="28"/>
          <w:lang w:eastAsia="en-US"/>
        </w:rPr>
        <w:t>; Мал</w:t>
      </w:r>
      <w:r w:rsidR="004C02FF">
        <w:rPr>
          <w:bCs w:val="0"/>
          <w:szCs w:val="28"/>
          <w:lang w:eastAsia="en-US"/>
        </w:rPr>
        <w:t>ая</w:t>
      </w:r>
      <w:r w:rsidR="008F2792">
        <w:rPr>
          <w:bCs w:val="0"/>
          <w:szCs w:val="28"/>
          <w:lang w:eastAsia="en-US"/>
        </w:rPr>
        <w:t xml:space="preserve"> </w:t>
      </w:r>
      <w:proofErr w:type="spellStart"/>
      <w:r w:rsidRPr="00B63C6D">
        <w:rPr>
          <w:bCs w:val="0"/>
          <w:szCs w:val="28"/>
          <w:lang w:eastAsia="en-US"/>
        </w:rPr>
        <w:t>Сурень</w:t>
      </w:r>
      <w:proofErr w:type="spellEnd"/>
      <w:r w:rsidRPr="00B63C6D">
        <w:rPr>
          <w:bCs w:val="0"/>
          <w:szCs w:val="28"/>
          <w:lang w:eastAsia="en-US"/>
        </w:rPr>
        <w:t>; </w:t>
      </w:r>
      <w:proofErr w:type="spellStart"/>
      <w:r w:rsidRPr="00B63C6D">
        <w:rPr>
          <w:bCs w:val="0"/>
          <w:szCs w:val="28"/>
          <w:lang w:eastAsia="en-US"/>
        </w:rPr>
        <w:t>Касмарка</w:t>
      </w:r>
      <w:proofErr w:type="spellEnd"/>
      <w:r w:rsidRPr="00B63C6D">
        <w:rPr>
          <w:bCs w:val="0"/>
          <w:szCs w:val="28"/>
          <w:lang w:eastAsia="en-US"/>
        </w:rPr>
        <w:t>;</w:t>
      </w:r>
      <w:r w:rsidR="008F2792">
        <w:rPr>
          <w:bCs w:val="0"/>
          <w:szCs w:val="28"/>
          <w:lang w:eastAsia="en-US"/>
        </w:rPr>
        <w:t xml:space="preserve"> </w:t>
      </w:r>
      <w:proofErr w:type="spellStart"/>
      <w:r w:rsidRPr="00B63C6D">
        <w:rPr>
          <w:bCs w:val="0"/>
          <w:szCs w:val="28"/>
          <w:lang w:eastAsia="en-US"/>
        </w:rPr>
        <w:t>Ассель</w:t>
      </w:r>
      <w:proofErr w:type="spellEnd"/>
      <w:r w:rsidR="004C02FF">
        <w:rPr>
          <w:bCs w:val="0"/>
          <w:szCs w:val="28"/>
          <w:lang w:eastAsia="en-US"/>
        </w:rPr>
        <w:t xml:space="preserve">, </w:t>
      </w:r>
      <w:proofErr w:type="spellStart"/>
      <w:r w:rsidR="004C02FF">
        <w:rPr>
          <w:bCs w:val="0"/>
          <w:szCs w:val="28"/>
          <w:lang w:eastAsia="en-US"/>
        </w:rPr>
        <w:t>Куруил</w:t>
      </w:r>
      <w:proofErr w:type="spellEnd"/>
      <w:r w:rsidRPr="00B63C6D">
        <w:rPr>
          <w:bCs w:val="0"/>
          <w:szCs w:val="28"/>
          <w:lang w:eastAsia="en-US"/>
        </w:rPr>
        <w:t>; </w:t>
      </w:r>
      <w:proofErr w:type="spellStart"/>
      <w:r w:rsidRPr="00B63C6D">
        <w:rPr>
          <w:bCs w:val="0"/>
          <w:szCs w:val="28"/>
          <w:lang w:eastAsia="en-US"/>
        </w:rPr>
        <w:t>Ускалык</w:t>
      </w:r>
      <w:proofErr w:type="spellEnd"/>
      <w:r w:rsidRPr="00B63C6D">
        <w:rPr>
          <w:bCs w:val="0"/>
          <w:szCs w:val="28"/>
          <w:lang w:eastAsia="en-US"/>
        </w:rPr>
        <w:t xml:space="preserve"> и др.</w:t>
      </w:r>
    </w:p>
    <w:p w:rsidR="00B63C6D" w:rsidRPr="00B63C6D" w:rsidRDefault="00B63C6D" w:rsidP="002B26BE">
      <w:pPr>
        <w:ind w:firstLine="709"/>
        <w:jc w:val="both"/>
        <w:rPr>
          <w:bCs w:val="0"/>
          <w:szCs w:val="28"/>
          <w:lang w:eastAsia="en-US"/>
        </w:rPr>
      </w:pPr>
      <w:r w:rsidRPr="00B63C6D">
        <w:rPr>
          <w:bCs w:val="0"/>
          <w:i/>
          <w:szCs w:val="28"/>
          <w:lang w:eastAsia="en-US"/>
        </w:rPr>
        <w:t>Ландшафт и особо охраняемые объекты</w:t>
      </w:r>
      <w:r w:rsidRPr="00B63C6D">
        <w:rPr>
          <w:bCs w:val="0"/>
          <w:szCs w:val="28"/>
          <w:lang w:eastAsia="en-US"/>
        </w:rPr>
        <w:t>. Характер ландшафтов изменяется с запада на восток, на западе ландшафты представлены равнинными остепненными лугами, в центре - лесостепью со смешанными лесами и предгорными широколиственными лесами на востоке территории.</w:t>
      </w:r>
      <w:r w:rsidR="008F2792">
        <w:rPr>
          <w:bCs w:val="0"/>
          <w:szCs w:val="28"/>
          <w:lang w:eastAsia="en-US"/>
        </w:rPr>
        <w:t xml:space="preserve"> </w:t>
      </w:r>
    </w:p>
    <w:p w:rsidR="00B63C6D" w:rsidRPr="00B63C6D" w:rsidRDefault="00B63C6D" w:rsidP="00745A99">
      <w:pPr>
        <w:ind w:firstLine="709"/>
        <w:jc w:val="both"/>
        <w:rPr>
          <w:bCs w:val="0"/>
          <w:i/>
          <w:szCs w:val="28"/>
          <w:lang w:eastAsia="en-US"/>
        </w:rPr>
      </w:pPr>
      <w:r w:rsidRPr="00B63C6D">
        <w:rPr>
          <w:bCs w:val="0"/>
          <w:szCs w:val="28"/>
          <w:lang w:eastAsia="en-US"/>
        </w:rPr>
        <w:t>На территории района по состоянию на 01.01.2004г. находятся 4 памятника природы. Биологические памятники природы:</w:t>
      </w:r>
      <w:r w:rsidR="008F2792">
        <w:rPr>
          <w:bCs w:val="0"/>
          <w:szCs w:val="28"/>
          <w:lang w:eastAsia="en-US"/>
        </w:rPr>
        <w:t xml:space="preserve"> </w:t>
      </w:r>
      <w:r w:rsidRPr="00B63C6D">
        <w:rPr>
          <w:bCs w:val="0"/>
          <w:szCs w:val="28"/>
          <w:lang w:eastAsia="en-US"/>
        </w:rPr>
        <w:t>Заросли пиона уклоняющегося</w:t>
      </w:r>
      <w:r w:rsidR="004C02FF">
        <w:rPr>
          <w:bCs w:val="0"/>
          <w:szCs w:val="28"/>
          <w:lang w:eastAsia="en-US"/>
        </w:rPr>
        <w:t>,</w:t>
      </w:r>
      <w:r w:rsidR="008F2792">
        <w:rPr>
          <w:bCs w:val="0"/>
          <w:szCs w:val="28"/>
          <w:lang w:eastAsia="en-US"/>
        </w:rPr>
        <w:t xml:space="preserve"> </w:t>
      </w:r>
      <w:r w:rsidRPr="00B63C6D">
        <w:rPr>
          <w:bCs w:val="0"/>
          <w:szCs w:val="28"/>
          <w:lang w:eastAsia="en-US"/>
        </w:rPr>
        <w:t xml:space="preserve">Гора </w:t>
      </w:r>
      <w:proofErr w:type="spellStart"/>
      <w:r w:rsidRPr="00B63C6D">
        <w:rPr>
          <w:bCs w:val="0"/>
          <w:szCs w:val="28"/>
          <w:lang w:eastAsia="en-US"/>
        </w:rPr>
        <w:t>Альян</w:t>
      </w:r>
      <w:proofErr w:type="spellEnd"/>
      <w:r w:rsidR="004C02FF">
        <w:rPr>
          <w:bCs w:val="0"/>
          <w:szCs w:val="28"/>
          <w:lang w:eastAsia="en-US"/>
        </w:rPr>
        <w:t>,</w:t>
      </w:r>
      <w:r w:rsidR="008F2792">
        <w:rPr>
          <w:bCs w:val="0"/>
          <w:szCs w:val="28"/>
          <w:lang w:eastAsia="en-US"/>
        </w:rPr>
        <w:t xml:space="preserve"> </w:t>
      </w:r>
      <w:r w:rsidRPr="00B63C6D">
        <w:rPr>
          <w:bCs w:val="0"/>
          <w:szCs w:val="28"/>
          <w:lang w:eastAsia="en-US"/>
        </w:rPr>
        <w:t xml:space="preserve">Гора </w:t>
      </w:r>
      <w:proofErr w:type="spellStart"/>
      <w:r w:rsidRPr="00B63C6D">
        <w:rPr>
          <w:bCs w:val="0"/>
          <w:szCs w:val="28"/>
          <w:lang w:eastAsia="en-US"/>
        </w:rPr>
        <w:t>Капонникова</w:t>
      </w:r>
      <w:proofErr w:type="spellEnd"/>
      <w:r w:rsidR="00416C15">
        <w:rPr>
          <w:bCs w:val="0"/>
          <w:szCs w:val="28"/>
          <w:lang w:eastAsia="en-US"/>
        </w:rPr>
        <w:t xml:space="preserve"> и </w:t>
      </w:r>
      <w:r w:rsidRPr="00416C15">
        <w:rPr>
          <w:bCs w:val="0"/>
          <w:szCs w:val="28"/>
          <w:lang w:eastAsia="en-US"/>
        </w:rPr>
        <w:t>Комплексный памятник природы</w:t>
      </w:r>
      <w:r w:rsidRPr="00B63C6D">
        <w:rPr>
          <w:bCs w:val="0"/>
          <w:i/>
          <w:szCs w:val="28"/>
          <w:lang w:eastAsia="en-US"/>
        </w:rPr>
        <w:t>:</w:t>
      </w:r>
      <w:r w:rsidRPr="00B63C6D">
        <w:rPr>
          <w:bCs w:val="0"/>
          <w:szCs w:val="28"/>
          <w:lang w:eastAsia="en-US"/>
        </w:rPr>
        <w:t xml:space="preserve"> Пойма р. М. </w:t>
      </w:r>
      <w:proofErr w:type="spellStart"/>
      <w:r w:rsidRPr="00B63C6D">
        <w:rPr>
          <w:bCs w:val="0"/>
          <w:szCs w:val="28"/>
          <w:lang w:eastAsia="en-US"/>
        </w:rPr>
        <w:t>Сурень</w:t>
      </w:r>
      <w:proofErr w:type="spellEnd"/>
      <w:r w:rsidRPr="00B63C6D">
        <w:rPr>
          <w:bCs w:val="0"/>
          <w:szCs w:val="28"/>
          <w:lang w:eastAsia="en-US"/>
        </w:rPr>
        <w:t xml:space="preserve"> в устье р. </w:t>
      </w:r>
      <w:proofErr w:type="spellStart"/>
      <w:r w:rsidRPr="00B63C6D">
        <w:rPr>
          <w:bCs w:val="0"/>
          <w:szCs w:val="28"/>
          <w:lang w:eastAsia="en-US"/>
        </w:rPr>
        <w:t>Азакла</w:t>
      </w:r>
      <w:proofErr w:type="spellEnd"/>
      <w:r w:rsidRPr="00B63C6D">
        <w:rPr>
          <w:bCs w:val="0"/>
          <w:szCs w:val="28"/>
          <w:lang w:eastAsia="en-US"/>
        </w:rPr>
        <w:t xml:space="preserve"> площадью 4598га. Преобладающие биотопы – пойменные </w:t>
      </w:r>
      <w:proofErr w:type="spellStart"/>
      <w:r w:rsidRPr="00B63C6D">
        <w:rPr>
          <w:bCs w:val="0"/>
          <w:szCs w:val="28"/>
          <w:lang w:eastAsia="en-US"/>
        </w:rPr>
        <w:t>черемухово</w:t>
      </w:r>
      <w:proofErr w:type="spellEnd"/>
      <w:r w:rsidRPr="00B63C6D">
        <w:rPr>
          <w:bCs w:val="0"/>
          <w:szCs w:val="28"/>
          <w:lang w:eastAsia="en-US"/>
        </w:rPr>
        <w:t xml:space="preserve">-ольховые леса, </w:t>
      </w:r>
      <w:proofErr w:type="spellStart"/>
      <w:r w:rsidRPr="00B63C6D">
        <w:rPr>
          <w:bCs w:val="0"/>
          <w:szCs w:val="28"/>
          <w:lang w:eastAsia="en-US"/>
        </w:rPr>
        <w:t>остепенные</w:t>
      </w:r>
      <w:proofErr w:type="spellEnd"/>
      <w:r w:rsidR="008F2792">
        <w:rPr>
          <w:bCs w:val="0"/>
          <w:szCs w:val="28"/>
          <w:lang w:eastAsia="en-US"/>
        </w:rPr>
        <w:t xml:space="preserve"> </w:t>
      </w:r>
      <w:r w:rsidRPr="00B63C6D">
        <w:rPr>
          <w:bCs w:val="0"/>
          <w:szCs w:val="28"/>
          <w:lang w:eastAsia="en-US"/>
        </w:rPr>
        <w:t>закустаренные склоны, липово-дубовые леса. На территории Зианчуринского района находится небольшая часть заказника «Шайтан-Тау», природного памятника «Гора Шайтан-Тау».</w:t>
      </w:r>
    </w:p>
    <w:p w:rsidR="003A2C0B" w:rsidRDefault="00B63C6D" w:rsidP="00745A99">
      <w:pPr>
        <w:ind w:firstLine="709"/>
        <w:jc w:val="both"/>
        <w:rPr>
          <w:bCs w:val="0"/>
          <w:szCs w:val="28"/>
          <w:lang w:eastAsia="en-US"/>
        </w:rPr>
      </w:pPr>
      <w:r w:rsidRPr="00B63C6D">
        <w:rPr>
          <w:bCs w:val="0"/>
          <w:i/>
          <w:szCs w:val="28"/>
          <w:lang w:eastAsia="en-US"/>
        </w:rPr>
        <w:t>Лесные ресурсы</w:t>
      </w:r>
      <w:r w:rsidRPr="00B63C6D">
        <w:rPr>
          <w:bCs w:val="0"/>
          <w:szCs w:val="28"/>
          <w:lang w:eastAsia="en-US"/>
        </w:rPr>
        <w:t xml:space="preserve">. Площадь лесного фонда Зианчуринского района составляет 123,5тыс.га. Преобладают </w:t>
      </w:r>
      <w:r w:rsidR="004C02FF" w:rsidRPr="00B63C6D">
        <w:rPr>
          <w:bCs w:val="0"/>
          <w:szCs w:val="28"/>
          <w:lang w:eastAsia="en-US"/>
        </w:rPr>
        <w:t>эксплуатационные</w:t>
      </w:r>
      <w:r w:rsidRPr="00B63C6D">
        <w:rPr>
          <w:bCs w:val="0"/>
          <w:szCs w:val="28"/>
          <w:lang w:eastAsia="en-US"/>
        </w:rPr>
        <w:t xml:space="preserve"> леса лиственных </w:t>
      </w:r>
      <w:r w:rsidR="008F2792">
        <w:rPr>
          <w:bCs w:val="0"/>
          <w:szCs w:val="28"/>
          <w:lang w:eastAsia="en-US"/>
        </w:rPr>
        <w:t xml:space="preserve">пород, относящиеся к III группе </w:t>
      </w:r>
      <w:r w:rsidRPr="00B63C6D">
        <w:rPr>
          <w:bCs w:val="0"/>
          <w:szCs w:val="28"/>
          <w:lang w:eastAsia="en-US"/>
        </w:rPr>
        <w:t>– 111,5тыс</w:t>
      </w:r>
      <w:proofErr w:type="gramStart"/>
      <w:r w:rsidRPr="00B63C6D">
        <w:rPr>
          <w:bCs w:val="0"/>
          <w:szCs w:val="28"/>
          <w:lang w:eastAsia="en-US"/>
        </w:rPr>
        <w:t>.г</w:t>
      </w:r>
      <w:proofErr w:type="gramEnd"/>
      <w:r w:rsidRPr="00B63C6D">
        <w:rPr>
          <w:bCs w:val="0"/>
          <w:szCs w:val="28"/>
          <w:lang w:eastAsia="en-US"/>
        </w:rPr>
        <w:t>а или 91%. Территория, покрытая лесной растительностью, занимает площадь 102</w:t>
      </w:r>
      <w:r w:rsidR="008F2792">
        <w:rPr>
          <w:bCs w:val="0"/>
          <w:szCs w:val="28"/>
          <w:lang w:eastAsia="en-US"/>
        </w:rPr>
        <w:t xml:space="preserve"> </w:t>
      </w:r>
      <w:proofErr w:type="spellStart"/>
      <w:r w:rsidRPr="00B63C6D">
        <w:rPr>
          <w:bCs w:val="0"/>
          <w:szCs w:val="28"/>
          <w:lang w:eastAsia="en-US"/>
        </w:rPr>
        <w:t>тыс.га</w:t>
      </w:r>
      <w:proofErr w:type="spellEnd"/>
      <w:r w:rsidRPr="00B63C6D">
        <w:rPr>
          <w:bCs w:val="0"/>
          <w:szCs w:val="28"/>
          <w:lang w:eastAsia="en-US"/>
        </w:rPr>
        <w:t>, лесистость территории – 31%.</w:t>
      </w:r>
      <w:r w:rsidR="008F2792">
        <w:rPr>
          <w:bCs w:val="0"/>
          <w:szCs w:val="28"/>
          <w:lang w:eastAsia="en-US"/>
        </w:rPr>
        <w:t xml:space="preserve"> </w:t>
      </w:r>
      <w:r w:rsidRPr="00B63C6D">
        <w:rPr>
          <w:bCs w:val="0"/>
          <w:szCs w:val="28"/>
          <w:lang w:eastAsia="en-US"/>
        </w:rPr>
        <w:t>Леса I группы занимают площадь 11,5га или 9% от площади лесного фонда территории. К лесам I группы относятся пригородные зеленые зоны вокруг населенных пунктов с.</w:t>
      </w:r>
      <w:r w:rsidR="008F2792">
        <w:rPr>
          <w:bCs w:val="0"/>
          <w:szCs w:val="28"/>
          <w:lang w:eastAsia="en-US"/>
        </w:rPr>
        <w:t xml:space="preserve"> </w:t>
      </w:r>
      <w:proofErr w:type="spellStart"/>
      <w:r w:rsidRPr="00B63C6D">
        <w:rPr>
          <w:bCs w:val="0"/>
          <w:szCs w:val="28"/>
          <w:lang w:eastAsia="en-US"/>
        </w:rPr>
        <w:t>Исянгулово</w:t>
      </w:r>
      <w:proofErr w:type="spellEnd"/>
      <w:r w:rsidRPr="00B63C6D">
        <w:rPr>
          <w:bCs w:val="0"/>
          <w:szCs w:val="28"/>
          <w:lang w:eastAsia="en-US"/>
        </w:rPr>
        <w:t xml:space="preserve"> (4,0тыс</w:t>
      </w:r>
      <w:proofErr w:type="gramStart"/>
      <w:r w:rsidRPr="00B63C6D">
        <w:rPr>
          <w:bCs w:val="0"/>
          <w:szCs w:val="28"/>
          <w:lang w:eastAsia="en-US"/>
        </w:rPr>
        <w:t>.г</w:t>
      </w:r>
      <w:proofErr w:type="gramEnd"/>
      <w:r w:rsidRPr="00B63C6D">
        <w:rPr>
          <w:bCs w:val="0"/>
          <w:szCs w:val="28"/>
          <w:lang w:eastAsia="en-US"/>
        </w:rPr>
        <w:t>а), д.Тазларово (6,4тыс.га), а также леса водоохранных зон рек, выполняющих средозащитные, санитарно-гигиенические и рекреационные функции.</w:t>
      </w:r>
    </w:p>
    <w:p w:rsidR="004F452B" w:rsidRPr="003A2C0B" w:rsidRDefault="00B63C6D" w:rsidP="00745A99">
      <w:pPr>
        <w:ind w:firstLine="709"/>
        <w:jc w:val="both"/>
        <w:rPr>
          <w:bCs w:val="0"/>
          <w:szCs w:val="28"/>
          <w:lang w:eastAsia="en-US"/>
        </w:rPr>
      </w:pPr>
      <w:r w:rsidRPr="00B63C6D">
        <w:rPr>
          <w:bCs w:val="0"/>
          <w:i/>
          <w:szCs w:val="28"/>
          <w:lang w:eastAsia="en-US"/>
        </w:rPr>
        <w:t>Экологическая оценка</w:t>
      </w:r>
      <w:r w:rsidR="004C02FF">
        <w:rPr>
          <w:bCs w:val="0"/>
          <w:i/>
          <w:szCs w:val="28"/>
          <w:lang w:eastAsia="en-US"/>
        </w:rPr>
        <w:t>.</w:t>
      </w:r>
      <w:r w:rsidR="008F2792">
        <w:rPr>
          <w:bCs w:val="0"/>
          <w:i/>
          <w:szCs w:val="28"/>
          <w:lang w:eastAsia="en-US"/>
        </w:rPr>
        <w:t xml:space="preserve"> </w:t>
      </w:r>
      <w:r w:rsidRPr="00B63C6D">
        <w:rPr>
          <w:bCs w:val="0"/>
          <w:szCs w:val="28"/>
          <w:lang w:eastAsia="en-US"/>
        </w:rPr>
        <w:t xml:space="preserve">Состояние воздушного бассейна. Зианчуринский район является экологически чистым регионом Республики Башкортостан, что обусловлено сельскохозяйственным использованием территории и значительной отдаленностью от крупных промышленных предприятий и </w:t>
      </w:r>
      <w:r w:rsidR="004C02FF">
        <w:rPr>
          <w:bCs w:val="0"/>
          <w:szCs w:val="28"/>
          <w:lang w:eastAsia="en-US"/>
        </w:rPr>
        <w:t>мощных транспортных магистралей</w:t>
      </w:r>
      <w:r w:rsidR="005652FD" w:rsidRPr="003A2C0B">
        <w:rPr>
          <w:szCs w:val="28"/>
        </w:rPr>
        <w:t xml:space="preserve"> [</w:t>
      </w:r>
      <w:r w:rsidR="005652FD">
        <w:t>http://www.fasgeo.ru</w:t>
      </w:r>
      <w:r w:rsidR="00B352F8" w:rsidRPr="00B63C6D">
        <w:t>/</w:t>
      </w:r>
      <w:r w:rsidR="005652FD" w:rsidRPr="003A2C0B">
        <w:rPr>
          <w:szCs w:val="28"/>
        </w:rPr>
        <w:t>]</w:t>
      </w:r>
      <w:r w:rsidR="004C02FF">
        <w:rPr>
          <w:szCs w:val="28"/>
        </w:rPr>
        <w:t>.</w:t>
      </w:r>
    </w:p>
    <w:p w:rsidR="00F97C74" w:rsidRDefault="00F97C74" w:rsidP="00F97C74">
      <w:pPr>
        <w:rPr>
          <w:b/>
        </w:rPr>
      </w:pPr>
    </w:p>
    <w:p w:rsidR="006A100E" w:rsidRDefault="006A100E" w:rsidP="008F2792">
      <w:pPr>
        <w:jc w:val="center"/>
        <w:rPr>
          <w:b/>
        </w:rPr>
      </w:pPr>
      <w:r w:rsidRPr="00F97C74">
        <w:rPr>
          <w:b/>
        </w:rPr>
        <w:t>2.2. Окраска сухих растений</w:t>
      </w:r>
    </w:p>
    <w:p w:rsidR="008F2792" w:rsidRPr="00F97C74" w:rsidRDefault="008F2792" w:rsidP="00F97C74">
      <w:pPr>
        <w:rPr>
          <w:b/>
        </w:rPr>
      </w:pPr>
    </w:p>
    <w:p w:rsidR="002B26BE" w:rsidRDefault="006A100E" w:rsidP="002B26BE">
      <w:pPr>
        <w:pStyle w:val="a7"/>
        <w:spacing w:before="0" w:beforeAutospacing="0" w:after="0" w:afterAutospacing="0"/>
        <w:ind w:firstLine="709"/>
        <w:jc w:val="both"/>
        <w:rPr>
          <w:b/>
          <w:sz w:val="28"/>
          <w:szCs w:val="28"/>
          <w:shd w:val="clear" w:color="auto" w:fill="FFFFFF"/>
        </w:rPr>
      </w:pPr>
      <w:r w:rsidRPr="004B1EA2">
        <w:rPr>
          <w:sz w:val="28"/>
          <w:szCs w:val="28"/>
          <w:shd w:val="clear" w:color="auto" w:fill="FFFFFF"/>
        </w:rPr>
        <w:t>Существуют два метода окрашивания</w:t>
      </w:r>
      <w:r w:rsidRPr="004B1EA2">
        <w:rPr>
          <w:rStyle w:val="apple-converted-space"/>
          <w:sz w:val="28"/>
          <w:szCs w:val="28"/>
          <w:shd w:val="clear" w:color="auto" w:fill="FFFFFF"/>
        </w:rPr>
        <w:t> </w:t>
      </w:r>
      <w:r w:rsidRPr="004B1EA2">
        <w:rPr>
          <w:rStyle w:val="a3"/>
          <w:b w:val="0"/>
          <w:sz w:val="28"/>
          <w:szCs w:val="28"/>
          <w:shd w:val="clear" w:color="auto" w:fill="FFFFFF"/>
        </w:rPr>
        <w:t>сухих цветов</w:t>
      </w:r>
      <w:r w:rsidRPr="004B1EA2">
        <w:rPr>
          <w:b/>
          <w:sz w:val="28"/>
          <w:szCs w:val="28"/>
          <w:shd w:val="clear" w:color="auto" w:fill="FFFFFF"/>
        </w:rPr>
        <w:t>:</w:t>
      </w:r>
      <w:r w:rsidR="002B26BE">
        <w:rPr>
          <w:b/>
          <w:sz w:val="28"/>
          <w:szCs w:val="28"/>
          <w:shd w:val="clear" w:color="auto" w:fill="FFFFFF"/>
        </w:rPr>
        <w:t xml:space="preserve"> </w:t>
      </w:r>
    </w:p>
    <w:p w:rsidR="006A100E" w:rsidRPr="002B26BE" w:rsidRDefault="006A100E" w:rsidP="002B26BE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B26BE">
        <w:rPr>
          <w:bCs/>
          <w:i/>
          <w:sz w:val="28"/>
          <w:szCs w:val="28"/>
        </w:rPr>
        <w:t>Погружение</w:t>
      </w:r>
      <w:r w:rsidRPr="002B26BE">
        <w:rPr>
          <w:bCs/>
          <w:sz w:val="28"/>
          <w:szCs w:val="28"/>
        </w:rPr>
        <w:t>: с</w:t>
      </w:r>
      <w:r w:rsidRPr="002B26BE">
        <w:rPr>
          <w:sz w:val="28"/>
          <w:szCs w:val="28"/>
        </w:rPr>
        <w:t xml:space="preserve">ухие растения погружают в водные растворы анилиновых или пищевых красителей. </w:t>
      </w:r>
    </w:p>
    <w:p w:rsidR="006A100E" w:rsidRPr="00C2733E" w:rsidRDefault="006A100E" w:rsidP="006A100E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F2792">
        <w:rPr>
          <w:rFonts w:ascii="Times New Roman" w:hAnsi="Times New Roman" w:cs="Times New Roman"/>
          <w:b w:val="0"/>
          <w:bCs w:val="0"/>
          <w:i/>
          <w:sz w:val="28"/>
          <w:szCs w:val="28"/>
        </w:rPr>
        <w:lastRenderedPageBreak/>
        <w:t>Аэрозоли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: </w:t>
      </w:r>
      <w:r w:rsidRPr="00C2733E">
        <w:rPr>
          <w:rFonts w:ascii="Times New Roman" w:hAnsi="Times New Roman" w:cs="Times New Roman"/>
          <w:b w:val="0"/>
          <w:bCs w:val="0"/>
          <w:sz w:val="28"/>
          <w:szCs w:val="28"/>
        </w:rPr>
        <w:t>с</w:t>
      </w:r>
      <w:r w:rsidRPr="00C2733E">
        <w:rPr>
          <w:rFonts w:ascii="Times New Roman" w:hAnsi="Times New Roman" w:cs="Times New Roman"/>
          <w:b w:val="0"/>
          <w:sz w:val="28"/>
          <w:szCs w:val="28"/>
        </w:rPr>
        <w:t>ухие ветки, цветы и травы окрашивают также с помощью напыления аэрозолями.</w:t>
      </w:r>
    </w:p>
    <w:p w:rsidR="008F2792" w:rsidRDefault="006A100E" w:rsidP="006A100E">
      <w:pPr>
        <w:ind w:firstLine="426"/>
        <w:jc w:val="both"/>
        <w:rPr>
          <w:szCs w:val="28"/>
        </w:rPr>
      </w:pPr>
      <w:r w:rsidRPr="00C2733E">
        <w:rPr>
          <w:szCs w:val="28"/>
        </w:rPr>
        <w:t xml:space="preserve">При </w:t>
      </w:r>
      <w:r w:rsidRPr="008F2792">
        <w:rPr>
          <w:i/>
          <w:szCs w:val="28"/>
        </w:rPr>
        <w:t>окраске веток без коры</w:t>
      </w:r>
      <w:r w:rsidRPr="00C2733E">
        <w:rPr>
          <w:szCs w:val="28"/>
        </w:rPr>
        <w:t xml:space="preserve"> применяют темперу, которую наносят кистями различной жесткости.</w:t>
      </w:r>
      <w:r w:rsidR="008F2792">
        <w:rPr>
          <w:szCs w:val="28"/>
        </w:rPr>
        <w:t xml:space="preserve"> </w:t>
      </w:r>
      <w:r w:rsidRPr="004B1EA2">
        <w:rPr>
          <w:szCs w:val="28"/>
        </w:rPr>
        <w:t>Для придания блеска и прочности все сухие растения покрывают лаком.</w:t>
      </w:r>
      <w:r w:rsidR="008F2792">
        <w:rPr>
          <w:szCs w:val="28"/>
        </w:rPr>
        <w:t xml:space="preserve"> </w:t>
      </w:r>
    </w:p>
    <w:p w:rsidR="008F2792" w:rsidRDefault="006A100E" w:rsidP="006A100E">
      <w:pPr>
        <w:ind w:firstLine="426"/>
        <w:jc w:val="both"/>
        <w:rPr>
          <w:szCs w:val="28"/>
        </w:rPr>
      </w:pPr>
      <w:r w:rsidRPr="008F2792">
        <w:rPr>
          <w:i/>
          <w:szCs w:val="28"/>
        </w:rPr>
        <w:t>Окраска мхов</w:t>
      </w:r>
      <w:r w:rsidR="008F2792">
        <w:rPr>
          <w:szCs w:val="28"/>
        </w:rPr>
        <w:t xml:space="preserve"> </w:t>
      </w:r>
      <w:r w:rsidRPr="005D756D">
        <w:rPr>
          <w:szCs w:val="28"/>
        </w:rPr>
        <w:t xml:space="preserve">производится </w:t>
      </w:r>
      <w:r>
        <w:rPr>
          <w:szCs w:val="28"/>
        </w:rPr>
        <w:t xml:space="preserve">гуашью, тушью, акварелью </w:t>
      </w:r>
      <w:r w:rsidRPr="0009381C">
        <w:rPr>
          <w:szCs w:val="28"/>
        </w:rPr>
        <w:t xml:space="preserve">в виде аэрозоли или применение для окраски щетки-брызгалки. </w:t>
      </w:r>
    </w:p>
    <w:p w:rsidR="008F2792" w:rsidRDefault="006A100E" w:rsidP="006A100E">
      <w:pPr>
        <w:ind w:firstLine="426"/>
        <w:jc w:val="both"/>
        <w:rPr>
          <w:szCs w:val="28"/>
        </w:rPr>
      </w:pPr>
      <w:r w:rsidRPr="008F2792">
        <w:rPr>
          <w:i/>
          <w:szCs w:val="28"/>
        </w:rPr>
        <w:t>Папоротник</w:t>
      </w:r>
      <w:r w:rsidR="008F2792">
        <w:rPr>
          <w:i/>
          <w:szCs w:val="28"/>
        </w:rPr>
        <w:t xml:space="preserve">, </w:t>
      </w:r>
      <w:r w:rsidR="008F2792" w:rsidRPr="008F2792">
        <w:rPr>
          <w:i/>
          <w:szCs w:val="28"/>
        </w:rPr>
        <w:t>тростник, камыш, ситник, рогоз</w:t>
      </w:r>
      <w:r w:rsidR="008F2792" w:rsidRPr="00264A1F">
        <w:rPr>
          <w:szCs w:val="28"/>
        </w:rPr>
        <w:t xml:space="preserve"> </w:t>
      </w:r>
      <w:r>
        <w:rPr>
          <w:szCs w:val="28"/>
        </w:rPr>
        <w:t>р</w:t>
      </w:r>
      <w:r w:rsidRPr="00264A1F">
        <w:rPr>
          <w:szCs w:val="28"/>
        </w:rPr>
        <w:t>аскрашивают масляной краской</w:t>
      </w:r>
      <w:r w:rsidR="008F2792">
        <w:rPr>
          <w:szCs w:val="28"/>
        </w:rPr>
        <w:t xml:space="preserve"> кистью</w:t>
      </w:r>
      <w:r w:rsidRPr="00264A1F">
        <w:rPr>
          <w:szCs w:val="28"/>
        </w:rPr>
        <w:t xml:space="preserve">. </w:t>
      </w:r>
    </w:p>
    <w:p w:rsidR="006A100E" w:rsidRPr="00264A1F" w:rsidRDefault="006A100E" w:rsidP="006A100E">
      <w:pPr>
        <w:ind w:firstLine="426"/>
        <w:jc w:val="both"/>
        <w:rPr>
          <w:szCs w:val="28"/>
        </w:rPr>
      </w:pPr>
      <w:r w:rsidRPr="008F2792">
        <w:rPr>
          <w:i/>
          <w:szCs w:val="28"/>
        </w:rPr>
        <w:t>Хвощ</w:t>
      </w:r>
      <w:r w:rsidRPr="00264A1F">
        <w:rPr>
          <w:szCs w:val="28"/>
        </w:rPr>
        <w:t xml:space="preserve"> расписывают мягкими кисточками или обрызгивают масляной жидкой краской с помощью пульверизатора. </w:t>
      </w:r>
    </w:p>
    <w:p w:rsidR="006A100E" w:rsidRPr="00264A1F" w:rsidRDefault="006A100E" w:rsidP="006A100E">
      <w:pPr>
        <w:ind w:firstLine="709"/>
        <w:jc w:val="both"/>
        <w:rPr>
          <w:szCs w:val="28"/>
        </w:rPr>
      </w:pPr>
      <w:r w:rsidRPr="008F2792">
        <w:rPr>
          <w:i/>
          <w:szCs w:val="28"/>
        </w:rPr>
        <w:t>Окраска травы</w:t>
      </w:r>
      <w:r w:rsidRPr="00372767">
        <w:rPr>
          <w:szCs w:val="28"/>
        </w:rPr>
        <w:t>.</w:t>
      </w:r>
      <w:r w:rsidRPr="00264A1F">
        <w:rPr>
          <w:szCs w:val="28"/>
        </w:rPr>
        <w:t xml:space="preserve"> Некоторые виды трав с длинным стеблем также погружают в расплавленный окрашенный в зеленый цвет парафин. При извлечении растения из парафина он остается на нем в виде тончайшей зеленой пленки. </w:t>
      </w:r>
    </w:p>
    <w:p w:rsidR="006A100E" w:rsidRDefault="006A100E" w:rsidP="006A100E">
      <w:pPr>
        <w:ind w:firstLine="709"/>
        <w:jc w:val="both"/>
        <w:rPr>
          <w:szCs w:val="28"/>
        </w:rPr>
      </w:pPr>
      <w:r w:rsidRPr="008F2792">
        <w:rPr>
          <w:i/>
          <w:szCs w:val="28"/>
        </w:rPr>
        <w:t>Окраска хвойных растений.</w:t>
      </w:r>
      <w:r w:rsidRPr="00264A1F">
        <w:rPr>
          <w:szCs w:val="28"/>
        </w:rPr>
        <w:t xml:space="preserve"> Для окраски этих растений подбирается масляная краска, разведенная на олифе, скипидаре, керосине (лучше на олифе в смеси со скипидаром (1:3) или лаке) и состоящая из зелени (60%), охры (22%), умбры (10%), белил (8%). </w:t>
      </w:r>
    </w:p>
    <w:p w:rsidR="006A100E" w:rsidRPr="00264A1F" w:rsidRDefault="006A100E" w:rsidP="006A100E">
      <w:pPr>
        <w:ind w:firstLine="709"/>
        <w:jc w:val="both"/>
        <w:rPr>
          <w:szCs w:val="28"/>
        </w:rPr>
      </w:pPr>
      <w:r w:rsidRPr="008F2792">
        <w:rPr>
          <w:i/>
          <w:szCs w:val="28"/>
        </w:rPr>
        <w:t>Окраска коры</w:t>
      </w:r>
      <w:r w:rsidRPr="007F4763">
        <w:rPr>
          <w:i/>
          <w:szCs w:val="28"/>
        </w:rPr>
        <w:t>.</w:t>
      </w:r>
      <w:r w:rsidRPr="00264A1F">
        <w:rPr>
          <w:szCs w:val="28"/>
        </w:rPr>
        <w:t xml:space="preserve"> Для придания свежести ее покрывают </w:t>
      </w:r>
      <w:r>
        <w:rPr>
          <w:szCs w:val="28"/>
        </w:rPr>
        <w:t>лаком</w:t>
      </w:r>
      <w:r w:rsidRPr="00264A1F">
        <w:rPr>
          <w:szCs w:val="28"/>
        </w:rPr>
        <w:t xml:space="preserve">. </w:t>
      </w:r>
    </w:p>
    <w:p w:rsidR="006A100E" w:rsidRDefault="006A100E" w:rsidP="006A100E">
      <w:pPr>
        <w:ind w:firstLine="709"/>
        <w:jc w:val="both"/>
        <w:rPr>
          <w:szCs w:val="28"/>
        </w:rPr>
      </w:pPr>
      <w:r w:rsidRPr="008F2792">
        <w:rPr>
          <w:i/>
          <w:szCs w:val="28"/>
        </w:rPr>
        <w:t>Окраска листьев.</w:t>
      </w:r>
      <w:r>
        <w:rPr>
          <w:szCs w:val="28"/>
        </w:rPr>
        <w:t xml:space="preserve"> П</w:t>
      </w:r>
      <w:r w:rsidRPr="00264A1F">
        <w:rPr>
          <w:szCs w:val="28"/>
        </w:rPr>
        <w:t xml:space="preserve">ри росписи листьев масляными красками заранее приготовляют цветовую палитру в отдельных баночках. </w:t>
      </w:r>
      <w:r w:rsidRPr="00372767">
        <w:rPr>
          <w:szCs w:val="28"/>
        </w:rPr>
        <w:t xml:space="preserve">Окраска листьев на ветке </w:t>
      </w:r>
      <w:r w:rsidR="008F2792">
        <w:rPr>
          <w:szCs w:val="28"/>
        </w:rPr>
        <w:t xml:space="preserve">производится </w:t>
      </w:r>
      <w:r w:rsidRPr="00372767">
        <w:rPr>
          <w:szCs w:val="28"/>
        </w:rPr>
        <w:t>с помощью пульверизатора.</w:t>
      </w:r>
      <w:r w:rsidR="008F2792">
        <w:rPr>
          <w:szCs w:val="28"/>
        </w:rPr>
        <w:t xml:space="preserve"> </w:t>
      </w:r>
      <w:r w:rsidRPr="008F2792">
        <w:rPr>
          <w:i/>
          <w:szCs w:val="28"/>
        </w:rPr>
        <w:t>Окраска ветви с листьями</w:t>
      </w:r>
      <w:r w:rsidRPr="00372767">
        <w:rPr>
          <w:szCs w:val="28"/>
        </w:rPr>
        <w:t xml:space="preserve"> </w:t>
      </w:r>
      <w:r w:rsidR="008F2792">
        <w:rPr>
          <w:szCs w:val="28"/>
        </w:rPr>
        <w:t xml:space="preserve">- </w:t>
      </w:r>
      <w:r w:rsidRPr="00372767">
        <w:rPr>
          <w:szCs w:val="28"/>
        </w:rPr>
        <w:t>тампоном или кистью.</w:t>
      </w:r>
    </w:p>
    <w:p w:rsidR="006A100E" w:rsidRPr="007F4763" w:rsidRDefault="006A100E" w:rsidP="006A100E">
      <w:pPr>
        <w:ind w:firstLine="709"/>
        <w:jc w:val="both"/>
        <w:rPr>
          <w:szCs w:val="28"/>
        </w:rPr>
      </w:pPr>
      <w:r w:rsidRPr="008F2792">
        <w:rPr>
          <w:i/>
          <w:szCs w:val="28"/>
        </w:rPr>
        <w:t>Матовость.</w:t>
      </w:r>
      <w:r w:rsidRPr="00264A1F">
        <w:rPr>
          <w:szCs w:val="28"/>
        </w:rPr>
        <w:t xml:space="preserve"> У некоторых растений листья </w:t>
      </w:r>
      <w:r w:rsidR="008F2792">
        <w:rPr>
          <w:szCs w:val="28"/>
        </w:rPr>
        <w:t>с</w:t>
      </w:r>
      <w:r w:rsidRPr="00264A1F">
        <w:rPr>
          <w:szCs w:val="28"/>
        </w:rPr>
        <w:t xml:space="preserve"> обратной сторон</w:t>
      </w:r>
      <w:r w:rsidR="008F2792">
        <w:rPr>
          <w:szCs w:val="28"/>
        </w:rPr>
        <w:t>ы</w:t>
      </w:r>
      <w:r w:rsidRPr="00264A1F">
        <w:rPr>
          <w:szCs w:val="28"/>
        </w:rPr>
        <w:t xml:space="preserve"> светл</w:t>
      </w:r>
      <w:r w:rsidR="008F2792">
        <w:rPr>
          <w:szCs w:val="28"/>
        </w:rPr>
        <w:t>ые и</w:t>
      </w:r>
      <w:r w:rsidRPr="00264A1F">
        <w:rPr>
          <w:szCs w:val="28"/>
        </w:rPr>
        <w:t xml:space="preserve"> бархатист</w:t>
      </w:r>
      <w:r w:rsidR="008F2792">
        <w:rPr>
          <w:szCs w:val="28"/>
        </w:rPr>
        <w:t>ые</w:t>
      </w:r>
      <w:r w:rsidRPr="00264A1F">
        <w:rPr>
          <w:szCs w:val="28"/>
        </w:rPr>
        <w:t xml:space="preserve">, </w:t>
      </w:r>
      <w:r w:rsidR="008F2792">
        <w:rPr>
          <w:szCs w:val="28"/>
        </w:rPr>
        <w:t>это им</w:t>
      </w:r>
      <w:r w:rsidRPr="00264A1F">
        <w:rPr>
          <w:szCs w:val="28"/>
        </w:rPr>
        <w:t>итируют присыпкой различных пудр</w:t>
      </w:r>
      <w:r>
        <w:rPr>
          <w:szCs w:val="28"/>
        </w:rPr>
        <w:t xml:space="preserve"> (</w:t>
      </w:r>
      <w:r w:rsidRPr="00264A1F">
        <w:rPr>
          <w:szCs w:val="28"/>
        </w:rPr>
        <w:t>гипс или другие пылевидные вещества (пудры) посыпают или распыляют на листья, пока краска еще не высохла</w:t>
      </w:r>
      <w:r>
        <w:rPr>
          <w:szCs w:val="28"/>
        </w:rPr>
        <w:t xml:space="preserve">) </w:t>
      </w:r>
      <w:r>
        <w:t>(прил.3),</w:t>
      </w:r>
      <w:r w:rsidR="008F2792">
        <w:t xml:space="preserve"> </w:t>
      </w:r>
      <w:r w:rsidRPr="002E5EAB">
        <w:rPr>
          <w:szCs w:val="28"/>
        </w:rPr>
        <w:t>[</w:t>
      </w:r>
      <w:proofErr w:type="spellStart"/>
      <w:r>
        <w:t>Хлебнова</w:t>
      </w:r>
      <w:proofErr w:type="spellEnd"/>
      <w:r>
        <w:t xml:space="preserve"> И.Т., 2012г., Нилова Т. , 2013г</w:t>
      </w:r>
      <w:r w:rsidRPr="002E5EAB">
        <w:t>]</w:t>
      </w:r>
    </w:p>
    <w:p w:rsidR="001845ED" w:rsidRDefault="001845ED" w:rsidP="001845ED">
      <w:pPr>
        <w:spacing w:line="360" w:lineRule="auto"/>
        <w:rPr>
          <w:szCs w:val="28"/>
        </w:rPr>
      </w:pPr>
    </w:p>
    <w:p w:rsidR="00AE400A" w:rsidRDefault="00A86E2D" w:rsidP="00A50976">
      <w:pPr>
        <w:ind w:firstLine="709"/>
        <w:jc w:val="center"/>
        <w:rPr>
          <w:b/>
        </w:rPr>
      </w:pPr>
      <w:r>
        <w:rPr>
          <w:b/>
        </w:rPr>
        <w:t>2.</w:t>
      </w:r>
      <w:r w:rsidR="00416C15">
        <w:rPr>
          <w:b/>
        </w:rPr>
        <w:t>3</w:t>
      </w:r>
      <w:r w:rsidR="00051C3D">
        <w:rPr>
          <w:b/>
        </w:rPr>
        <w:t>.</w:t>
      </w:r>
      <w:r w:rsidR="000F4297" w:rsidRPr="000F4297">
        <w:rPr>
          <w:b/>
        </w:rPr>
        <w:t xml:space="preserve">Технология изготовления </w:t>
      </w:r>
      <w:proofErr w:type="spellStart"/>
      <w:r w:rsidR="000F4297" w:rsidRPr="000F4297">
        <w:rPr>
          <w:b/>
        </w:rPr>
        <w:t>топиария</w:t>
      </w:r>
      <w:proofErr w:type="spellEnd"/>
    </w:p>
    <w:p w:rsidR="008F2792" w:rsidRDefault="008F2792" w:rsidP="00A50976">
      <w:pPr>
        <w:ind w:firstLine="709"/>
        <w:jc w:val="center"/>
        <w:rPr>
          <w:b/>
        </w:rPr>
      </w:pPr>
    </w:p>
    <w:p w:rsidR="007F2C59" w:rsidRPr="00DA5086" w:rsidRDefault="001675E7" w:rsidP="00AE400A">
      <w:pPr>
        <w:ind w:firstLine="709"/>
        <w:jc w:val="both"/>
        <w:rPr>
          <w:b/>
        </w:rPr>
      </w:pPr>
      <w:r w:rsidRPr="00DA5086">
        <w:rPr>
          <w:szCs w:val="28"/>
        </w:rPr>
        <w:t>Европейское флористическое дерево бывает разных форм, размеров, цветов.</w:t>
      </w:r>
    </w:p>
    <w:p w:rsidR="009D495E" w:rsidRPr="009D495E" w:rsidRDefault="009D495E" w:rsidP="00AE400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9D495E">
        <w:rPr>
          <w:sz w:val="28"/>
        </w:rPr>
        <w:t xml:space="preserve">Технология изготовления </w:t>
      </w:r>
      <w:proofErr w:type="spellStart"/>
      <w:r w:rsidRPr="009D495E">
        <w:rPr>
          <w:sz w:val="28"/>
        </w:rPr>
        <w:t>топиария</w:t>
      </w:r>
      <w:proofErr w:type="spellEnd"/>
      <w:r>
        <w:rPr>
          <w:sz w:val="28"/>
        </w:rPr>
        <w:t>:</w:t>
      </w:r>
    </w:p>
    <w:p w:rsidR="00AE400A" w:rsidRDefault="00DA16A1" w:rsidP="00AE400A">
      <w:pPr>
        <w:ind w:firstLine="709"/>
        <w:jc w:val="both"/>
      </w:pPr>
      <w:r w:rsidRPr="0065281E">
        <w:t>1.Подрежьте шест</w:t>
      </w:r>
      <w:r w:rsidR="007F2C59" w:rsidRPr="0065281E">
        <w:t xml:space="preserve"> так, ч</w:t>
      </w:r>
      <w:r w:rsidR="008F2792">
        <w:t>тобы его высота с</w:t>
      </w:r>
      <w:r w:rsidR="007F2C59" w:rsidRPr="0065281E">
        <w:t xml:space="preserve">оответствовала размеру контейнера. </w:t>
      </w:r>
      <w:r w:rsidR="000A1F7A" w:rsidRPr="0065281E">
        <w:t xml:space="preserve">Применяйте метод золотого сечения: 3:5:8. </w:t>
      </w:r>
    </w:p>
    <w:p w:rsidR="00862223" w:rsidRDefault="007F2C59" w:rsidP="00AE400A">
      <w:pPr>
        <w:ind w:firstLine="709"/>
        <w:jc w:val="both"/>
      </w:pPr>
      <w:r w:rsidRPr="0065281E">
        <w:t>2.</w:t>
      </w:r>
      <w:r w:rsidR="00DA16A1" w:rsidRPr="0065281E">
        <w:t>С</w:t>
      </w:r>
      <w:r w:rsidRPr="0065281E">
        <w:t xml:space="preserve">делайте гипсовый раствор </w:t>
      </w:r>
      <w:r w:rsidR="000A1F7A" w:rsidRPr="0065281E">
        <w:t xml:space="preserve">густотой сметаны </w:t>
      </w:r>
      <w:r w:rsidRPr="0065281E">
        <w:t xml:space="preserve">и заполните им контейнер на </w:t>
      </w:r>
      <w:r w:rsidR="000A1F7A" w:rsidRPr="0065281E">
        <w:t>2/3</w:t>
      </w:r>
      <w:r w:rsidRPr="0065281E">
        <w:t>. Установите шест в цен</w:t>
      </w:r>
      <w:r w:rsidR="00821674" w:rsidRPr="0065281E">
        <w:t>т</w:t>
      </w:r>
      <w:r w:rsidRPr="0065281E">
        <w:t xml:space="preserve">ре и придерживайте его, пока гипс не застынет. </w:t>
      </w:r>
    </w:p>
    <w:p w:rsidR="00821674" w:rsidRPr="0065281E" w:rsidRDefault="00DA16A1" w:rsidP="00AE400A">
      <w:pPr>
        <w:ind w:firstLine="709"/>
        <w:jc w:val="both"/>
      </w:pPr>
      <w:r w:rsidRPr="0065281E">
        <w:t>3.О</w:t>
      </w:r>
      <w:r w:rsidR="00821674" w:rsidRPr="0065281E">
        <w:t xml:space="preserve">трежьте кусок сетки немного длиннее, чем окружность шара, который вы будете использовать для создания </w:t>
      </w:r>
      <w:proofErr w:type="spellStart"/>
      <w:r w:rsidR="00821674" w:rsidRPr="0065281E">
        <w:t>топиария</w:t>
      </w:r>
      <w:proofErr w:type="spellEnd"/>
      <w:r w:rsidR="00821674" w:rsidRPr="0065281E">
        <w:t>. Скрепками прикрепите сетку к шесту так, чтобы в дальнейшем ею можно было об</w:t>
      </w:r>
      <w:r w:rsidR="000A1F7A" w:rsidRPr="0065281E">
        <w:t>мот</w:t>
      </w:r>
      <w:r w:rsidR="00821674" w:rsidRPr="0065281E">
        <w:t xml:space="preserve">ать шар из </w:t>
      </w:r>
      <w:r w:rsidR="00862223">
        <w:t>оазиса</w:t>
      </w:r>
      <w:r w:rsidR="00821674" w:rsidRPr="0065281E">
        <w:t>.</w:t>
      </w:r>
    </w:p>
    <w:p w:rsidR="001675E7" w:rsidRPr="0065281E" w:rsidRDefault="00DA16A1" w:rsidP="00AE400A">
      <w:pPr>
        <w:ind w:firstLine="709"/>
        <w:jc w:val="both"/>
      </w:pPr>
      <w:r w:rsidRPr="0065281E">
        <w:t>4.</w:t>
      </w:r>
      <w:r w:rsidR="001675E7" w:rsidRPr="0065281E">
        <w:t xml:space="preserve">Ствол дерева </w:t>
      </w:r>
      <w:r w:rsidR="00862223">
        <w:t xml:space="preserve">можно </w:t>
      </w:r>
      <w:r w:rsidR="001675E7" w:rsidRPr="0065281E">
        <w:t>декорировать джутовыми нитками или нитками для вязания, лентой или другими подходящими материалами.</w:t>
      </w:r>
    </w:p>
    <w:p w:rsidR="006C1355" w:rsidRPr="00C87C2C" w:rsidRDefault="001675E7" w:rsidP="006A100E">
      <w:pPr>
        <w:ind w:firstLine="709"/>
        <w:jc w:val="both"/>
      </w:pPr>
      <w:r w:rsidRPr="0065281E">
        <w:t xml:space="preserve">К шару </w:t>
      </w:r>
      <w:proofErr w:type="spellStart"/>
      <w:r w:rsidRPr="0065281E">
        <w:t>приклеива</w:t>
      </w:r>
      <w:r w:rsidR="007F2C59" w:rsidRPr="0065281E">
        <w:t>ютразные</w:t>
      </w:r>
      <w:proofErr w:type="spellEnd"/>
      <w:r w:rsidR="007F2C59" w:rsidRPr="0065281E">
        <w:t xml:space="preserve"> аксессуар</w:t>
      </w:r>
      <w:proofErr w:type="gramStart"/>
      <w:r w:rsidR="007F2C59" w:rsidRPr="0065281E">
        <w:t>ы</w:t>
      </w:r>
      <w:r w:rsidR="007258CF" w:rsidRPr="007258CF">
        <w:t>[</w:t>
      </w:r>
      <w:proofErr w:type="spellStart"/>
      <w:proofErr w:type="gramEnd"/>
      <w:r w:rsidR="003C6322">
        <w:fldChar w:fldCharType="begin"/>
      </w:r>
      <w:r w:rsidR="003C6322">
        <w:instrText xml:space="preserve"> HYPERLINK "http://www.infanata.com/2006/10/11/sovremennaja_floristika.html" </w:instrText>
      </w:r>
      <w:r w:rsidR="003C6322">
        <w:fldChar w:fldCharType="separate"/>
      </w:r>
      <w:r w:rsidR="007258CF">
        <w:rPr>
          <w:rStyle w:val="a8"/>
          <w:color w:val="auto"/>
          <w:u w:val="none"/>
        </w:rPr>
        <w:t>Асманн</w:t>
      </w:r>
      <w:proofErr w:type="spellEnd"/>
      <w:r w:rsidR="007258CF">
        <w:rPr>
          <w:rStyle w:val="a8"/>
          <w:color w:val="auto"/>
          <w:u w:val="none"/>
        </w:rPr>
        <w:t xml:space="preserve"> П.</w:t>
      </w:r>
      <w:r w:rsidR="003C6322">
        <w:rPr>
          <w:rStyle w:val="a8"/>
          <w:color w:val="auto"/>
          <w:u w:val="none"/>
        </w:rPr>
        <w:fldChar w:fldCharType="end"/>
      </w:r>
      <w:r w:rsidR="00862223">
        <w:rPr>
          <w:rStyle w:val="a8"/>
          <w:color w:val="auto"/>
          <w:u w:val="none"/>
        </w:rPr>
        <w:t xml:space="preserve">, </w:t>
      </w:r>
      <w:r w:rsidR="007258CF" w:rsidRPr="00EF39A3">
        <w:t>2008г.</w:t>
      </w:r>
      <w:r w:rsidR="006A100E">
        <w:t xml:space="preserve">, </w:t>
      </w:r>
      <w:r w:rsidR="007258CF" w:rsidRPr="00EF39A3">
        <w:t>Кудряшова Татьяна</w:t>
      </w:r>
      <w:r w:rsidR="006A100E">
        <w:t xml:space="preserve">, </w:t>
      </w:r>
      <w:r w:rsidR="007258CF" w:rsidRPr="00EF39A3">
        <w:t>2013г.</w:t>
      </w:r>
      <w:r w:rsidR="007258CF" w:rsidRPr="007258CF">
        <w:t>]</w:t>
      </w:r>
      <w:r w:rsidR="006A100E">
        <w:t>.</w:t>
      </w:r>
    </w:p>
    <w:p w:rsidR="00A50976" w:rsidRDefault="00A50976">
      <w:pPr>
        <w:rPr>
          <w:b/>
        </w:rPr>
      </w:pPr>
      <w:r>
        <w:rPr>
          <w:b/>
        </w:rPr>
        <w:br w:type="page"/>
      </w:r>
    </w:p>
    <w:p w:rsidR="0065281E" w:rsidRPr="00446E7F" w:rsidRDefault="0095321F" w:rsidP="00416C15">
      <w:pPr>
        <w:spacing w:line="360" w:lineRule="auto"/>
        <w:jc w:val="center"/>
      </w:pPr>
      <w:r w:rsidRPr="00446E7F">
        <w:rPr>
          <w:b/>
        </w:rPr>
        <w:lastRenderedPageBreak/>
        <w:t>ГЛАВА</w:t>
      </w:r>
      <w:r w:rsidR="000F4297" w:rsidRPr="00446E7F">
        <w:rPr>
          <w:b/>
        </w:rPr>
        <w:t xml:space="preserve"> 3. </w:t>
      </w:r>
      <w:r w:rsidR="00014A24" w:rsidRPr="00446E7F">
        <w:rPr>
          <w:b/>
        </w:rPr>
        <w:t xml:space="preserve">МЕТОДИКА ИЗГОТОВЛЕНИЯ </w:t>
      </w:r>
      <w:r w:rsidR="00AB531E" w:rsidRPr="00446E7F">
        <w:rPr>
          <w:b/>
        </w:rPr>
        <w:t>КОМПОЗИЦИ</w:t>
      </w:r>
      <w:r w:rsidR="00014A24" w:rsidRPr="00446E7F">
        <w:rPr>
          <w:b/>
        </w:rPr>
        <w:t>Й</w:t>
      </w:r>
    </w:p>
    <w:p w:rsidR="00446E7F" w:rsidRDefault="00446E7F" w:rsidP="00446E7F">
      <w:pPr>
        <w:spacing w:line="360" w:lineRule="auto"/>
        <w:rPr>
          <w:b/>
        </w:rPr>
      </w:pPr>
    </w:p>
    <w:p w:rsidR="0065281E" w:rsidRPr="00446E7F" w:rsidRDefault="000F4297" w:rsidP="00416C15">
      <w:pPr>
        <w:spacing w:line="360" w:lineRule="auto"/>
        <w:jc w:val="center"/>
        <w:rPr>
          <w:b/>
        </w:rPr>
      </w:pPr>
      <w:r w:rsidRPr="00446E7F">
        <w:rPr>
          <w:b/>
        </w:rPr>
        <w:t>3.</w:t>
      </w:r>
      <w:r w:rsidR="00813CA6" w:rsidRPr="00446E7F">
        <w:rPr>
          <w:b/>
        </w:rPr>
        <w:t>1</w:t>
      </w:r>
      <w:r w:rsidR="00051C3D" w:rsidRPr="00446E7F">
        <w:rPr>
          <w:b/>
        </w:rPr>
        <w:t>.</w:t>
      </w:r>
      <w:r w:rsidRPr="00446E7F">
        <w:rPr>
          <w:b/>
        </w:rPr>
        <w:t>И</w:t>
      </w:r>
      <w:r w:rsidR="00FA26D2" w:rsidRPr="00446E7F">
        <w:rPr>
          <w:b/>
        </w:rPr>
        <w:t xml:space="preserve">зготовления </w:t>
      </w:r>
      <w:proofErr w:type="spellStart"/>
      <w:r w:rsidR="00FA26D2" w:rsidRPr="00446E7F">
        <w:rPr>
          <w:b/>
        </w:rPr>
        <w:t>топиария</w:t>
      </w:r>
      <w:proofErr w:type="spellEnd"/>
    </w:p>
    <w:p w:rsidR="00D74312" w:rsidRPr="004B1EA2" w:rsidRDefault="00D74312" w:rsidP="00416C15">
      <w:pPr>
        <w:ind w:firstLine="709"/>
        <w:jc w:val="both"/>
        <w:rPr>
          <w:szCs w:val="28"/>
        </w:rPr>
      </w:pPr>
      <w:proofErr w:type="spellStart"/>
      <w:r w:rsidRPr="004B1EA2">
        <w:rPr>
          <w:szCs w:val="28"/>
        </w:rPr>
        <w:t>Топиарий</w:t>
      </w:r>
      <w:proofErr w:type="spellEnd"/>
      <w:r w:rsidRPr="004B1EA2">
        <w:rPr>
          <w:szCs w:val="28"/>
        </w:rPr>
        <w:t xml:space="preserve">, его еще называют «Европейским деревом» или «Деревом счастья» </w:t>
      </w:r>
      <w:r w:rsidR="00416C15">
        <w:rPr>
          <w:szCs w:val="28"/>
        </w:rPr>
        <w:t>-</w:t>
      </w:r>
      <w:r w:rsidRPr="004B1EA2">
        <w:rPr>
          <w:szCs w:val="28"/>
        </w:rPr>
        <w:t xml:space="preserve"> распространенное украшение интерьера в европейской флористике, последнее </w:t>
      </w:r>
      <w:proofErr w:type="gramStart"/>
      <w:r w:rsidRPr="004B1EA2">
        <w:rPr>
          <w:szCs w:val="28"/>
        </w:rPr>
        <w:t>время</w:t>
      </w:r>
      <w:proofErr w:type="gramEnd"/>
      <w:r w:rsidRPr="004B1EA2">
        <w:rPr>
          <w:szCs w:val="28"/>
        </w:rPr>
        <w:t xml:space="preserve"> получившее широкое распространение и в нашей стране.</w:t>
      </w:r>
    </w:p>
    <w:p w:rsidR="00D74312" w:rsidRPr="004B1EA2" w:rsidRDefault="00D74312" w:rsidP="00416C15">
      <w:pPr>
        <w:pStyle w:val="a5"/>
        <w:ind w:left="0" w:firstLine="709"/>
        <w:contextualSpacing w:val="0"/>
        <w:jc w:val="both"/>
        <w:rPr>
          <w:szCs w:val="28"/>
        </w:rPr>
      </w:pPr>
      <w:r w:rsidRPr="004B1EA2">
        <w:rPr>
          <w:szCs w:val="28"/>
        </w:rPr>
        <w:t xml:space="preserve">Решила создать </w:t>
      </w:r>
      <w:r w:rsidR="00416C15">
        <w:rPr>
          <w:szCs w:val="28"/>
        </w:rPr>
        <w:t xml:space="preserve">несколько </w:t>
      </w:r>
      <w:proofErr w:type="spellStart"/>
      <w:r w:rsidRPr="004B1EA2">
        <w:rPr>
          <w:szCs w:val="28"/>
        </w:rPr>
        <w:t>топиари</w:t>
      </w:r>
      <w:r w:rsidR="00416C15">
        <w:rPr>
          <w:szCs w:val="28"/>
        </w:rPr>
        <w:t>ев</w:t>
      </w:r>
      <w:proofErr w:type="spellEnd"/>
      <w:r w:rsidRPr="004B1EA2">
        <w:rPr>
          <w:szCs w:val="28"/>
        </w:rPr>
        <w:t xml:space="preserve"> в стиле Кантри.</w:t>
      </w:r>
      <w:r w:rsidR="002B26BE">
        <w:rPr>
          <w:szCs w:val="28"/>
        </w:rPr>
        <w:t xml:space="preserve"> </w:t>
      </w:r>
      <w:r w:rsidRPr="004B1EA2">
        <w:rPr>
          <w:rStyle w:val="a3"/>
          <w:b w:val="0"/>
          <w:szCs w:val="28"/>
          <w:bdr w:val="none" w:sz="0" w:space="0" w:color="auto" w:frame="1"/>
        </w:rPr>
        <w:t>Стиль Кантри</w:t>
      </w:r>
      <w:r w:rsidRPr="004B1EA2">
        <w:rPr>
          <w:szCs w:val="28"/>
        </w:rPr>
        <w:t xml:space="preserve"> – от английского слова </w:t>
      </w:r>
      <w:proofErr w:type="spellStart"/>
      <w:r w:rsidRPr="004B1EA2">
        <w:rPr>
          <w:szCs w:val="28"/>
        </w:rPr>
        <w:t>country</w:t>
      </w:r>
      <w:proofErr w:type="spellEnd"/>
      <w:r w:rsidRPr="004B1EA2">
        <w:rPr>
          <w:szCs w:val="28"/>
        </w:rPr>
        <w:t xml:space="preserve"> – страна, деревня. Основные черты кантри – это простота, отсутствие напыщенных декораций и мягкие природные оттенки.</w:t>
      </w:r>
    </w:p>
    <w:p w:rsidR="00D74312" w:rsidRPr="004B1EA2" w:rsidRDefault="002C16B0" w:rsidP="00416C15">
      <w:pPr>
        <w:ind w:firstLine="709"/>
        <w:jc w:val="both"/>
        <w:rPr>
          <w:szCs w:val="28"/>
        </w:rPr>
      </w:pPr>
      <w:proofErr w:type="gramStart"/>
      <w:r>
        <w:rPr>
          <w:szCs w:val="28"/>
          <w:shd w:val="clear" w:color="auto" w:fill="FFFFFF"/>
        </w:rPr>
        <w:t>Для работы нам понадобится:</w:t>
      </w:r>
      <w:r w:rsidR="002B26BE">
        <w:rPr>
          <w:szCs w:val="28"/>
          <w:shd w:val="clear" w:color="auto" w:fill="FFFFFF"/>
        </w:rPr>
        <w:t xml:space="preserve"> </w:t>
      </w:r>
      <w:r w:rsidR="006E28CE">
        <w:rPr>
          <w:szCs w:val="28"/>
          <w:shd w:val="clear" w:color="auto" w:fill="FFFFFF"/>
        </w:rPr>
        <w:t>душица</w:t>
      </w:r>
      <w:r>
        <w:rPr>
          <w:szCs w:val="28"/>
          <w:shd w:val="clear" w:color="auto" w:fill="FFFFFF"/>
        </w:rPr>
        <w:t xml:space="preserve">, злаки, </w:t>
      </w:r>
      <w:r w:rsidR="00D74312" w:rsidRPr="004B1EA2">
        <w:rPr>
          <w:szCs w:val="28"/>
        </w:rPr>
        <w:t>тысячелистник</w:t>
      </w:r>
      <w:r>
        <w:rPr>
          <w:szCs w:val="28"/>
        </w:rPr>
        <w:t>и</w:t>
      </w:r>
      <w:r w:rsidR="00D74312" w:rsidRPr="004B1EA2">
        <w:rPr>
          <w:szCs w:val="28"/>
        </w:rPr>
        <w:t xml:space="preserve"> благородный</w:t>
      </w:r>
      <w:r>
        <w:rPr>
          <w:szCs w:val="28"/>
        </w:rPr>
        <w:t xml:space="preserve"> и о</w:t>
      </w:r>
      <w:r w:rsidR="00D74312" w:rsidRPr="004B1EA2">
        <w:rPr>
          <w:szCs w:val="28"/>
        </w:rPr>
        <w:t>быкновенный, мох, ствол</w:t>
      </w:r>
      <w:r>
        <w:rPr>
          <w:szCs w:val="28"/>
        </w:rPr>
        <w:t>,</w:t>
      </w:r>
      <w:r w:rsidR="00D74312" w:rsidRPr="004B1EA2">
        <w:rPr>
          <w:szCs w:val="28"/>
        </w:rPr>
        <w:t xml:space="preserve"> горшок</w:t>
      </w:r>
      <w:r>
        <w:rPr>
          <w:szCs w:val="28"/>
        </w:rPr>
        <w:t>,</w:t>
      </w:r>
      <w:r w:rsidR="00D74312" w:rsidRPr="004B1EA2">
        <w:rPr>
          <w:szCs w:val="28"/>
        </w:rPr>
        <w:t xml:space="preserve"> сизаль,</w:t>
      </w:r>
      <w:r>
        <w:rPr>
          <w:szCs w:val="28"/>
        </w:rPr>
        <w:t xml:space="preserve"> пряжа, клеевой пистолет, клей</w:t>
      </w:r>
      <w:r w:rsidR="006E28CE">
        <w:rPr>
          <w:szCs w:val="28"/>
        </w:rPr>
        <w:t xml:space="preserve">, </w:t>
      </w:r>
      <w:r>
        <w:rPr>
          <w:szCs w:val="28"/>
        </w:rPr>
        <w:t xml:space="preserve">искусственные </w:t>
      </w:r>
      <w:r w:rsidR="006E28CE">
        <w:rPr>
          <w:szCs w:val="28"/>
        </w:rPr>
        <w:t>птичка</w:t>
      </w:r>
      <w:r>
        <w:rPr>
          <w:szCs w:val="28"/>
        </w:rPr>
        <w:t xml:space="preserve"> и насекомые</w:t>
      </w:r>
      <w:r w:rsidR="003F7820">
        <w:rPr>
          <w:szCs w:val="28"/>
        </w:rPr>
        <w:t xml:space="preserve"> (прил. 4)</w:t>
      </w:r>
      <w:r w:rsidR="00D74312" w:rsidRPr="004B1EA2">
        <w:rPr>
          <w:szCs w:val="28"/>
        </w:rPr>
        <w:t>.</w:t>
      </w:r>
      <w:proofErr w:type="gramEnd"/>
    </w:p>
    <w:p w:rsidR="00A83506" w:rsidRDefault="00D74312" w:rsidP="00416C15">
      <w:pPr>
        <w:pStyle w:val="a5"/>
        <w:ind w:left="0" w:firstLine="709"/>
        <w:contextualSpacing w:val="0"/>
        <w:jc w:val="both"/>
        <w:rPr>
          <w:szCs w:val="28"/>
          <w:shd w:val="clear" w:color="auto" w:fill="FFFFFF"/>
        </w:rPr>
      </w:pPr>
      <w:r w:rsidRPr="004B1EA2">
        <w:rPr>
          <w:szCs w:val="28"/>
          <w:shd w:val="clear" w:color="auto" w:fill="FFFFFF"/>
        </w:rPr>
        <w:t>Сначала</w:t>
      </w:r>
      <w:r w:rsidR="002C16B0">
        <w:rPr>
          <w:szCs w:val="28"/>
          <w:shd w:val="clear" w:color="auto" w:fill="FFFFFF"/>
        </w:rPr>
        <w:t xml:space="preserve"> декорируем кашпо, с использованием сизали, бечевки, </w:t>
      </w:r>
      <w:r w:rsidR="00C66790">
        <w:rPr>
          <w:szCs w:val="28"/>
          <w:shd w:val="clear" w:color="auto" w:fill="FFFFFF"/>
        </w:rPr>
        <w:t xml:space="preserve">сухоцветов, </w:t>
      </w:r>
      <w:r w:rsidR="002C16B0">
        <w:rPr>
          <w:szCs w:val="28"/>
          <w:shd w:val="clear" w:color="auto" w:fill="FFFFFF"/>
        </w:rPr>
        <w:t xml:space="preserve">клея и др., затем </w:t>
      </w:r>
      <w:r w:rsidRPr="004B1EA2">
        <w:rPr>
          <w:szCs w:val="28"/>
          <w:shd w:val="clear" w:color="auto" w:fill="FFFFFF"/>
        </w:rPr>
        <w:t>«посадим» ствол нашего</w:t>
      </w:r>
      <w:r w:rsidR="002B26BE">
        <w:rPr>
          <w:szCs w:val="28"/>
          <w:shd w:val="clear" w:color="auto" w:fill="FFFFFF"/>
        </w:rPr>
        <w:t xml:space="preserve"> </w:t>
      </w:r>
      <w:hyperlink r:id="rId15" w:tooltip="нежный топиарий из орехов " w:history="1">
        <w:proofErr w:type="spellStart"/>
        <w:r w:rsidRPr="004B1EA2">
          <w:rPr>
            <w:rStyle w:val="a8"/>
            <w:color w:val="auto"/>
            <w:szCs w:val="28"/>
            <w:u w:val="none"/>
            <w:shd w:val="clear" w:color="auto" w:fill="FFFFFF"/>
          </w:rPr>
          <w:t>топиария</w:t>
        </w:r>
        <w:proofErr w:type="spellEnd"/>
      </w:hyperlink>
      <w:r w:rsidR="002B26BE">
        <w:rPr>
          <w:rStyle w:val="a8"/>
          <w:color w:val="auto"/>
          <w:szCs w:val="28"/>
          <w:u w:val="none"/>
          <w:shd w:val="clear" w:color="auto" w:fill="FFFFFF"/>
        </w:rPr>
        <w:t xml:space="preserve"> </w:t>
      </w:r>
      <w:r w:rsidRPr="004B1EA2">
        <w:rPr>
          <w:szCs w:val="28"/>
          <w:shd w:val="clear" w:color="auto" w:fill="FFFFFF"/>
        </w:rPr>
        <w:t xml:space="preserve">в </w:t>
      </w:r>
      <w:r w:rsidR="002C16B0">
        <w:rPr>
          <w:szCs w:val="28"/>
          <w:shd w:val="clear" w:color="auto" w:fill="FFFFFF"/>
        </w:rPr>
        <w:t>кашпо.</w:t>
      </w:r>
      <w:r w:rsidR="002B26BE">
        <w:rPr>
          <w:szCs w:val="28"/>
          <w:shd w:val="clear" w:color="auto" w:fill="FFFFFF"/>
        </w:rPr>
        <w:t xml:space="preserve"> </w:t>
      </w:r>
      <w:proofErr w:type="gramStart"/>
      <w:r w:rsidR="00C66790">
        <w:rPr>
          <w:szCs w:val="28"/>
          <w:shd w:val="clear" w:color="auto" w:fill="FFFFFF"/>
        </w:rPr>
        <w:t>Берем палочку отпиливаем</w:t>
      </w:r>
      <w:proofErr w:type="gramEnd"/>
      <w:r w:rsidR="00C66790">
        <w:rPr>
          <w:szCs w:val="28"/>
          <w:shd w:val="clear" w:color="auto" w:fill="FFFFFF"/>
        </w:rPr>
        <w:t xml:space="preserve"> ее</w:t>
      </w:r>
      <w:r w:rsidRPr="004B1EA2">
        <w:rPr>
          <w:szCs w:val="28"/>
          <w:shd w:val="clear" w:color="auto" w:fill="FFFFFF"/>
        </w:rPr>
        <w:t xml:space="preserve"> до нужной длины. </w:t>
      </w:r>
      <w:r w:rsidRPr="004B1EA2">
        <w:rPr>
          <w:szCs w:val="28"/>
        </w:rPr>
        <w:t xml:space="preserve">Затем кончики палочек обмазываем </w:t>
      </w:r>
      <w:proofErr w:type="spellStart"/>
      <w:r w:rsidRPr="004B1EA2">
        <w:rPr>
          <w:szCs w:val="28"/>
        </w:rPr>
        <w:t>термоклеем</w:t>
      </w:r>
      <w:proofErr w:type="spellEnd"/>
      <w:r w:rsidRPr="004B1EA2">
        <w:rPr>
          <w:szCs w:val="28"/>
        </w:rPr>
        <w:t xml:space="preserve"> и вставляем в шарики, для лучшей фиксации заливаем пространство соприкосновения шарика с палочкой горячим кле</w:t>
      </w:r>
      <w:r w:rsidR="002C16B0">
        <w:rPr>
          <w:szCs w:val="28"/>
        </w:rPr>
        <w:t>е</w:t>
      </w:r>
      <w:r w:rsidRPr="004B1EA2">
        <w:rPr>
          <w:szCs w:val="28"/>
        </w:rPr>
        <w:t>м.</w:t>
      </w:r>
      <w:r w:rsidR="002B26BE">
        <w:rPr>
          <w:szCs w:val="28"/>
        </w:rPr>
        <w:t xml:space="preserve"> </w:t>
      </w:r>
      <w:r w:rsidRPr="004B1EA2">
        <w:rPr>
          <w:szCs w:val="28"/>
        </w:rPr>
        <w:t xml:space="preserve">После того, как все основные части </w:t>
      </w:r>
      <w:proofErr w:type="spellStart"/>
      <w:r w:rsidRPr="004B1EA2">
        <w:rPr>
          <w:szCs w:val="28"/>
        </w:rPr>
        <w:t>топиария</w:t>
      </w:r>
      <w:proofErr w:type="spellEnd"/>
      <w:r w:rsidRPr="004B1EA2">
        <w:rPr>
          <w:szCs w:val="28"/>
        </w:rPr>
        <w:t xml:space="preserve"> готовы, будем делать разные декоративные элементы, которые понадобятся для украшения кроны. </w:t>
      </w:r>
      <w:r w:rsidRPr="004B1EA2">
        <w:rPr>
          <w:szCs w:val="28"/>
          <w:shd w:val="clear" w:color="auto" w:fill="FFFFFF"/>
        </w:rPr>
        <w:t xml:space="preserve">Украшаем сухоцветами: </w:t>
      </w:r>
      <w:r w:rsidRPr="004B1EA2">
        <w:rPr>
          <w:szCs w:val="28"/>
        </w:rPr>
        <w:t>тысячелистник</w:t>
      </w:r>
      <w:r w:rsidR="00C66790">
        <w:rPr>
          <w:szCs w:val="28"/>
        </w:rPr>
        <w:t>ами</w:t>
      </w:r>
      <w:r w:rsidRPr="004B1EA2">
        <w:rPr>
          <w:szCs w:val="28"/>
        </w:rPr>
        <w:t> обыкновенн</w:t>
      </w:r>
      <w:r w:rsidR="006E28CE">
        <w:rPr>
          <w:szCs w:val="28"/>
        </w:rPr>
        <w:t>ы</w:t>
      </w:r>
      <w:r w:rsidR="00C66790">
        <w:rPr>
          <w:szCs w:val="28"/>
        </w:rPr>
        <w:t>м</w:t>
      </w:r>
      <w:r w:rsidR="006E28CE">
        <w:rPr>
          <w:szCs w:val="28"/>
        </w:rPr>
        <w:t>, благородны</w:t>
      </w:r>
      <w:r w:rsidR="00C66790">
        <w:rPr>
          <w:szCs w:val="28"/>
        </w:rPr>
        <w:t>м</w:t>
      </w:r>
      <w:r w:rsidR="006E28CE">
        <w:rPr>
          <w:szCs w:val="28"/>
        </w:rPr>
        <w:t xml:space="preserve"> и душицей</w:t>
      </w:r>
      <w:r w:rsidRPr="004B1EA2">
        <w:rPr>
          <w:szCs w:val="28"/>
          <w:shd w:val="clear" w:color="auto" w:fill="FFFFFF"/>
        </w:rPr>
        <w:t xml:space="preserve">. </w:t>
      </w:r>
      <w:r w:rsidR="00C66790">
        <w:rPr>
          <w:szCs w:val="28"/>
          <w:shd w:val="clear" w:color="auto" w:fill="FFFFFF"/>
        </w:rPr>
        <w:t xml:space="preserve">Затем приклеиваем декор – </w:t>
      </w:r>
      <w:r w:rsidRPr="004B1EA2">
        <w:rPr>
          <w:szCs w:val="28"/>
        </w:rPr>
        <w:t>птичк</w:t>
      </w:r>
      <w:r w:rsidR="00C66790">
        <w:rPr>
          <w:szCs w:val="28"/>
        </w:rPr>
        <w:t>и и насекомые</w:t>
      </w:r>
      <w:r w:rsidR="002B26BE">
        <w:rPr>
          <w:szCs w:val="28"/>
        </w:rPr>
        <w:t xml:space="preserve"> </w:t>
      </w:r>
      <w:r w:rsidR="003C3CFD" w:rsidRPr="004B1EA2">
        <w:rPr>
          <w:szCs w:val="28"/>
          <w:shd w:val="clear" w:color="auto" w:fill="FFFFFF"/>
        </w:rPr>
        <w:t>(прил.5)</w:t>
      </w:r>
      <w:r w:rsidR="00014A24" w:rsidRPr="004B1EA2">
        <w:rPr>
          <w:szCs w:val="28"/>
          <w:shd w:val="clear" w:color="auto" w:fill="FFFFFF"/>
        </w:rPr>
        <w:t>.</w:t>
      </w:r>
      <w:r w:rsidR="0013026F">
        <w:rPr>
          <w:szCs w:val="28"/>
          <w:shd w:val="clear" w:color="auto" w:fill="FFFFFF"/>
        </w:rPr>
        <w:t xml:space="preserve"> Этапы изготовления некоторых композиций показаны на следующих фотографиях (рис.1).</w:t>
      </w:r>
    </w:p>
    <w:p w:rsidR="002B26BE" w:rsidRDefault="002B26BE" w:rsidP="00416C15">
      <w:pPr>
        <w:pStyle w:val="a5"/>
        <w:ind w:left="0" w:firstLine="709"/>
        <w:contextualSpacing w:val="0"/>
        <w:jc w:val="both"/>
        <w:rPr>
          <w:szCs w:val="28"/>
          <w:shd w:val="clear" w:color="auto" w:fill="FFFFFF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5068"/>
      </w:tblGrid>
      <w:tr w:rsidR="00A50976" w:rsidTr="002B26BE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262557" w:rsidRDefault="00262557" w:rsidP="00416C15">
            <w:pPr>
              <w:pStyle w:val="a5"/>
              <w:ind w:left="0"/>
              <w:contextualSpacing w:val="0"/>
              <w:jc w:val="both"/>
              <w:rPr>
                <w:szCs w:val="28"/>
                <w:shd w:val="clear" w:color="auto" w:fill="FFFFFF"/>
              </w:rPr>
            </w:pPr>
            <w:r>
              <w:rPr>
                <w:noProof/>
                <w:szCs w:val="28"/>
                <w:shd w:val="clear" w:color="auto" w:fill="FFFFFF"/>
              </w:rPr>
              <w:drawing>
                <wp:inline distT="0" distB="0" distL="0" distR="0" wp14:anchorId="618EFF14" wp14:editId="45DC7E0E">
                  <wp:extent cx="3974968" cy="2981325"/>
                  <wp:effectExtent l="0" t="0" r="0" b="0"/>
                  <wp:docPr id="53" name="Рисунок 53" descr="C:\Users\Альфия\Desktop\АННИКОВА\фото анникова сухоцветы\P1030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ьфия\Desktop\АННИКОВА\фото анникова сухоцветы\P1030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9557" cy="298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9E6D7B" w:rsidRPr="009E6D7B" w:rsidRDefault="009E6D7B" w:rsidP="002B26BE">
            <w:pPr>
              <w:pStyle w:val="a5"/>
              <w:ind w:left="0"/>
              <w:jc w:val="center"/>
              <w:rPr>
                <w:b/>
                <w:szCs w:val="28"/>
                <w:shd w:val="clear" w:color="auto" w:fill="FFFFFF"/>
              </w:rPr>
            </w:pPr>
            <w:r w:rsidRPr="009E6D7B">
              <w:rPr>
                <w:b/>
                <w:noProof/>
                <w:szCs w:val="28"/>
                <w:shd w:val="clear" w:color="auto" w:fill="FFFFFF"/>
              </w:rPr>
              <w:drawing>
                <wp:inline distT="0" distB="0" distL="0" distR="0" wp14:anchorId="36DCA61E" wp14:editId="49DDAE3B">
                  <wp:extent cx="2028825" cy="2868952"/>
                  <wp:effectExtent l="0" t="0" r="0" b="0"/>
                  <wp:docPr id="80" name="Рисунок 58" descr="TniysisuL0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niysisuL0A (1)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901" cy="287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2557" w:rsidRDefault="00262557" w:rsidP="002B26BE">
            <w:pPr>
              <w:pStyle w:val="a5"/>
              <w:ind w:left="0"/>
              <w:contextualSpacing w:val="0"/>
              <w:jc w:val="center"/>
              <w:rPr>
                <w:szCs w:val="28"/>
                <w:shd w:val="clear" w:color="auto" w:fill="FFFFFF"/>
              </w:rPr>
            </w:pPr>
          </w:p>
        </w:tc>
      </w:tr>
      <w:tr w:rsidR="00A50976" w:rsidTr="002B26BE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262557" w:rsidRDefault="00262557" w:rsidP="00416C15">
            <w:pPr>
              <w:pStyle w:val="a5"/>
              <w:ind w:left="0"/>
              <w:contextualSpacing w:val="0"/>
              <w:jc w:val="both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Рис. 1. Устанавливаем ствол</w:t>
            </w:r>
          </w:p>
        </w:tc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262557" w:rsidRPr="009E6D7B" w:rsidRDefault="009E6D7B" w:rsidP="002B26BE">
            <w:pPr>
              <w:jc w:val="center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 xml:space="preserve">Рис.2. </w:t>
            </w:r>
            <w:r w:rsidRPr="009E6D7B">
              <w:rPr>
                <w:szCs w:val="28"/>
                <w:shd w:val="clear" w:color="auto" w:fill="FFFFFF"/>
              </w:rPr>
              <w:t xml:space="preserve">Основа </w:t>
            </w:r>
            <w:proofErr w:type="spellStart"/>
            <w:r w:rsidRPr="009E6D7B">
              <w:rPr>
                <w:szCs w:val="28"/>
                <w:shd w:val="clear" w:color="auto" w:fill="FFFFFF"/>
              </w:rPr>
              <w:t>топиари</w:t>
            </w:r>
            <w:r w:rsidR="00A50976">
              <w:rPr>
                <w:szCs w:val="28"/>
                <w:shd w:val="clear" w:color="auto" w:fill="FFFFFF"/>
              </w:rPr>
              <w:t>я</w:t>
            </w:r>
            <w:proofErr w:type="spellEnd"/>
          </w:p>
        </w:tc>
      </w:tr>
      <w:tr w:rsidR="00A50976" w:rsidTr="002B26BE">
        <w:tc>
          <w:tcPr>
            <w:tcW w:w="5070" w:type="dxa"/>
            <w:tcBorders>
              <w:top w:val="nil"/>
            </w:tcBorders>
          </w:tcPr>
          <w:p w:rsidR="00A50976" w:rsidRDefault="00A50976" w:rsidP="003C6322">
            <w:pPr>
              <w:pStyle w:val="a5"/>
              <w:ind w:left="0"/>
              <w:contextualSpacing w:val="0"/>
              <w:jc w:val="both"/>
              <w:rPr>
                <w:szCs w:val="28"/>
                <w:shd w:val="clear" w:color="auto" w:fill="FFFFFF"/>
              </w:rPr>
            </w:pPr>
            <w:r>
              <w:rPr>
                <w:noProof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4532BA38" wp14:editId="461EDD12">
                  <wp:extent cx="3000375" cy="2250355"/>
                  <wp:effectExtent l="0" t="0" r="0" b="0"/>
                  <wp:docPr id="54" name="Рисунок 54" descr="C:\Users\Альфия\Desktop\АННИКОВА\фото анникова сухоцветы\P1030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ьфия\Desktop\АННИКОВА\фото анникова сухоцветы\P1030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097" cy="2256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nil"/>
            </w:tcBorders>
          </w:tcPr>
          <w:p w:rsidR="00A50976" w:rsidRDefault="00A50976" w:rsidP="003C6322">
            <w:pPr>
              <w:pStyle w:val="a5"/>
              <w:ind w:left="0"/>
              <w:contextualSpacing w:val="0"/>
              <w:jc w:val="both"/>
              <w:rPr>
                <w:szCs w:val="28"/>
                <w:shd w:val="clear" w:color="auto" w:fill="FFFFFF"/>
              </w:rPr>
            </w:pPr>
            <w:r>
              <w:rPr>
                <w:noProof/>
                <w:szCs w:val="28"/>
                <w:shd w:val="clear" w:color="auto" w:fill="FFFFFF"/>
              </w:rPr>
              <w:drawing>
                <wp:inline distT="0" distB="0" distL="0" distR="0" wp14:anchorId="2913D681" wp14:editId="7918D9F8">
                  <wp:extent cx="2997104" cy="2247900"/>
                  <wp:effectExtent l="0" t="0" r="0" b="0"/>
                  <wp:docPr id="56" name="Рисунок 56" descr="C:\Users\Альфия\Desktop\АННИКОВА\фото анникова сухоцветы\P1030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ьфия\Desktop\АННИКОВА\фото анникова сухоцветы\P1030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671" cy="224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976" w:rsidTr="002B26BE">
        <w:tc>
          <w:tcPr>
            <w:tcW w:w="5070" w:type="dxa"/>
          </w:tcPr>
          <w:p w:rsidR="002B26BE" w:rsidRDefault="00A50976" w:rsidP="003C6322">
            <w:pPr>
              <w:jc w:val="both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 xml:space="preserve">Рис. 3. </w:t>
            </w:r>
            <w:r w:rsidRPr="009E6D7B">
              <w:rPr>
                <w:szCs w:val="28"/>
                <w:shd w:val="clear" w:color="auto" w:fill="FFFFFF"/>
              </w:rPr>
              <w:t xml:space="preserve">Декорируем шар из оазиса </w:t>
            </w:r>
          </w:p>
          <w:p w:rsidR="00A50976" w:rsidRPr="009E6D7B" w:rsidRDefault="00A50976" w:rsidP="003C6322">
            <w:pPr>
              <w:jc w:val="both"/>
              <w:rPr>
                <w:szCs w:val="28"/>
                <w:shd w:val="clear" w:color="auto" w:fill="FFFFFF"/>
              </w:rPr>
            </w:pPr>
            <w:r w:rsidRPr="009E6D7B">
              <w:rPr>
                <w:szCs w:val="28"/>
                <w:shd w:val="clear" w:color="auto" w:fill="FFFFFF"/>
              </w:rPr>
              <w:t>душицей, пижмой</w:t>
            </w:r>
          </w:p>
        </w:tc>
        <w:tc>
          <w:tcPr>
            <w:tcW w:w="5068" w:type="dxa"/>
          </w:tcPr>
          <w:p w:rsidR="00A50976" w:rsidRDefault="00A50976" w:rsidP="003C6322">
            <w:pPr>
              <w:pStyle w:val="a5"/>
              <w:ind w:left="0"/>
              <w:contextualSpacing w:val="0"/>
              <w:jc w:val="both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Рис. 4. Композиции почти готовы,  использованы душица, тысячелистник, пижма, искусственные листья, гриб-трутовик</w:t>
            </w:r>
          </w:p>
        </w:tc>
      </w:tr>
      <w:tr w:rsidR="00A50976" w:rsidTr="002B26BE">
        <w:tc>
          <w:tcPr>
            <w:tcW w:w="5070" w:type="dxa"/>
          </w:tcPr>
          <w:p w:rsidR="00A50976" w:rsidRDefault="00A50976" w:rsidP="003C6322">
            <w:pPr>
              <w:pStyle w:val="a5"/>
              <w:ind w:left="0"/>
              <w:contextualSpacing w:val="0"/>
              <w:jc w:val="both"/>
              <w:rPr>
                <w:szCs w:val="28"/>
                <w:shd w:val="clear" w:color="auto" w:fill="FFFFFF"/>
              </w:rPr>
            </w:pPr>
            <w:r w:rsidRPr="00262557">
              <w:rPr>
                <w:rFonts w:ascii="Calibri" w:hAnsi="Calibri"/>
                <w:bCs w:val="0"/>
                <w:noProof/>
                <w:sz w:val="22"/>
                <w:szCs w:val="28"/>
                <w:shd w:val="clear" w:color="auto" w:fill="FFFFFF"/>
              </w:rPr>
              <w:drawing>
                <wp:inline distT="0" distB="0" distL="0" distR="0" wp14:anchorId="6D976872" wp14:editId="648ED0F4">
                  <wp:extent cx="3079630" cy="2309798"/>
                  <wp:effectExtent l="0" t="0" r="6985" b="0"/>
                  <wp:docPr id="61" name="Рисунок 61" descr="C:\Users\Альфия\Desktop\АННИКОВА\фото анникова сухоцветы\P1030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ьфия\Desktop\АННИКОВА\фото анникова сухоцветы\P1030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466" cy="23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A50976" w:rsidRDefault="00A50976" w:rsidP="003C6322">
            <w:pPr>
              <w:pStyle w:val="a5"/>
              <w:ind w:left="0"/>
              <w:contextualSpacing w:val="0"/>
              <w:jc w:val="both"/>
              <w:rPr>
                <w:szCs w:val="28"/>
                <w:shd w:val="clear" w:color="auto" w:fill="FFFFFF"/>
              </w:rPr>
            </w:pPr>
            <w:r>
              <w:rPr>
                <w:noProof/>
                <w:szCs w:val="28"/>
                <w:shd w:val="clear" w:color="auto" w:fill="FFFFFF"/>
              </w:rPr>
              <w:drawing>
                <wp:inline distT="0" distB="0" distL="0" distR="0" wp14:anchorId="55F2FE13" wp14:editId="660A0C25">
                  <wp:extent cx="3165895" cy="2375209"/>
                  <wp:effectExtent l="0" t="0" r="0" b="6350"/>
                  <wp:docPr id="64" name="Рисунок 64" descr="C:\Users\Альфия\Desktop\АННИКОВА\фото анникова сухоцветы\P1030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ьфия\Desktop\АННИКОВА\фото анникова сухоцветы\P1030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195" cy="2380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976" w:rsidTr="002B26BE">
        <w:tc>
          <w:tcPr>
            <w:tcW w:w="5070" w:type="dxa"/>
          </w:tcPr>
          <w:p w:rsidR="00A50976" w:rsidRDefault="00A50976" w:rsidP="003C6322">
            <w:pPr>
              <w:pStyle w:val="a5"/>
              <w:ind w:left="0"/>
              <w:contextualSpacing w:val="0"/>
              <w:jc w:val="both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Рис. 5. Делаем композицию на подставке</w:t>
            </w:r>
          </w:p>
        </w:tc>
        <w:tc>
          <w:tcPr>
            <w:tcW w:w="5068" w:type="dxa"/>
          </w:tcPr>
          <w:p w:rsidR="00A50976" w:rsidRDefault="00A50976" w:rsidP="003C6322">
            <w:pPr>
              <w:pStyle w:val="a5"/>
              <w:ind w:left="0"/>
              <w:contextualSpacing w:val="0"/>
              <w:jc w:val="both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Рис. 6. Готовые композиции, осталось декорировать горшки</w:t>
            </w:r>
          </w:p>
        </w:tc>
      </w:tr>
    </w:tbl>
    <w:p w:rsidR="006E28CE" w:rsidRDefault="006E28CE" w:rsidP="006E28CE">
      <w:pPr>
        <w:jc w:val="both"/>
      </w:pPr>
    </w:p>
    <w:p w:rsidR="00A50976" w:rsidRDefault="00A50976">
      <w:pPr>
        <w:rPr>
          <w:b/>
          <w:szCs w:val="28"/>
        </w:rPr>
      </w:pPr>
      <w:r>
        <w:rPr>
          <w:b/>
          <w:szCs w:val="28"/>
        </w:rPr>
        <w:br w:type="page"/>
      </w:r>
    </w:p>
    <w:p w:rsidR="00C24DA1" w:rsidRDefault="00F24E94" w:rsidP="00C66790">
      <w:pPr>
        <w:jc w:val="center"/>
        <w:rPr>
          <w:b/>
        </w:rPr>
      </w:pPr>
      <w:r w:rsidRPr="00620369">
        <w:rPr>
          <w:b/>
          <w:szCs w:val="28"/>
        </w:rPr>
        <w:lastRenderedPageBreak/>
        <w:t xml:space="preserve">ГЛАВА 4. </w:t>
      </w:r>
      <w:r w:rsidRPr="00620369">
        <w:rPr>
          <w:b/>
        </w:rPr>
        <w:t>ЭКОНОМИЧЕСКИЙ РАЗДЕЛ</w:t>
      </w:r>
    </w:p>
    <w:p w:rsidR="00C66790" w:rsidRDefault="00C66790" w:rsidP="00C66790">
      <w:pPr>
        <w:jc w:val="center"/>
        <w:rPr>
          <w:b/>
        </w:rPr>
      </w:pPr>
    </w:p>
    <w:p w:rsidR="00C66790" w:rsidRDefault="00C66790" w:rsidP="00C66790">
      <w:pPr>
        <w:ind w:firstLine="709"/>
        <w:jc w:val="both"/>
      </w:pPr>
      <w:r>
        <w:t xml:space="preserve">При изготовлении композиций учитывалась </w:t>
      </w:r>
      <w:r w:rsidRPr="00C66790">
        <w:t>экономическ</w:t>
      </w:r>
      <w:r>
        <w:t>ая целесообразность. Для получения хорошей прибыли себестоимость должна быть низкой. Поэтому была ра</w:t>
      </w:r>
      <w:r w:rsidR="00C906B7">
        <w:t xml:space="preserve">ссчитана себестоимость </w:t>
      </w:r>
      <w:proofErr w:type="spellStart"/>
      <w:r w:rsidR="00C906B7">
        <w:t>топиария</w:t>
      </w:r>
      <w:proofErr w:type="spellEnd"/>
      <w:r w:rsidR="00C906B7">
        <w:t xml:space="preserve"> (усредненная сумма).</w:t>
      </w:r>
    </w:p>
    <w:p w:rsidR="002B26BE" w:rsidRDefault="002B26BE" w:rsidP="00C66790">
      <w:pPr>
        <w:ind w:firstLine="709"/>
        <w:jc w:val="both"/>
      </w:pPr>
    </w:p>
    <w:p w:rsidR="00C66790" w:rsidRDefault="00620369" w:rsidP="00C66790">
      <w:pPr>
        <w:jc w:val="center"/>
        <w:rPr>
          <w:szCs w:val="28"/>
        </w:rPr>
      </w:pPr>
      <w:r w:rsidRPr="004F713A">
        <w:rPr>
          <w:szCs w:val="28"/>
        </w:rPr>
        <w:t xml:space="preserve">Таблица </w:t>
      </w:r>
      <w:r w:rsidR="00C66790">
        <w:rPr>
          <w:szCs w:val="28"/>
        </w:rPr>
        <w:t>1–расчет с</w:t>
      </w:r>
      <w:r w:rsidR="00C66790" w:rsidRPr="004F713A">
        <w:rPr>
          <w:szCs w:val="28"/>
        </w:rPr>
        <w:t>ебестоимост</w:t>
      </w:r>
      <w:r w:rsidR="00C66790">
        <w:rPr>
          <w:szCs w:val="28"/>
        </w:rPr>
        <w:t>и</w:t>
      </w:r>
      <w:r w:rsidR="002B26BE">
        <w:rPr>
          <w:szCs w:val="28"/>
        </w:rPr>
        <w:t xml:space="preserve"> </w:t>
      </w:r>
      <w:r w:rsidR="00EA009E">
        <w:rPr>
          <w:szCs w:val="28"/>
        </w:rPr>
        <w:t xml:space="preserve">одной </w:t>
      </w:r>
      <w:r w:rsidR="00C66790" w:rsidRPr="004F713A">
        <w:rPr>
          <w:szCs w:val="28"/>
        </w:rPr>
        <w:t>композиции «</w:t>
      </w:r>
      <w:proofErr w:type="spellStart"/>
      <w:r w:rsidR="00C66790" w:rsidRPr="004F713A">
        <w:rPr>
          <w:szCs w:val="28"/>
        </w:rPr>
        <w:t>Топиари</w:t>
      </w:r>
      <w:r w:rsidR="00C66790">
        <w:rPr>
          <w:szCs w:val="28"/>
        </w:rPr>
        <w:t>й</w:t>
      </w:r>
      <w:proofErr w:type="spellEnd"/>
      <w:r w:rsidR="00C66790" w:rsidRPr="004F713A">
        <w:rPr>
          <w:szCs w:val="28"/>
        </w:rPr>
        <w:t>»</w:t>
      </w:r>
    </w:p>
    <w:tbl>
      <w:tblPr>
        <w:tblStyle w:val="a6"/>
        <w:tblW w:w="10031" w:type="dxa"/>
        <w:tblLayout w:type="fixed"/>
        <w:tblLook w:val="04A0" w:firstRow="1" w:lastRow="0" w:firstColumn="1" w:lastColumn="0" w:noHBand="0" w:noVBand="1"/>
      </w:tblPr>
      <w:tblGrid>
        <w:gridCol w:w="534"/>
        <w:gridCol w:w="3402"/>
        <w:gridCol w:w="1134"/>
        <w:gridCol w:w="1134"/>
        <w:gridCol w:w="2126"/>
        <w:gridCol w:w="1701"/>
      </w:tblGrid>
      <w:tr w:rsidR="00620369" w:rsidRPr="00EA009E" w:rsidTr="00C02051">
        <w:tc>
          <w:tcPr>
            <w:tcW w:w="534" w:type="dxa"/>
          </w:tcPr>
          <w:p w:rsidR="00620369" w:rsidRPr="00EA009E" w:rsidRDefault="00620369" w:rsidP="00C66790">
            <w:pPr>
              <w:rPr>
                <w:sz w:val="24"/>
              </w:rPr>
            </w:pPr>
            <w:r w:rsidRPr="00EA009E">
              <w:rPr>
                <w:sz w:val="24"/>
              </w:rPr>
              <w:t>№</w:t>
            </w:r>
          </w:p>
        </w:tc>
        <w:tc>
          <w:tcPr>
            <w:tcW w:w="3402" w:type="dxa"/>
          </w:tcPr>
          <w:p w:rsidR="00620369" w:rsidRPr="00EA009E" w:rsidRDefault="00620369" w:rsidP="00C66790">
            <w:pPr>
              <w:rPr>
                <w:sz w:val="24"/>
              </w:rPr>
            </w:pPr>
            <w:r w:rsidRPr="00EA009E">
              <w:rPr>
                <w:sz w:val="24"/>
              </w:rPr>
              <w:t>Наименование</w:t>
            </w:r>
          </w:p>
        </w:tc>
        <w:tc>
          <w:tcPr>
            <w:tcW w:w="1134" w:type="dxa"/>
          </w:tcPr>
          <w:p w:rsidR="00620369" w:rsidRPr="00EA009E" w:rsidRDefault="00620369" w:rsidP="00C66790">
            <w:pPr>
              <w:jc w:val="center"/>
              <w:rPr>
                <w:sz w:val="24"/>
              </w:rPr>
            </w:pPr>
            <w:r w:rsidRPr="00EA009E">
              <w:rPr>
                <w:sz w:val="24"/>
              </w:rPr>
              <w:t>Кол-во</w:t>
            </w:r>
          </w:p>
        </w:tc>
        <w:tc>
          <w:tcPr>
            <w:tcW w:w="1134" w:type="dxa"/>
          </w:tcPr>
          <w:p w:rsidR="00620369" w:rsidRPr="00EA009E" w:rsidRDefault="00620369" w:rsidP="00C02051">
            <w:pPr>
              <w:rPr>
                <w:sz w:val="24"/>
              </w:rPr>
            </w:pPr>
            <w:proofErr w:type="spellStart"/>
            <w:r w:rsidRPr="00EA009E">
              <w:rPr>
                <w:sz w:val="24"/>
              </w:rPr>
              <w:t>Ед</w:t>
            </w:r>
            <w:proofErr w:type="gramStart"/>
            <w:r w:rsidR="00EA009E">
              <w:rPr>
                <w:sz w:val="24"/>
              </w:rPr>
              <w:t>.</w:t>
            </w:r>
            <w:r w:rsidRPr="00EA009E">
              <w:rPr>
                <w:sz w:val="24"/>
              </w:rPr>
              <w:t>и</w:t>
            </w:r>
            <w:proofErr w:type="gramEnd"/>
            <w:r w:rsidRPr="00EA009E">
              <w:rPr>
                <w:sz w:val="24"/>
              </w:rPr>
              <w:t>зм</w:t>
            </w:r>
            <w:proofErr w:type="spellEnd"/>
            <w:r w:rsidR="00C02051">
              <w:rPr>
                <w:sz w:val="24"/>
              </w:rPr>
              <w:t>.</w:t>
            </w:r>
          </w:p>
        </w:tc>
        <w:tc>
          <w:tcPr>
            <w:tcW w:w="2126" w:type="dxa"/>
          </w:tcPr>
          <w:p w:rsidR="00620369" w:rsidRPr="00EA009E" w:rsidRDefault="00620369" w:rsidP="00C66790">
            <w:pPr>
              <w:rPr>
                <w:sz w:val="24"/>
              </w:rPr>
            </w:pPr>
            <w:r w:rsidRPr="00EA009E">
              <w:rPr>
                <w:sz w:val="24"/>
              </w:rPr>
              <w:t>Стоимость единицы, руб.</w:t>
            </w:r>
          </w:p>
        </w:tc>
        <w:tc>
          <w:tcPr>
            <w:tcW w:w="1701" w:type="dxa"/>
          </w:tcPr>
          <w:p w:rsidR="00620369" w:rsidRPr="00EA009E" w:rsidRDefault="00620369" w:rsidP="00C66790">
            <w:pPr>
              <w:rPr>
                <w:sz w:val="24"/>
              </w:rPr>
            </w:pPr>
            <w:r w:rsidRPr="00EA009E">
              <w:rPr>
                <w:sz w:val="24"/>
              </w:rPr>
              <w:t>Общая стоимость, руб.</w:t>
            </w:r>
          </w:p>
        </w:tc>
      </w:tr>
      <w:tr w:rsidR="00620369" w:rsidRPr="00EA009E" w:rsidTr="00C02051">
        <w:tc>
          <w:tcPr>
            <w:tcW w:w="534" w:type="dxa"/>
          </w:tcPr>
          <w:p w:rsidR="00620369" w:rsidRPr="00EA009E" w:rsidRDefault="00620369" w:rsidP="00C66790">
            <w:pPr>
              <w:rPr>
                <w:sz w:val="24"/>
              </w:rPr>
            </w:pPr>
            <w:r w:rsidRPr="00EA009E">
              <w:rPr>
                <w:sz w:val="24"/>
              </w:rPr>
              <w:t>1</w:t>
            </w:r>
          </w:p>
        </w:tc>
        <w:tc>
          <w:tcPr>
            <w:tcW w:w="3402" w:type="dxa"/>
          </w:tcPr>
          <w:p w:rsidR="00620369" w:rsidRPr="00EA009E" w:rsidRDefault="0039700B" w:rsidP="00C66790">
            <w:pPr>
              <w:rPr>
                <w:sz w:val="24"/>
              </w:rPr>
            </w:pPr>
            <w:r w:rsidRPr="00EA009E">
              <w:rPr>
                <w:sz w:val="24"/>
              </w:rPr>
              <w:t>душица</w:t>
            </w:r>
          </w:p>
        </w:tc>
        <w:tc>
          <w:tcPr>
            <w:tcW w:w="1134" w:type="dxa"/>
          </w:tcPr>
          <w:p w:rsidR="00620369" w:rsidRPr="00EA009E" w:rsidRDefault="0039700B" w:rsidP="00C66790">
            <w:pPr>
              <w:jc w:val="center"/>
              <w:rPr>
                <w:sz w:val="24"/>
              </w:rPr>
            </w:pPr>
            <w:r w:rsidRPr="00EA009E">
              <w:rPr>
                <w:sz w:val="24"/>
              </w:rPr>
              <w:t>50</w:t>
            </w:r>
          </w:p>
        </w:tc>
        <w:tc>
          <w:tcPr>
            <w:tcW w:w="1134" w:type="dxa"/>
          </w:tcPr>
          <w:p w:rsidR="00620369" w:rsidRPr="00EA009E" w:rsidRDefault="00620369" w:rsidP="00C66790">
            <w:pPr>
              <w:jc w:val="center"/>
              <w:rPr>
                <w:sz w:val="24"/>
              </w:rPr>
            </w:pPr>
            <w:r w:rsidRPr="00EA009E">
              <w:rPr>
                <w:sz w:val="24"/>
              </w:rPr>
              <w:t>шт</w:t>
            </w:r>
          </w:p>
        </w:tc>
        <w:tc>
          <w:tcPr>
            <w:tcW w:w="2126" w:type="dxa"/>
          </w:tcPr>
          <w:p w:rsidR="00620369" w:rsidRPr="008E7EC4" w:rsidRDefault="00EF6A36" w:rsidP="00C667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620369" w:rsidRPr="00EA009E" w:rsidRDefault="00EF6A36" w:rsidP="00C667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8E7EC4">
              <w:rPr>
                <w:sz w:val="24"/>
              </w:rPr>
              <w:t>0</w:t>
            </w:r>
            <w:r w:rsidR="0039700B" w:rsidRPr="00EA009E">
              <w:rPr>
                <w:sz w:val="24"/>
                <w:lang w:val="en-US"/>
              </w:rPr>
              <w:t>0</w:t>
            </w:r>
          </w:p>
        </w:tc>
      </w:tr>
      <w:tr w:rsidR="00620369" w:rsidRPr="00EA009E" w:rsidTr="00C02051">
        <w:tc>
          <w:tcPr>
            <w:tcW w:w="534" w:type="dxa"/>
          </w:tcPr>
          <w:p w:rsidR="00620369" w:rsidRPr="00EA009E" w:rsidRDefault="00620369" w:rsidP="00C66790">
            <w:pPr>
              <w:rPr>
                <w:sz w:val="24"/>
              </w:rPr>
            </w:pPr>
            <w:r w:rsidRPr="00EA009E">
              <w:rPr>
                <w:sz w:val="24"/>
              </w:rPr>
              <w:t>2</w:t>
            </w:r>
          </w:p>
        </w:tc>
        <w:tc>
          <w:tcPr>
            <w:tcW w:w="3402" w:type="dxa"/>
          </w:tcPr>
          <w:p w:rsidR="00620369" w:rsidRPr="00EA009E" w:rsidRDefault="00620369" w:rsidP="00C66790">
            <w:pPr>
              <w:rPr>
                <w:sz w:val="24"/>
              </w:rPr>
            </w:pPr>
            <w:r w:rsidRPr="00EA009E">
              <w:rPr>
                <w:sz w:val="24"/>
              </w:rPr>
              <w:t>тысячелистник благородный</w:t>
            </w:r>
          </w:p>
        </w:tc>
        <w:tc>
          <w:tcPr>
            <w:tcW w:w="1134" w:type="dxa"/>
          </w:tcPr>
          <w:p w:rsidR="00620369" w:rsidRPr="00EA009E" w:rsidRDefault="00620369" w:rsidP="00C66790">
            <w:pPr>
              <w:jc w:val="center"/>
              <w:rPr>
                <w:sz w:val="24"/>
              </w:rPr>
            </w:pPr>
            <w:r w:rsidRPr="00EA009E">
              <w:rPr>
                <w:sz w:val="24"/>
              </w:rPr>
              <w:t>25</w:t>
            </w:r>
          </w:p>
        </w:tc>
        <w:tc>
          <w:tcPr>
            <w:tcW w:w="1134" w:type="dxa"/>
          </w:tcPr>
          <w:p w:rsidR="00620369" w:rsidRPr="00EA009E" w:rsidRDefault="00620369" w:rsidP="00C66790">
            <w:pPr>
              <w:jc w:val="center"/>
              <w:rPr>
                <w:sz w:val="24"/>
                <w:lang w:val="en-US"/>
              </w:rPr>
            </w:pPr>
            <w:r w:rsidRPr="00EA009E">
              <w:rPr>
                <w:sz w:val="24"/>
              </w:rPr>
              <w:t>шт</w:t>
            </w:r>
          </w:p>
        </w:tc>
        <w:tc>
          <w:tcPr>
            <w:tcW w:w="2126" w:type="dxa"/>
          </w:tcPr>
          <w:p w:rsidR="00620369" w:rsidRPr="008E7EC4" w:rsidRDefault="00EF6A36" w:rsidP="00C667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 w:rsidR="00620369" w:rsidRPr="008E7EC4" w:rsidRDefault="00EF6A36" w:rsidP="00EF6A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 w:rsidR="00620369" w:rsidRPr="00EA009E">
              <w:rPr>
                <w:sz w:val="24"/>
                <w:lang w:val="en-US"/>
              </w:rPr>
              <w:t>5</w:t>
            </w:r>
          </w:p>
        </w:tc>
      </w:tr>
      <w:tr w:rsidR="00620369" w:rsidRPr="00EA009E" w:rsidTr="00C02051">
        <w:tc>
          <w:tcPr>
            <w:tcW w:w="534" w:type="dxa"/>
          </w:tcPr>
          <w:p w:rsidR="00620369" w:rsidRPr="00EA009E" w:rsidRDefault="00620369" w:rsidP="00C66790">
            <w:pPr>
              <w:rPr>
                <w:sz w:val="24"/>
              </w:rPr>
            </w:pPr>
            <w:r w:rsidRPr="00EA009E">
              <w:rPr>
                <w:sz w:val="24"/>
              </w:rPr>
              <w:t>3</w:t>
            </w:r>
          </w:p>
        </w:tc>
        <w:tc>
          <w:tcPr>
            <w:tcW w:w="3402" w:type="dxa"/>
          </w:tcPr>
          <w:p w:rsidR="00620369" w:rsidRPr="00EA009E" w:rsidRDefault="00620369" w:rsidP="00C66790">
            <w:pPr>
              <w:rPr>
                <w:sz w:val="24"/>
              </w:rPr>
            </w:pPr>
            <w:r w:rsidRPr="00EA009E">
              <w:rPr>
                <w:sz w:val="24"/>
              </w:rPr>
              <w:t>тысячелистник обыкновенный</w:t>
            </w:r>
          </w:p>
        </w:tc>
        <w:tc>
          <w:tcPr>
            <w:tcW w:w="1134" w:type="dxa"/>
          </w:tcPr>
          <w:p w:rsidR="00620369" w:rsidRPr="00EA009E" w:rsidRDefault="00620369" w:rsidP="00C66790">
            <w:pPr>
              <w:jc w:val="center"/>
              <w:rPr>
                <w:sz w:val="24"/>
              </w:rPr>
            </w:pPr>
            <w:r w:rsidRPr="00EA009E">
              <w:rPr>
                <w:sz w:val="24"/>
              </w:rPr>
              <w:t>30</w:t>
            </w:r>
          </w:p>
        </w:tc>
        <w:tc>
          <w:tcPr>
            <w:tcW w:w="1134" w:type="dxa"/>
          </w:tcPr>
          <w:p w:rsidR="00620369" w:rsidRPr="00EA009E" w:rsidRDefault="00620369" w:rsidP="00C66790">
            <w:pPr>
              <w:jc w:val="center"/>
              <w:rPr>
                <w:sz w:val="24"/>
                <w:lang w:val="en-US"/>
              </w:rPr>
            </w:pPr>
            <w:r w:rsidRPr="00EA009E">
              <w:rPr>
                <w:sz w:val="24"/>
              </w:rPr>
              <w:t>шт</w:t>
            </w:r>
          </w:p>
        </w:tc>
        <w:tc>
          <w:tcPr>
            <w:tcW w:w="2126" w:type="dxa"/>
          </w:tcPr>
          <w:p w:rsidR="00620369" w:rsidRPr="008E7EC4" w:rsidRDefault="00EF6A36" w:rsidP="00C667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620369" w:rsidRPr="008E7EC4" w:rsidRDefault="00EF6A36" w:rsidP="00C667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8E7EC4">
              <w:rPr>
                <w:sz w:val="24"/>
              </w:rPr>
              <w:t>0</w:t>
            </w:r>
          </w:p>
        </w:tc>
      </w:tr>
      <w:tr w:rsidR="00620369" w:rsidRPr="00EA009E" w:rsidTr="00C02051">
        <w:tc>
          <w:tcPr>
            <w:tcW w:w="534" w:type="dxa"/>
          </w:tcPr>
          <w:p w:rsidR="00620369" w:rsidRPr="00EA009E" w:rsidRDefault="0039700B" w:rsidP="00C66790">
            <w:pPr>
              <w:rPr>
                <w:sz w:val="24"/>
              </w:rPr>
            </w:pPr>
            <w:r w:rsidRPr="00EA009E">
              <w:rPr>
                <w:sz w:val="24"/>
              </w:rPr>
              <w:t>4</w:t>
            </w:r>
          </w:p>
        </w:tc>
        <w:tc>
          <w:tcPr>
            <w:tcW w:w="3402" w:type="dxa"/>
          </w:tcPr>
          <w:p w:rsidR="00620369" w:rsidRPr="00EA009E" w:rsidRDefault="00620369" w:rsidP="00C66790">
            <w:pPr>
              <w:rPr>
                <w:sz w:val="24"/>
              </w:rPr>
            </w:pPr>
            <w:r w:rsidRPr="00EA009E">
              <w:rPr>
                <w:sz w:val="24"/>
              </w:rPr>
              <w:t>мох</w:t>
            </w:r>
          </w:p>
        </w:tc>
        <w:tc>
          <w:tcPr>
            <w:tcW w:w="1134" w:type="dxa"/>
          </w:tcPr>
          <w:p w:rsidR="00620369" w:rsidRPr="00EA009E" w:rsidRDefault="00620369" w:rsidP="00C66790">
            <w:pPr>
              <w:jc w:val="center"/>
              <w:rPr>
                <w:sz w:val="24"/>
              </w:rPr>
            </w:pPr>
            <w:r w:rsidRPr="00EA009E">
              <w:rPr>
                <w:sz w:val="24"/>
              </w:rPr>
              <w:t>0,01</w:t>
            </w:r>
          </w:p>
        </w:tc>
        <w:tc>
          <w:tcPr>
            <w:tcW w:w="1134" w:type="dxa"/>
          </w:tcPr>
          <w:p w:rsidR="00620369" w:rsidRPr="00EA009E" w:rsidRDefault="00620369" w:rsidP="00C66790">
            <w:pPr>
              <w:jc w:val="center"/>
              <w:rPr>
                <w:sz w:val="24"/>
                <w:vertAlign w:val="superscript"/>
                <w:lang w:val="en-US"/>
              </w:rPr>
            </w:pPr>
            <w:r w:rsidRPr="00EA009E">
              <w:rPr>
                <w:sz w:val="24"/>
              </w:rPr>
              <w:t>м</w:t>
            </w:r>
            <w:proofErr w:type="gramStart"/>
            <w:r w:rsidRPr="00EA009E"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2126" w:type="dxa"/>
          </w:tcPr>
          <w:p w:rsidR="00620369" w:rsidRPr="00EA009E" w:rsidRDefault="00620369" w:rsidP="00C66790">
            <w:pPr>
              <w:jc w:val="center"/>
              <w:rPr>
                <w:sz w:val="24"/>
              </w:rPr>
            </w:pPr>
            <w:r w:rsidRPr="00EA009E">
              <w:rPr>
                <w:sz w:val="24"/>
              </w:rPr>
              <w:t>1200</w:t>
            </w:r>
          </w:p>
        </w:tc>
        <w:tc>
          <w:tcPr>
            <w:tcW w:w="1701" w:type="dxa"/>
          </w:tcPr>
          <w:p w:rsidR="00620369" w:rsidRPr="00EA009E" w:rsidRDefault="00620369" w:rsidP="00C66790">
            <w:pPr>
              <w:jc w:val="center"/>
              <w:rPr>
                <w:sz w:val="24"/>
              </w:rPr>
            </w:pPr>
            <w:r w:rsidRPr="00EA009E">
              <w:rPr>
                <w:sz w:val="24"/>
              </w:rPr>
              <w:t>12</w:t>
            </w:r>
          </w:p>
        </w:tc>
      </w:tr>
      <w:tr w:rsidR="00620369" w:rsidRPr="00EA009E" w:rsidTr="00C02051">
        <w:tc>
          <w:tcPr>
            <w:tcW w:w="534" w:type="dxa"/>
          </w:tcPr>
          <w:p w:rsidR="00620369" w:rsidRPr="00EA009E" w:rsidRDefault="0039700B" w:rsidP="00C66790">
            <w:pPr>
              <w:rPr>
                <w:sz w:val="24"/>
              </w:rPr>
            </w:pPr>
            <w:r w:rsidRPr="00EA009E">
              <w:rPr>
                <w:sz w:val="24"/>
              </w:rPr>
              <w:t>5</w:t>
            </w:r>
          </w:p>
        </w:tc>
        <w:tc>
          <w:tcPr>
            <w:tcW w:w="3402" w:type="dxa"/>
          </w:tcPr>
          <w:p w:rsidR="00620369" w:rsidRPr="00EA009E" w:rsidRDefault="008C1EBC" w:rsidP="00C66790">
            <w:pPr>
              <w:rPr>
                <w:sz w:val="24"/>
              </w:rPr>
            </w:pPr>
            <w:hyperlink r:id="rId22" w:history="1">
              <w:r w:rsidR="009D779F" w:rsidRPr="00EA009E">
                <w:rPr>
                  <w:rStyle w:val="a8"/>
                  <w:color w:val="auto"/>
                  <w:sz w:val="24"/>
                  <w:u w:val="none"/>
                </w:rPr>
                <w:t>о</w:t>
              </w:r>
              <w:r w:rsidR="00620369" w:rsidRPr="00EA009E">
                <w:rPr>
                  <w:rStyle w:val="a8"/>
                  <w:color w:val="auto"/>
                  <w:sz w:val="24"/>
                  <w:u w:val="none"/>
                </w:rPr>
                <w:t xml:space="preserve">азис </w:t>
              </w:r>
            </w:hyperlink>
          </w:p>
        </w:tc>
        <w:tc>
          <w:tcPr>
            <w:tcW w:w="1134" w:type="dxa"/>
          </w:tcPr>
          <w:p w:rsidR="00620369" w:rsidRPr="00EF6A36" w:rsidRDefault="00EF6A36" w:rsidP="00C667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4" w:type="dxa"/>
          </w:tcPr>
          <w:p w:rsidR="00620369" w:rsidRPr="00EA009E" w:rsidRDefault="00620369" w:rsidP="00C66790">
            <w:pPr>
              <w:jc w:val="center"/>
              <w:rPr>
                <w:sz w:val="24"/>
              </w:rPr>
            </w:pPr>
            <w:r w:rsidRPr="00EA009E">
              <w:rPr>
                <w:sz w:val="24"/>
              </w:rPr>
              <w:t>шт</w:t>
            </w:r>
          </w:p>
        </w:tc>
        <w:tc>
          <w:tcPr>
            <w:tcW w:w="2126" w:type="dxa"/>
          </w:tcPr>
          <w:p w:rsidR="00620369" w:rsidRPr="00376442" w:rsidRDefault="00C77326" w:rsidP="00C667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376442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620369" w:rsidRPr="00EA009E" w:rsidRDefault="00C77326" w:rsidP="00C66790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30</w:t>
            </w:r>
          </w:p>
        </w:tc>
      </w:tr>
      <w:tr w:rsidR="00620369" w:rsidRPr="00EA009E" w:rsidTr="00C02051">
        <w:tc>
          <w:tcPr>
            <w:tcW w:w="534" w:type="dxa"/>
          </w:tcPr>
          <w:p w:rsidR="00620369" w:rsidRPr="00EA009E" w:rsidRDefault="0039700B" w:rsidP="00C66790">
            <w:pPr>
              <w:rPr>
                <w:sz w:val="24"/>
              </w:rPr>
            </w:pPr>
            <w:r w:rsidRPr="00EA009E">
              <w:rPr>
                <w:sz w:val="24"/>
              </w:rPr>
              <w:t>6</w:t>
            </w:r>
          </w:p>
        </w:tc>
        <w:tc>
          <w:tcPr>
            <w:tcW w:w="3402" w:type="dxa"/>
          </w:tcPr>
          <w:p w:rsidR="00620369" w:rsidRPr="00EA009E" w:rsidRDefault="00620369" w:rsidP="00C66790">
            <w:pPr>
              <w:rPr>
                <w:sz w:val="24"/>
              </w:rPr>
            </w:pPr>
            <w:r w:rsidRPr="00EA009E">
              <w:rPr>
                <w:sz w:val="24"/>
              </w:rPr>
              <w:t xml:space="preserve">ствол для </w:t>
            </w:r>
            <w:proofErr w:type="spellStart"/>
            <w:r w:rsidRPr="00EA009E">
              <w:rPr>
                <w:sz w:val="24"/>
              </w:rPr>
              <w:t>топиария</w:t>
            </w:r>
            <w:proofErr w:type="spellEnd"/>
          </w:p>
        </w:tc>
        <w:tc>
          <w:tcPr>
            <w:tcW w:w="1134" w:type="dxa"/>
          </w:tcPr>
          <w:p w:rsidR="00620369" w:rsidRPr="00EA009E" w:rsidRDefault="00620369" w:rsidP="00C66790">
            <w:pPr>
              <w:jc w:val="center"/>
              <w:rPr>
                <w:sz w:val="24"/>
                <w:lang w:val="en-US"/>
              </w:rPr>
            </w:pPr>
            <w:r w:rsidRPr="00EA009E">
              <w:rPr>
                <w:sz w:val="24"/>
                <w:lang w:val="en-US"/>
              </w:rPr>
              <w:t>1</w:t>
            </w:r>
          </w:p>
        </w:tc>
        <w:tc>
          <w:tcPr>
            <w:tcW w:w="1134" w:type="dxa"/>
          </w:tcPr>
          <w:p w:rsidR="00620369" w:rsidRPr="00EA009E" w:rsidRDefault="00620369" w:rsidP="00C66790">
            <w:pPr>
              <w:jc w:val="center"/>
              <w:rPr>
                <w:sz w:val="24"/>
              </w:rPr>
            </w:pPr>
            <w:r w:rsidRPr="00EA009E">
              <w:rPr>
                <w:sz w:val="24"/>
              </w:rPr>
              <w:t>шт</w:t>
            </w:r>
          </w:p>
        </w:tc>
        <w:tc>
          <w:tcPr>
            <w:tcW w:w="2126" w:type="dxa"/>
          </w:tcPr>
          <w:p w:rsidR="00620369" w:rsidRPr="00EA009E" w:rsidRDefault="00EF6A36" w:rsidP="00C66790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2</w:t>
            </w:r>
            <w:r w:rsidR="00620369" w:rsidRPr="00EA009E">
              <w:rPr>
                <w:sz w:val="24"/>
                <w:lang w:val="en-US"/>
              </w:rPr>
              <w:t>5</w:t>
            </w:r>
          </w:p>
        </w:tc>
        <w:tc>
          <w:tcPr>
            <w:tcW w:w="1701" w:type="dxa"/>
          </w:tcPr>
          <w:p w:rsidR="00620369" w:rsidRPr="00EA009E" w:rsidRDefault="00EF6A36" w:rsidP="00C66790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2</w:t>
            </w:r>
            <w:r w:rsidR="00620369" w:rsidRPr="00EA009E">
              <w:rPr>
                <w:sz w:val="24"/>
                <w:lang w:val="en-US"/>
              </w:rPr>
              <w:t>5</w:t>
            </w:r>
          </w:p>
        </w:tc>
      </w:tr>
      <w:tr w:rsidR="00620369" w:rsidRPr="00EA009E" w:rsidTr="00C02051">
        <w:tc>
          <w:tcPr>
            <w:tcW w:w="534" w:type="dxa"/>
          </w:tcPr>
          <w:p w:rsidR="00620369" w:rsidRPr="00EA009E" w:rsidRDefault="0039700B" w:rsidP="00C66790">
            <w:pPr>
              <w:rPr>
                <w:sz w:val="24"/>
              </w:rPr>
            </w:pPr>
            <w:r w:rsidRPr="00EA009E">
              <w:rPr>
                <w:sz w:val="24"/>
              </w:rPr>
              <w:t>7</w:t>
            </w:r>
          </w:p>
        </w:tc>
        <w:tc>
          <w:tcPr>
            <w:tcW w:w="3402" w:type="dxa"/>
          </w:tcPr>
          <w:p w:rsidR="00620369" w:rsidRPr="00EA009E" w:rsidRDefault="00620369" w:rsidP="00C66790">
            <w:pPr>
              <w:rPr>
                <w:sz w:val="24"/>
              </w:rPr>
            </w:pPr>
            <w:r w:rsidRPr="00EA009E">
              <w:rPr>
                <w:sz w:val="24"/>
              </w:rPr>
              <w:t xml:space="preserve">горшок для </w:t>
            </w:r>
            <w:proofErr w:type="spellStart"/>
            <w:r w:rsidRPr="00EA009E">
              <w:rPr>
                <w:sz w:val="24"/>
              </w:rPr>
              <w:t>топиария</w:t>
            </w:r>
            <w:proofErr w:type="spellEnd"/>
          </w:p>
        </w:tc>
        <w:tc>
          <w:tcPr>
            <w:tcW w:w="1134" w:type="dxa"/>
          </w:tcPr>
          <w:p w:rsidR="00620369" w:rsidRPr="00EA009E" w:rsidRDefault="00620369" w:rsidP="00C66790">
            <w:pPr>
              <w:jc w:val="center"/>
              <w:rPr>
                <w:sz w:val="24"/>
                <w:lang w:val="en-US"/>
              </w:rPr>
            </w:pPr>
            <w:r w:rsidRPr="00EA009E">
              <w:rPr>
                <w:sz w:val="24"/>
                <w:lang w:val="en-US"/>
              </w:rPr>
              <w:t>1</w:t>
            </w:r>
          </w:p>
        </w:tc>
        <w:tc>
          <w:tcPr>
            <w:tcW w:w="1134" w:type="dxa"/>
          </w:tcPr>
          <w:p w:rsidR="00620369" w:rsidRPr="00EA009E" w:rsidRDefault="00620369" w:rsidP="00C66790">
            <w:pPr>
              <w:jc w:val="center"/>
              <w:rPr>
                <w:sz w:val="24"/>
                <w:lang w:val="en-US"/>
              </w:rPr>
            </w:pPr>
            <w:r w:rsidRPr="00EA009E">
              <w:rPr>
                <w:sz w:val="24"/>
              </w:rPr>
              <w:t>шт</w:t>
            </w:r>
          </w:p>
        </w:tc>
        <w:tc>
          <w:tcPr>
            <w:tcW w:w="2126" w:type="dxa"/>
          </w:tcPr>
          <w:p w:rsidR="00620369" w:rsidRPr="00EA009E" w:rsidRDefault="00620369" w:rsidP="00C66790">
            <w:pPr>
              <w:jc w:val="center"/>
              <w:rPr>
                <w:sz w:val="24"/>
                <w:lang w:val="en-US"/>
              </w:rPr>
            </w:pPr>
            <w:r w:rsidRPr="00EA009E">
              <w:rPr>
                <w:sz w:val="24"/>
                <w:lang w:val="en-US"/>
              </w:rPr>
              <w:t>55</w:t>
            </w:r>
          </w:p>
        </w:tc>
        <w:tc>
          <w:tcPr>
            <w:tcW w:w="1701" w:type="dxa"/>
          </w:tcPr>
          <w:p w:rsidR="00620369" w:rsidRPr="00EA009E" w:rsidRDefault="00620369" w:rsidP="00C66790">
            <w:pPr>
              <w:jc w:val="center"/>
              <w:rPr>
                <w:sz w:val="24"/>
                <w:lang w:val="en-US"/>
              </w:rPr>
            </w:pPr>
            <w:r w:rsidRPr="00EA009E">
              <w:rPr>
                <w:sz w:val="24"/>
                <w:lang w:val="en-US"/>
              </w:rPr>
              <w:t>55</w:t>
            </w:r>
          </w:p>
        </w:tc>
      </w:tr>
      <w:tr w:rsidR="00620369" w:rsidRPr="00EA009E" w:rsidTr="00C02051">
        <w:tc>
          <w:tcPr>
            <w:tcW w:w="534" w:type="dxa"/>
          </w:tcPr>
          <w:p w:rsidR="00620369" w:rsidRPr="00EA009E" w:rsidRDefault="0039700B" w:rsidP="00C66790">
            <w:pPr>
              <w:rPr>
                <w:sz w:val="24"/>
              </w:rPr>
            </w:pPr>
            <w:r w:rsidRPr="00EA009E">
              <w:rPr>
                <w:sz w:val="24"/>
              </w:rPr>
              <w:t>8</w:t>
            </w:r>
          </w:p>
        </w:tc>
        <w:tc>
          <w:tcPr>
            <w:tcW w:w="3402" w:type="dxa"/>
          </w:tcPr>
          <w:p w:rsidR="00620369" w:rsidRPr="00EA009E" w:rsidRDefault="00620369" w:rsidP="00C66790">
            <w:pPr>
              <w:rPr>
                <w:sz w:val="24"/>
              </w:rPr>
            </w:pPr>
            <w:r w:rsidRPr="00EA009E">
              <w:rPr>
                <w:sz w:val="24"/>
              </w:rPr>
              <w:t xml:space="preserve">сизаль </w:t>
            </w:r>
          </w:p>
        </w:tc>
        <w:tc>
          <w:tcPr>
            <w:tcW w:w="1134" w:type="dxa"/>
          </w:tcPr>
          <w:p w:rsidR="00620369" w:rsidRPr="00EA009E" w:rsidRDefault="00EF6A36" w:rsidP="00C667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4" w:type="dxa"/>
          </w:tcPr>
          <w:p w:rsidR="00620369" w:rsidRPr="00EA009E" w:rsidRDefault="00620369" w:rsidP="00C66790">
            <w:pPr>
              <w:jc w:val="center"/>
              <w:rPr>
                <w:sz w:val="24"/>
                <w:lang w:val="en-US"/>
              </w:rPr>
            </w:pPr>
            <w:r w:rsidRPr="00EA009E">
              <w:rPr>
                <w:sz w:val="24"/>
              </w:rPr>
              <w:t>шт</w:t>
            </w:r>
          </w:p>
        </w:tc>
        <w:tc>
          <w:tcPr>
            <w:tcW w:w="2126" w:type="dxa"/>
          </w:tcPr>
          <w:p w:rsidR="00620369" w:rsidRPr="008E7EC4" w:rsidRDefault="008E7EC4" w:rsidP="00C667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01" w:type="dxa"/>
          </w:tcPr>
          <w:p w:rsidR="00620369" w:rsidRPr="00EA009E" w:rsidRDefault="00EF6A36" w:rsidP="00EF6A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EA009E">
              <w:rPr>
                <w:sz w:val="24"/>
              </w:rPr>
              <w:t>5</w:t>
            </w:r>
          </w:p>
        </w:tc>
      </w:tr>
      <w:tr w:rsidR="00620369" w:rsidRPr="00EA009E" w:rsidTr="00C02051">
        <w:tc>
          <w:tcPr>
            <w:tcW w:w="534" w:type="dxa"/>
          </w:tcPr>
          <w:p w:rsidR="00620369" w:rsidRPr="00EA009E" w:rsidRDefault="00EA009E" w:rsidP="00C66790">
            <w:pPr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02" w:type="dxa"/>
          </w:tcPr>
          <w:p w:rsidR="00620369" w:rsidRPr="00EA009E" w:rsidRDefault="00620369" w:rsidP="00C66790">
            <w:pPr>
              <w:rPr>
                <w:sz w:val="24"/>
              </w:rPr>
            </w:pPr>
            <w:r w:rsidRPr="00EA009E">
              <w:rPr>
                <w:sz w:val="24"/>
              </w:rPr>
              <w:t>клеевой пистолет</w:t>
            </w:r>
          </w:p>
        </w:tc>
        <w:tc>
          <w:tcPr>
            <w:tcW w:w="1134" w:type="dxa"/>
          </w:tcPr>
          <w:p w:rsidR="00620369" w:rsidRPr="00EA009E" w:rsidRDefault="00C77326" w:rsidP="00C66790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0,</w:t>
            </w:r>
            <w:r w:rsidR="00620369" w:rsidRPr="00EA009E">
              <w:rPr>
                <w:sz w:val="24"/>
                <w:lang w:val="en-US"/>
              </w:rPr>
              <w:t>1</w:t>
            </w:r>
          </w:p>
        </w:tc>
        <w:tc>
          <w:tcPr>
            <w:tcW w:w="1134" w:type="dxa"/>
          </w:tcPr>
          <w:p w:rsidR="00620369" w:rsidRPr="00EA009E" w:rsidRDefault="00620369" w:rsidP="00C66790">
            <w:pPr>
              <w:jc w:val="center"/>
              <w:rPr>
                <w:sz w:val="24"/>
                <w:lang w:val="en-US"/>
              </w:rPr>
            </w:pPr>
            <w:r w:rsidRPr="00EA009E">
              <w:rPr>
                <w:sz w:val="24"/>
              </w:rPr>
              <w:t>шт</w:t>
            </w:r>
          </w:p>
        </w:tc>
        <w:tc>
          <w:tcPr>
            <w:tcW w:w="2126" w:type="dxa"/>
          </w:tcPr>
          <w:p w:rsidR="00620369" w:rsidRPr="00EA009E" w:rsidRDefault="00620369" w:rsidP="00C66790">
            <w:pPr>
              <w:jc w:val="center"/>
              <w:rPr>
                <w:sz w:val="24"/>
                <w:lang w:val="en-US"/>
              </w:rPr>
            </w:pPr>
            <w:r w:rsidRPr="00EA009E">
              <w:rPr>
                <w:sz w:val="24"/>
                <w:lang w:val="en-US"/>
              </w:rPr>
              <w:t>270</w:t>
            </w:r>
          </w:p>
        </w:tc>
        <w:tc>
          <w:tcPr>
            <w:tcW w:w="1701" w:type="dxa"/>
          </w:tcPr>
          <w:p w:rsidR="00620369" w:rsidRPr="00EA009E" w:rsidRDefault="00620369" w:rsidP="00C77326">
            <w:pPr>
              <w:jc w:val="center"/>
              <w:rPr>
                <w:sz w:val="24"/>
                <w:lang w:val="en-US"/>
              </w:rPr>
            </w:pPr>
            <w:r w:rsidRPr="00EA009E">
              <w:rPr>
                <w:sz w:val="24"/>
                <w:lang w:val="en-US"/>
              </w:rPr>
              <w:t>27</w:t>
            </w:r>
          </w:p>
        </w:tc>
      </w:tr>
      <w:tr w:rsidR="00620369" w:rsidRPr="00EA009E" w:rsidTr="00C02051">
        <w:tc>
          <w:tcPr>
            <w:tcW w:w="534" w:type="dxa"/>
          </w:tcPr>
          <w:p w:rsidR="00620369" w:rsidRPr="00EA009E" w:rsidRDefault="00EA009E" w:rsidP="00C66790">
            <w:pPr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02" w:type="dxa"/>
          </w:tcPr>
          <w:p w:rsidR="00620369" w:rsidRPr="00EA009E" w:rsidRDefault="00620369" w:rsidP="00C66790">
            <w:pPr>
              <w:rPr>
                <w:sz w:val="24"/>
              </w:rPr>
            </w:pPr>
            <w:r w:rsidRPr="00EA009E">
              <w:rPr>
                <w:sz w:val="24"/>
              </w:rPr>
              <w:t>клей - стержень</w:t>
            </w:r>
          </w:p>
        </w:tc>
        <w:tc>
          <w:tcPr>
            <w:tcW w:w="1134" w:type="dxa"/>
          </w:tcPr>
          <w:p w:rsidR="00620369" w:rsidRPr="00EF6A36" w:rsidRDefault="00EF6A36" w:rsidP="00C667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620369" w:rsidRPr="00EA009E" w:rsidRDefault="00620369" w:rsidP="00C66790">
            <w:pPr>
              <w:jc w:val="center"/>
              <w:rPr>
                <w:sz w:val="24"/>
                <w:lang w:val="en-US"/>
              </w:rPr>
            </w:pPr>
            <w:r w:rsidRPr="00EA009E">
              <w:rPr>
                <w:sz w:val="24"/>
              </w:rPr>
              <w:t>шт</w:t>
            </w:r>
          </w:p>
        </w:tc>
        <w:tc>
          <w:tcPr>
            <w:tcW w:w="2126" w:type="dxa"/>
          </w:tcPr>
          <w:p w:rsidR="00620369" w:rsidRPr="00EA009E" w:rsidRDefault="00620369" w:rsidP="00C66790">
            <w:pPr>
              <w:jc w:val="center"/>
              <w:rPr>
                <w:sz w:val="24"/>
                <w:lang w:val="en-US"/>
              </w:rPr>
            </w:pPr>
            <w:r w:rsidRPr="00EA009E">
              <w:rPr>
                <w:sz w:val="24"/>
                <w:lang w:val="en-US"/>
              </w:rPr>
              <w:t>38</w:t>
            </w:r>
          </w:p>
        </w:tc>
        <w:tc>
          <w:tcPr>
            <w:tcW w:w="1701" w:type="dxa"/>
          </w:tcPr>
          <w:p w:rsidR="00620369" w:rsidRPr="00EF6A36" w:rsidRDefault="00EF6A36" w:rsidP="00C667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620369" w:rsidRPr="00EA009E" w:rsidTr="00C02051">
        <w:tc>
          <w:tcPr>
            <w:tcW w:w="534" w:type="dxa"/>
          </w:tcPr>
          <w:p w:rsidR="00620369" w:rsidRPr="00EA009E" w:rsidRDefault="00EA009E" w:rsidP="00C66790">
            <w:pPr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02" w:type="dxa"/>
          </w:tcPr>
          <w:p w:rsidR="00620369" w:rsidRPr="00EA009E" w:rsidRDefault="00EA009E" w:rsidP="00C66790">
            <w:pPr>
              <w:rPr>
                <w:sz w:val="24"/>
              </w:rPr>
            </w:pPr>
            <w:r>
              <w:rPr>
                <w:sz w:val="24"/>
              </w:rPr>
              <w:t xml:space="preserve">декор </w:t>
            </w:r>
            <w:r w:rsidR="00620369" w:rsidRPr="00EA009E">
              <w:rPr>
                <w:sz w:val="24"/>
              </w:rPr>
              <w:t>птичка</w:t>
            </w:r>
            <w:r>
              <w:rPr>
                <w:sz w:val="24"/>
              </w:rPr>
              <w:t xml:space="preserve"> (насекомое)</w:t>
            </w:r>
          </w:p>
        </w:tc>
        <w:tc>
          <w:tcPr>
            <w:tcW w:w="1134" w:type="dxa"/>
          </w:tcPr>
          <w:p w:rsidR="00620369" w:rsidRPr="00EA009E" w:rsidRDefault="0039700B" w:rsidP="00C66790">
            <w:pPr>
              <w:jc w:val="center"/>
              <w:rPr>
                <w:sz w:val="24"/>
              </w:rPr>
            </w:pPr>
            <w:r w:rsidRPr="00EA009E"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620369" w:rsidRPr="00EA009E" w:rsidRDefault="00620369" w:rsidP="00C66790">
            <w:pPr>
              <w:jc w:val="center"/>
              <w:rPr>
                <w:sz w:val="24"/>
                <w:lang w:val="en-US"/>
              </w:rPr>
            </w:pPr>
            <w:r w:rsidRPr="00EA009E">
              <w:rPr>
                <w:sz w:val="24"/>
              </w:rPr>
              <w:t>шт</w:t>
            </w:r>
          </w:p>
        </w:tc>
        <w:tc>
          <w:tcPr>
            <w:tcW w:w="2126" w:type="dxa"/>
          </w:tcPr>
          <w:p w:rsidR="00620369" w:rsidRPr="00EA009E" w:rsidRDefault="0039700B" w:rsidP="00C66790">
            <w:pPr>
              <w:jc w:val="center"/>
              <w:rPr>
                <w:sz w:val="24"/>
                <w:lang w:val="en-US"/>
              </w:rPr>
            </w:pPr>
            <w:r w:rsidRPr="00EA009E">
              <w:rPr>
                <w:sz w:val="24"/>
              </w:rPr>
              <w:t>4</w:t>
            </w:r>
            <w:r w:rsidR="00620369" w:rsidRPr="00EA009E">
              <w:rPr>
                <w:sz w:val="24"/>
                <w:lang w:val="en-US"/>
              </w:rPr>
              <w:t>0</w:t>
            </w:r>
          </w:p>
        </w:tc>
        <w:tc>
          <w:tcPr>
            <w:tcW w:w="1701" w:type="dxa"/>
          </w:tcPr>
          <w:p w:rsidR="00620369" w:rsidRPr="00EA009E" w:rsidRDefault="0039700B" w:rsidP="00C66790">
            <w:pPr>
              <w:jc w:val="center"/>
              <w:rPr>
                <w:sz w:val="24"/>
                <w:lang w:val="en-US"/>
              </w:rPr>
            </w:pPr>
            <w:r w:rsidRPr="00EA009E">
              <w:rPr>
                <w:sz w:val="24"/>
              </w:rPr>
              <w:t>4</w:t>
            </w:r>
            <w:r w:rsidR="00620369" w:rsidRPr="00EA009E">
              <w:rPr>
                <w:sz w:val="24"/>
                <w:lang w:val="en-US"/>
              </w:rPr>
              <w:t>0</w:t>
            </w:r>
          </w:p>
        </w:tc>
      </w:tr>
      <w:tr w:rsidR="00376442" w:rsidRPr="00EA009E" w:rsidTr="00C02051">
        <w:tc>
          <w:tcPr>
            <w:tcW w:w="534" w:type="dxa"/>
          </w:tcPr>
          <w:p w:rsidR="00376442" w:rsidRDefault="00376442" w:rsidP="00C66790">
            <w:pPr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02" w:type="dxa"/>
          </w:tcPr>
          <w:p w:rsidR="00376442" w:rsidRDefault="00376442" w:rsidP="00C66790">
            <w:pPr>
              <w:rPr>
                <w:sz w:val="24"/>
              </w:rPr>
            </w:pPr>
            <w:r>
              <w:rPr>
                <w:sz w:val="24"/>
              </w:rPr>
              <w:t>гипс</w:t>
            </w:r>
          </w:p>
        </w:tc>
        <w:tc>
          <w:tcPr>
            <w:tcW w:w="1134" w:type="dxa"/>
          </w:tcPr>
          <w:p w:rsidR="00376442" w:rsidRPr="00EA009E" w:rsidRDefault="00376442" w:rsidP="00C667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134" w:type="dxa"/>
          </w:tcPr>
          <w:p w:rsidR="00376442" w:rsidRPr="00EA009E" w:rsidRDefault="00376442" w:rsidP="00C667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2126" w:type="dxa"/>
          </w:tcPr>
          <w:p w:rsidR="00376442" w:rsidRPr="00EA009E" w:rsidRDefault="00376442" w:rsidP="00C667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01" w:type="dxa"/>
          </w:tcPr>
          <w:p w:rsidR="00376442" w:rsidRPr="00EA009E" w:rsidRDefault="00376442" w:rsidP="00C667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620369" w:rsidRPr="00EA009E" w:rsidTr="008E7EC4">
        <w:tc>
          <w:tcPr>
            <w:tcW w:w="8330" w:type="dxa"/>
            <w:gridSpan w:val="5"/>
          </w:tcPr>
          <w:p w:rsidR="00620369" w:rsidRPr="00EA009E" w:rsidRDefault="00620369" w:rsidP="00C66790">
            <w:pPr>
              <w:rPr>
                <w:sz w:val="24"/>
                <w:lang w:val="en-US"/>
              </w:rPr>
            </w:pPr>
            <w:r w:rsidRPr="00EA009E">
              <w:rPr>
                <w:sz w:val="24"/>
              </w:rPr>
              <w:t>итого</w:t>
            </w:r>
          </w:p>
        </w:tc>
        <w:tc>
          <w:tcPr>
            <w:tcW w:w="1701" w:type="dxa"/>
          </w:tcPr>
          <w:p w:rsidR="00620369" w:rsidRPr="00EA009E" w:rsidRDefault="00C77326" w:rsidP="00C66790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537,40</w:t>
            </w:r>
          </w:p>
        </w:tc>
      </w:tr>
    </w:tbl>
    <w:p w:rsidR="00EA009E" w:rsidRDefault="00EA009E" w:rsidP="00C66790">
      <w:pPr>
        <w:rPr>
          <w:sz w:val="24"/>
        </w:rPr>
      </w:pPr>
    </w:p>
    <w:p w:rsidR="00620369" w:rsidRPr="00EA009E" w:rsidRDefault="008E7EC4" w:rsidP="00C906B7">
      <w:pPr>
        <w:ind w:firstLine="709"/>
        <w:jc w:val="both"/>
        <w:rPr>
          <w:szCs w:val="28"/>
        </w:rPr>
      </w:pPr>
      <w:r>
        <w:rPr>
          <w:szCs w:val="28"/>
        </w:rPr>
        <w:t>Рассчитали с</w:t>
      </w:r>
      <w:r w:rsidRPr="00EA009E">
        <w:rPr>
          <w:szCs w:val="28"/>
        </w:rPr>
        <w:t>тоимость работы</w:t>
      </w:r>
      <w:r>
        <w:rPr>
          <w:szCs w:val="28"/>
        </w:rPr>
        <w:t xml:space="preserve">: 15% от стоимости использованного материала </w:t>
      </w:r>
    </w:p>
    <w:p w:rsidR="00620369" w:rsidRPr="004F713A" w:rsidRDefault="008E7EC4" w:rsidP="00C906B7">
      <w:pPr>
        <w:ind w:firstLine="709"/>
        <w:jc w:val="both"/>
        <w:rPr>
          <w:szCs w:val="28"/>
        </w:rPr>
      </w:pPr>
      <w:r>
        <w:rPr>
          <w:szCs w:val="28"/>
        </w:rPr>
        <w:t xml:space="preserve">Таким образом, общая </w:t>
      </w:r>
      <w:r w:rsidR="00224A89">
        <w:rPr>
          <w:szCs w:val="28"/>
        </w:rPr>
        <w:t>стоимость композиции</w:t>
      </w:r>
      <w:r>
        <w:rPr>
          <w:szCs w:val="28"/>
        </w:rPr>
        <w:t xml:space="preserve"> составила: </w:t>
      </w:r>
      <w:r w:rsidR="00C77326">
        <w:rPr>
          <w:szCs w:val="28"/>
        </w:rPr>
        <w:t>537,40</w:t>
      </w:r>
      <w:r w:rsidR="00224A89">
        <w:rPr>
          <w:szCs w:val="28"/>
        </w:rPr>
        <w:t xml:space="preserve"> х</w:t>
      </w:r>
      <w:proofErr w:type="gramStart"/>
      <w:r w:rsidR="00224A89">
        <w:rPr>
          <w:szCs w:val="28"/>
        </w:rPr>
        <w:t>1</w:t>
      </w:r>
      <w:proofErr w:type="gramEnd"/>
      <w:r w:rsidR="00224A89">
        <w:rPr>
          <w:szCs w:val="28"/>
        </w:rPr>
        <w:t>.15=</w:t>
      </w:r>
      <w:r w:rsidR="00C77326">
        <w:rPr>
          <w:szCs w:val="28"/>
        </w:rPr>
        <w:t>618</w:t>
      </w:r>
      <w:r>
        <w:rPr>
          <w:szCs w:val="28"/>
        </w:rPr>
        <w:t>.</w:t>
      </w:r>
    </w:p>
    <w:p w:rsidR="00620369" w:rsidRPr="004F713A" w:rsidRDefault="00EF6A36" w:rsidP="00C906B7">
      <w:pPr>
        <w:ind w:firstLine="709"/>
        <w:jc w:val="both"/>
        <w:rPr>
          <w:szCs w:val="28"/>
        </w:rPr>
      </w:pPr>
      <w:proofErr w:type="spellStart"/>
      <w:r>
        <w:rPr>
          <w:szCs w:val="28"/>
        </w:rPr>
        <w:t>Топиарий</w:t>
      </w:r>
      <w:proofErr w:type="spellEnd"/>
      <w:r>
        <w:rPr>
          <w:szCs w:val="28"/>
        </w:rPr>
        <w:t xml:space="preserve"> можно продать </w:t>
      </w:r>
      <w:r w:rsidR="00C77326">
        <w:rPr>
          <w:szCs w:val="28"/>
        </w:rPr>
        <w:t>примерно за1</w:t>
      </w:r>
      <w:r w:rsidR="00620369" w:rsidRPr="004F713A">
        <w:rPr>
          <w:szCs w:val="28"/>
        </w:rPr>
        <w:t>000</w:t>
      </w:r>
      <w:r w:rsidR="00C77326">
        <w:rPr>
          <w:szCs w:val="28"/>
        </w:rPr>
        <w:t>.</w:t>
      </w:r>
    </w:p>
    <w:p w:rsidR="00C77326" w:rsidRDefault="00C77326" w:rsidP="00C906B7">
      <w:pPr>
        <w:ind w:firstLine="709"/>
        <w:jc w:val="both"/>
        <w:rPr>
          <w:szCs w:val="28"/>
        </w:rPr>
      </w:pPr>
      <w:r>
        <w:rPr>
          <w:szCs w:val="28"/>
        </w:rPr>
        <w:t xml:space="preserve">Чистый доход составляет 382 руб. На самом деле доход у нас выше, так как мы сухоцветы собирали и выращивали сами, стоимость пистолета рассчитали на 10 композиций, фактически – это одноразовое приобретение. Затрачено фактически 185,4 руб. </w:t>
      </w:r>
      <w:r w:rsidR="00490531">
        <w:rPr>
          <w:szCs w:val="28"/>
        </w:rPr>
        <w:t xml:space="preserve">Средний доход </w:t>
      </w:r>
      <w:r>
        <w:rPr>
          <w:szCs w:val="28"/>
        </w:rPr>
        <w:t>при продаже за 1000 руб. составит 814, 60 руб.</w:t>
      </w:r>
    </w:p>
    <w:p w:rsidR="00490531" w:rsidRPr="00490531" w:rsidRDefault="00490531" w:rsidP="00490531">
      <w:pPr>
        <w:ind w:firstLine="709"/>
        <w:jc w:val="both"/>
        <w:rPr>
          <w:szCs w:val="28"/>
        </w:rPr>
      </w:pPr>
      <w:r>
        <w:rPr>
          <w:szCs w:val="28"/>
        </w:rPr>
        <w:t xml:space="preserve">Расчет рентабельности позволяет оценить </w:t>
      </w:r>
      <w:r w:rsidRPr="00490531">
        <w:rPr>
          <w:szCs w:val="28"/>
        </w:rPr>
        <w:t>работ</w:t>
      </w:r>
      <w:r>
        <w:rPr>
          <w:szCs w:val="28"/>
        </w:rPr>
        <w:t>ы</w:t>
      </w:r>
      <w:r w:rsidRPr="00490531">
        <w:rPr>
          <w:szCs w:val="28"/>
        </w:rPr>
        <w:t>, связанны</w:t>
      </w:r>
      <w:r>
        <w:rPr>
          <w:szCs w:val="28"/>
        </w:rPr>
        <w:t>е</w:t>
      </w:r>
      <w:r w:rsidRPr="00490531">
        <w:rPr>
          <w:szCs w:val="28"/>
        </w:rPr>
        <w:t xml:space="preserve"> со сбытом продукции. Позволяет провести оценку получаемого на 1 затраченный рубль объема прибыли.</w:t>
      </w:r>
      <w:r w:rsidR="002B26BE">
        <w:rPr>
          <w:szCs w:val="28"/>
        </w:rPr>
        <w:t xml:space="preserve"> </w:t>
      </w:r>
      <w:r w:rsidRPr="00490531">
        <w:rPr>
          <w:szCs w:val="28"/>
        </w:rPr>
        <w:t>При этом учитываются затраты, связанные с непосредственным производством и реализацией продукции.</w:t>
      </w:r>
      <w:r w:rsidR="002B26BE">
        <w:rPr>
          <w:szCs w:val="28"/>
        </w:rPr>
        <w:t xml:space="preserve"> </w:t>
      </w:r>
      <w:r w:rsidRPr="00490531">
        <w:rPr>
          <w:szCs w:val="28"/>
        </w:rPr>
        <w:t>Рассчитывается как соотношение между прибылью от реализации и суммой себестоимости продукции</w:t>
      </w:r>
      <w:r>
        <w:rPr>
          <w:szCs w:val="28"/>
        </w:rPr>
        <w:t xml:space="preserve">. </w:t>
      </w:r>
      <w:r w:rsidRPr="00490531">
        <w:rPr>
          <w:szCs w:val="28"/>
        </w:rPr>
        <w:t>Расчет рентабельности применяется для оценки эффективности работы и высчитывается по формуле:</w:t>
      </w:r>
      <w:r w:rsidR="002B26BE">
        <w:rPr>
          <w:szCs w:val="28"/>
        </w:rPr>
        <w:t xml:space="preserve"> </w:t>
      </w:r>
      <w:proofErr w:type="gramStart"/>
      <w:r w:rsidR="00DB6602">
        <w:rPr>
          <w:szCs w:val="28"/>
        </w:rPr>
        <w:t>Р</w:t>
      </w:r>
      <w:proofErr w:type="gramEnd"/>
      <w:r w:rsidR="00DB6602">
        <w:rPr>
          <w:szCs w:val="28"/>
        </w:rPr>
        <w:t>=</w:t>
      </w:r>
      <w:proofErr w:type="spellStart"/>
      <w:r w:rsidR="00DB6602">
        <w:rPr>
          <w:szCs w:val="28"/>
        </w:rPr>
        <w:t>Прп</w:t>
      </w:r>
      <w:proofErr w:type="spellEnd"/>
      <w:r w:rsidR="00DB6602">
        <w:rPr>
          <w:szCs w:val="28"/>
        </w:rPr>
        <w:t xml:space="preserve">/З, где </w:t>
      </w:r>
      <w:proofErr w:type="spellStart"/>
      <w:r w:rsidR="00DB6602">
        <w:rPr>
          <w:szCs w:val="28"/>
        </w:rPr>
        <w:t>Прп</w:t>
      </w:r>
      <w:proofErr w:type="spellEnd"/>
      <w:r w:rsidR="00DB6602">
        <w:rPr>
          <w:szCs w:val="28"/>
        </w:rPr>
        <w:t xml:space="preserve"> – прибыль от реализации, З – затраты.</w:t>
      </w:r>
    </w:p>
    <w:p w:rsidR="00620369" w:rsidRDefault="00620369" w:rsidP="00C906B7">
      <w:pPr>
        <w:ind w:firstLine="709"/>
        <w:jc w:val="both"/>
        <w:rPr>
          <w:szCs w:val="28"/>
        </w:rPr>
      </w:pPr>
      <w:r w:rsidRPr="004F713A">
        <w:rPr>
          <w:szCs w:val="28"/>
        </w:rPr>
        <w:t>Рентабельно</w:t>
      </w:r>
      <w:r w:rsidR="00224A89">
        <w:rPr>
          <w:szCs w:val="28"/>
        </w:rPr>
        <w:t>сть</w:t>
      </w:r>
      <w:r w:rsidR="00DB6602">
        <w:rPr>
          <w:szCs w:val="28"/>
        </w:rPr>
        <w:t xml:space="preserve">: 1000/185,4= </w:t>
      </w:r>
      <w:r w:rsidR="00224A89">
        <w:rPr>
          <w:szCs w:val="28"/>
        </w:rPr>
        <w:t>5</w:t>
      </w:r>
      <w:r w:rsidR="0013026F">
        <w:rPr>
          <w:szCs w:val="28"/>
        </w:rPr>
        <w:t>,4; это очень высокая рентабельность.</w:t>
      </w:r>
    </w:p>
    <w:p w:rsidR="0013026F" w:rsidRPr="004F713A" w:rsidRDefault="0013026F" w:rsidP="00C906B7">
      <w:pPr>
        <w:ind w:firstLine="709"/>
        <w:jc w:val="both"/>
        <w:rPr>
          <w:szCs w:val="28"/>
        </w:rPr>
      </w:pPr>
      <w:r>
        <w:rPr>
          <w:szCs w:val="28"/>
        </w:rPr>
        <w:t>Если покупать сухоцветы рентабельность ниже – 1000/618=1,6, но тоже достаточно высокая.</w:t>
      </w:r>
    </w:p>
    <w:p w:rsidR="00A50976" w:rsidRDefault="00A50976">
      <w:pPr>
        <w:rPr>
          <w:b/>
          <w:color w:val="000000"/>
          <w:szCs w:val="30"/>
        </w:rPr>
      </w:pPr>
      <w:r>
        <w:rPr>
          <w:b/>
          <w:bCs w:val="0"/>
          <w:color w:val="000000"/>
          <w:szCs w:val="30"/>
        </w:rPr>
        <w:br w:type="page"/>
      </w:r>
    </w:p>
    <w:p w:rsidR="003B4710" w:rsidRDefault="003B4710" w:rsidP="0013026F">
      <w:pPr>
        <w:pStyle w:val="a7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30"/>
        </w:rPr>
      </w:pPr>
      <w:r w:rsidRPr="003B4710">
        <w:rPr>
          <w:b/>
          <w:bCs/>
          <w:color w:val="000000"/>
          <w:sz w:val="28"/>
          <w:szCs w:val="30"/>
        </w:rPr>
        <w:lastRenderedPageBreak/>
        <w:t>ЗАКЛЮЧЕНИЕ</w:t>
      </w:r>
    </w:p>
    <w:p w:rsidR="00A50976" w:rsidRDefault="00A50976" w:rsidP="0013026F">
      <w:pPr>
        <w:pStyle w:val="a7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30"/>
        </w:rPr>
      </w:pPr>
    </w:p>
    <w:p w:rsidR="002B26BE" w:rsidRDefault="00B212E9" w:rsidP="0013026F">
      <w:pPr>
        <w:ind w:firstLine="709"/>
        <w:jc w:val="both"/>
        <w:rPr>
          <w:szCs w:val="28"/>
        </w:rPr>
      </w:pPr>
      <w:r>
        <w:rPr>
          <w:szCs w:val="28"/>
        </w:rPr>
        <w:t>Таким образом, в работе</w:t>
      </w:r>
      <w:r w:rsidR="00810406" w:rsidRPr="004766D2">
        <w:rPr>
          <w:szCs w:val="28"/>
        </w:rPr>
        <w:t xml:space="preserve"> рассмотрены теоретические основы флор</w:t>
      </w:r>
      <w:r w:rsidR="00540D69" w:rsidRPr="004766D2">
        <w:rPr>
          <w:szCs w:val="28"/>
        </w:rPr>
        <w:t xml:space="preserve">истики и </w:t>
      </w:r>
      <w:r w:rsidR="00014A24" w:rsidRPr="004766D2">
        <w:rPr>
          <w:szCs w:val="28"/>
        </w:rPr>
        <w:t xml:space="preserve">технологии </w:t>
      </w:r>
      <w:r w:rsidR="00540D69" w:rsidRPr="004766D2">
        <w:rPr>
          <w:szCs w:val="28"/>
        </w:rPr>
        <w:t>составлени</w:t>
      </w:r>
      <w:r w:rsidR="00014A24" w:rsidRPr="004766D2">
        <w:rPr>
          <w:szCs w:val="28"/>
        </w:rPr>
        <w:t>я</w:t>
      </w:r>
      <w:r w:rsidR="00540D69" w:rsidRPr="004766D2">
        <w:rPr>
          <w:szCs w:val="28"/>
        </w:rPr>
        <w:t xml:space="preserve"> композиции из сухоцветов</w:t>
      </w:r>
      <w:r w:rsidR="00662D08" w:rsidRPr="004766D2">
        <w:rPr>
          <w:szCs w:val="28"/>
        </w:rPr>
        <w:t>.</w:t>
      </w:r>
    </w:p>
    <w:p w:rsidR="00014A24" w:rsidRDefault="00014A24" w:rsidP="0013026F">
      <w:pPr>
        <w:ind w:firstLine="709"/>
        <w:jc w:val="both"/>
        <w:rPr>
          <w:szCs w:val="28"/>
        </w:rPr>
      </w:pPr>
      <w:r w:rsidRPr="004766D2">
        <w:rPr>
          <w:szCs w:val="28"/>
        </w:rPr>
        <w:t>Подобраны растения, произрастающие в</w:t>
      </w:r>
      <w:r w:rsidR="00B212E9">
        <w:rPr>
          <w:szCs w:val="28"/>
        </w:rPr>
        <w:t xml:space="preserve"> Зианчуринском районе Республики</w:t>
      </w:r>
      <w:r w:rsidRPr="004766D2">
        <w:rPr>
          <w:szCs w:val="28"/>
        </w:rPr>
        <w:t xml:space="preserve"> Башкортостан для использования в качестве сухоцветов,</w:t>
      </w:r>
      <w:r w:rsidR="002B26BE">
        <w:rPr>
          <w:szCs w:val="28"/>
        </w:rPr>
        <w:t xml:space="preserve"> </w:t>
      </w:r>
      <w:r w:rsidRPr="004766D2">
        <w:rPr>
          <w:szCs w:val="28"/>
        </w:rPr>
        <w:t>изуч</w:t>
      </w:r>
      <w:r w:rsidR="008105A9" w:rsidRPr="004766D2">
        <w:rPr>
          <w:szCs w:val="28"/>
        </w:rPr>
        <w:t>ены</w:t>
      </w:r>
      <w:r w:rsidRPr="004766D2">
        <w:rPr>
          <w:szCs w:val="28"/>
        </w:rPr>
        <w:t xml:space="preserve"> технологии обработки сырья.</w:t>
      </w:r>
      <w:r w:rsidR="002B26BE">
        <w:rPr>
          <w:szCs w:val="28"/>
        </w:rPr>
        <w:t xml:space="preserve"> </w:t>
      </w:r>
      <w:r w:rsidR="008105A9" w:rsidRPr="004766D2">
        <w:rPr>
          <w:szCs w:val="28"/>
        </w:rPr>
        <w:t>Изготовлены</w:t>
      </w:r>
      <w:r w:rsidR="0039700B">
        <w:rPr>
          <w:szCs w:val="28"/>
        </w:rPr>
        <w:t xml:space="preserve"> композиции в различных стилях.</w:t>
      </w:r>
      <w:r w:rsidR="00C02051">
        <w:rPr>
          <w:szCs w:val="28"/>
        </w:rPr>
        <w:t xml:space="preserve"> Произведен расчет рентабельности.</w:t>
      </w:r>
    </w:p>
    <w:p w:rsidR="002B26BE" w:rsidRPr="004766D2" w:rsidRDefault="002B26BE" w:rsidP="0013026F">
      <w:pPr>
        <w:ind w:firstLine="709"/>
        <w:jc w:val="both"/>
        <w:rPr>
          <w:szCs w:val="28"/>
        </w:rPr>
      </w:pPr>
    </w:p>
    <w:p w:rsidR="008105A9" w:rsidRDefault="008105A9" w:rsidP="0013026F">
      <w:pPr>
        <w:ind w:firstLine="709"/>
        <w:jc w:val="both"/>
        <w:rPr>
          <w:b/>
        </w:rPr>
      </w:pPr>
      <w:r>
        <w:rPr>
          <w:b/>
        </w:rPr>
        <w:t>ВЫВОДЫ</w:t>
      </w:r>
    </w:p>
    <w:p w:rsidR="008105A9" w:rsidRPr="004F713A" w:rsidRDefault="008105A9" w:rsidP="0013026F">
      <w:pPr>
        <w:ind w:firstLine="709"/>
        <w:jc w:val="both"/>
        <w:rPr>
          <w:szCs w:val="28"/>
        </w:rPr>
      </w:pPr>
      <w:r w:rsidRPr="004F713A">
        <w:rPr>
          <w:szCs w:val="28"/>
        </w:rPr>
        <w:t xml:space="preserve">1. Подобраны интродуцированные и дикорастущие </w:t>
      </w:r>
      <w:proofErr w:type="gramStart"/>
      <w:r w:rsidRPr="004F713A">
        <w:rPr>
          <w:szCs w:val="28"/>
        </w:rPr>
        <w:t>растения</w:t>
      </w:r>
      <w:proofErr w:type="gramEnd"/>
      <w:r w:rsidRPr="004F713A">
        <w:rPr>
          <w:szCs w:val="28"/>
        </w:rPr>
        <w:t xml:space="preserve"> произрастающие в</w:t>
      </w:r>
      <w:r w:rsidR="0039700B">
        <w:rPr>
          <w:szCs w:val="28"/>
        </w:rPr>
        <w:t xml:space="preserve"> Зианчуринском районе Республики</w:t>
      </w:r>
      <w:r w:rsidRPr="004F713A">
        <w:rPr>
          <w:szCs w:val="28"/>
        </w:rPr>
        <w:t xml:space="preserve"> Башкортостан для использования в качестве сухоцветов.</w:t>
      </w:r>
    </w:p>
    <w:p w:rsidR="008105A9" w:rsidRPr="004F713A" w:rsidRDefault="0013026F" w:rsidP="0013026F">
      <w:pPr>
        <w:pStyle w:val="a5"/>
        <w:jc w:val="both"/>
        <w:rPr>
          <w:szCs w:val="28"/>
        </w:rPr>
      </w:pPr>
      <w:r>
        <w:rPr>
          <w:szCs w:val="28"/>
        </w:rPr>
        <w:t>2.</w:t>
      </w:r>
      <w:r w:rsidR="008105A9" w:rsidRPr="004F713A">
        <w:rPr>
          <w:szCs w:val="28"/>
        </w:rPr>
        <w:t>Изу</w:t>
      </w:r>
      <w:r w:rsidR="00696BC6" w:rsidRPr="004F713A">
        <w:rPr>
          <w:szCs w:val="28"/>
        </w:rPr>
        <w:t>чены технологии обработки сырья и составления композиций</w:t>
      </w:r>
    </w:p>
    <w:p w:rsidR="0039700B" w:rsidRDefault="008105A9" w:rsidP="00F05CAA">
      <w:pPr>
        <w:pStyle w:val="a5"/>
        <w:numPr>
          <w:ilvl w:val="0"/>
          <w:numId w:val="4"/>
        </w:numPr>
        <w:ind w:left="0" w:firstLine="709"/>
        <w:jc w:val="both"/>
        <w:rPr>
          <w:szCs w:val="28"/>
        </w:rPr>
      </w:pPr>
      <w:r w:rsidRPr="0039700B">
        <w:rPr>
          <w:szCs w:val="28"/>
        </w:rPr>
        <w:t>Изготовлен</w:t>
      </w:r>
      <w:r w:rsidR="0013026F">
        <w:rPr>
          <w:szCs w:val="28"/>
        </w:rPr>
        <w:t>ы</w:t>
      </w:r>
      <w:r w:rsidR="002B26BE">
        <w:rPr>
          <w:szCs w:val="28"/>
        </w:rPr>
        <w:t xml:space="preserve"> </w:t>
      </w:r>
      <w:r w:rsidR="0013026F">
        <w:rPr>
          <w:szCs w:val="28"/>
        </w:rPr>
        <w:t>композици</w:t>
      </w:r>
      <w:r w:rsidR="002B26BE">
        <w:rPr>
          <w:szCs w:val="28"/>
        </w:rPr>
        <w:t>и</w:t>
      </w:r>
      <w:r w:rsidR="0013026F">
        <w:rPr>
          <w:szCs w:val="28"/>
        </w:rPr>
        <w:t xml:space="preserve"> в различных стилях.</w:t>
      </w:r>
    </w:p>
    <w:p w:rsidR="00696BC6" w:rsidRPr="0039700B" w:rsidRDefault="004F713A" w:rsidP="00F05CAA">
      <w:pPr>
        <w:pStyle w:val="a5"/>
        <w:numPr>
          <w:ilvl w:val="0"/>
          <w:numId w:val="4"/>
        </w:numPr>
        <w:ind w:left="0" w:firstLine="709"/>
        <w:jc w:val="both"/>
        <w:rPr>
          <w:szCs w:val="28"/>
        </w:rPr>
      </w:pPr>
      <w:r w:rsidRPr="0039700B">
        <w:rPr>
          <w:szCs w:val="28"/>
        </w:rPr>
        <w:t xml:space="preserve">Проведена оценка </w:t>
      </w:r>
      <w:r w:rsidR="00696BC6" w:rsidRPr="0039700B">
        <w:rPr>
          <w:szCs w:val="28"/>
        </w:rPr>
        <w:t>экономическ</w:t>
      </w:r>
      <w:r w:rsidRPr="0039700B">
        <w:rPr>
          <w:szCs w:val="28"/>
        </w:rPr>
        <w:t>ой</w:t>
      </w:r>
      <w:r w:rsidR="00696BC6" w:rsidRPr="0039700B">
        <w:rPr>
          <w:szCs w:val="28"/>
        </w:rPr>
        <w:t xml:space="preserve"> эффективност</w:t>
      </w:r>
      <w:r w:rsidRPr="0039700B">
        <w:rPr>
          <w:szCs w:val="28"/>
        </w:rPr>
        <w:t>и.</w:t>
      </w:r>
      <w:r w:rsidR="002B26BE">
        <w:rPr>
          <w:szCs w:val="28"/>
        </w:rPr>
        <w:t xml:space="preserve"> </w:t>
      </w:r>
      <w:bookmarkStart w:id="0" w:name="_GoBack"/>
      <w:r w:rsidR="002B26BE">
        <w:rPr>
          <w:szCs w:val="28"/>
        </w:rPr>
        <w:t xml:space="preserve">Рентабельность при выращивании или заготовке собственных сухоцветов -5,4, при покупке </w:t>
      </w:r>
      <w:r w:rsidR="00CD540E" w:rsidRPr="00CD540E">
        <w:rPr>
          <w:szCs w:val="28"/>
        </w:rPr>
        <w:t>-</w:t>
      </w:r>
      <w:r w:rsidR="002B26BE">
        <w:rPr>
          <w:szCs w:val="28"/>
        </w:rPr>
        <w:t xml:space="preserve"> 1,6.</w:t>
      </w:r>
    </w:p>
    <w:p w:rsidR="008105A9" w:rsidRPr="00F24E94" w:rsidRDefault="008105A9" w:rsidP="0013026F">
      <w:pPr>
        <w:ind w:firstLine="709"/>
        <w:jc w:val="both"/>
        <w:rPr>
          <w:szCs w:val="28"/>
        </w:rPr>
      </w:pPr>
      <w:r>
        <w:rPr>
          <w:szCs w:val="28"/>
        </w:rPr>
        <w:br w:type="page"/>
      </w:r>
    </w:p>
    <w:bookmarkEnd w:id="0"/>
    <w:p w:rsidR="00F4796C" w:rsidRDefault="009D23E7" w:rsidP="0065281E">
      <w:pPr>
        <w:spacing w:line="360" w:lineRule="auto"/>
        <w:ind w:firstLine="709"/>
        <w:jc w:val="center"/>
        <w:rPr>
          <w:b/>
        </w:rPr>
      </w:pPr>
      <w:r w:rsidRPr="009D23E7">
        <w:rPr>
          <w:b/>
        </w:rPr>
        <w:lastRenderedPageBreak/>
        <w:t>С</w:t>
      </w:r>
      <w:r>
        <w:rPr>
          <w:b/>
        </w:rPr>
        <w:t>ПИСОК ЛИТЕРАТУРЫ</w:t>
      </w:r>
    </w:p>
    <w:p w:rsidR="00F24E94" w:rsidRPr="00EF39A3" w:rsidRDefault="00F24E94" w:rsidP="0065281E">
      <w:pPr>
        <w:spacing w:line="360" w:lineRule="auto"/>
        <w:ind w:firstLine="709"/>
        <w:jc w:val="center"/>
        <w:rPr>
          <w:b/>
        </w:rPr>
      </w:pPr>
    </w:p>
    <w:p w:rsidR="00EF39A3" w:rsidRPr="00EF39A3" w:rsidRDefault="00BA757B" w:rsidP="0013026F">
      <w:pPr>
        <w:tabs>
          <w:tab w:val="left" w:pos="993"/>
        </w:tabs>
        <w:jc w:val="both"/>
      </w:pPr>
      <w:r>
        <w:t>1.</w:t>
      </w:r>
      <w:r w:rsidR="00EF39A3" w:rsidRPr="00EF39A3">
        <w:t>Анисимова Анастасия</w:t>
      </w:r>
      <w:r w:rsidR="008105A9">
        <w:t xml:space="preserve">. </w:t>
      </w:r>
      <w:r w:rsidR="00EF39A3" w:rsidRPr="00EF39A3">
        <w:t>Домашняя флористика, - М. «Академия», 2013г.,185с.</w:t>
      </w:r>
    </w:p>
    <w:p w:rsidR="00EF39A3" w:rsidRPr="00EF39A3" w:rsidRDefault="00EF39A3" w:rsidP="0013026F">
      <w:pPr>
        <w:tabs>
          <w:tab w:val="left" w:pos="993"/>
        </w:tabs>
        <w:jc w:val="both"/>
      </w:pPr>
      <w:r w:rsidRPr="00EF39A3">
        <w:t>2.</w:t>
      </w:r>
      <w:hyperlink r:id="rId23" w:history="1">
        <w:r w:rsidR="008105A9">
          <w:rPr>
            <w:rStyle w:val="a8"/>
            <w:color w:val="auto"/>
            <w:u w:val="none"/>
          </w:rPr>
          <w:t xml:space="preserve">Асманн П. </w:t>
        </w:r>
        <w:r w:rsidRPr="00EF39A3">
          <w:rPr>
            <w:rStyle w:val="a8"/>
            <w:color w:val="auto"/>
            <w:u w:val="none"/>
          </w:rPr>
          <w:t>Современная флористика</w:t>
        </w:r>
      </w:hyperlink>
      <w:r w:rsidRPr="00EF39A3">
        <w:t>-2008г., 250с.</w:t>
      </w:r>
    </w:p>
    <w:p w:rsidR="00EF39A3" w:rsidRPr="00EF39A3" w:rsidRDefault="007F4763" w:rsidP="0013026F">
      <w:pPr>
        <w:tabs>
          <w:tab w:val="left" w:pos="993"/>
        </w:tabs>
        <w:jc w:val="both"/>
      </w:pPr>
      <w:r>
        <w:t>3.</w:t>
      </w:r>
      <w:r w:rsidR="00EF39A3" w:rsidRPr="00EF39A3">
        <w:t>Захарюк Патрик</w:t>
      </w:r>
      <w:r w:rsidR="008105A9">
        <w:t>.</w:t>
      </w:r>
      <w:r w:rsidR="00EF39A3" w:rsidRPr="00EF39A3">
        <w:t xml:space="preserve"> Картины из цветов и листьев. Издательство: Контэнт-2010г.</w:t>
      </w:r>
    </w:p>
    <w:p w:rsidR="00EF39A3" w:rsidRPr="00EF39A3" w:rsidRDefault="00EF39A3" w:rsidP="0013026F">
      <w:pPr>
        <w:tabs>
          <w:tab w:val="left" w:pos="993"/>
        </w:tabs>
        <w:jc w:val="both"/>
      </w:pPr>
      <w:r w:rsidRPr="00EF39A3">
        <w:t>4.Кудряшова Татьяна</w:t>
      </w:r>
      <w:r w:rsidR="008105A9">
        <w:t>.</w:t>
      </w:r>
      <w:r w:rsidRPr="00EF39A3">
        <w:t xml:space="preserve"> Великолепные украшения для дома в технике "</w:t>
      </w:r>
      <w:proofErr w:type="spellStart"/>
      <w:r w:rsidRPr="00EF39A3">
        <w:t>терра</w:t>
      </w:r>
      <w:proofErr w:type="spellEnd"/>
      <w:r w:rsidRPr="00EF39A3">
        <w:t>" -2013г.</w:t>
      </w:r>
    </w:p>
    <w:p w:rsidR="00EF39A3" w:rsidRPr="00EF39A3" w:rsidRDefault="008105A9" w:rsidP="0013026F">
      <w:pPr>
        <w:tabs>
          <w:tab w:val="left" w:pos="993"/>
        </w:tabs>
        <w:jc w:val="both"/>
      </w:pPr>
      <w:r>
        <w:t>5.Бегония</w:t>
      </w:r>
      <w:proofErr w:type="gramStart"/>
      <w:r>
        <w:t xml:space="preserve"> Р</w:t>
      </w:r>
      <w:proofErr w:type="gramEnd"/>
      <w:r>
        <w:t xml:space="preserve">уби. </w:t>
      </w:r>
      <w:r w:rsidR="00EF39A3" w:rsidRPr="00EF39A3">
        <w:t>Школа флористики»- М. Форум, 2012г.,144с.</w:t>
      </w:r>
    </w:p>
    <w:p w:rsidR="00EF39A3" w:rsidRPr="00EF39A3" w:rsidRDefault="00BA757B" w:rsidP="0013026F">
      <w:pPr>
        <w:tabs>
          <w:tab w:val="left" w:pos="993"/>
        </w:tabs>
        <w:jc w:val="both"/>
      </w:pPr>
      <w:r>
        <w:t>6.</w:t>
      </w:r>
      <w:r w:rsidR="00EF39A3" w:rsidRPr="00EF39A3">
        <w:t>Белецкая Л.Б., Боброва К.А. – «Флористика»-2011г.,150с.</w:t>
      </w:r>
    </w:p>
    <w:p w:rsidR="00EF39A3" w:rsidRPr="00EF39A3" w:rsidRDefault="00BA757B" w:rsidP="0013026F">
      <w:pPr>
        <w:tabs>
          <w:tab w:val="left" w:pos="993"/>
        </w:tabs>
        <w:jc w:val="both"/>
      </w:pPr>
      <w:r>
        <w:t>7.</w:t>
      </w:r>
      <w:r w:rsidR="00EF39A3" w:rsidRPr="00EF39A3">
        <w:t>Виверз-Картер </w:t>
      </w:r>
      <w:proofErr w:type="spellStart"/>
      <w:r w:rsidR="00EF39A3" w:rsidRPr="00EF39A3">
        <w:t>Минг</w:t>
      </w:r>
      <w:proofErr w:type="spellEnd"/>
      <w:r w:rsidR="00EF39A3" w:rsidRPr="00EF39A3">
        <w:t xml:space="preserve"> – «Засушенные цветы», М, 2009г, 230с.</w:t>
      </w:r>
    </w:p>
    <w:p w:rsidR="00EF39A3" w:rsidRDefault="00EF39A3" w:rsidP="0013026F">
      <w:pPr>
        <w:tabs>
          <w:tab w:val="left" w:pos="993"/>
        </w:tabs>
        <w:jc w:val="both"/>
      </w:pPr>
      <w:r w:rsidRPr="00EF39A3">
        <w:t>8.Власов В.М. "Декоративное оформление интерьеров. Цветоводство" -2010г.</w:t>
      </w:r>
    </w:p>
    <w:p w:rsidR="00B87734" w:rsidRDefault="00D27113" w:rsidP="0013026F">
      <w:pPr>
        <w:tabs>
          <w:tab w:val="left" w:pos="993"/>
        </w:tabs>
        <w:jc w:val="both"/>
      </w:pPr>
      <w:r>
        <w:t>9</w:t>
      </w:r>
      <w:r w:rsidR="00BA757B">
        <w:t>.</w:t>
      </w:r>
      <w:r>
        <w:t>Х</w:t>
      </w:r>
      <w:r w:rsidR="00B87734">
        <w:t xml:space="preserve">лебнова </w:t>
      </w:r>
      <w:r>
        <w:t>И</w:t>
      </w:r>
      <w:r w:rsidR="00B87734">
        <w:t>.</w:t>
      </w:r>
      <w:r>
        <w:t>Т</w:t>
      </w:r>
      <w:r w:rsidR="00B87734">
        <w:t xml:space="preserve">. </w:t>
      </w:r>
      <w:proofErr w:type="gramStart"/>
      <w:r>
        <w:t>Ф</w:t>
      </w:r>
      <w:r w:rsidR="00B87734">
        <w:t>лористика-новые</w:t>
      </w:r>
      <w:proofErr w:type="gramEnd"/>
      <w:r w:rsidR="00B87734">
        <w:t xml:space="preserve"> идеи для декор</w:t>
      </w:r>
      <w:r w:rsidR="00587D82">
        <w:t>ирования</w:t>
      </w:r>
      <w:r w:rsidR="00B87734">
        <w:t>, 2012г</w:t>
      </w:r>
      <w:r>
        <w:t>.</w:t>
      </w:r>
    </w:p>
    <w:p w:rsidR="00D27113" w:rsidRDefault="00D27113" w:rsidP="0013026F">
      <w:pPr>
        <w:tabs>
          <w:tab w:val="left" w:pos="993"/>
        </w:tabs>
        <w:jc w:val="both"/>
      </w:pPr>
      <w:r>
        <w:t>10.Осипова Н.В. Современный цветочный дизайн. 2011г.</w:t>
      </w:r>
    </w:p>
    <w:p w:rsidR="00D27113" w:rsidRDefault="00D27113" w:rsidP="0013026F">
      <w:pPr>
        <w:tabs>
          <w:tab w:val="left" w:pos="993"/>
        </w:tabs>
        <w:jc w:val="both"/>
      </w:pPr>
      <w:r>
        <w:t>11.Суханова Н.П., Суханова А.П. Ароматы в вашем доме. 2012г.</w:t>
      </w:r>
    </w:p>
    <w:p w:rsidR="00587D82" w:rsidRDefault="00D27113" w:rsidP="0013026F">
      <w:pPr>
        <w:tabs>
          <w:tab w:val="left" w:pos="993"/>
        </w:tabs>
        <w:jc w:val="both"/>
      </w:pPr>
      <w:r w:rsidRPr="006220F3">
        <w:t>1</w:t>
      </w:r>
      <w:r w:rsidR="00BA757B">
        <w:t>2.</w:t>
      </w:r>
      <w:r>
        <w:t>Нилова Т. Сухие цветы. 2013г. 183с.</w:t>
      </w:r>
    </w:p>
    <w:p w:rsidR="00FC058F" w:rsidRPr="009B4910" w:rsidRDefault="008105A9" w:rsidP="0013026F">
      <w:pPr>
        <w:tabs>
          <w:tab w:val="left" w:pos="993"/>
        </w:tabs>
        <w:jc w:val="both"/>
      </w:pPr>
      <w:proofErr w:type="gramStart"/>
      <w:r>
        <w:t>Интернет-источники</w:t>
      </w:r>
      <w:proofErr w:type="gramEnd"/>
      <w:r w:rsidR="00EF39A3">
        <w:t xml:space="preserve">: </w:t>
      </w:r>
    </w:p>
    <w:p w:rsidR="00D27113" w:rsidRPr="00EF39A3" w:rsidRDefault="00BA757B" w:rsidP="0013026F">
      <w:pPr>
        <w:pStyle w:val="a5"/>
        <w:tabs>
          <w:tab w:val="left" w:pos="993"/>
        </w:tabs>
        <w:ind w:left="0"/>
        <w:contextualSpacing w:val="0"/>
        <w:jc w:val="both"/>
      </w:pPr>
      <w:r>
        <w:t>13.</w:t>
      </w:r>
      <w:r w:rsidR="00D27113">
        <w:t>http://www.fasgeo.ru</w:t>
      </w:r>
    </w:p>
    <w:p w:rsidR="00D27113" w:rsidRPr="00EF39A3" w:rsidRDefault="00BA757B" w:rsidP="0013026F">
      <w:pPr>
        <w:pStyle w:val="a5"/>
        <w:tabs>
          <w:tab w:val="left" w:pos="993"/>
        </w:tabs>
        <w:ind w:left="0"/>
        <w:contextualSpacing w:val="0"/>
        <w:jc w:val="both"/>
      </w:pPr>
      <w:r>
        <w:t>14.</w:t>
      </w:r>
      <w:r w:rsidR="00D27113" w:rsidRPr="00EF39A3">
        <w:t>http://www.raduga-msk.ru</w:t>
      </w:r>
    </w:p>
    <w:p w:rsidR="00D27113" w:rsidRPr="00EF39A3" w:rsidRDefault="00BA757B" w:rsidP="0013026F">
      <w:pPr>
        <w:pStyle w:val="a5"/>
        <w:tabs>
          <w:tab w:val="left" w:pos="993"/>
        </w:tabs>
        <w:ind w:left="0"/>
        <w:contextualSpacing w:val="0"/>
        <w:jc w:val="both"/>
      </w:pPr>
      <w:r>
        <w:t>15.</w:t>
      </w:r>
      <w:r w:rsidR="00D27113" w:rsidRPr="00EF39A3">
        <w:t>http://www.liveinternet.ru</w:t>
      </w:r>
    </w:p>
    <w:p w:rsidR="00D27113" w:rsidRPr="0030679C" w:rsidRDefault="00D27113" w:rsidP="0013026F">
      <w:pPr>
        <w:pStyle w:val="a5"/>
        <w:tabs>
          <w:tab w:val="left" w:pos="993"/>
        </w:tabs>
        <w:ind w:left="0"/>
        <w:contextualSpacing w:val="0"/>
        <w:jc w:val="both"/>
      </w:pPr>
      <w:r>
        <w:t>16.</w:t>
      </w:r>
      <w:hyperlink r:id="rId24" w:history="1">
        <w:r w:rsidRPr="00EF39A3">
          <w:rPr>
            <w:rStyle w:val="a8"/>
            <w:color w:val="auto"/>
            <w:u w:val="none"/>
          </w:rPr>
          <w:t>http:///multiurok.ru/</w:t>
        </w:r>
      </w:hyperlink>
    </w:p>
    <w:p w:rsidR="00960F3B" w:rsidRPr="00EF39A3" w:rsidRDefault="00960F3B" w:rsidP="0013026F">
      <w:pPr>
        <w:jc w:val="both"/>
      </w:pPr>
    </w:p>
    <w:p w:rsidR="00761AA3" w:rsidRPr="009B4910" w:rsidRDefault="006D0A31" w:rsidP="00FC058F">
      <w:pPr>
        <w:spacing w:line="360" w:lineRule="auto"/>
        <w:ind w:firstLine="709"/>
        <w:jc w:val="center"/>
        <w:rPr>
          <w:sz w:val="16"/>
          <w:szCs w:val="16"/>
        </w:rPr>
      </w:pPr>
      <w:r w:rsidRPr="009B4910">
        <w:rPr>
          <w:sz w:val="16"/>
          <w:szCs w:val="16"/>
        </w:rPr>
        <w:br w:type="page"/>
      </w:r>
    </w:p>
    <w:p w:rsidR="00761AA3" w:rsidRDefault="00761AA3" w:rsidP="00761AA3">
      <w:pPr>
        <w:spacing w:line="360" w:lineRule="auto"/>
        <w:ind w:firstLine="709"/>
        <w:jc w:val="center"/>
      </w:pPr>
    </w:p>
    <w:p w:rsidR="00761AA3" w:rsidRDefault="00761AA3" w:rsidP="00761AA3">
      <w:pPr>
        <w:spacing w:line="360" w:lineRule="auto"/>
        <w:ind w:firstLine="709"/>
        <w:jc w:val="center"/>
      </w:pPr>
    </w:p>
    <w:p w:rsidR="00761AA3" w:rsidRDefault="00761AA3" w:rsidP="00761AA3">
      <w:pPr>
        <w:spacing w:line="360" w:lineRule="auto"/>
        <w:ind w:firstLine="709"/>
        <w:jc w:val="center"/>
      </w:pPr>
    </w:p>
    <w:p w:rsidR="00761AA3" w:rsidRDefault="00761AA3" w:rsidP="00761AA3">
      <w:pPr>
        <w:spacing w:line="360" w:lineRule="auto"/>
        <w:ind w:firstLine="709"/>
        <w:jc w:val="center"/>
      </w:pPr>
    </w:p>
    <w:p w:rsidR="00761AA3" w:rsidRDefault="00761AA3" w:rsidP="00761AA3">
      <w:pPr>
        <w:spacing w:line="360" w:lineRule="auto"/>
        <w:ind w:firstLine="709"/>
        <w:jc w:val="center"/>
      </w:pPr>
    </w:p>
    <w:p w:rsidR="00761AA3" w:rsidRDefault="00761AA3" w:rsidP="00761AA3">
      <w:pPr>
        <w:spacing w:line="360" w:lineRule="auto"/>
        <w:ind w:firstLine="709"/>
        <w:jc w:val="center"/>
      </w:pPr>
    </w:p>
    <w:p w:rsidR="00761AA3" w:rsidRDefault="00761AA3" w:rsidP="00761AA3">
      <w:pPr>
        <w:spacing w:line="360" w:lineRule="auto"/>
        <w:ind w:firstLine="709"/>
        <w:jc w:val="center"/>
      </w:pPr>
    </w:p>
    <w:p w:rsidR="00761AA3" w:rsidRDefault="00761AA3" w:rsidP="00761AA3">
      <w:pPr>
        <w:spacing w:line="360" w:lineRule="auto"/>
        <w:ind w:firstLine="709"/>
        <w:jc w:val="center"/>
      </w:pPr>
    </w:p>
    <w:p w:rsidR="00761AA3" w:rsidRDefault="00761AA3" w:rsidP="00761AA3">
      <w:pPr>
        <w:spacing w:line="360" w:lineRule="auto"/>
        <w:ind w:firstLine="709"/>
        <w:jc w:val="center"/>
      </w:pPr>
    </w:p>
    <w:p w:rsidR="00761AA3" w:rsidRDefault="00761AA3" w:rsidP="00761AA3">
      <w:pPr>
        <w:spacing w:line="360" w:lineRule="auto"/>
        <w:ind w:firstLine="709"/>
        <w:jc w:val="center"/>
      </w:pPr>
    </w:p>
    <w:p w:rsidR="00761AA3" w:rsidRDefault="00761AA3" w:rsidP="00761AA3">
      <w:pPr>
        <w:spacing w:line="360" w:lineRule="auto"/>
        <w:ind w:firstLine="709"/>
        <w:jc w:val="center"/>
      </w:pPr>
    </w:p>
    <w:p w:rsidR="00761AA3" w:rsidRDefault="00761AA3" w:rsidP="00761AA3">
      <w:pPr>
        <w:spacing w:line="360" w:lineRule="auto"/>
        <w:ind w:firstLine="709"/>
        <w:jc w:val="center"/>
      </w:pPr>
    </w:p>
    <w:p w:rsidR="00D75CB1" w:rsidRDefault="00761AA3" w:rsidP="00761AA3">
      <w:pPr>
        <w:spacing w:line="360" w:lineRule="auto"/>
        <w:ind w:firstLine="709"/>
        <w:jc w:val="center"/>
        <w:rPr>
          <w:sz w:val="96"/>
        </w:rPr>
      </w:pPr>
      <w:r w:rsidRPr="00761AA3">
        <w:rPr>
          <w:sz w:val="96"/>
        </w:rPr>
        <w:t>Приложения</w:t>
      </w:r>
    </w:p>
    <w:p w:rsidR="00D75CB1" w:rsidRDefault="00D75CB1">
      <w:pPr>
        <w:rPr>
          <w:sz w:val="96"/>
        </w:rPr>
      </w:pPr>
      <w:r>
        <w:rPr>
          <w:sz w:val="96"/>
        </w:rPr>
        <w:br w:type="page"/>
      </w:r>
    </w:p>
    <w:p w:rsidR="008105A9" w:rsidRDefault="00D75CB1" w:rsidP="008105A9">
      <w:pPr>
        <w:jc w:val="right"/>
      </w:pPr>
      <w:r w:rsidRPr="00D75CB1">
        <w:lastRenderedPageBreak/>
        <w:t xml:space="preserve">Приложение 1.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2977"/>
        <w:gridCol w:w="3402"/>
      </w:tblGrid>
      <w:tr w:rsidR="00E44AC7" w:rsidRPr="00E44AC7" w:rsidTr="009E6D7B">
        <w:tc>
          <w:tcPr>
            <w:tcW w:w="3652" w:type="dxa"/>
          </w:tcPr>
          <w:p w:rsidR="009E6D7B" w:rsidRDefault="00E44AC7" w:rsidP="00E44AC7">
            <w:pPr>
              <w:pStyle w:val="a7"/>
              <w:shd w:val="clear" w:color="auto" w:fill="FFFFFF"/>
              <w:spacing w:before="0" w:beforeAutospacing="0" w:after="0" w:afterAutospacing="0" w:line="270" w:lineRule="atLeast"/>
              <w:textAlignment w:val="baseline"/>
              <w:rPr>
                <w:rStyle w:val="a3"/>
                <w:b w:val="0"/>
                <w:iCs/>
                <w:color w:val="000000"/>
                <w:bdr w:val="none" w:sz="0" w:space="0" w:color="auto" w:frame="1"/>
              </w:rPr>
            </w:pPr>
            <w:r w:rsidRPr="005C7CAD">
              <w:rPr>
                <w:rStyle w:val="a3"/>
                <w:b w:val="0"/>
                <w:iCs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768416" cy="1009708"/>
                  <wp:effectExtent l="0" t="0" r="3810" b="0"/>
                  <wp:docPr id="1" name="Рисунок 1" descr="http://greensector.ru/wp-content/uploads/2016/08/suhocvet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reensector.ru/wp-content/uploads/2016/08/suhocvet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570" cy="1020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AC7" w:rsidRPr="005C7CAD" w:rsidRDefault="00E44AC7" w:rsidP="009E6D7B">
            <w:pPr>
              <w:pStyle w:val="a7"/>
              <w:shd w:val="clear" w:color="auto" w:fill="FFFFFF"/>
              <w:spacing w:before="0" w:beforeAutospacing="0" w:after="0" w:afterAutospacing="0" w:line="270" w:lineRule="atLeast"/>
              <w:textAlignment w:val="baseline"/>
              <w:rPr>
                <w:rStyle w:val="a3"/>
                <w:b w:val="0"/>
                <w:iCs/>
                <w:color w:val="000000"/>
                <w:bdr w:val="none" w:sz="0" w:space="0" w:color="auto" w:frame="1"/>
              </w:rPr>
            </w:pPr>
            <w:r w:rsidRPr="005C7CAD">
              <w:rPr>
                <w:rStyle w:val="a3"/>
                <w:b w:val="0"/>
                <w:iCs/>
                <w:color w:val="000000"/>
                <w:bdr w:val="none" w:sz="0" w:space="0" w:color="auto" w:frame="1"/>
              </w:rPr>
              <w:t>Рис.1 Аммобиум крылатый</w:t>
            </w:r>
            <w:r w:rsidRPr="005C7CAD">
              <w:rPr>
                <w:color w:val="000000"/>
              </w:rPr>
              <w:t xml:space="preserve">. </w:t>
            </w:r>
          </w:p>
        </w:tc>
        <w:tc>
          <w:tcPr>
            <w:tcW w:w="2977" w:type="dxa"/>
          </w:tcPr>
          <w:p w:rsidR="00E44AC7" w:rsidRPr="005C7CAD" w:rsidRDefault="00E44AC7" w:rsidP="00D75CB1">
            <w:pPr>
              <w:pStyle w:val="a7"/>
              <w:shd w:val="clear" w:color="auto" w:fill="FFFFFF"/>
              <w:spacing w:before="0" w:beforeAutospacing="0" w:after="0" w:afterAutospacing="0" w:line="270" w:lineRule="atLeast"/>
              <w:textAlignment w:val="baseline"/>
              <w:rPr>
                <w:color w:val="000000"/>
              </w:rPr>
            </w:pPr>
            <w:r w:rsidRPr="005C7CAD">
              <w:rPr>
                <w:rStyle w:val="a3"/>
                <w:b w:val="0"/>
                <w:i/>
                <w:iCs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673525" cy="1055171"/>
                  <wp:effectExtent l="0" t="0" r="3175" b="0"/>
                  <wp:docPr id="2" name="Рисунок 2" descr="http://greensector.ru/wp-content/uploads/2016/08/suhocveti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reensector.ru/wp-content/uploads/2016/08/suhocveti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265" cy="1057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AC7" w:rsidRPr="005C7CAD" w:rsidRDefault="00E44AC7" w:rsidP="00E44AC7">
            <w:pPr>
              <w:pStyle w:val="a7"/>
              <w:shd w:val="clear" w:color="auto" w:fill="FFFFFF"/>
              <w:spacing w:before="0" w:beforeAutospacing="0" w:after="0" w:afterAutospacing="0" w:line="270" w:lineRule="atLeast"/>
              <w:textAlignment w:val="baseline"/>
              <w:rPr>
                <w:rStyle w:val="a3"/>
                <w:b w:val="0"/>
                <w:i/>
                <w:iCs/>
                <w:color w:val="000000"/>
                <w:bdr w:val="none" w:sz="0" w:space="0" w:color="auto" w:frame="1"/>
              </w:rPr>
            </w:pPr>
            <w:r w:rsidRPr="005C7CAD">
              <w:rPr>
                <w:rStyle w:val="a3"/>
                <w:b w:val="0"/>
                <w:iCs/>
                <w:color w:val="000000"/>
                <w:bdr w:val="none" w:sz="0" w:space="0" w:color="auto" w:frame="1"/>
              </w:rPr>
              <w:t>Рис.2 Гелиптерум</w:t>
            </w:r>
            <w:r w:rsidRPr="005C7CAD">
              <w:rPr>
                <w:color w:val="000000"/>
              </w:rPr>
              <w:t xml:space="preserve">. </w:t>
            </w:r>
          </w:p>
        </w:tc>
        <w:tc>
          <w:tcPr>
            <w:tcW w:w="3402" w:type="dxa"/>
          </w:tcPr>
          <w:p w:rsidR="00E44AC7" w:rsidRPr="005C7CAD" w:rsidRDefault="00E44AC7" w:rsidP="009E6D7B">
            <w:pPr>
              <w:pStyle w:val="a7"/>
              <w:shd w:val="clear" w:color="auto" w:fill="FFFFFF"/>
              <w:spacing w:before="0" w:beforeAutospacing="0" w:after="0" w:afterAutospacing="0" w:line="270" w:lineRule="atLeast"/>
              <w:textAlignment w:val="baseline"/>
              <w:rPr>
                <w:rStyle w:val="a3"/>
                <w:b w:val="0"/>
                <w:i/>
                <w:iCs/>
                <w:noProof/>
                <w:color w:val="000000"/>
                <w:bdr w:val="none" w:sz="0" w:space="0" w:color="auto" w:frame="1"/>
              </w:rPr>
            </w:pPr>
            <w:r w:rsidRPr="005C7CAD">
              <w:rPr>
                <w:bCs/>
                <w:iCs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578634" cy="981793"/>
                  <wp:effectExtent l="0" t="0" r="2540" b="889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597" cy="98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C7CAD">
              <w:rPr>
                <w:rStyle w:val="a3"/>
                <w:b w:val="0"/>
                <w:iCs/>
                <w:color w:val="000000"/>
                <w:bdr w:val="none" w:sz="0" w:space="0" w:color="auto" w:frame="1"/>
              </w:rPr>
              <w:t>Рис.3. Б</w:t>
            </w:r>
            <w:r w:rsidRPr="005C7CAD">
              <w:rPr>
                <w:color w:val="000000"/>
              </w:rPr>
              <w:t xml:space="preserve">ессмертник, </w:t>
            </w:r>
            <w:proofErr w:type="spellStart"/>
            <w:r w:rsidRPr="005C7CAD">
              <w:rPr>
                <w:color w:val="000000"/>
              </w:rPr>
              <w:t>цмин</w:t>
            </w:r>
            <w:proofErr w:type="spellEnd"/>
            <w:r w:rsidRPr="005C7CAD">
              <w:rPr>
                <w:color w:val="000000"/>
              </w:rPr>
              <w:t xml:space="preserve">, </w:t>
            </w:r>
          </w:p>
        </w:tc>
      </w:tr>
      <w:tr w:rsidR="00E44AC7" w:rsidRPr="00E44AC7" w:rsidTr="009E6D7B">
        <w:tc>
          <w:tcPr>
            <w:tcW w:w="3652" w:type="dxa"/>
          </w:tcPr>
          <w:p w:rsidR="009E6D7B" w:rsidRDefault="00E44AC7" w:rsidP="009E6D7B">
            <w:pPr>
              <w:pStyle w:val="a7"/>
              <w:spacing w:before="0" w:beforeAutospacing="0" w:after="0" w:afterAutospacing="0" w:line="270" w:lineRule="atLeast"/>
              <w:textAlignment w:val="baseline"/>
              <w:rPr>
                <w:rStyle w:val="a3"/>
                <w:b w:val="0"/>
                <w:iCs/>
                <w:color w:val="000000"/>
                <w:bdr w:val="none" w:sz="0" w:space="0" w:color="auto" w:frame="1"/>
              </w:rPr>
            </w:pPr>
            <w:r w:rsidRPr="005C7CAD">
              <w:rPr>
                <w:bCs/>
                <w:i/>
                <w:iCs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423359" cy="913318"/>
                  <wp:effectExtent l="0" t="0" r="5715" b="127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07" cy="921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44AC7" w:rsidRPr="005C7CAD" w:rsidRDefault="00E44AC7" w:rsidP="009E6D7B">
            <w:pPr>
              <w:pStyle w:val="a7"/>
              <w:spacing w:before="0" w:beforeAutospacing="0" w:after="0" w:afterAutospacing="0" w:line="270" w:lineRule="atLeast"/>
              <w:textAlignment w:val="baseline"/>
              <w:rPr>
                <w:rStyle w:val="a3"/>
                <w:b w:val="0"/>
                <w:i/>
                <w:iCs/>
                <w:color w:val="000000"/>
                <w:bdr w:val="none" w:sz="0" w:space="0" w:color="auto" w:frame="1"/>
              </w:rPr>
            </w:pPr>
            <w:r w:rsidRPr="005C7CAD">
              <w:rPr>
                <w:rStyle w:val="a3"/>
                <w:b w:val="0"/>
                <w:iCs/>
                <w:color w:val="000000"/>
                <w:bdr w:val="none" w:sz="0" w:space="0" w:color="auto" w:frame="1"/>
              </w:rPr>
              <w:t xml:space="preserve">Рис.4 </w:t>
            </w:r>
            <w:proofErr w:type="spellStart"/>
            <w:r w:rsidRPr="005C7CAD">
              <w:rPr>
                <w:rStyle w:val="a3"/>
                <w:b w:val="0"/>
                <w:iCs/>
                <w:color w:val="000000"/>
                <w:bdr w:val="none" w:sz="0" w:space="0" w:color="auto" w:frame="1"/>
              </w:rPr>
              <w:t>Статице</w:t>
            </w:r>
            <w:proofErr w:type="spellEnd"/>
            <w:r w:rsidRPr="005C7CAD">
              <w:rPr>
                <w:rStyle w:val="a3"/>
                <w:b w:val="0"/>
                <w:iCs/>
                <w:color w:val="000000"/>
                <w:bdr w:val="none" w:sz="0" w:space="0" w:color="auto" w:frame="1"/>
              </w:rPr>
              <w:t xml:space="preserve"> (</w:t>
            </w:r>
            <w:proofErr w:type="spellStart"/>
            <w:r w:rsidRPr="005C7CAD">
              <w:rPr>
                <w:rStyle w:val="a3"/>
                <w:b w:val="0"/>
                <w:iCs/>
                <w:color w:val="000000"/>
                <w:bdr w:val="none" w:sz="0" w:space="0" w:color="auto" w:frame="1"/>
              </w:rPr>
              <w:t>кермек</w:t>
            </w:r>
            <w:proofErr w:type="spellEnd"/>
            <w:r w:rsidRPr="005C7CAD">
              <w:rPr>
                <w:rStyle w:val="a3"/>
                <w:b w:val="0"/>
                <w:iCs/>
                <w:color w:val="000000"/>
                <w:bdr w:val="none" w:sz="0" w:space="0" w:color="auto" w:frame="1"/>
              </w:rPr>
              <w:t>)</w:t>
            </w:r>
          </w:p>
        </w:tc>
        <w:tc>
          <w:tcPr>
            <w:tcW w:w="2977" w:type="dxa"/>
          </w:tcPr>
          <w:p w:rsidR="00E44AC7" w:rsidRPr="005C7CAD" w:rsidRDefault="00E44AC7" w:rsidP="00E44AC7">
            <w:pPr>
              <w:pStyle w:val="a7"/>
              <w:spacing w:before="0" w:beforeAutospacing="0" w:after="0" w:afterAutospacing="0" w:line="270" w:lineRule="atLeast"/>
              <w:textAlignment w:val="baseline"/>
              <w:rPr>
                <w:rStyle w:val="a3"/>
                <w:b w:val="0"/>
                <w:i/>
                <w:iCs/>
                <w:color w:val="000000"/>
                <w:bdr w:val="none" w:sz="0" w:space="0" w:color="auto" w:frame="1"/>
              </w:rPr>
            </w:pPr>
            <w:r w:rsidRPr="005C7CAD">
              <w:rPr>
                <w:rStyle w:val="a3"/>
                <w:b w:val="0"/>
                <w:i/>
                <w:iCs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570008" cy="720660"/>
                  <wp:effectExtent l="0" t="0" r="0" b="3810"/>
                  <wp:docPr id="75" name="Рисунок 6" descr="http://greensector.ru/wp-content/uploads/2016/09/suhocveti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greensector.ru/wp-content/uploads/2016/09/suhocveti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42" cy="721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AC7" w:rsidRPr="005C7CAD" w:rsidRDefault="00E44AC7" w:rsidP="009E6D7B">
            <w:pPr>
              <w:pStyle w:val="a7"/>
              <w:shd w:val="clear" w:color="auto" w:fill="FFFFFF"/>
              <w:spacing w:before="0" w:beforeAutospacing="0" w:after="0" w:afterAutospacing="0" w:line="270" w:lineRule="atLeast"/>
              <w:textAlignment w:val="baseline"/>
              <w:rPr>
                <w:rStyle w:val="a3"/>
                <w:b w:val="0"/>
                <w:i/>
                <w:iCs/>
                <w:color w:val="000000"/>
                <w:bdr w:val="none" w:sz="0" w:space="0" w:color="auto" w:frame="1"/>
              </w:rPr>
            </w:pPr>
            <w:r w:rsidRPr="005C7CAD">
              <w:rPr>
                <w:rStyle w:val="a3"/>
                <w:b w:val="0"/>
                <w:iCs/>
                <w:color w:val="000000"/>
                <w:bdr w:val="none" w:sz="0" w:space="0" w:color="auto" w:frame="1"/>
              </w:rPr>
              <w:t xml:space="preserve">Рис.5 </w:t>
            </w:r>
            <w:proofErr w:type="spellStart"/>
            <w:r w:rsidRPr="005C7CAD">
              <w:rPr>
                <w:rStyle w:val="a3"/>
                <w:b w:val="0"/>
                <w:iCs/>
                <w:color w:val="000000"/>
                <w:bdr w:val="none" w:sz="0" w:space="0" w:color="auto" w:frame="1"/>
              </w:rPr>
              <w:t>Ксерантемум</w:t>
            </w:r>
            <w:proofErr w:type="spellEnd"/>
          </w:p>
        </w:tc>
        <w:tc>
          <w:tcPr>
            <w:tcW w:w="3402" w:type="dxa"/>
          </w:tcPr>
          <w:p w:rsidR="00E44AC7" w:rsidRPr="005C7CAD" w:rsidRDefault="00E44AC7" w:rsidP="00E44AC7">
            <w:pPr>
              <w:pStyle w:val="a7"/>
              <w:shd w:val="clear" w:color="auto" w:fill="FFFFFF"/>
              <w:rPr>
                <w:bCs/>
                <w:i/>
                <w:iCs/>
                <w:noProof/>
                <w:color w:val="000000"/>
                <w:bdr w:val="none" w:sz="0" w:space="0" w:color="auto" w:frame="1"/>
              </w:rPr>
            </w:pPr>
            <w:r w:rsidRPr="005C7CAD">
              <w:rPr>
                <w:bCs/>
                <w:i/>
                <w:iCs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742536" cy="723210"/>
                  <wp:effectExtent l="0" t="0" r="0" b="1270"/>
                  <wp:docPr id="6" name="Рисунок 7" descr="http://greensector.ru/wp-content/uploads/2016/09/suhocveti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greensector.ru/wp-content/uploads/2016/09/suhocveti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823" cy="72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AC7" w:rsidRPr="005C7CAD" w:rsidRDefault="00E44AC7" w:rsidP="00E44AC7">
            <w:pPr>
              <w:pStyle w:val="a7"/>
              <w:shd w:val="clear" w:color="auto" w:fill="FFFFFF"/>
              <w:spacing w:before="0" w:beforeAutospacing="0" w:after="0" w:afterAutospacing="0" w:line="270" w:lineRule="atLeast"/>
              <w:textAlignment w:val="baseline"/>
              <w:rPr>
                <w:rStyle w:val="a3"/>
                <w:b w:val="0"/>
                <w:iCs/>
                <w:noProof/>
                <w:color w:val="000000"/>
                <w:bdr w:val="none" w:sz="0" w:space="0" w:color="auto" w:frame="1"/>
              </w:rPr>
            </w:pPr>
            <w:r w:rsidRPr="005C7CAD">
              <w:rPr>
                <w:bCs/>
                <w:iCs/>
                <w:noProof/>
                <w:color w:val="000000"/>
                <w:bdr w:val="none" w:sz="0" w:space="0" w:color="auto" w:frame="1"/>
              </w:rPr>
              <w:t>Рис.6 Амарант</w:t>
            </w:r>
          </w:p>
        </w:tc>
      </w:tr>
      <w:tr w:rsidR="00E44AC7" w:rsidRPr="00E44AC7" w:rsidTr="009E6D7B">
        <w:tc>
          <w:tcPr>
            <w:tcW w:w="3652" w:type="dxa"/>
          </w:tcPr>
          <w:p w:rsidR="00E44AC7" w:rsidRPr="005C7CAD" w:rsidRDefault="00E44AC7" w:rsidP="00D75CB1">
            <w:pPr>
              <w:pStyle w:val="a7"/>
              <w:spacing w:before="0" w:beforeAutospacing="0" w:after="0" w:afterAutospacing="0" w:line="270" w:lineRule="atLeast"/>
              <w:textAlignment w:val="baseline"/>
              <w:rPr>
                <w:rStyle w:val="a3"/>
                <w:b w:val="0"/>
                <w:i/>
                <w:iCs/>
                <w:color w:val="000000"/>
                <w:bdr w:val="none" w:sz="0" w:space="0" w:color="auto" w:frame="1"/>
              </w:rPr>
            </w:pPr>
            <w:r w:rsidRPr="005C7CAD">
              <w:rPr>
                <w:rStyle w:val="a3"/>
                <w:b w:val="0"/>
                <w:i/>
                <w:iCs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647646" cy="1000711"/>
                  <wp:effectExtent l="0" t="0" r="0" b="9525"/>
                  <wp:docPr id="7" name="Рисунок 8" descr="http://greensector.ru/wp-content/uploads/2016/09/suhocveti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greensector.ru/wp-content/uploads/2016/09/suhocveti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362" cy="1007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AC7" w:rsidRPr="005C7CAD" w:rsidRDefault="00E44AC7" w:rsidP="00700B5F">
            <w:pPr>
              <w:pStyle w:val="a7"/>
              <w:shd w:val="clear" w:color="auto" w:fill="FFFFFF"/>
              <w:spacing w:before="0" w:beforeAutospacing="0" w:after="0" w:afterAutospacing="0" w:line="270" w:lineRule="atLeast"/>
              <w:textAlignment w:val="baseline"/>
              <w:rPr>
                <w:rStyle w:val="a3"/>
                <w:b w:val="0"/>
                <w:i/>
                <w:iCs/>
                <w:color w:val="000000"/>
                <w:bdr w:val="none" w:sz="0" w:space="0" w:color="auto" w:frame="1"/>
              </w:rPr>
            </w:pPr>
            <w:r w:rsidRPr="005C7CAD">
              <w:rPr>
                <w:rStyle w:val="a3"/>
                <w:b w:val="0"/>
                <w:iCs/>
                <w:color w:val="000000"/>
                <w:bdr w:val="none" w:sz="0" w:space="0" w:color="auto" w:frame="1"/>
              </w:rPr>
              <w:t>Рис.7 Картамус</w:t>
            </w:r>
            <w:r w:rsidRPr="005C7CAD">
              <w:rPr>
                <w:rStyle w:val="apple-converted-space"/>
                <w:color w:val="000000"/>
              </w:rPr>
              <w:t> </w:t>
            </w:r>
          </w:p>
        </w:tc>
        <w:tc>
          <w:tcPr>
            <w:tcW w:w="2977" w:type="dxa"/>
          </w:tcPr>
          <w:p w:rsidR="00E44AC7" w:rsidRPr="005C7CAD" w:rsidRDefault="00E44AC7" w:rsidP="00D75CB1">
            <w:pPr>
              <w:pStyle w:val="a7"/>
              <w:spacing w:before="0" w:beforeAutospacing="0" w:after="0" w:afterAutospacing="0" w:line="270" w:lineRule="atLeast"/>
              <w:textAlignment w:val="baseline"/>
              <w:rPr>
                <w:rStyle w:val="a3"/>
                <w:b w:val="0"/>
                <w:i/>
                <w:iCs/>
                <w:color w:val="000000"/>
                <w:bdr w:val="none" w:sz="0" w:space="0" w:color="auto" w:frame="1"/>
              </w:rPr>
            </w:pPr>
            <w:r w:rsidRPr="005C7CAD">
              <w:rPr>
                <w:rStyle w:val="a3"/>
                <w:b w:val="0"/>
                <w:i/>
                <w:iCs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552755" cy="951378"/>
                  <wp:effectExtent l="0" t="0" r="0" b="1270"/>
                  <wp:docPr id="8" name="Рисунок 9" descr="http://greensector.ru/wp-content/uploads/2016/09/suhocveti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greensector.ru/wp-content/uploads/2016/09/suhocveti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95" cy="956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AC7" w:rsidRPr="005C7CAD" w:rsidRDefault="00E44AC7" w:rsidP="009E6D7B">
            <w:pPr>
              <w:pStyle w:val="a7"/>
              <w:shd w:val="clear" w:color="auto" w:fill="FFFFFF"/>
              <w:spacing w:before="0" w:beforeAutospacing="0" w:after="0" w:afterAutospacing="0" w:line="270" w:lineRule="atLeast"/>
              <w:textAlignment w:val="baseline"/>
              <w:rPr>
                <w:rStyle w:val="a3"/>
                <w:b w:val="0"/>
                <w:i/>
                <w:iCs/>
                <w:color w:val="000000"/>
                <w:bdr w:val="none" w:sz="0" w:space="0" w:color="auto" w:frame="1"/>
              </w:rPr>
            </w:pPr>
            <w:r w:rsidRPr="005C7CAD">
              <w:rPr>
                <w:rStyle w:val="a3"/>
                <w:b w:val="0"/>
                <w:iCs/>
                <w:color w:val="000000"/>
                <w:bdr w:val="none" w:sz="0" w:space="0" w:color="auto" w:frame="1"/>
              </w:rPr>
              <w:t>Рис.8 Гомфрена</w:t>
            </w:r>
          </w:p>
        </w:tc>
        <w:tc>
          <w:tcPr>
            <w:tcW w:w="3402" w:type="dxa"/>
          </w:tcPr>
          <w:p w:rsidR="00700B5F" w:rsidRPr="005C7CAD" w:rsidRDefault="00700B5F" w:rsidP="00700B5F">
            <w:pPr>
              <w:pStyle w:val="a7"/>
              <w:rPr>
                <w:bCs/>
                <w:i/>
                <w:iCs/>
                <w:noProof/>
                <w:color w:val="000000"/>
                <w:bdr w:val="none" w:sz="0" w:space="0" w:color="auto" w:frame="1"/>
              </w:rPr>
            </w:pPr>
            <w:r w:rsidRPr="005C7CAD">
              <w:rPr>
                <w:bCs/>
                <w:i/>
                <w:iCs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643730" cy="931653"/>
                  <wp:effectExtent l="0" t="0" r="0" b="1905"/>
                  <wp:docPr id="9" name="Рисунок 10" descr="http://greensector.ru/wp-content/uploads/2016/09/suhocveti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greensector.ru/wp-content/uploads/2016/09/suhocveti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327" cy="937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AC7" w:rsidRPr="005C7CAD" w:rsidRDefault="00700B5F" w:rsidP="00700B5F">
            <w:pPr>
              <w:pStyle w:val="a7"/>
              <w:spacing w:before="0" w:beforeAutospacing="0" w:after="0" w:afterAutospacing="0" w:line="270" w:lineRule="atLeast"/>
              <w:textAlignment w:val="baseline"/>
              <w:rPr>
                <w:rStyle w:val="a3"/>
                <w:b w:val="0"/>
                <w:iCs/>
                <w:noProof/>
                <w:color w:val="000000"/>
                <w:bdr w:val="none" w:sz="0" w:space="0" w:color="auto" w:frame="1"/>
              </w:rPr>
            </w:pPr>
            <w:r w:rsidRPr="005C7CAD">
              <w:rPr>
                <w:bCs/>
                <w:iCs/>
                <w:noProof/>
                <w:color w:val="000000"/>
                <w:bdr w:val="none" w:sz="0" w:space="0" w:color="auto" w:frame="1"/>
              </w:rPr>
              <w:t>Рис.9 Краспедия</w:t>
            </w:r>
          </w:p>
        </w:tc>
      </w:tr>
      <w:tr w:rsidR="00E44AC7" w:rsidRPr="00E44AC7" w:rsidTr="009E6D7B">
        <w:tc>
          <w:tcPr>
            <w:tcW w:w="3652" w:type="dxa"/>
          </w:tcPr>
          <w:p w:rsidR="00700B5F" w:rsidRPr="005C7CAD" w:rsidRDefault="00700B5F" w:rsidP="00700B5F">
            <w:pPr>
              <w:pStyle w:val="a7"/>
              <w:shd w:val="clear" w:color="auto" w:fill="FFFFFF"/>
              <w:spacing w:before="0" w:beforeAutospacing="0" w:after="0" w:afterAutospacing="0" w:line="270" w:lineRule="atLeast"/>
              <w:textAlignment w:val="baseline"/>
              <w:rPr>
                <w:bCs/>
                <w:i/>
                <w:iCs/>
                <w:color w:val="000000"/>
              </w:rPr>
            </w:pPr>
            <w:r w:rsidRPr="005C7CAD">
              <w:rPr>
                <w:bCs/>
                <w:i/>
                <w:iCs/>
                <w:noProof/>
                <w:color w:val="000000"/>
              </w:rPr>
              <w:drawing>
                <wp:inline distT="0" distB="0" distL="0" distR="0">
                  <wp:extent cx="1785667" cy="940637"/>
                  <wp:effectExtent l="0" t="0" r="5080" b="0"/>
                  <wp:docPr id="10" name="Рисунок 11" descr="http://greensector.ru/wp-content/uploads/2016/09/suhocveti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greensector.ru/wp-content/uploads/2016/09/suhocveti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705" cy="940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AC7" w:rsidRPr="005C7CAD" w:rsidRDefault="00700B5F" w:rsidP="00700B5F">
            <w:pPr>
              <w:pStyle w:val="a7"/>
              <w:shd w:val="clear" w:color="auto" w:fill="FFFFFF"/>
              <w:spacing w:before="0" w:beforeAutospacing="0" w:after="0" w:afterAutospacing="0" w:line="270" w:lineRule="atLeast"/>
              <w:textAlignment w:val="baseline"/>
              <w:rPr>
                <w:rStyle w:val="a3"/>
                <w:i/>
                <w:iCs/>
                <w:color w:val="000000"/>
                <w:bdr w:val="none" w:sz="0" w:space="0" w:color="auto" w:frame="1"/>
              </w:rPr>
            </w:pPr>
            <w:r w:rsidRPr="005C7CAD">
              <w:rPr>
                <w:bCs/>
                <w:iCs/>
                <w:color w:val="000000"/>
              </w:rPr>
              <w:t xml:space="preserve">Рис.10  </w:t>
            </w:r>
            <w:proofErr w:type="spellStart"/>
            <w:r w:rsidRPr="005C7CAD">
              <w:rPr>
                <w:bCs/>
                <w:iCs/>
                <w:color w:val="000000"/>
              </w:rPr>
              <w:t>Целозияперистая</w:t>
            </w:r>
            <w:proofErr w:type="spellEnd"/>
          </w:p>
        </w:tc>
        <w:tc>
          <w:tcPr>
            <w:tcW w:w="2977" w:type="dxa"/>
          </w:tcPr>
          <w:p w:rsidR="005C7CAD" w:rsidRPr="005C7CAD" w:rsidRDefault="005C7CAD" w:rsidP="005C7CAD">
            <w:pPr>
              <w:pStyle w:val="a7"/>
              <w:shd w:val="clear" w:color="auto" w:fill="FFFFFF"/>
              <w:spacing w:before="0" w:beforeAutospacing="0" w:after="0" w:afterAutospacing="0" w:line="270" w:lineRule="atLeast"/>
              <w:textAlignment w:val="baseline"/>
              <w:rPr>
                <w:bCs/>
                <w:i/>
                <w:iCs/>
                <w:color w:val="000000"/>
              </w:rPr>
            </w:pPr>
            <w:r w:rsidRPr="005C7CAD">
              <w:rPr>
                <w:bCs/>
                <w:i/>
                <w:iCs/>
                <w:noProof/>
                <w:color w:val="000000"/>
              </w:rPr>
              <w:drawing>
                <wp:inline distT="0" distB="0" distL="0" distR="0">
                  <wp:extent cx="1419771" cy="836762"/>
                  <wp:effectExtent l="0" t="0" r="0" b="1905"/>
                  <wp:docPr id="11" name="Рисунок 12" descr="http://greensector.ru/wp-content/uploads/2016/09/suhocveti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greensector.ru/wp-content/uploads/2016/09/suhocveti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36" cy="840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AC7" w:rsidRPr="005C7CAD" w:rsidRDefault="005C7CAD" w:rsidP="005C7CAD">
            <w:pPr>
              <w:pStyle w:val="a7"/>
              <w:shd w:val="clear" w:color="auto" w:fill="FFFFFF"/>
              <w:spacing w:before="0" w:beforeAutospacing="0" w:after="0" w:afterAutospacing="0" w:line="270" w:lineRule="atLeast"/>
              <w:textAlignment w:val="baseline"/>
              <w:rPr>
                <w:rStyle w:val="a3"/>
                <w:i/>
                <w:iCs/>
                <w:color w:val="000000"/>
                <w:bdr w:val="none" w:sz="0" w:space="0" w:color="auto" w:frame="1"/>
              </w:rPr>
            </w:pPr>
            <w:r w:rsidRPr="005C7CAD">
              <w:rPr>
                <w:bCs/>
                <w:iCs/>
                <w:color w:val="000000"/>
              </w:rPr>
              <w:t>Рис.11 Мордовник</w:t>
            </w:r>
            <w:r w:rsidRPr="005C7CAD">
              <w:rPr>
                <w:bCs/>
                <w:color w:val="000000"/>
              </w:rPr>
              <w:t>.</w:t>
            </w:r>
          </w:p>
        </w:tc>
        <w:tc>
          <w:tcPr>
            <w:tcW w:w="3402" w:type="dxa"/>
          </w:tcPr>
          <w:p w:rsidR="00E44AC7" w:rsidRPr="005C7CAD" w:rsidRDefault="005C7CAD" w:rsidP="009E6D7B">
            <w:pPr>
              <w:pStyle w:val="a7"/>
              <w:rPr>
                <w:rStyle w:val="a3"/>
                <w:iCs/>
                <w:noProof/>
                <w:color w:val="000000"/>
                <w:bdr w:val="none" w:sz="0" w:space="0" w:color="auto" w:frame="1"/>
              </w:rPr>
            </w:pPr>
            <w:r w:rsidRPr="005C7CAD">
              <w:rPr>
                <w:bCs/>
                <w:iCs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466491" cy="922770"/>
                  <wp:effectExtent l="0" t="0" r="635" b="0"/>
                  <wp:docPr id="12" name="Рисунок 13" descr="http://greensector.ru/wp-content/uploads/2016/09/suhocveti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greensector.ru/wp-content/uploads/2016/09/suhocveti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173" cy="926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7CAD">
              <w:rPr>
                <w:bCs/>
                <w:iCs/>
                <w:noProof/>
                <w:color w:val="000000"/>
                <w:bdr w:val="none" w:sz="0" w:space="0" w:color="auto" w:frame="1"/>
              </w:rPr>
              <w:t>Рис.12 Синеголовник</w:t>
            </w:r>
          </w:p>
        </w:tc>
      </w:tr>
      <w:tr w:rsidR="00E44AC7" w:rsidRPr="00E44AC7" w:rsidTr="009E6D7B">
        <w:tc>
          <w:tcPr>
            <w:tcW w:w="3652" w:type="dxa"/>
          </w:tcPr>
          <w:p w:rsidR="00E44AC7" w:rsidRPr="005C7CAD" w:rsidRDefault="00E44AC7" w:rsidP="00D75CB1">
            <w:pPr>
              <w:pStyle w:val="a7"/>
              <w:spacing w:before="0" w:beforeAutospacing="0" w:after="0" w:afterAutospacing="0" w:line="270" w:lineRule="atLeast"/>
              <w:textAlignment w:val="baseline"/>
              <w:rPr>
                <w:rStyle w:val="a3"/>
                <w:b w:val="0"/>
                <w:i/>
                <w:iCs/>
                <w:color w:val="000000"/>
                <w:bdr w:val="none" w:sz="0" w:space="0" w:color="auto" w:frame="1"/>
              </w:rPr>
            </w:pPr>
            <w:r w:rsidRPr="005C7CAD">
              <w:rPr>
                <w:rStyle w:val="a3"/>
                <w:b w:val="0"/>
                <w:i/>
                <w:iCs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544129" cy="916086"/>
                  <wp:effectExtent l="0" t="0" r="0" b="0"/>
                  <wp:docPr id="13" name="Рисунок 14" descr="http://greensector.ru/wp-content/uploads/2016/09/suhocveti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greensector.ru/wp-content/uploads/2016/09/suhocveti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282" cy="923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AC7" w:rsidRPr="005C7CAD" w:rsidRDefault="00E44AC7" w:rsidP="009E6D7B">
            <w:pPr>
              <w:pStyle w:val="a7"/>
              <w:shd w:val="clear" w:color="auto" w:fill="FFFFFF"/>
              <w:spacing w:before="0" w:beforeAutospacing="0" w:after="0" w:afterAutospacing="0" w:line="270" w:lineRule="atLeast"/>
              <w:textAlignment w:val="baseline"/>
              <w:rPr>
                <w:rStyle w:val="a3"/>
                <w:b w:val="0"/>
                <w:i/>
                <w:iCs/>
                <w:color w:val="000000"/>
                <w:bdr w:val="none" w:sz="0" w:space="0" w:color="auto" w:frame="1"/>
              </w:rPr>
            </w:pPr>
            <w:r w:rsidRPr="005C7CAD">
              <w:rPr>
                <w:rStyle w:val="a3"/>
                <w:b w:val="0"/>
                <w:iCs/>
                <w:color w:val="000000"/>
                <w:bdr w:val="none" w:sz="0" w:space="0" w:color="auto" w:frame="1"/>
              </w:rPr>
              <w:t>Рис.13 Физалис («фонарики»)</w:t>
            </w:r>
          </w:p>
        </w:tc>
        <w:tc>
          <w:tcPr>
            <w:tcW w:w="2977" w:type="dxa"/>
          </w:tcPr>
          <w:p w:rsidR="00E44AC7" w:rsidRPr="005C7CAD" w:rsidRDefault="00E44AC7" w:rsidP="00D75CB1">
            <w:pPr>
              <w:pStyle w:val="a7"/>
              <w:spacing w:before="0" w:beforeAutospacing="0" w:after="0" w:afterAutospacing="0" w:line="270" w:lineRule="atLeast"/>
              <w:textAlignment w:val="baseline"/>
              <w:rPr>
                <w:rStyle w:val="a3"/>
                <w:b w:val="0"/>
                <w:i/>
                <w:iCs/>
                <w:color w:val="000000"/>
                <w:bdr w:val="none" w:sz="0" w:space="0" w:color="auto" w:frame="1"/>
              </w:rPr>
            </w:pPr>
            <w:r w:rsidRPr="005C7CAD">
              <w:rPr>
                <w:rStyle w:val="a3"/>
                <w:b w:val="0"/>
                <w:i/>
                <w:iCs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499914" cy="923027"/>
                  <wp:effectExtent l="0" t="0" r="5080" b="0"/>
                  <wp:docPr id="14" name="Рисунок 15" descr="http://greensector.ru/wp-content/uploads/2016/09/suhocveti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greensector.ru/wp-content/uploads/2016/09/suhocveti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883" cy="924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AC7" w:rsidRPr="005C7CAD" w:rsidRDefault="00E44AC7" w:rsidP="00D75CB1">
            <w:pPr>
              <w:pStyle w:val="a7"/>
              <w:shd w:val="clear" w:color="auto" w:fill="FFFFFF"/>
              <w:spacing w:before="0" w:beforeAutospacing="0" w:after="0" w:afterAutospacing="0" w:line="270" w:lineRule="atLeast"/>
              <w:textAlignment w:val="baseline"/>
              <w:rPr>
                <w:color w:val="000000"/>
              </w:rPr>
            </w:pPr>
            <w:r w:rsidRPr="005C7CAD">
              <w:rPr>
                <w:rStyle w:val="a3"/>
                <w:b w:val="0"/>
                <w:iCs/>
                <w:color w:val="000000"/>
                <w:bdr w:val="none" w:sz="0" w:space="0" w:color="auto" w:frame="1"/>
              </w:rPr>
              <w:t>Рис.14  Бриза (трясунка)</w:t>
            </w:r>
            <w:r w:rsidRPr="005C7CAD">
              <w:rPr>
                <w:color w:val="000000"/>
              </w:rPr>
              <w:t xml:space="preserve">. </w:t>
            </w:r>
          </w:p>
          <w:p w:rsidR="00E44AC7" w:rsidRPr="005C7CAD" w:rsidRDefault="00E44AC7" w:rsidP="00D75CB1">
            <w:pPr>
              <w:pStyle w:val="a7"/>
              <w:spacing w:before="0" w:beforeAutospacing="0" w:after="0" w:afterAutospacing="0" w:line="270" w:lineRule="atLeast"/>
              <w:textAlignment w:val="baseline"/>
              <w:rPr>
                <w:rStyle w:val="a3"/>
                <w:b w:val="0"/>
                <w:i/>
                <w:iCs/>
                <w:color w:val="000000"/>
                <w:bdr w:val="none" w:sz="0" w:space="0" w:color="auto" w:frame="1"/>
              </w:rPr>
            </w:pPr>
          </w:p>
        </w:tc>
        <w:tc>
          <w:tcPr>
            <w:tcW w:w="3402" w:type="dxa"/>
          </w:tcPr>
          <w:p w:rsidR="00E44AC7" w:rsidRPr="005C7CAD" w:rsidRDefault="005C7CAD" w:rsidP="009E6D7B">
            <w:pPr>
              <w:pStyle w:val="a7"/>
              <w:rPr>
                <w:rStyle w:val="a3"/>
                <w:b w:val="0"/>
                <w:iCs/>
                <w:noProof/>
                <w:color w:val="000000"/>
                <w:bdr w:val="none" w:sz="0" w:space="0" w:color="auto" w:frame="1"/>
              </w:rPr>
            </w:pPr>
            <w:r w:rsidRPr="005C7CAD">
              <w:rPr>
                <w:bCs/>
                <w:iCs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593667" cy="914400"/>
                  <wp:effectExtent l="0" t="0" r="6985" b="0"/>
                  <wp:docPr id="15" name="Рисунок 16" descr="http://greensector.ru/wp-content/uploads/2016/09/suhocveti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greensector.ru/wp-content/uploads/2016/09/suhocveti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734" cy="924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7CAD">
              <w:rPr>
                <w:bCs/>
                <w:iCs/>
                <w:noProof/>
                <w:color w:val="000000"/>
                <w:bdr w:val="none" w:sz="0" w:space="0" w:color="auto" w:frame="1"/>
              </w:rPr>
              <w:t>Рис.15 Лагурус (зайцехвост)</w:t>
            </w:r>
          </w:p>
        </w:tc>
      </w:tr>
      <w:tr w:rsidR="005C7CAD" w:rsidRPr="00E44AC7" w:rsidTr="009E6D7B">
        <w:tc>
          <w:tcPr>
            <w:tcW w:w="3652" w:type="dxa"/>
          </w:tcPr>
          <w:p w:rsidR="005C7CAD" w:rsidRPr="005C7CAD" w:rsidRDefault="005C7CAD" w:rsidP="009E6D7B">
            <w:pPr>
              <w:pStyle w:val="a7"/>
              <w:shd w:val="clear" w:color="auto" w:fill="FFFFFF"/>
              <w:rPr>
                <w:rStyle w:val="a3"/>
                <w:b w:val="0"/>
                <w:iCs/>
                <w:color w:val="000000"/>
                <w:bdr w:val="none" w:sz="0" w:space="0" w:color="auto" w:frame="1"/>
              </w:rPr>
            </w:pPr>
            <w:r w:rsidRPr="005C7CAD">
              <w:rPr>
                <w:bCs/>
                <w:i/>
                <w:iCs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768416" cy="993390"/>
                  <wp:effectExtent l="0" t="0" r="3810" b="0"/>
                  <wp:docPr id="16" name="Рисунок 17" descr="http://greensector.ru/wp-content/uploads/2016/09/suhocveti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greensector.ru/wp-content/uploads/2016/09/suhocveti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359" cy="100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7CAD">
              <w:rPr>
                <w:bCs/>
                <w:iCs/>
                <w:color w:val="000000"/>
                <w:bdr w:val="none" w:sz="0" w:space="0" w:color="auto" w:frame="1"/>
              </w:rPr>
              <w:t>Рис.16 Лунария (лунник)</w:t>
            </w:r>
          </w:p>
        </w:tc>
        <w:tc>
          <w:tcPr>
            <w:tcW w:w="2977" w:type="dxa"/>
          </w:tcPr>
          <w:p w:rsidR="005C7CAD" w:rsidRPr="005C7CAD" w:rsidRDefault="005C7CAD" w:rsidP="009E6D7B">
            <w:pPr>
              <w:pStyle w:val="a7"/>
              <w:spacing w:line="270" w:lineRule="atLeast"/>
              <w:rPr>
                <w:rStyle w:val="a3"/>
                <w:b w:val="0"/>
                <w:iCs/>
                <w:noProof/>
                <w:color w:val="000000"/>
                <w:bdr w:val="none" w:sz="0" w:space="0" w:color="auto" w:frame="1"/>
              </w:rPr>
            </w:pPr>
            <w:r w:rsidRPr="005C7CAD">
              <w:rPr>
                <w:bCs/>
                <w:i/>
                <w:iCs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552755" cy="881970"/>
                  <wp:effectExtent l="0" t="0" r="0" b="0"/>
                  <wp:docPr id="17" name="Рисунок 18" descr="http://greensector.ru/wp-content/uploads/2016/09/suhocveti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greensector.ru/wp-content/uploads/2016/09/suhocveti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239" cy="886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7CAD">
              <w:rPr>
                <w:bCs/>
                <w:iCs/>
                <w:noProof/>
                <w:color w:val="000000"/>
                <w:bdr w:val="none" w:sz="0" w:space="0" w:color="auto" w:frame="1"/>
              </w:rPr>
              <w:t>Рис.17 Лук афлатунский</w:t>
            </w:r>
          </w:p>
        </w:tc>
        <w:tc>
          <w:tcPr>
            <w:tcW w:w="3402" w:type="dxa"/>
          </w:tcPr>
          <w:p w:rsidR="005C7CAD" w:rsidRPr="005C7CAD" w:rsidRDefault="005C7CAD" w:rsidP="005C7CAD">
            <w:pPr>
              <w:pStyle w:val="a7"/>
              <w:spacing w:before="0" w:beforeAutospacing="0" w:after="0" w:afterAutospacing="0" w:line="270" w:lineRule="atLeast"/>
              <w:textAlignment w:val="baseline"/>
              <w:rPr>
                <w:rStyle w:val="a3"/>
                <w:b w:val="0"/>
                <w:i/>
                <w:iCs/>
                <w:color w:val="000000"/>
                <w:bdr w:val="none" w:sz="0" w:space="0" w:color="auto" w:frame="1"/>
              </w:rPr>
            </w:pPr>
            <w:r w:rsidRPr="005C7CAD">
              <w:rPr>
                <w:rStyle w:val="a3"/>
                <w:b w:val="0"/>
                <w:i/>
                <w:iCs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371600" cy="964544"/>
                  <wp:effectExtent l="0" t="0" r="0" b="7620"/>
                  <wp:docPr id="20" name="Рисунок 21" descr="http://greensector.ru/wp-content/uploads/2016/09/suhocveti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greensector.ru/wp-content/uploads/2016/09/suhocveti_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40" cy="96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CAD" w:rsidRPr="005C7CAD" w:rsidRDefault="005C7CAD" w:rsidP="005C7CAD">
            <w:pPr>
              <w:pStyle w:val="a7"/>
              <w:spacing w:before="0" w:beforeAutospacing="0" w:after="0" w:afterAutospacing="0" w:line="270" w:lineRule="atLeast"/>
              <w:textAlignment w:val="baseline"/>
              <w:rPr>
                <w:rStyle w:val="a3"/>
                <w:b w:val="0"/>
                <w:i/>
                <w:iCs/>
                <w:noProof/>
                <w:color w:val="000000"/>
                <w:bdr w:val="none" w:sz="0" w:space="0" w:color="auto" w:frame="1"/>
              </w:rPr>
            </w:pPr>
            <w:r w:rsidRPr="005C7CAD">
              <w:rPr>
                <w:rStyle w:val="a3"/>
                <w:b w:val="0"/>
                <w:iCs/>
                <w:color w:val="000000"/>
                <w:bdr w:val="none" w:sz="0" w:space="0" w:color="auto" w:frame="1"/>
              </w:rPr>
              <w:t>Рис.20 Эхинацея</w:t>
            </w:r>
          </w:p>
        </w:tc>
      </w:tr>
      <w:tr w:rsidR="009E6D7B" w:rsidRPr="00E44AC7" w:rsidTr="009E6D7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3652" w:type="dxa"/>
          </w:tcPr>
          <w:p w:rsidR="009E6D7B" w:rsidRPr="005C7CAD" w:rsidRDefault="009E6D7B" w:rsidP="003C6322">
            <w:pPr>
              <w:spacing w:line="360" w:lineRule="auto"/>
              <w:jc w:val="center"/>
              <w:rPr>
                <w:noProof/>
                <w:sz w:val="24"/>
              </w:rPr>
            </w:pPr>
            <w:r w:rsidRPr="005C7CAD">
              <w:rPr>
                <w:noProof/>
                <w:sz w:val="24"/>
              </w:rPr>
              <w:drawing>
                <wp:inline distT="0" distB="0" distL="0" distR="0">
                  <wp:extent cx="1785668" cy="1169898"/>
                  <wp:effectExtent l="0" t="0" r="508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555" cy="1169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9E6D7B" w:rsidRPr="005C7CAD" w:rsidRDefault="009E6D7B" w:rsidP="003C6322">
            <w:pPr>
              <w:spacing w:line="360" w:lineRule="auto"/>
              <w:jc w:val="center"/>
              <w:rPr>
                <w:sz w:val="24"/>
              </w:rPr>
            </w:pPr>
            <w:r w:rsidRPr="005C7CAD">
              <w:rPr>
                <w:noProof/>
                <w:sz w:val="24"/>
              </w:rPr>
              <w:drawing>
                <wp:inline distT="0" distB="0" distL="0" distR="0">
                  <wp:extent cx="1797965" cy="1052423"/>
                  <wp:effectExtent l="0" t="0" r="0" b="0"/>
                  <wp:docPr id="112" name="Рисунок 8" descr="https://im0-tub-ru.yandex.net/i?id=ed3a269277ed2fef96db9c2dd283244c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0-tub-ru.yandex.net/i?id=ed3a269277ed2fef96db9c2dd283244c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922" cy="1058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9E6D7B" w:rsidRPr="005C7CAD" w:rsidRDefault="009E6D7B" w:rsidP="003C6322">
            <w:pPr>
              <w:pStyle w:val="a7"/>
              <w:spacing w:before="0" w:beforeAutospacing="0" w:after="0" w:afterAutospacing="0" w:line="270" w:lineRule="atLeast"/>
              <w:textAlignment w:val="baseline"/>
              <w:rPr>
                <w:rStyle w:val="a3"/>
                <w:i/>
                <w:iCs/>
                <w:noProof/>
                <w:color w:val="000000"/>
                <w:bdr w:val="none" w:sz="0" w:space="0" w:color="auto" w:frame="1"/>
              </w:rPr>
            </w:pPr>
            <w:r w:rsidRPr="005C7CAD">
              <w:rPr>
                <w:rFonts w:ascii="Calibri" w:hAnsi="Calibri"/>
                <w:noProof/>
              </w:rPr>
              <w:drawing>
                <wp:inline distT="0" distB="0" distL="0" distR="0">
                  <wp:extent cx="1828800" cy="1024604"/>
                  <wp:effectExtent l="0" t="0" r="0" b="4445"/>
                  <wp:docPr id="65" name="Рисунок 15" descr="https://im2-tub-ru.yandex.net/i?id=a53eb2670b2967c54f84107978f8d2e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m2-tub-ru.yandex.net/i?id=a53eb2670b2967c54f84107978f8d2e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159" cy="1025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D7B" w:rsidRPr="00E44AC7" w:rsidTr="009E6D7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10"/>
        </w:trPr>
        <w:tc>
          <w:tcPr>
            <w:tcW w:w="3652" w:type="dxa"/>
          </w:tcPr>
          <w:p w:rsidR="009E6D7B" w:rsidRPr="005C7CAD" w:rsidRDefault="009E6D7B" w:rsidP="005C7CAD">
            <w:pPr>
              <w:jc w:val="both"/>
              <w:rPr>
                <w:sz w:val="24"/>
              </w:rPr>
            </w:pPr>
            <w:r w:rsidRPr="005C7CAD">
              <w:rPr>
                <w:sz w:val="24"/>
              </w:rPr>
              <w:t xml:space="preserve">Рис. 21. </w:t>
            </w:r>
            <w:proofErr w:type="spellStart"/>
            <w:r w:rsidRPr="005C7CAD">
              <w:rPr>
                <w:sz w:val="24"/>
              </w:rPr>
              <w:t>Лагурус</w:t>
            </w:r>
            <w:proofErr w:type="spellEnd"/>
            <w:r>
              <w:rPr>
                <w:i/>
                <w:color w:val="333333"/>
                <w:sz w:val="24"/>
                <w:shd w:val="clear" w:color="auto" w:fill="FFFFFF"/>
              </w:rPr>
              <w:t>(</w:t>
            </w:r>
            <w:proofErr w:type="spellStart"/>
            <w:r>
              <w:rPr>
                <w:i/>
                <w:color w:val="333333"/>
                <w:sz w:val="24"/>
                <w:shd w:val="clear" w:color="auto" w:fill="FFFFFF"/>
              </w:rPr>
              <w:t>Lagurus</w:t>
            </w:r>
            <w:proofErr w:type="spellEnd"/>
            <w:r>
              <w:rPr>
                <w:i/>
                <w:color w:val="333333"/>
                <w:sz w:val="24"/>
                <w:shd w:val="clear" w:color="auto" w:fill="FFFFFF"/>
              </w:rPr>
              <w:t>)</w:t>
            </w:r>
          </w:p>
        </w:tc>
        <w:tc>
          <w:tcPr>
            <w:tcW w:w="2977" w:type="dxa"/>
          </w:tcPr>
          <w:p w:rsidR="009E6D7B" w:rsidRPr="005C7CAD" w:rsidRDefault="009E6D7B" w:rsidP="009E6D7B">
            <w:pPr>
              <w:jc w:val="both"/>
              <w:rPr>
                <w:sz w:val="24"/>
              </w:rPr>
            </w:pPr>
            <w:r w:rsidRPr="005C7CAD">
              <w:rPr>
                <w:sz w:val="24"/>
              </w:rPr>
              <w:t xml:space="preserve">Рис. 24. </w:t>
            </w:r>
            <w:proofErr w:type="spellStart"/>
            <w:r w:rsidRPr="005C7CAD">
              <w:rPr>
                <w:sz w:val="24"/>
              </w:rPr>
              <w:t>Кермек</w:t>
            </w:r>
            <w:proofErr w:type="spellEnd"/>
            <w:r w:rsidRPr="005C7CAD">
              <w:rPr>
                <w:sz w:val="24"/>
              </w:rPr>
              <w:t> </w:t>
            </w:r>
          </w:p>
        </w:tc>
        <w:tc>
          <w:tcPr>
            <w:tcW w:w="3402" w:type="dxa"/>
          </w:tcPr>
          <w:p w:rsidR="009E6D7B" w:rsidRPr="005C7CAD" w:rsidRDefault="009E6D7B" w:rsidP="003C6322">
            <w:pPr>
              <w:pStyle w:val="a7"/>
              <w:spacing w:before="0" w:beforeAutospacing="0" w:after="0" w:afterAutospacing="0" w:line="270" w:lineRule="atLeast"/>
              <w:textAlignment w:val="baseline"/>
              <w:rPr>
                <w:rFonts w:ascii="Calibri" w:hAnsi="Calibri"/>
                <w:noProof/>
              </w:rPr>
            </w:pPr>
            <w:r w:rsidRPr="005C7CAD">
              <w:t xml:space="preserve">Рис. 23. </w:t>
            </w:r>
            <w:proofErr w:type="spellStart"/>
            <w:r w:rsidRPr="005C7CAD">
              <w:t>Лофант</w:t>
            </w:r>
            <w:proofErr w:type="spellEnd"/>
            <w:r w:rsidRPr="005C7CAD">
              <w:t> анисовый</w:t>
            </w:r>
          </w:p>
        </w:tc>
      </w:tr>
    </w:tbl>
    <w:p w:rsidR="008105A9" w:rsidRPr="00E44AC7" w:rsidRDefault="008105A9" w:rsidP="00D75CB1">
      <w:pPr>
        <w:spacing w:line="360" w:lineRule="auto"/>
        <w:ind w:firstLine="709"/>
        <w:rPr>
          <w:sz w:val="24"/>
        </w:rPr>
      </w:pPr>
    </w:p>
    <w:p w:rsidR="008105A9" w:rsidRDefault="008105A9" w:rsidP="009E6D7B">
      <w:pPr>
        <w:jc w:val="right"/>
      </w:pPr>
      <w:r>
        <w:lastRenderedPageBreak/>
        <w:t>Приложение 2</w:t>
      </w:r>
    </w:p>
    <w:p w:rsidR="00D75CB1" w:rsidRDefault="00D75CB1" w:rsidP="008105A9">
      <w:pPr>
        <w:spacing w:line="360" w:lineRule="auto"/>
        <w:ind w:firstLine="709"/>
        <w:jc w:val="center"/>
      </w:pPr>
      <w:r>
        <w:t>Инструменты для флористики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362"/>
        <w:gridCol w:w="3328"/>
      </w:tblGrid>
      <w:tr w:rsidR="005C7CAD" w:rsidTr="005C7CAD">
        <w:tc>
          <w:tcPr>
            <w:tcW w:w="3448" w:type="dxa"/>
          </w:tcPr>
          <w:p w:rsidR="005C7CAD" w:rsidRPr="00447B66" w:rsidRDefault="005C7CAD" w:rsidP="00A50976">
            <w:pPr>
              <w:rPr>
                <w:sz w:val="24"/>
              </w:rPr>
            </w:pPr>
            <w:r w:rsidRPr="00447B66">
              <w:rPr>
                <w:noProof/>
                <w:sz w:val="24"/>
              </w:rPr>
              <w:drawing>
                <wp:inline distT="0" distB="0" distL="0" distR="0">
                  <wp:extent cx="1777042" cy="1581764"/>
                  <wp:effectExtent l="0" t="0" r="0" b="0"/>
                  <wp:docPr id="21" name="Рисунок 1" descr="http://cimg.everychina.com/img/9b/d6/7cee0ae7ddb536e92c681dec23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img.everychina.com/img/9b/d6/7cee0ae7ddb536e92c681dec23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932" cy="1586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7B66">
              <w:t>Рис. 2</w:t>
            </w:r>
            <w:r w:rsidR="00A50976">
              <w:t>4</w:t>
            </w:r>
            <w:r w:rsidRPr="00447B66">
              <w:t>. Клей для цветочной аранжировки</w:t>
            </w:r>
          </w:p>
        </w:tc>
        <w:tc>
          <w:tcPr>
            <w:tcW w:w="3362" w:type="dxa"/>
          </w:tcPr>
          <w:p w:rsidR="005C7CAD" w:rsidRDefault="005C7CAD" w:rsidP="00D75CB1">
            <w:pPr>
              <w:rPr>
                <w:sz w:val="24"/>
              </w:rPr>
            </w:pPr>
            <w:r w:rsidRPr="00447B66">
              <w:rPr>
                <w:noProof/>
                <w:sz w:val="24"/>
              </w:rPr>
              <w:drawing>
                <wp:inline distT="0" distB="0" distL="0" distR="0">
                  <wp:extent cx="1509623" cy="1389541"/>
                  <wp:effectExtent l="0" t="0" r="0" b="1270"/>
                  <wp:docPr id="22" name="Рисунок 6" descr="http://www.salestrain.ru/upload/a/f/e/535a9a54c1c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salestrain.ru/upload/a/f/e/535a9a54c1c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648" cy="1400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CAD" w:rsidRPr="00447B66" w:rsidRDefault="005C7CAD" w:rsidP="00A50976">
            <w:pPr>
              <w:rPr>
                <w:sz w:val="24"/>
              </w:rPr>
            </w:pPr>
            <w:r w:rsidRPr="00447B66">
              <w:t>Рис. 2</w:t>
            </w:r>
            <w:r w:rsidR="00A50976">
              <w:t>5</w:t>
            </w:r>
            <w:r w:rsidRPr="00447B66">
              <w:t>. Клейкая лента</w:t>
            </w:r>
          </w:p>
        </w:tc>
        <w:tc>
          <w:tcPr>
            <w:tcW w:w="3328" w:type="dxa"/>
          </w:tcPr>
          <w:p w:rsidR="005C7CAD" w:rsidRPr="00447B66" w:rsidRDefault="005C7CAD" w:rsidP="003F7820">
            <w:pPr>
              <w:rPr>
                <w:noProof/>
                <w:sz w:val="24"/>
              </w:rPr>
            </w:pPr>
            <w:r w:rsidRPr="00372721">
              <w:rPr>
                <w:noProof/>
              </w:rPr>
              <w:drawing>
                <wp:inline distT="0" distB="0" distL="0" distR="0">
                  <wp:extent cx="1751162" cy="1328129"/>
                  <wp:effectExtent l="0" t="0" r="1905" b="5715"/>
                  <wp:docPr id="23" name="Рисунок 2" descr="http://upakorel.ru/wp-content/uploads/2016/02/kirpich-oazis-biosek-dlya-suhih-cvetov-27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pakorel.ru/wp-content/uploads/2016/02/kirpich-oazis-biosek-dlya-suhih-cvetov-27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670" cy="1330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50976">
              <w:t>Рис. 26</w:t>
            </w:r>
            <w:r w:rsidRPr="00447B66">
              <w:t>.Флористический оазис</w:t>
            </w:r>
          </w:p>
        </w:tc>
      </w:tr>
      <w:tr w:rsidR="005C7CAD" w:rsidTr="005C7CAD">
        <w:tc>
          <w:tcPr>
            <w:tcW w:w="3448" w:type="dxa"/>
          </w:tcPr>
          <w:p w:rsidR="005C7CAD" w:rsidRPr="00372721" w:rsidRDefault="005C7CAD" w:rsidP="00A50976">
            <w:r w:rsidRPr="00372721">
              <w:rPr>
                <w:noProof/>
              </w:rPr>
              <w:drawing>
                <wp:inline distT="0" distB="0" distL="0" distR="0">
                  <wp:extent cx="1578634" cy="1204043"/>
                  <wp:effectExtent l="0" t="0" r="2540" b="0"/>
                  <wp:docPr id="24" name="Рисунок 13" descr="https://fs00.infourok.ru/images/doc/222/17988/2/hello_html_m69508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00.infourok.ru/images/doc/222/17988/2/hello_html_m69508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81" cy="12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7B66">
              <w:t>Рис.2</w:t>
            </w:r>
            <w:r w:rsidR="00A50976">
              <w:t>7</w:t>
            </w:r>
            <w:r w:rsidRPr="00447B66">
              <w:t>. Ножницы</w:t>
            </w:r>
          </w:p>
        </w:tc>
        <w:tc>
          <w:tcPr>
            <w:tcW w:w="3362" w:type="dxa"/>
          </w:tcPr>
          <w:p w:rsidR="005C7CAD" w:rsidRPr="00372721" w:rsidRDefault="005C7CAD" w:rsidP="00A50976">
            <w:r w:rsidRPr="00372721">
              <w:rPr>
                <w:noProof/>
              </w:rPr>
              <w:drawing>
                <wp:inline distT="0" distB="0" distL="0" distR="0">
                  <wp:extent cx="1630393" cy="1310197"/>
                  <wp:effectExtent l="0" t="0" r="8255" b="4445"/>
                  <wp:docPr id="25" name="Рисунок 16" descr="http://s47.radikal.ru/i118/1102/f1/30ee96a46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47.radikal.ru/i118/1102/f1/30ee96a46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278" cy="1314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7B66">
              <w:t>Рис.2</w:t>
            </w:r>
            <w:r w:rsidR="00A50976">
              <w:t>8</w:t>
            </w:r>
            <w:r w:rsidRPr="00447B66">
              <w:t>.Тейп-лента</w:t>
            </w:r>
          </w:p>
        </w:tc>
        <w:tc>
          <w:tcPr>
            <w:tcW w:w="3328" w:type="dxa"/>
          </w:tcPr>
          <w:p w:rsidR="005C7CAD" w:rsidRPr="00372721" w:rsidRDefault="005C7CAD" w:rsidP="00A50976">
            <w:r w:rsidRPr="00372721">
              <w:rPr>
                <w:noProof/>
              </w:rPr>
              <w:drawing>
                <wp:inline distT="0" distB="0" distL="0" distR="0">
                  <wp:extent cx="1562407" cy="1207698"/>
                  <wp:effectExtent l="0" t="0" r="0" b="0"/>
                  <wp:docPr id="26" name="Рисунок 21" descr="http://cs1.livemaster.ru/storage/15/6f/0b937624f7ae0fdf0e8c757094x0--materialy-dlya-tvorchestva-provoloka-floristicheskaya-dr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cs1.livemaster.ru/storage/15/6f/0b937624f7ae0fdf0e8c757094x0--materialy-dlya-tvorchestva-provoloka-floristicheskaya-dr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910" cy="1209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7B66">
              <w:t>Рис.2</w:t>
            </w:r>
            <w:r w:rsidR="00A50976">
              <w:t>9</w:t>
            </w:r>
            <w:r w:rsidRPr="00447B66">
              <w:t>.Проволока флористическая</w:t>
            </w:r>
          </w:p>
        </w:tc>
      </w:tr>
      <w:tr w:rsidR="005C7CAD" w:rsidTr="005C7CAD">
        <w:tc>
          <w:tcPr>
            <w:tcW w:w="3448" w:type="dxa"/>
          </w:tcPr>
          <w:p w:rsidR="003F7820" w:rsidRDefault="005C7CAD" w:rsidP="00D75CB1">
            <w:r w:rsidRPr="00372721">
              <w:rPr>
                <w:noProof/>
              </w:rPr>
              <w:drawing>
                <wp:inline distT="0" distB="0" distL="0" distR="0">
                  <wp:extent cx="1319842" cy="1308318"/>
                  <wp:effectExtent l="0" t="0" r="0" b="6350"/>
                  <wp:docPr id="27" name="Рисунок 26" descr="http://xn--27-6kcazqoqxlf2d.xn--p1ai/upload/iblock/848/848a12d2a1977bb18aa4981cd146c57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xn--27-6kcazqoqxlf2d.xn--p1ai/upload/iblock/848/848a12d2a1977bb18aa4981cd146c57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435" cy="1314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CAD" w:rsidRPr="00372721" w:rsidRDefault="005C7CAD" w:rsidP="00A50976">
            <w:r w:rsidRPr="00447B66">
              <w:t>Рис.</w:t>
            </w:r>
            <w:r w:rsidR="00A50976">
              <w:t>30</w:t>
            </w:r>
            <w:r w:rsidRPr="00447B66">
              <w:t>. Перчатки</w:t>
            </w:r>
          </w:p>
        </w:tc>
        <w:tc>
          <w:tcPr>
            <w:tcW w:w="3362" w:type="dxa"/>
          </w:tcPr>
          <w:p w:rsidR="005C7CAD" w:rsidRPr="00372721" w:rsidRDefault="005C7CAD" w:rsidP="00A9262A">
            <w:r w:rsidRPr="00372721">
              <w:rPr>
                <w:noProof/>
              </w:rPr>
              <w:drawing>
                <wp:inline distT="0" distB="0" distL="0" distR="0">
                  <wp:extent cx="1509623" cy="1409617"/>
                  <wp:effectExtent l="0" t="0" r="0" b="635"/>
                  <wp:docPr id="28" name="Рисунок 31" descr="http://mywishlist.ru/pic/i/wish/orig/008/321/5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mywishlist.ru/pic/i/wish/orig/008/321/5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850" cy="1418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7B66">
              <w:t>Рис.</w:t>
            </w:r>
            <w:r w:rsidR="00A9262A">
              <w:t>31</w:t>
            </w:r>
            <w:r w:rsidRPr="00447B66">
              <w:t>.Клеевой пистолет</w:t>
            </w:r>
          </w:p>
        </w:tc>
        <w:tc>
          <w:tcPr>
            <w:tcW w:w="3328" w:type="dxa"/>
          </w:tcPr>
          <w:p w:rsidR="005C7CAD" w:rsidRPr="00372721" w:rsidRDefault="005C7CAD" w:rsidP="00A9262A">
            <w:pPr>
              <w:rPr>
                <w:noProof/>
              </w:rPr>
            </w:pPr>
            <w:r w:rsidRPr="00372721">
              <w:rPr>
                <w:noProof/>
              </w:rPr>
              <w:drawing>
                <wp:inline distT="0" distB="0" distL="0" distR="0">
                  <wp:extent cx="1457864" cy="1378822"/>
                  <wp:effectExtent l="0" t="0" r="9525" b="0"/>
                  <wp:docPr id="29" name="Рисунок 36" descr="http://www.oasisfloral.com.ru/images/lightbox/32-06103-oasisr-florist-kni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oasisfloral.com.ru/images/lightbox/32-06103-oasisr-florist-kni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11" cy="1390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7B66">
              <w:t>Рис.</w:t>
            </w:r>
            <w:r w:rsidR="00A9262A">
              <w:t>3</w:t>
            </w:r>
            <w:r w:rsidRPr="00447B66">
              <w:t>2.Нож</w:t>
            </w:r>
            <w:r w:rsidR="003F7820" w:rsidRPr="00447B66">
              <w:t xml:space="preserve"> флористический</w:t>
            </w:r>
          </w:p>
        </w:tc>
      </w:tr>
      <w:tr w:rsidR="005C7CAD" w:rsidTr="005C7CAD">
        <w:tc>
          <w:tcPr>
            <w:tcW w:w="3448" w:type="dxa"/>
          </w:tcPr>
          <w:p w:rsidR="005C7CAD" w:rsidRPr="00372721" w:rsidRDefault="005C7CAD" w:rsidP="00A9262A">
            <w:r w:rsidRPr="00372721">
              <w:rPr>
                <w:noProof/>
              </w:rPr>
              <w:drawing>
                <wp:inline distT="0" distB="0" distL="0" distR="0">
                  <wp:extent cx="1388853" cy="1253160"/>
                  <wp:effectExtent l="0" t="0" r="1905" b="4445"/>
                  <wp:docPr id="30" name="Рисунок 41" descr="http://mywishlist.ru/pic/i/wish/orig/005/404/0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mywishlist.ru/pic/i/wish/orig/005/404/08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896" cy="1255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7B66">
              <w:t>Рис.3</w:t>
            </w:r>
            <w:r w:rsidR="00A9262A">
              <w:t>3</w:t>
            </w:r>
            <w:r w:rsidRPr="00447B66">
              <w:t xml:space="preserve">.Кусачки </w:t>
            </w:r>
          </w:p>
        </w:tc>
        <w:tc>
          <w:tcPr>
            <w:tcW w:w="3362" w:type="dxa"/>
          </w:tcPr>
          <w:p w:rsidR="005C7CAD" w:rsidRPr="00372721" w:rsidRDefault="005C7CAD" w:rsidP="005C7CAD">
            <w:pPr>
              <w:rPr>
                <w:noProof/>
              </w:rPr>
            </w:pPr>
            <w:r w:rsidRPr="00372721">
              <w:rPr>
                <w:noProof/>
              </w:rPr>
              <w:drawing>
                <wp:inline distT="0" distB="0" distL="0" distR="0">
                  <wp:extent cx="1578634" cy="1346133"/>
                  <wp:effectExtent l="0" t="0" r="2540" b="6985"/>
                  <wp:docPr id="31" name="Рисунок 30" descr="full-sizalevoe-polotno-0-5h9m-sizalevoe-polotno-0-5h9m-salatovaya-850-4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-sizalevoe-polotno-0-5h9m-sizalevoe-polotno-0-5h9m-salatovaya-850-4962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108" cy="134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7CAD" w:rsidRPr="00372721" w:rsidRDefault="005C7CAD" w:rsidP="00A9262A">
            <w:r w:rsidRPr="00447B66">
              <w:rPr>
                <w:noProof/>
              </w:rPr>
              <w:t>Рис.3</w:t>
            </w:r>
            <w:r w:rsidR="00A9262A">
              <w:rPr>
                <w:noProof/>
              </w:rPr>
              <w:t>4</w:t>
            </w:r>
            <w:r w:rsidRPr="00447B66">
              <w:rPr>
                <w:noProof/>
              </w:rPr>
              <w:t>.Сизаль</w:t>
            </w:r>
          </w:p>
        </w:tc>
        <w:tc>
          <w:tcPr>
            <w:tcW w:w="3328" w:type="dxa"/>
          </w:tcPr>
          <w:p w:rsidR="005C7CAD" w:rsidRPr="005C7CAD" w:rsidRDefault="005C7CAD" w:rsidP="005C7CAD">
            <w:pPr>
              <w:rPr>
                <w:noProof/>
              </w:rPr>
            </w:pPr>
            <w:r w:rsidRPr="005C7CAD">
              <w:rPr>
                <w:noProof/>
              </w:rPr>
              <w:drawing>
                <wp:inline distT="0" distB="0" distL="0" distR="0">
                  <wp:extent cx="1282774" cy="1009290"/>
                  <wp:effectExtent l="0" t="0" r="0" b="635"/>
                  <wp:docPr id="32" name="Рисунок 31" descr="image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5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104" cy="101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7CAD" w:rsidRPr="00372721" w:rsidRDefault="005C7CAD" w:rsidP="00A9262A">
            <w:pPr>
              <w:rPr>
                <w:noProof/>
              </w:rPr>
            </w:pPr>
            <w:r w:rsidRPr="005C7CAD">
              <w:rPr>
                <w:noProof/>
              </w:rPr>
              <w:t>Рис.3</w:t>
            </w:r>
            <w:r w:rsidR="00A9262A">
              <w:rPr>
                <w:noProof/>
              </w:rPr>
              <w:t>5</w:t>
            </w:r>
            <w:r w:rsidRPr="005C7CAD">
              <w:rPr>
                <w:noProof/>
              </w:rPr>
              <w:t>.Джут</w:t>
            </w:r>
          </w:p>
        </w:tc>
      </w:tr>
      <w:tr w:rsidR="003F7820" w:rsidTr="005C7CAD">
        <w:tc>
          <w:tcPr>
            <w:tcW w:w="3448" w:type="dxa"/>
          </w:tcPr>
          <w:p w:rsidR="003F7820" w:rsidRPr="003F7820" w:rsidRDefault="003F7820" w:rsidP="003F7820">
            <w:pPr>
              <w:rPr>
                <w:noProof/>
              </w:rPr>
            </w:pPr>
            <w:r w:rsidRPr="003F7820">
              <w:rPr>
                <w:noProof/>
              </w:rPr>
              <w:drawing>
                <wp:inline distT="0" distB="0" distL="0" distR="0">
                  <wp:extent cx="1871932" cy="1380075"/>
                  <wp:effectExtent l="0" t="0" r="0" b="0"/>
                  <wp:docPr id="72" name="Рисунок 64" descr="P1140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40465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915" cy="1381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7820" w:rsidRPr="00372721" w:rsidRDefault="003F7820" w:rsidP="00A9262A">
            <w:pPr>
              <w:rPr>
                <w:noProof/>
              </w:rPr>
            </w:pPr>
            <w:r w:rsidRPr="003F7820">
              <w:rPr>
                <w:noProof/>
              </w:rPr>
              <w:t>Рис.</w:t>
            </w:r>
            <w:r>
              <w:rPr>
                <w:noProof/>
              </w:rPr>
              <w:t>3</w:t>
            </w:r>
            <w:r w:rsidR="00A9262A">
              <w:rPr>
                <w:noProof/>
              </w:rPr>
              <w:t>6</w:t>
            </w:r>
            <w:r w:rsidRPr="003F7820">
              <w:rPr>
                <w:noProof/>
              </w:rPr>
              <w:t>. Краска-спрей</w:t>
            </w:r>
          </w:p>
        </w:tc>
        <w:tc>
          <w:tcPr>
            <w:tcW w:w="3362" w:type="dxa"/>
          </w:tcPr>
          <w:p w:rsidR="003F7820" w:rsidRPr="00372721" w:rsidRDefault="003F7820" w:rsidP="005C7CAD">
            <w:pPr>
              <w:rPr>
                <w:noProof/>
              </w:rPr>
            </w:pPr>
          </w:p>
        </w:tc>
        <w:tc>
          <w:tcPr>
            <w:tcW w:w="3328" w:type="dxa"/>
          </w:tcPr>
          <w:p w:rsidR="003F7820" w:rsidRPr="005C7CAD" w:rsidRDefault="003F7820" w:rsidP="005C7CAD">
            <w:pPr>
              <w:rPr>
                <w:noProof/>
              </w:rPr>
            </w:pPr>
          </w:p>
        </w:tc>
      </w:tr>
    </w:tbl>
    <w:p w:rsidR="00B87734" w:rsidRDefault="00B87734" w:rsidP="00B87734">
      <w:pPr>
        <w:spacing w:line="360" w:lineRule="auto"/>
        <w:ind w:firstLine="709"/>
        <w:jc w:val="right"/>
      </w:pPr>
      <w:r>
        <w:t>Приложение 3</w:t>
      </w:r>
    </w:p>
    <w:p w:rsidR="001D5E03" w:rsidRDefault="001D5E03" w:rsidP="00B87734">
      <w:pPr>
        <w:spacing w:line="360" w:lineRule="auto"/>
        <w:ind w:firstLine="709"/>
        <w:jc w:val="center"/>
      </w:pPr>
      <w:r w:rsidRPr="003D15A9">
        <w:lastRenderedPageBreak/>
        <w:t>Композиции из сухоцветов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5256"/>
      </w:tblGrid>
      <w:tr w:rsidR="008D1B3B" w:rsidTr="00447B66">
        <w:tc>
          <w:tcPr>
            <w:tcW w:w="4674" w:type="dxa"/>
          </w:tcPr>
          <w:p w:rsidR="001D5E03" w:rsidRDefault="001D5E03" w:rsidP="001D5E03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856034" cy="2138554"/>
                  <wp:effectExtent l="19050" t="0" r="1466" b="0"/>
                  <wp:docPr id="33" name="Рисунок 3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4610" cy="2137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C05" w:rsidRDefault="00395C05" w:rsidP="00A9262A">
            <w:pPr>
              <w:spacing w:line="360" w:lineRule="auto"/>
            </w:pPr>
            <w:r>
              <w:t>Рис.</w:t>
            </w:r>
            <w:r w:rsidR="00BD1D98">
              <w:t>3</w:t>
            </w:r>
            <w:r w:rsidR="00A9262A">
              <w:t>7</w:t>
            </w:r>
            <w:r w:rsidR="00B87734">
              <w:t>.</w:t>
            </w:r>
            <w:r w:rsidRPr="003D15A9">
              <w:t>Композиции из сухоцветов</w:t>
            </w:r>
          </w:p>
        </w:tc>
        <w:tc>
          <w:tcPr>
            <w:tcW w:w="4897" w:type="dxa"/>
          </w:tcPr>
          <w:p w:rsidR="00395C05" w:rsidRDefault="001D5E03" w:rsidP="001D5E03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3174851" cy="2087217"/>
                  <wp:effectExtent l="19050" t="0" r="6499" b="0"/>
                  <wp:docPr id="34" name="Рисунок 33" descr="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364" cy="209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E03" w:rsidRPr="00395C05" w:rsidRDefault="00647757" w:rsidP="00A9262A">
            <w:pPr>
              <w:tabs>
                <w:tab w:val="left" w:pos="1237"/>
              </w:tabs>
              <w:jc w:val="both"/>
            </w:pPr>
            <w:r>
              <w:t>Рис.3</w:t>
            </w:r>
            <w:r w:rsidR="00A9262A">
              <w:t>8</w:t>
            </w:r>
            <w:r w:rsidR="00B87734">
              <w:t>. Ф</w:t>
            </w:r>
            <w:r w:rsidR="00395C05">
              <w:t xml:space="preserve">игурка из сухоцветов </w:t>
            </w:r>
          </w:p>
        </w:tc>
      </w:tr>
      <w:tr w:rsidR="008D1B3B" w:rsidTr="00447B66">
        <w:tc>
          <w:tcPr>
            <w:tcW w:w="4674" w:type="dxa"/>
          </w:tcPr>
          <w:p w:rsidR="00395C05" w:rsidRDefault="00395C05" w:rsidP="00A9262A">
            <w:pPr>
              <w:spacing w:line="360" w:lineRule="auto"/>
            </w:pPr>
          </w:p>
        </w:tc>
        <w:tc>
          <w:tcPr>
            <w:tcW w:w="4897" w:type="dxa"/>
          </w:tcPr>
          <w:p w:rsidR="00395C05" w:rsidRDefault="00395C05" w:rsidP="00647757">
            <w:pPr>
              <w:spacing w:line="360" w:lineRule="auto"/>
            </w:pPr>
          </w:p>
        </w:tc>
      </w:tr>
      <w:tr w:rsidR="008D1B3B" w:rsidTr="00447B66">
        <w:tc>
          <w:tcPr>
            <w:tcW w:w="4674" w:type="dxa"/>
          </w:tcPr>
          <w:p w:rsidR="001D5E03" w:rsidRDefault="001D5E03" w:rsidP="001D5E03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697773" cy="2409093"/>
                  <wp:effectExtent l="19050" t="0" r="7327" b="0"/>
                  <wp:docPr id="37" name="Рисунок 36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152" cy="2414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C05" w:rsidRPr="00395C05" w:rsidRDefault="00395C05" w:rsidP="00A9262A">
            <w:r>
              <w:t>Рис.</w:t>
            </w:r>
            <w:r w:rsidR="00647757">
              <w:t>3</w:t>
            </w:r>
            <w:r w:rsidR="00A9262A">
              <w:t>9</w:t>
            </w:r>
            <w:r w:rsidR="00647757">
              <w:t>.</w:t>
            </w:r>
            <w:r w:rsidRPr="00395C05">
              <w:t>Венок из сухоцветов</w:t>
            </w:r>
          </w:p>
        </w:tc>
        <w:tc>
          <w:tcPr>
            <w:tcW w:w="4897" w:type="dxa"/>
          </w:tcPr>
          <w:p w:rsidR="001D5E03" w:rsidRDefault="008D1B3B" w:rsidP="001D5E03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873389" cy="2257167"/>
                  <wp:effectExtent l="19050" t="0" r="3161" b="0"/>
                  <wp:docPr id="47" name="Рисунок 2" descr="http://s59.radikal.ru/i165/1211/87/cf03149fad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59.radikal.ru/i165/1211/87/cf03149fad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871" cy="2259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5C05" w:rsidRDefault="00A9262A" w:rsidP="00A9262A">
            <w:pPr>
              <w:spacing w:line="360" w:lineRule="auto"/>
            </w:pPr>
            <w:r>
              <w:t>Рис.40</w:t>
            </w:r>
            <w:r w:rsidR="00647757">
              <w:t>.</w:t>
            </w:r>
            <w:r w:rsidR="00395C05" w:rsidRPr="00395C05">
              <w:t>Венок из сухоцветов</w:t>
            </w:r>
          </w:p>
        </w:tc>
      </w:tr>
      <w:tr w:rsidR="008D1B3B" w:rsidTr="00447B66">
        <w:tc>
          <w:tcPr>
            <w:tcW w:w="4674" w:type="dxa"/>
          </w:tcPr>
          <w:p w:rsidR="001D5E03" w:rsidRDefault="001D5E03" w:rsidP="001D5E03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044461" cy="2422866"/>
                  <wp:effectExtent l="0" t="0" r="0" b="0"/>
                  <wp:docPr id="39" name="Рисунок 38" descr="00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3_1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480" cy="2426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C05" w:rsidRDefault="00647757" w:rsidP="00A9262A">
            <w:pPr>
              <w:spacing w:line="360" w:lineRule="auto"/>
            </w:pPr>
            <w:r>
              <w:t>Рис.</w:t>
            </w:r>
            <w:r w:rsidR="00A9262A">
              <w:t>41</w:t>
            </w:r>
            <w:r>
              <w:t>.</w:t>
            </w:r>
            <w:r w:rsidR="00395C05">
              <w:t>Топиарий</w:t>
            </w:r>
          </w:p>
        </w:tc>
        <w:tc>
          <w:tcPr>
            <w:tcW w:w="4897" w:type="dxa"/>
          </w:tcPr>
          <w:p w:rsidR="001D5E03" w:rsidRDefault="008D1B3B" w:rsidP="001D5E03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1759788" cy="2279967"/>
                  <wp:effectExtent l="0" t="0" r="0" b="6350"/>
                  <wp:docPr id="40" name="Рисунок 39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692" cy="227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C05" w:rsidRDefault="00647757" w:rsidP="00A9262A">
            <w:pPr>
              <w:spacing w:line="360" w:lineRule="auto"/>
            </w:pPr>
            <w:r>
              <w:t>Рис. 4</w:t>
            </w:r>
            <w:r w:rsidR="00A9262A">
              <w:t>2</w:t>
            </w:r>
            <w:r>
              <w:t>.</w:t>
            </w:r>
            <w:r w:rsidR="00395C05">
              <w:t>Топиарий</w:t>
            </w:r>
          </w:p>
        </w:tc>
      </w:tr>
      <w:tr w:rsidR="008D1B3B" w:rsidTr="00447B66">
        <w:tc>
          <w:tcPr>
            <w:tcW w:w="4674" w:type="dxa"/>
          </w:tcPr>
          <w:p w:rsidR="00395C05" w:rsidRDefault="00395C05" w:rsidP="001D5E03">
            <w:pPr>
              <w:spacing w:line="360" w:lineRule="auto"/>
            </w:pPr>
          </w:p>
        </w:tc>
        <w:tc>
          <w:tcPr>
            <w:tcW w:w="4897" w:type="dxa"/>
          </w:tcPr>
          <w:p w:rsidR="001D5E03" w:rsidRPr="00395C05" w:rsidRDefault="001D5E03" w:rsidP="00395C05"/>
        </w:tc>
      </w:tr>
      <w:tr w:rsidR="008D1B3B" w:rsidTr="00447B66">
        <w:tc>
          <w:tcPr>
            <w:tcW w:w="4674" w:type="dxa"/>
          </w:tcPr>
          <w:p w:rsidR="00395C05" w:rsidRDefault="008D1B3B" w:rsidP="001D5E03">
            <w:pPr>
              <w:spacing w:line="360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38450" cy="2347547"/>
                  <wp:effectExtent l="19050" t="0" r="0" b="0"/>
                  <wp:docPr id="43" name="Рисунок 42" descr="image_4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4011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46537" cy="235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E03" w:rsidRPr="00395C05" w:rsidRDefault="00647757" w:rsidP="00395C05">
            <w:pPr>
              <w:tabs>
                <w:tab w:val="left" w:pos="3052"/>
              </w:tabs>
            </w:pPr>
            <w:r>
              <w:t>Рис.43.</w:t>
            </w:r>
            <w:r w:rsidR="00395C05">
              <w:t xml:space="preserve"> Панно</w:t>
            </w:r>
          </w:p>
        </w:tc>
        <w:tc>
          <w:tcPr>
            <w:tcW w:w="4897" w:type="dxa"/>
          </w:tcPr>
          <w:p w:rsidR="001D5E03" w:rsidRDefault="008D1B3B" w:rsidP="001D5E03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838450" cy="2347547"/>
                  <wp:effectExtent l="19050" t="0" r="0" b="0"/>
                  <wp:docPr id="44" name="Рисунок 43" descr="image_2776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2776191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608" cy="235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C05" w:rsidRDefault="00647757" w:rsidP="001D5E03">
            <w:pPr>
              <w:spacing w:line="360" w:lineRule="auto"/>
            </w:pPr>
            <w:r>
              <w:t>Рис. 44.</w:t>
            </w:r>
            <w:r w:rsidR="00395C05">
              <w:t xml:space="preserve"> Панно</w:t>
            </w:r>
          </w:p>
        </w:tc>
      </w:tr>
      <w:tr w:rsidR="008D1B3B" w:rsidTr="00447B66">
        <w:tc>
          <w:tcPr>
            <w:tcW w:w="4674" w:type="dxa"/>
          </w:tcPr>
          <w:p w:rsidR="001D5E03" w:rsidRDefault="008D1B3B" w:rsidP="001D5E03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886075" cy="2457450"/>
                  <wp:effectExtent l="19050" t="0" r="9525" b="0"/>
                  <wp:docPr id="45" name="Рисунок 44" descr="izobrazhenie_004_razreshenie_rabochego_st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zobrazhenie_004_razreshenie_rabochego_stola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451" cy="245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C05" w:rsidRDefault="00647757" w:rsidP="001D5E03">
            <w:pPr>
              <w:spacing w:line="360" w:lineRule="auto"/>
            </w:pPr>
            <w:r>
              <w:t>Рис.45.</w:t>
            </w:r>
            <w:r w:rsidR="00395C05" w:rsidRPr="003D15A9">
              <w:t xml:space="preserve"> Композиции из сухоцветов</w:t>
            </w:r>
          </w:p>
        </w:tc>
        <w:tc>
          <w:tcPr>
            <w:tcW w:w="4897" w:type="dxa"/>
          </w:tcPr>
          <w:p w:rsidR="001D5E03" w:rsidRDefault="008D1B3B" w:rsidP="001D5E03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943225" cy="2457450"/>
                  <wp:effectExtent l="19050" t="0" r="9525" b="0"/>
                  <wp:docPr id="46" name="Рисунок 45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095" cy="2467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C05" w:rsidRDefault="00647757" w:rsidP="001D5E03">
            <w:pPr>
              <w:spacing w:line="360" w:lineRule="auto"/>
            </w:pPr>
            <w:r>
              <w:t>Рис.46.</w:t>
            </w:r>
            <w:r w:rsidR="00395C05" w:rsidRPr="003D15A9">
              <w:t>Композиции из сухоцветов</w:t>
            </w:r>
          </w:p>
        </w:tc>
      </w:tr>
      <w:tr w:rsidR="008D1B3B" w:rsidTr="00447B66">
        <w:tc>
          <w:tcPr>
            <w:tcW w:w="4674" w:type="dxa"/>
          </w:tcPr>
          <w:p w:rsidR="008D1B3B" w:rsidRDefault="008D1B3B" w:rsidP="001D5E03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65230" cy="2486799"/>
                  <wp:effectExtent l="0" t="0" r="6985" b="8890"/>
                  <wp:docPr id="50" name="Рисунок 11" descr="http://womanadvice.ru/sites/default/files/aleksandra/kompozicii_iz_suhocvetov_v_vaz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omanadvice.ru/sites/default/files/aleksandra/kompozicii_iz_suhocvetov_v_vaz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958" cy="2492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5C05" w:rsidRDefault="00647757" w:rsidP="001D5E03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Рис.47.</w:t>
            </w:r>
            <w:r w:rsidR="00395C05" w:rsidRPr="003D15A9">
              <w:t>Композиции из сухоцветов</w:t>
            </w:r>
          </w:p>
        </w:tc>
        <w:tc>
          <w:tcPr>
            <w:tcW w:w="4897" w:type="dxa"/>
          </w:tcPr>
          <w:p w:rsidR="008D1B3B" w:rsidRDefault="008D1B3B" w:rsidP="001D5E03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01329" cy="2355487"/>
                  <wp:effectExtent l="0" t="0" r="0" b="6985"/>
                  <wp:docPr id="49" name="Рисунок 8" descr="http://cs2.livemaster.ru/storage/b1/9d/d4c95e94d3398941bf85955018j9--tsvety-floristika-kompozitsiya-iz-suhotsvet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s2.livemaster.ru/storage/b1/9d/d4c95e94d3398941bf85955018j9--tsvety-floristika-kompozitsiya-iz-suhotsvet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990" cy="2358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5C05" w:rsidRDefault="00647757" w:rsidP="001D5E03">
            <w:pPr>
              <w:spacing w:line="360" w:lineRule="auto"/>
              <w:rPr>
                <w:noProof/>
              </w:rPr>
            </w:pPr>
            <w:r w:rsidRPr="00372721">
              <w:rPr>
                <w:noProof/>
              </w:rPr>
              <w:t>Рис.48.</w:t>
            </w:r>
            <w:r w:rsidR="00395C05" w:rsidRPr="00372721">
              <w:t>Композиции из сухоцветов</w:t>
            </w:r>
          </w:p>
        </w:tc>
      </w:tr>
    </w:tbl>
    <w:p w:rsidR="00E44AC7" w:rsidRPr="00E44AC7" w:rsidRDefault="008D1B3B" w:rsidP="00A9262A">
      <w:pPr>
        <w:jc w:val="right"/>
      </w:pPr>
      <w:r>
        <w:br w:type="page"/>
      </w:r>
      <w:r w:rsidR="00E44AC7" w:rsidRPr="00E44AC7">
        <w:lastRenderedPageBreak/>
        <w:t xml:space="preserve">Приложение </w:t>
      </w:r>
      <w:r w:rsidR="003F7820">
        <w:t>4</w:t>
      </w:r>
    </w:p>
    <w:p w:rsidR="00E44AC7" w:rsidRPr="00E44AC7" w:rsidRDefault="00E44AC7" w:rsidP="00E44AC7">
      <w:r w:rsidRPr="00E44AC7">
        <w:t xml:space="preserve">Виды цветочно-декоративных растений-сухоцветов, примененных в композициях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38"/>
        <w:gridCol w:w="5000"/>
      </w:tblGrid>
      <w:tr w:rsidR="00E44AC7" w:rsidRPr="00E44AC7" w:rsidTr="003C6322">
        <w:tc>
          <w:tcPr>
            <w:tcW w:w="5138" w:type="dxa"/>
          </w:tcPr>
          <w:p w:rsidR="00E44AC7" w:rsidRPr="00E44AC7" w:rsidRDefault="00E44AC7" w:rsidP="00E44AC7">
            <w:r w:rsidRPr="00E44AC7">
              <w:rPr>
                <w:noProof/>
              </w:rPr>
              <w:drawing>
                <wp:inline distT="0" distB="0" distL="0" distR="0">
                  <wp:extent cx="2029585" cy="1802921"/>
                  <wp:effectExtent l="0" t="0" r="8890" b="6985"/>
                  <wp:docPr id="67" name="Рисунок 1" descr="http://dic.academic.ru/pictures/wiki/files/89/Yarrow_may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ic.academic.ru/pictures/wiki/files/89/Yarrow_may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457" cy="1817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dxa"/>
          </w:tcPr>
          <w:p w:rsidR="00E44AC7" w:rsidRPr="00E44AC7" w:rsidRDefault="00E44AC7" w:rsidP="00E44AC7">
            <w:pPr>
              <w:rPr>
                <w:b/>
              </w:rPr>
            </w:pPr>
            <w:r w:rsidRPr="00E44AC7">
              <w:rPr>
                <w:b/>
                <w:noProof/>
              </w:rPr>
              <w:drawing>
                <wp:inline distT="0" distB="0" distL="0" distR="0">
                  <wp:extent cx="2745344" cy="1630392"/>
                  <wp:effectExtent l="0" t="0" r="0" b="825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1632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AC7" w:rsidRPr="00E44AC7" w:rsidTr="003C6322">
        <w:tc>
          <w:tcPr>
            <w:tcW w:w="5138" w:type="dxa"/>
          </w:tcPr>
          <w:p w:rsidR="00E44AC7" w:rsidRPr="00E44AC7" w:rsidRDefault="00E44AC7" w:rsidP="00E44AC7">
            <w:r w:rsidRPr="00E44AC7">
              <w:t>Тысячелистник обыкновенный</w:t>
            </w:r>
          </w:p>
          <w:p w:rsidR="00E44AC7" w:rsidRPr="00E44AC7" w:rsidRDefault="00E44AC7" w:rsidP="00E44AC7">
            <w:pPr>
              <w:rPr>
                <w:i/>
              </w:rPr>
            </w:pPr>
            <w:r w:rsidRPr="00E44AC7">
              <w:rPr>
                <w:i/>
              </w:rPr>
              <w:t>(</w:t>
            </w:r>
            <w:proofErr w:type="spellStart"/>
            <w:r w:rsidRPr="00E44AC7">
              <w:rPr>
                <w:i/>
              </w:rPr>
              <w:t>Achilleamillefoium</w:t>
            </w:r>
            <w:proofErr w:type="spellEnd"/>
            <w:r w:rsidRPr="00E44AC7">
              <w:rPr>
                <w:i/>
              </w:rPr>
              <w:t>)</w:t>
            </w:r>
          </w:p>
          <w:p w:rsidR="00E44AC7" w:rsidRPr="00E44AC7" w:rsidRDefault="00E44AC7" w:rsidP="00E44AC7">
            <w:r w:rsidRPr="00E44AC7">
              <w:t>Время сбора: июн</w:t>
            </w:r>
            <w:proofErr w:type="gramStart"/>
            <w:r w:rsidRPr="00E44AC7">
              <w:t>ь–</w:t>
            </w:r>
            <w:proofErr w:type="gramEnd"/>
            <w:r w:rsidRPr="00E44AC7">
              <w:t xml:space="preserve"> август, фаза цветения и плодоношения.</w:t>
            </w:r>
          </w:p>
        </w:tc>
        <w:tc>
          <w:tcPr>
            <w:tcW w:w="5000" w:type="dxa"/>
          </w:tcPr>
          <w:p w:rsidR="00E44AC7" w:rsidRPr="00E44AC7" w:rsidRDefault="00E44AC7" w:rsidP="00E44AC7">
            <w:r w:rsidRPr="00E44AC7">
              <w:t>Тысячелистник благородный</w:t>
            </w:r>
          </w:p>
          <w:p w:rsidR="00E44AC7" w:rsidRPr="00E44AC7" w:rsidRDefault="00E44AC7" w:rsidP="00E44AC7">
            <w:pPr>
              <w:rPr>
                <w:i/>
              </w:rPr>
            </w:pPr>
            <w:r w:rsidRPr="00E44AC7">
              <w:rPr>
                <w:i/>
              </w:rPr>
              <w:t>(</w:t>
            </w:r>
            <w:proofErr w:type="spellStart"/>
            <w:r w:rsidRPr="00E44AC7">
              <w:rPr>
                <w:i/>
              </w:rPr>
              <w:t>Achillea</w:t>
            </w:r>
            <w:proofErr w:type="spellEnd"/>
            <w:r w:rsidRPr="00E44AC7">
              <w:rPr>
                <w:i/>
              </w:rPr>
              <w:t> </w:t>
            </w:r>
            <w:proofErr w:type="spellStart"/>
            <w:r w:rsidRPr="00E44AC7">
              <w:rPr>
                <w:i/>
              </w:rPr>
              <w:t>nobilis</w:t>
            </w:r>
            <w:proofErr w:type="spellEnd"/>
            <w:r w:rsidRPr="00E44AC7">
              <w:rPr>
                <w:i/>
              </w:rPr>
              <w:t>)</w:t>
            </w:r>
          </w:p>
          <w:p w:rsidR="00E44AC7" w:rsidRPr="00E44AC7" w:rsidRDefault="00E44AC7" w:rsidP="00E44AC7">
            <w:r w:rsidRPr="00E44AC7">
              <w:t> Время сбора: июнь – август.</w:t>
            </w:r>
          </w:p>
        </w:tc>
      </w:tr>
      <w:tr w:rsidR="00E44AC7" w:rsidRPr="00E44AC7" w:rsidTr="003C6322">
        <w:tc>
          <w:tcPr>
            <w:tcW w:w="5138" w:type="dxa"/>
          </w:tcPr>
          <w:p w:rsidR="00E44AC7" w:rsidRPr="00E44AC7" w:rsidRDefault="00E44AC7" w:rsidP="00E44AC7">
            <w:r w:rsidRPr="00E44AC7">
              <w:rPr>
                <w:i/>
                <w:iCs/>
                <w:noProof/>
              </w:rPr>
              <w:drawing>
                <wp:inline distT="0" distB="0" distL="0" distR="0">
                  <wp:extent cx="3105510" cy="2234242"/>
                  <wp:effectExtent l="0" t="0" r="0" b="0"/>
                  <wp:docPr id="69" name="Рисунок 20" descr="http://greensector.ru/wp-content/uploads/2016/09/suhocveti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greensector.ru/wp-content/uploads/2016/09/suhocveti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907" cy="2235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dxa"/>
          </w:tcPr>
          <w:p w:rsidR="00E44AC7" w:rsidRPr="00E44AC7" w:rsidRDefault="00E44AC7" w:rsidP="00E44AC7">
            <w:r w:rsidRPr="00E44AC7">
              <w:rPr>
                <w:noProof/>
              </w:rPr>
              <w:drawing>
                <wp:inline distT="0" distB="0" distL="0" distR="0">
                  <wp:extent cx="2667970" cy="1604513"/>
                  <wp:effectExtent l="0" t="0" r="0" b="0"/>
                  <wp:docPr id="70" name="Рисунок 70" descr="http://www.zabolel.net/uploads/posts/2013-08/1375737366_97629230_dushica_ver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zabolel.net/uploads/posts/2013-08/1375737366_97629230_dushica_ver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728" cy="160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AC7" w:rsidRPr="00E44AC7" w:rsidTr="003C6322">
        <w:tc>
          <w:tcPr>
            <w:tcW w:w="5138" w:type="dxa"/>
          </w:tcPr>
          <w:p w:rsidR="00E44AC7" w:rsidRPr="00E44AC7" w:rsidRDefault="00E44AC7" w:rsidP="009E6D7B">
            <w:r w:rsidRPr="00E44AC7">
              <w:t xml:space="preserve">Пижма лекарственная. </w:t>
            </w:r>
          </w:p>
        </w:tc>
        <w:tc>
          <w:tcPr>
            <w:tcW w:w="5000" w:type="dxa"/>
          </w:tcPr>
          <w:p w:rsidR="00E44AC7" w:rsidRPr="00E44AC7" w:rsidRDefault="00E44AC7" w:rsidP="00E44AC7">
            <w:r w:rsidRPr="00E44AC7">
              <w:t>Душица обыкновенная</w:t>
            </w:r>
          </w:p>
        </w:tc>
      </w:tr>
    </w:tbl>
    <w:p w:rsidR="00D75CB1" w:rsidRDefault="00D75CB1"/>
    <w:p w:rsidR="00D75CB1" w:rsidRDefault="00D75CB1"/>
    <w:p w:rsidR="005C14CA" w:rsidRPr="00B85552" w:rsidRDefault="005C14CA" w:rsidP="004A285E">
      <w:pPr>
        <w:spacing w:line="360" w:lineRule="auto"/>
        <w:rPr>
          <w:noProof/>
          <w:szCs w:val="28"/>
        </w:rPr>
      </w:pPr>
    </w:p>
    <w:p w:rsidR="00CD27F2" w:rsidRPr="00B85552" w:rsidRDefault="00CD27F2" w:rsidP="00D75CB1">
      <w:pPr>
        <w:spacing w:line="360" w:lineRule="auto"/>
        <w:ind w:firstLine="709"/>
        <w:rPr>
          <w:szCs w:val="28"/>
        </w:rPr>
      </w:pPr>
    </w:p>
    <w:sectPr w:rsidR="00CD27F2" w:rsidRPr="00B85552" w:rsidSect="0072376C">
      <w:headerReference w:type="even" r:id="rId75"/>
      <w:headerReference w:type="default" r:id="rId76"/>
      <w:footerReference w:type="even" r:id="rId77"/>
      <w:footerReference w:type="default" r:id="rId78"/>
      <w:headerReference w:type="first" r:id="rId79"/>
      <w:footerReference w:type="first" r:id="rId80"/>
      <w:pgSz w:w="11906" w:h="16838"/>
      <w:pgMar w:top="1134" w:right="850" w:bottom="1134" w:left="1134" w:header="708" w:footer="708" w:gutter="0"/>
      <w:pgNumType w:start="3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EBC" w:rsidRDefault="008C1EBC" w:rsidP="00920163">
      <w:r>
        <w:separator/>
      </w:r>
    </w:p>
  </w:endnote>
  <w:endnote w:type="continuationSeparator" w:id="0">
    <w:p w:rsidR="008C1EBC" w:rsidRDefault="008C1EBC" w:rsidP="00920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322" w:rsidRDefault="003C6322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322" w:rsidRDefault="003C6322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322" w:rsidRDefault="003C632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EBC" w:rsidRDefault="008C1EBC" w:rsidP="00920163">
      <w:r>
        <w:separator/>
      </w:r>
    </w:p>
  </w:footnote>
  <w:footnote w:type="continuationSeparator" w:id="0">
    <w:p w:rsidR="008C1EBC" w:rsidRDefault="008C1EBC" w:rsidP="009201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322" w:rsidRDefault="003C6322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322" w:rsidRDefault="003C6322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322" w:rsidRDefault="003C6322">
    <w:pPr>
      <w:pStyle w:val="ab"/>
      <w:jc w:val="center"/>
    </w:pPr>
  </w:p>
  <w:p w:rsidR="003C6322" w:rsidRDefault="003C6322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6756C"/>
    <w:multiLevelType w:val="multilevel"/>
    <w:tmpl w:val="145C61B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0D4C5611"/>
    <w:multiLevelType w:val="multilevel"/>
    <w:tmpl w:val="2EFCC87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>
    <w:nsid w:val="11DA0E7D"/>
    <w:multiLevelType w:val="multilevel"/>
    <w:tmpl w:val="F1583DA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1AA677CE"/>
    <w:multiLevelType w:val="multilevel"/>
    <w:tmpl w:val="FC167A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2055022D"/>
    <w:multiLevelType w:val="multilevel"/>
    <w:tmpl w:val="6E90F7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225F3C03"/>
    <w:multiLevelType w:val="multilevel"/>
    <w:tmpl w:val="F4D40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AC642A"/>
    <w:multiLevelType w:val="multilevel"/>
    <w:tmpl w:val="9498182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691109"/>
    <w:multiLevelType w:val="hybridMultilevel"/>
    <w:tmpl w:val="871E1348"/>
    <w:lvl w:ilvl="0" w:tplc="AC966BA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2B040567"/>
    <w:multiLevelType w:val="multilevel"/>
    <w:tmpl w:val="FECEE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140B3A"/>
    <w:multiLevelType w:val="multilevel"/>
    <w:tmpl w:val="DA9052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34022DA"/>
    <w:multiLevelType w:val="multilevel"/>
    <w:tmpl w:val="84AE9A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4A962931"/>
    <w:multiLevelType w:val="multilevel"/>
    <w:tmpl w:val="DC5E8B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4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6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08" w:hanging="2160"/>
      </w:pPr>
      <w:rPr>
        <w:rFonts w:hint="default"/>
      </w:rPr>
    </w:lvl>
  </w:abstractNum>
  <w:abstractNum w:abstractNumId="12">
    <w:nsid w:val="4C940B3A"/>
    <w:multiLevelType w:val="multilevel"/>
    <w:tmpl w:val="BAAAC4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CC15D43"/>
    <w:multiLevelType w:val="multilevel"/>
    <w:tmpl w:val="4970C25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4">
    <w:nsid w:val="70DA1B1A"/>
    <w:multiLevelType w:val="multilevel"/>
    <w:tmpl w:val="CB808AD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5">
    <w:nsid w:val="74F35295"/>
    <w:multiLevelType w:val="multilevel"/>
    <w:tmpl w:val="A72254B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9"/>
  </w:num>
  <w:num w:numId="5">
    <w:abstractNumId w:val="12"/>
  </w:num>
  <w:num w:numId="6">
    <w:abstractNumId w:val="7"/>
  </w:num>
  <w:num w:numId="7">
    <w:abstractNumId w:val="0"/>
  </w:num>
  <w:num w:numId="8">
    <w:abstractNumId w:val="13"/>
  </w:num>
  <w:num w:numId="9">
    <w:abstractNumId w:val="14"/>
  </w:num>
  <w:num w:numId="10">
    <w:abstractNumId w:val="1"/>
  </w:num>
  <w:num w:numId="11">
    <w:abstractNumId w:val="11"/>
  </w:num>
  <w:num w:numId="12">
    <w:abstractNumId w:val="15"/>
  </w:num>
  <w:num w:numId="13">
    <w:abstractNumId w:val="4"/>
  </w:num>
  <w:num w:numId="14">
    <w:abstractNumId w:val="3"/>
  </w:num>
  <w:num w:numId="15">
    <w:abstractNumId w:val="10"/>
  </w:num>
  <w:num w:numId="16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57FB"/>
    <w:rsid w:val="00014A24"/>
    <w:rsid w:val="0001629D"/>
    <w:rsid w:val="00017E01"/>
    <w:rsid w:val="00021F06"/>
    <w:rsid w:val="00046F71"/>
    <w:rsid w:val="00051C3D"/>
    <w:rsid w:val="0005285E"/>
    <w:rsid w:val="0009381C"/>
    <w:rsid w:val="000A1F7A"/>
    <w:rsid w:val="000B0C37"/>
    <w:rsid w:val="000C3815"/>
    <w:rsid w:val="000C67D3"/>
    <w:rsid w:val="000D6092"/>
    <w:rsid w:val="000F2A46"/>
    <w:rsid w:val="000F4297"/>
    <w:rsid w:val="00100EBF"/>
    <w:rsid w:val="00122C34"/>
    <w:rsid w:val="0013026F"/>
    <w:rsid w:val="00134E43"/>
    <w:rsid w:val="00151295"/>
    <w:rsid w:val="00151663"/>
    <w:rsid w:val="00152899"/>
    <w:rsid w:val="00153C71"/>
    <w:rsid w:val="00163CB2"/>
    <w:rsid w:val="00166706"/>
    <w:rsid w:val="001675E7"/>
    <w:rsid w:val="001845ED"/>
    <w:rsid w:val="001873D8"/>
    <w:rsid w:val="00195669"/>
    <w:rsid w:val="001A440C"/>
    <w:rsid w:val="001B7B91"/>
    <w:rsid w:val="001C1B80"/>
    <w:rsid w:val="001C3F7B"/>
    <w:rsid w:val="001D4429"/>
    <w:rsid w:val="001D58F6"/>
    <w:rsid w:val="001D5E03"/>
    <w:rsid w:val="001E57C1"/>
    <w:rsid w:val="001E7311"/>
    <w:rsid w:val="001F00C8"/>
    <w:rsid w:val="001F3310"/>
    <w:rsid w:val="00200743"/>
    <w:rsid w:val="00200D0A"/>
    <w:rsid w:val="0022275B"/>
    <w:rsid w:val="00224A89"/>
    <w:rsid w:val="00231798"/>
    <w:rsid w:val="002446CE"/>
    <w:rsid w:val="00250C43"/>
    <w:rsid w:val="00262557"/>
    <w:rsid w:val="00264024"/>
    <w:rsid w:val="00264A1F"/>
    <w:rsid w:val="00267A0E"/>
    <w:rsid w:val="00271D28"/>
    <w:rsid w:val="00280878"/>
    <w:rsid w:val="002808B1"/>
    <w:rsid w:val="00290B6B"/>
    <w:rsid w:val="002A5EA0"/>
    <w:rsid w:val="002A6D83"/>
    <w:rsid w:val="002B26BE"/>
    <w:rsid w:val="002C16B0"/>
    <w:rsid w:val="002C48DC"/>
    <w:rsid w:val="002C5760"/>
    <w:rsid w:val="002E5EAB"/>
    <w:rsid w:val="002E752A"/>
    <w:rsid w:val="00305884"/>
    <w:rsid w:val="00306332"/>
    <w:rsid w:val="00317258"/>
    <w:rsid w:val="0033147C"/>
    <w:rsid w:val="00337538"/>
    <w:rsid w:val="00340EE3"/>
    <w:rsid w:val="003469A2"/>
    <w:rsid w:val="00346EDC"/>
    <w:rsid w:val="00350DE0"/>
    <w:rsid w:val="0035327A"/>
    <w:rsid w:val="00372721"/>
    <w:rsid w:val="00372767"/>
    <w:rsid w:val="00376442"/>
    <w:rsid w:val="00382951"/>
    <w:rsid w:val="00395C05"/>
    <w:rsid w:val="0039700B"/>
    <w:rsid w:val="003A2C0B"/>
    <w:rsid w:val="003B2FE9"/>
    <w:rsid w:val="003B4710"/>
    <w:rsid w:val="003C15A6"/>
    <w:rsid w:val="003C3CFD"/>
    <w:rsid w:val="003C6322"/>
    <w:rsid w:val="003D15A9"/>
    <w:rsid w:val="003D7D9A"/>
    <w:rsid w:val="003F513E"/>
    <w:rsid w:val="003F7820"/>
    <w:rsid w:val="00416C15"/>
    <w:rsid w:val="00446E7F"/>
    <w:rsid w:val="00447B66"/>
    <w:rsid w:val="00456C3D"/>
    <w:rsid w:val="004577AC"/>
    <w:rsid w:val="004622DF"/>
    <w:rsid w:val="00464A2D"/>
    <w:rsid w:val="00466488"/>
    <w:rsid w:val="004766D2"/>
    <w:rsid w:val="00490531"/>
    <w:rsid w:val="004A285E"/>
    <w:rsid w:val="004A2F49"/>
    <w:rsid w:val="004B1EA2"/>
    <w:rsid w:val="004C02FF"/>
    <w:rsid w:val="004C5467"/>
    <w:rsid w:val="004F452B"/>
    <w:rsid w:val="004F713A"/>
    <w:rsid w:val="005144BC"/>
    <w:rsid w:val="00527C61"/>
    <w:rsid w:val="00532876"/>
    <w:rsid w:val="005340FB"/>
    <w:rsid w:val="00540D69"/>
    <w:rsid w:val="005440D5"/>
    <w:rsid w:val="005444F3"/>
    <w:rsid w:val="00544D2F"/>
    <w:rsid w:val="005461DE"/>
    <w:rsid w:val="00554219"/>
    <w:rsid w:val="00560F95"/>
    <w:rsid w:val="005619E5"/>
    <w:rsid w:val="005627F2"/>
    <w:rsid w:val="00565264"/>
    <w:rsid w:val="005652FD"/>
    <w:rsid w:val="00565D87"/>
    <w:rsid w:val="0056787B"/>
    <w:rsid w:val="00571573"/>
    <w:rsid w:val="00573156"/>
    <w:rsid w:val="00577AAD"/>
    <w:rsid w:val="00580607"/>
    <w:rsid w:val="00581E58"/>
    <w:rsid w:val="00587D82"/>
    <w:rsid w:val="005963D5"/>
    <w:rsid w:val="005A2175"/>
    <w:rsid w:val="005A67E5"/>
    <w:rsid w:val="005B042B"/>
    <w:rsid w:val="005B7C92"/>
    <w:rsid w:val="005C0B45"/>
    <w:rsid w:val="005C14CA"/>
    <w:rsid w:val="005C7CAD"/>
    <w:rsid w:val="005D3FF8"/>
    <w:rsid w:val="005D756D"/>
    <w:rsid w:val="005E4074"/>
    <w:rsid w:val="005F286E"/>
    <w:rsid w:val="005F2A4E"/>
    <w:rsid w:val="005F7FD7"/>
    <w:rsid w:val="00600C10"/>
    <w:rsid w:val="00606478"/>
    <w:rsid w:val="00611BC4"/>
    <w:rsid w:val="00614D76"/>
    <w:rsid w:val="00620369"/>
    <w:rsid w:val="00635819"/>
    <w:rsid w:val="00641A52"/>
    <w:rsid w:val="006427A7"/>
    <w:rsid w:val="006435F5"/>
    <w:rsid w:val="00646AC3"/>
    <w:rsid w:val="00647757"/>
    <w:rsid w:val="0065281E"/>
    <w:rsid w:val="006530E3"/>
    <w:rsid w:val="00662D08"/>
    <w:rsid w:val="0067399F"/>
    <w:rsid w:val="00676205"/>
    <w:rsid w:val="0069580A"/>
    <w:rsid w:val="00696BC6"/>
    <w:rsid w:val="006A100E"/>
    <w:rsid w:val="006B66F1"/>
    <w:rsid w:val="006C1355"/>
    <w:rsid w:val="006C2F4D"/>
    <w:rsid w:val="006C67AF"/>
    <w:rsid w:val="006D0A31"/>
    <w:rsid w:val="006D21A7"/>
    <w:rsid w:val="006E28CE"/>
    <w:rsid w:val="006E66C1"/>
    <w:rsid w:val="00700B5F"/>
    <w:rsid w:val="00713741"/>
    <w:rsid w:val="007172DF"/>
    <w:rsid w:val="007175DF"/>
    <w:rsid w:val="0072376C"/>
    <w:rsid w:val="007258CF"/>
    <w:rsid w:val="007310FA"/>
    <w:rsid w:val="00740CC7"/>
    <w:rsid w:val="00745A99"/>
    <w:rsid w:val="00754695"/>
    <w:rsid w:val="00756150"/>
    <w:rsid w:val="007610F9"/>
    <w:rsid w:val="00761AA3"/>
    <w:rsid w:val="00770DDA"/>
    <w:rsid w:val="00771289"/>
    <w:rsid w:val="00773208"/>
    <w:rsid w:val="00783E21"/>
    <w:rsid w:val="00784635"/>
    <w:rsid w:val="007979DD"/>
    <w:rsid w:val="007A193C"/>
    <w:rsid w:val="007B3EA2"/>
    <w:rsid w:val="007B490B"/>
    <w:rsid w:val="007D261E"/>
    <w:rsid w:val="007D2748"/>
    <w:rsid w:val="007E50C8"/>
    <w:rsid w:val="007E5DE9"/>
    <w:rsid w:val="007F1731"/>
    <w:rsid w:val="007F2C59"/>
    <w:rsid w:val="007F3C08"/>
    <w:rsid w:val="007F4763"/>
    <w:rsid w:val="00807D5F"/>
    <w:rsid w:val="00810406"/>
    <w:rsid w:val="008105A9"/>
    <w:rsid w:val="00813CA6"/>
    <w:rsid w:val="00821674"/>
    <w:rsid w:val="00826677"/>
    <w:rsid w:val="008317C1"/>
    <w:rsid w:val="00837560"/>
    <w:rsid w:val="00857577"/>
    <w:rsid w:val="00862223"/>
    <w:rsid w:val="008624C0"/>
    <w:rsid w:val="00880CD9"/>
    <w:rsid w:val="0088267F"/>
    <w:rsid w:val="008974E9"/>
    <w:rsid w:val="008C0BED"/>
    <w:rsid w:val="008C1EBC"/>
    <w:rsid w:val="008C697E"/>
    <w:rsid w:val="008D0F3D"/>
    <w:rsid w:val="008D188A"/>
    <w:rsid w:val="008D1B3B"/>
    <w:rsid w:val="008E34CB"/>
    <w:rsid w:val="008E7EC4"/>
    <w:rsid w:val="008F2792"/>
    <w:rsid w:val="008F322D"/>
    <w:rsid w:val="008F7A0A"/>
    <w:rsid w:val="0090499D"/>
    <w:rsid w:val="00920163"/>
    <w:rsid w:val="009419D8"/>
    <w:rsid w:val="00941F73"/>
    <w:rsid w:val="00944EDA"/>
    <w:rsid w:val="0095321F"/>
    <w:rsid w:val="00960F3B"/>
    <w:rsid w:val="00965046"/>
    <w:rsid w:val="00986266"/>
    <w:rsid w:val="00995E68"/>
    <w:rsid w:val="009A1E79"/>
    <w:rsid w:val="009B2236"/>
    <w:rsid w:val="009B3085"/>
    <w:rsid w:val="009B4910"/>
    <w:rsid w:val="009C2ADE"/>
    <w:rsid w:val="009C3177"/>
    <w:rsid w:val="009C5774"/>
    <w:rsid w:val="009D23E7"/>
    <w:rsid w:val="009D495E"/>
    <w:rsid w:val="009D6023"/>
    <w:rsid w:val="009D779F"/>
    <w:rsid w:val="009E19AA"/>
    <w:rsid w:val="009E6D7B"/>
    <w:rsid w:val="009F5600"/>
    <w:rsid w:val="00A03CED"/>
    <w:rsid w:val="00A1070B"/>
    <w:rsid w:val="00A23DC4"/>
    <w:rsid w:val="00A2720C"/>
    <w:rsid w:val="00A312C9"/>
    <w:rsid w:val="00A40152"/>
    <w:rsid w:val="00A50976"/>
    <w:rsid w:val="00A651FD"/>
    <w:rsid w:val="00A67724"/>
    <w:rsid w:val="00A72639"/>
    <w:rsid w:val="00A72D42"/>
    <w:rsid w:val="00A82994"/>
    <w:rsid w:val="00A83506"/>
    <w:rsid w:val="00A85438"/>
    <w:rsid w:val="00A86E2D"/>
    <w:rsid w:val="00A86E55"/>
    <w:rsid w:val="00A9262A"/>
    <w:rsid w:val="00AA71F2"/>
    <w:rsid w:val="00AA7BB4"/>
    <w:rsid w:val="00AB07BF"/>
    <w:rsid w:val="00AB531E"/>
    <w:rsid w:val="00AC0F26"/>
    <w:rsid w:val="00AD336B"/>
    <w:rsid w:val="00AD4716"/>
    <w:rsid w:val="00AD79ED"/>
    <w:rsid w:val="00AE0E65"/>
    <w:rsid w:val="00AE3B02"/>
    <w:rsid w:val="00AE400A"/>
    <w:rsid w:val="00AF429C"/>
    <w:rsid w:val="00B06DFE"/>
    <w:rsid w:val="00B07AD9"/>
    <w:rsid w:val="00B110D3"/>
    <w:rsid w:val="00B12920"/>
    <w:rsid w:val="00B212E9"/>
    <w:rsid w:val="00B2495A"/>
    <w:rsid w:val="00B350EB"/>
    <w:rsid w:val="00B35141"/>
    <w:rsid w:val="00B352F8"/>
    <w:rsid w:val="00B35EE3"/>
    <w:rsid w:val="00B63C6D"/>
    <w:rsid w:val="00B67E06"/>
    <w:rsid w:val="00B7017A"/>
    <w:rsid w:val="00B724AE"/>
    <w:rsid w:val="00B742D7"/>
    <w:rsid w:val="00B85552"/>
    <w:rsid w:val="00B87734"/>
    <w:rsid w:val="00B937D9"/>
    <w:rsid w:val="00BA5509"/>
    <w:rsid w:val="00BA757B"/>
    <w:rsid w:val="00BA7C47"/>
    <w:rsid w:val="00BB2333"/>
    <w:rsid w:val="00BB2C6D"/>
    <w:rsid w:val="00BB65A9"/>
    <w:rsid w:val="00BC399F"/>
    <w:rsid w:val="00BC4297"/>
    <w:rsid w:val="00BD1D98"/>
    <w:rsid w:val="00BD4B57"/>
    <w:rsid w:val="00BE1EEB"/>
    <w:rsid w:val="00BE4B6D"/>
    <w:rsid w:val="00BF62C5"/>
    <w:rsid w:val="00C01EB6"/>
    <w:rsid w:val="00C02051"/>
    <w:rsid w:val="00C107AF"/>
    <w:rsid w:val="00C12723"/>
    <w:rsid w:val="00C22B8B"/>
    <w:rsid w:val="00C24DA1"/>
    <w:rsid w:val="00C26F5D"/>
    <w:rsid w:val="00C2733E"/>
    <w:rsid w:val="00C517BD"/>
    <w:rsid w:val="00C626EB"/>
    <w:rsid w:val="00C66790"/>
    <w:rsid w:val="00C77326"/>
    <w:rsid w:val="00C86543"/>
    <w:rsid w:val="00C87C2C"/>
    <w:rsid w:val="00C906B7"/>
    <w:rsid w:val="00C9347D"/>
    <w:rsid w:val="00C94DF4"/>
    <w:rsid w:val="00CA598D"/>
    <w:rsid w:val="00CA759B"/>
    <w:rsid w:val="00CB40DC"/>
    <w:rsid w:val="00CC0A3D"/>
    <w:rsid w:val="00CC5323"/>
    <w:rsid w:val="00CC5F2F"/>
    <w:rsid w:val="00CD27F2"/>
    <w:rsid w:val="00CD540E"/>
    <w:rsid w:val="00CE17DB"/>
    <w:rsid w:val="00CF097A"/>
    <w:rsid w:val="00D00AC7"/>
    <w:rsid w:val="00D01A49"/>
    <w:rsid w:val="00D27113"/>
    <w:rsid w:val="00D44C1C"/>
    <w:rsid w:val="00D67D3D"/>
    <w:rsid w:val="00D704A0"/>
    <w:rsid w:val="00D74312"/>
    <w:rsid w:val="00D75CB1"/>
    <w:rsid w:val="00D775FF"/>
    <w:rsid w:val="00D8095D"/>
    <w:rsid w:val="00D8404C"/>
    <w:rsid w:val="00DA16A1"/>
    <w:rsid w:val="00DA5086"/>
    <w:rsid w:val="00DA7466"/>
    <w:rsid w:val="00DB6602"/>
    <w:rsid w:val="00DD13B8"/>
    <w:rsid w:val="00DD1884"/>
    <w:rsid w:val="00DD38FA"/>
    <w:rsid w:val="00DE0C7C"/>
    <w:rsid w:val="00DE42C6"/>
    <w:rsid w:val="00DF498B"/>
    <w:rsid w:val="00E0590F"/>
    <w:rsid w:val="00E05F31"/>
    <w:rsid w:val="00E163BB"/>
    <w:rsid w:val="00E420F6"/>
    <w:rsid w:val="00E44AC7"/>
    <w:rsid w:val="00E51A4A"/>
    <w:rsid w:val="00E701D8"/>
    <w:rsid w:val="00E83587"/>
    <w:rsid w:val="00EA009E"/>
    <w:rsid w:val="00EB616F"/>
    <w:rsid w:val="00EC37C8"/>
    <w:rsid w:val="00EC48CD"/>
    <w:rsid w:val="00ED4D31"/>
    <w:rsid w:val="00EE1CB8"/>
    <w:rsid w:val="00EE629B"/>
    <w:rsid w:val="00EE6AA1"/>
    <w:rsid w:val="00EF39A3"/>
    <w:rsid w:val="00EF5C6C"/>
    <w:rsid w:val="00EF6A36"/>
    <w:rsid w:val="00F05CAA"/>
    <w:rsid w:val="00F142CE"/>
    <w:rsid w:val="00F21BDB"/>
    <w:rsid w:val="00F23D2F"/>
    <w:rsid w:val="00F24E94"/>
    <w:rsid w:val="00F257FB"/>
    <w:rsid w:val="00F31F89"/>
    <w:rsid w:val="00F3295B"/>
    <w:rsid w:val="00F41FB1"/>
    <w:rsid w:val="00F43346"/>
    <w:rsid w:val="00F4796C"/>
    <w:rsid w:val="00F51BB7"/>
    <w:rsid w:val="00F56F2B"/>
    <w:rsid w:val="00F6111F"/>
    <w:rsid w:val="00F61637"/>
    <w:rsid w:val="00F83314"/>
    <w:rsid w:val="00F97C74"/>
    <w:rsid w:val="00FA26D2"/>
    <w:rsid w:val="00FA3CD6"/>
    <w:rsid w:val="00FA60FB"/>
    <w:rsid w:val="00FA6E2E"/>
    <w:rsid w:val="00FB3ECC"/>
    <w:rsid w:val="00FB74D8"/>
    <w:rsid w:val="00FC058F"/>
    <w:rsid w:val="00FC28B8"/>
    <w:rsid w:val="00FC7ED0"/>
    <w:rsid w:val="00FD0E54"/>
    <w:rsid w:val="00FD412F"/>
    <w:rsid w:val="00FD7028"/>
    <w:rsid w:val="00FE0B66"/>
    <w:rsid w:val="00FF7A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F49"/>
    <w:rPr>
      <w:bCs/>
      <w:sz w:val="28"/>
      <w:szCs w:val="24"/>
    </w:rPr>
  </w:style>
  <w:style w:type="paragraph" w:styleId="1">
    <w:name w:val="heading 1"/>
    <w:basedOn w:val="a"/>
    <w:next w:val="a"/>
    <w:link w:val="10"/>
    <w:qFormat/>
    <w:rsid w:val="004A2F49"/>
    <w:pPr>
      <w:keepNext/>
      <w:tabs>
        <w:tab w:val="left" w:pos="0"/>
      </w:tabs>
      <w:spacing w:line="360" w:lineRule="auto"/>
      <w:jc w:val="both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qFormat/>
    <w:rsid w:val="004A2F49"/>
    <w:pPr>
      <w:keepNext/>
      <w:spacing w:before="240" w:after="60"/>
      <w:outlineLvl w:val="1"/>
    </w:pPr>
    <w:rPr>
      <w:rFonts w:ascii="Arial" w:hAnsi="Arial" w:cs="Arial"/>
      <w:b/>
      <w:i/>
      <w:iCs/>
      <w:szCs w:val="28"/>
    </w:rPr>
  </w:style>
  <w:style w:type="paragraph" w:styleId="3">
    <w:name w:val="heading 3"/>
    <w:basedOn w:val="a"/>
    <w:next w:val="a"/>
    <w:link w:val="30"/>
    <w:qFormat/>
    <w:rsid w:val="004A2F49"/>
    <w:pPr>
      <w:keepNext/>
      <w:spacing w:before="240" w:after="60"/>
      <w:outlineLvl w:val="2"/>
    </w:pPr>
    <w:rPr>
      <w:rFonts w:ascii="Arial" w:hAnsi="Arial" w:cs="Arial"/>
      <w:b/>
      <w:sz w:val="26"/>
      <w:szCs w:val="26"/>
    </w:rPr>
  </w:style>
  <w:style w:type="paragraph" w:styleId="4">
    <w:name w:val="heading 4"/>
    <w:basedOn w:val="a"/>
    <w:next w:val="a"/>
    <w:link w:val="40"/>
    <w:qFormat/>
    <w:rsid w:val="004A2F49"/>
    <w:pPr>
      <w:keepNext/>
      <w:spacing w:before="240" w:after="60"/>
      <w:outlineLvl w:val="3"/>
    </w:pPr>
    <w:rPr>
      <w:b/>
      <w:szCs w:val="28"/>
    </w:rPr>
  </w:style>
  <w:style w:type="paragraph" w:styleId="5">
    <w:name w:val="heading 5"/>
    <w:basedOn w:val="a"/>
    <w:next w:val="a"/>
    <w:link w:val="50"/>
    <w:qFormat/>
    <w:rsid w:val="004A2F49"/>
    <w:pPr>
      <w:spacing w:before="240" w:after="60"/>
      <w:outlineLvl w:val="4"/>
    </w:pPr>
    <w:rPr>
      <w:b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A2F49"/>
    <w:rPr>
      <w:b/>
      <w:bCs/>
      <w:sz w:val="32"/>
      <w:szCs w:val="24"/>
    </w:rPr>
  </w:style>
  <w:style w:type="character" w:customStyle="1" w:styleId="20">
    <w:name w:val="Заголовок 2 Знак"/>
    <w:basedOn w:val="a0"/>
    <w:link w:val="2"/>
    <w:rsid w:val="004A2F49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4A2F49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4A2F4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4A2F49"/>
    <w:rPr>
      <w:b/>
      <w:bCs/>
      <w:i/>
      <w:iCs/>
      <w:sz w:val="26"/>
      <w:szCs w:val="26"/>
    </w:rPr>
  </w:style>
  <w:style w:type="character" w:styleId="a3">
    <w:name w:val="Strong"/>
    <w:uiPriority w:val="22"/>
    <w:qFormat/>
    <w:rsid w:val="004A2F49"/>
    <w:rPr>
      <w:b/>
      <w:bCs/>
    </w:rPr>
  </w:style>
  <w:style w:type="character" w:styleId="a4">
    <w:name w:val="Emphasis"/>
    <w:uiPriority w:val="20"/>
    <w:qFormat/>
    <w:rsid w:val="004A2F49"/>
    <w:rPr>
      <w:i/>
      <w:iCs/>
    </w:rPr>
  </w:style>
  <w:style w:type="paragraph" w:styleId="a5">
    <w:name w:val="List Paragraph"/>
    <w:basedOn w:val="a"/>
    <w:uiPriority w:val="99"/>
    <w:qFormat/>
    <w:rsid w:val="004A2F49"/>
    <w:pPr>
      <w:ind w:left="720"/>
      <w:contextualSpacing/>
    </w:pPr>
  </w:style>
  <w:style w:type="table" w:styleId="a6">
    <w:name w:val="Table Grid"/>
    <w:basedOn w:val="a1"/>
    <w:uiPriority w:val="59"/>
    <w:rsid w:val="00F257F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rsid w:val="00C86543"/>
    <w:pPr>
      <w:spacing w:before="100" w:beforeAutospacing="1" w:after="100" w:afterAutospacing="1"/>
    </w:pPr>
    <w:rPr>
      <w:bCs w:val="0"/>
      <w:sz w:val="24"/>
    </w:rPr>
  </w:style>
  <w:style w:type="character" w:styleId="a8">
    <w:name w:val="Hyperlink"/>
    <w:basedOn w:val="a0"/>
    <w:uiPriority w:val="99"/>
    <w:unhideWhenUsed/>
    <w:rsid w:val="00C01EB6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01EB6"/>
  </w:style>
  <w:style w:type="paragraph" w:styleId="a9">
    <w:name w:val="Balloon Text"/>
    <w:basedOn w:val="a"/>
    <w:link w:val="aa"/>
    <w:uiPriority w:val="99"/>
    <w:semiHidden/>
    <w:unhideWhenUsed/>
    <w:rsid w:val="00EE1CB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E1CB8"/>
    <w:rPr>
      <w:rFonts w:ascii="Tahoma" w:hAnsi="Tahoma" w:cs="Tahoma"/>
      <w:bCs/>
      <w:sz w:val="16"/>
      <w:szCs w:val="16"/>
    </w:rPr>
  </w:style>
  <w:style w:type="paragraph" w:customStyle="1" w:styleId="western">
    <w:name w:val="western"/>
    <w:basedOn w:val="a"/>
    <w:rsid w:val="00713741"/>
    <w:pPr>
      <w:spacing w:before="100" w:beforeAutospacing="1" w:after="100" w:afterAutospacing="1"/>
    </w:pPr>
    <w:rPr>
      <w:bCs w:val="0"/>
      <w:sz w:val="24"/>
    </w:rPr>
  </w:style>
  <w:style w:type="paragraph" w:styleId="ab">
    <w:name w:val="header"/>
    <w:basedOn w:val="a"/>
    <w:link w:val="ac"/>
    <w:uiPriority w:val="99"/>
    <w:unhideWhenUsed/>
    <w:rsid w:val="0092016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20163"/>
    <w:rPr>
      <w:bCs/>
      <w:sz w:val="28"/>
      <w:szCs w:val="24"/>
    </w:rPr>
  </w:style>
  <w:style w:type="paragraph" w:styleId="ad">
    <w:name w:val="footer"/>
    <w:basedOn w:val="a"/>
    <w:link w:val="ae"/>
    <w:uiPriority w:val="99"/>
    <w:unhideWhenUsed/>
    <w:rsid w:val="0092016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20163"/>
    <w:rPr>
      <w:bCs/>
      <w:sz w:val="28"/>
      <w:szCs w:val="24"/>
    </w:rPr>
  </w:style>
  <w:style w:type="character" w:customStyle="1" w:styleId="toctext">
    <w:name w:val="toctext"/>
    <w:basedOn w:val="a0"/>
    <w:rsid w:val="00F21BDB"/>
  </w:style>
  <w:style w:type="character" w:customStyle="1" w:styleId="copyright-span">
    <w:name w:val="copyright-span"/>
    <w:basedOn w:val="a0"/>
    <w:rsid w:val="00600C10"/>
  </w:style>
  <w:style w:type="character" w:customStyle="1" w:styleId="flower-ico">
    <w:name w:val="flower-ico"/>
    <w:basedOn w:val="a0"/>
    <w:rsid w:val="007E5DE9"/>
  </w:style>
  <w:style w:type="character" w:styleId="af">
    <w:name w:val="Intense Emphasis"/>
    <w:basedOn w:val="a0"/>
    <w:uiPriority w:val="21"/>
    <w:qFormat/>
    <w:rsid w:val="005461DE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F49"/>
    <w:rPr>
      <w:bCs/>
      <w:sz w:val="28"/>
      <w:szCs w:val="24"/>
    </w:rPr>
  </w:style>
  <w:style w:type="paragraph" w:styleId="1">
    <w:name w:val="heading 1"/>
    <w:basedOn w:val="a"/>
    <w:next w:val="a"/>
    <w:link w:val="10"/>
    <w:qFormat/>
    <w:rsid w:val="004A2F49"/>
    <w:pPr>
      <w:keepNext/>
      <w:tabs>
        <w:tab w:val="left" w:pos="0"/>
      </w:tabs>
      <w:spacing w:line="360" w:lineRule="auto"/>
      <w:jc w:val="both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qFormat/>
    <w:rsid w:val="004A2F49"/>
    <w:pPr>
      <w:keepNext/>
      <w:spacing w:before="240" w:after="60"/>
      <w:outlineLvl w:val="1"/>
    </w:pPr>
    <w:rPr>
      <w:rFonts w:ascii="Arial" w:hAnsi="Arial" w:cs="Arial"/>
      <w:b/>
      <w:i/>
      <w:iCs/>
      <w:szCs w:val="28"/>
    </w:rPr>
  </w:style>
  <w:style w:type="paragraph" w:styleId="3">
    <w:name w:val="heading 3"/>
    <w:basedOn w:val="a"/>
    <w:next w:val="a"/>
    <w:link w:val="30"/>
    <w:qFormat/>
    <w:rsid w:val="004A2F49"/>
    <w:pPr>
      <w:keepNext/>
      <w:spacing w:before="240" w:after="60"/>
      <w:outlineLvl w:val="2"/>
    </w:pPr>
    <w:rPr>
      <w:rFonts w:ascii="Arial" w:hAnsi="Arial" w:cs="Arial"/>
      <w:b/>
      <w:sz w:val="26"/>
      <w:szCs w:val="26"/>
    </w:rPr>
  </w:style>
  <w:style w:type="paragraph" w:styleId="4">
    <w:name w:val="heading 4"/>
    <w:basedOn w:val="a"/>
    <w:next w:val="a"/>
    <w:link w:val="40"/>
    <w:qFormat/>
    <w:rsid w:val="004A2F49"/>
    <w:pPr>
      <w:keepNext/>
      <w:spacing w:before="240" w:after="60"/>
      <w:outlineLvl w:val="3"/>
    </w:pPr>
    <w:rPr>
      <w:b/>
      <w:szCs w:val="28"/>
    </w:rPr>
  </w:style>
  <w:style w:type="paragraph" w:styleId="5">
    <w:name w:val="heading 5"/>
    <w:basedOn w:val="a"/>
    <w:next w:val="a"/>
    <w:link w:val="50"/>
    <w:qFormat/>
    <w:rsid w:val="004A2F49"/>
    <w:pPr>
      <w:spacing w:before="240" w:after="60"/>
      <w:outlineLvl w:val="4"/>
    </w:pPr>
    <w:rPr>
      <w:b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A2F49"/>
    <w:rPr>
      <w:b/>
      <w:bCs/>
      <w:sz w:val="32"/>
      <w:szCs w:val="24"/>
    </w:rPr>
  </w:style>
  <w:style w:type="character" w:customStyle="1" w:styleId="20">
    <w:name w:val="Заголовок 2 Знак"/>
    <w:basedOn w:val="a0"/>
    <w:link w:val="2"/>
    <w:rsid w:val="004A2F49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4A2F49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4A2F4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4A2F49"/>
    <w:rPr>
      <w:b/>
      <w:bCs/>
      <w:i/>
      <w:iCs/>
      <w:sz w:val="26"/>
      <w:szCs w:val="26"/>
    </w:rPr>
  </w:style>
  <w:style w:type="character" w:styleId="a3">
    <w:name w:val="Strong"/>
    <w:uiPriority w:val="22"/>
    <w:qFormat/>
    <w:rsid w:val="004A2F49"/>
    <w:rPr>
      <w:b/>
      <w:bCs/>
    </w:rPr>
  </w:style>
  <w:style w:type="character" w:styleId="a4">
    <w:name w:val="Emphasis"/>
    <w:uiPriority w:val="20"/>
    <w:qFormat/>
    <w:rsid w:val="004A2F49"/>
    <w:rPr>
      <w:i/>
      <w:iCs/>
    </w:rPr>
  </w:style>
  <w:style w:type="paragraph" w:styleId="a5">
    <w:name w:val="List Paragraph"/>
    <w:basedOn w:val="a"/>
    <w:uiPriority w:val="99"/>
    <w:qFormat/>
    <w:rsid w:val="004A2F49"/>
    <w:pPr>
      <w:ind w:left="720"/>
      <w:contextualSpacing/>
    </w:pPr>
  </w:style>
  <w:style w:type="table" w:styleId="a6">
    <w:name w:val="Table Grid"/>
    <w:basedOn w:val="a1"/>
    <w:uiPriority w:val="59"/>
    <w:rsid w:val="00F257F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rsid w:val="00C86543"/>
    <w:pPr>
      <w:spacing w:before="100" w:beforeAutospacing="1" w:after="100" w:afterAutospacing="1"/>
    </w:pPr>
    <w:rPr>
      <w:bCs w:val="0"/>
      <w:sz w:val="24"/>
    </w:rPr>
  </w:style>
  <w:style w:type="character" w:styleId="a8">
    <w:name w:val="Hyperlink"/>
    <w:basedOn w:val="a0"/>
    <w:uiPriority w:val="99"/>
    <w:unhideWhenUsed/>
    <w:rsid w:val="00C01EB6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01EB6"/>
  </w:style>
  <w:style w:type="paragraph" w:styleId="a9">
    <w:name w:val="Balloon Text"/>
    <w:basedOn w:val="a"/>
    <w:link w:val="aa"/>
    <w:uiPriority w:val="99"/>
    <w:semiHidden/>
    <w:unhideWhenUsed/>
    <w:rsid w:val="00EE1CB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E1CB8"/>
    <w:rPr>
      <w:rFonts w:ascii="Tahoma" w:hAnsi="Tahoma" w:cs="Tahoma"/>
      <w:bCs/>
      <w:sz w:val="16"/>
      <w:szCs w:val="16"/>
    </w:rPr>
  </w:style>
  <w:style w:type="paragraph" w:customStyle="1" w:styleId="western">
    <w:name w:val="western"/>
    <w:basedOn w:val="a"/>
    <w:rsid w:val="00713741"/>
    <w:pPr>
      <w:spacing w:before="100" w:beforeAutospacing="1" w:after="100" w:afterAutospacing="1"/>
    </w:pPr>
    <w:rPr>
      <w:bCs w:val="0"/>
      <w:sz w:val="24"/>
    </w:rPr>
  </w:style>
  <w:style w:type="paragraph" w:styleId="ab">
    <w:name w:val="header"/>
    <w:basedOn w:val="a"/>
    <w:link w:val="ac"/>
    <w:uiPriority w:val="99"/>
    <w:unhideWhenUsed/>
    <w:rsid w:val="0092016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20163"/>
    <w:rPr>
      <w:bCs/>
      <w:sz w:val="28"/>
      <w:szCs w:val="24"/>
    </w:rPr>
  </w:style>
  <w:style w:type="paragraph" w:styleId="ad">
    <w:name w:val="footer"/>
    <w:basedOn w:val="a"/>
    <w:link w:val="ae"/>
    <w:uiPriority w:val="99"/>
    <w:unhideWhenUsed/>
    <w:rsid w:val="0092016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20163"/>
    <w:rPr>
      <w:bCs/>
      <w:sz w:val="28"/>
      <w:szCs w:val="24"/>
    </w:rPr>
  </w:style>
  <w:style w:type="character" w:customStyle="1" w:styleId="toctext">
    <w:name w:val="toctext"/>
    <w:basedOn w:val="a0"/>
    <w:rsid w:val="00F21BDB"/>
  </w:style>
  <w:style w:type="character" w:customStyle="1" w:styleId="copyright-span">
    <w:name w:val="copyright-span"/>
    <w:basedOn w:val="a0"/>
    <w:rsid w:val="00600C10"/>
  </w:style>
  <w:style w:type="character" w:customStyle="1" w:styleId="flower-ico">
    <w:name w:val="flower-ico"/>
    <w:basedOn w:val="a0"/>
    <w:rsid w:val="007E5D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omanwiki.ru/s/index.php?title=%D0%9A%D1%80%D0%B5%D1%81%D1%82&amp;action=edit&amp;redlink=1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6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76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image" Target="media/image53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9" Type="http://schemas.openxmlformats.org/officeDocument/2006/relationships/image" Target="media/image11.jpeg"/><Relationship Id="rId11" Type="http://schemas.openxmlformats.org/officeDocument/2006/relationships/hyperlink" Target="http://womanwiki.ru/w/%D0%98%D1%81%D0%BA%D1%83%D1%81%D1%81%D1%82%D0%B2%D0%B5%D0%BD%D0%BD%D1%8B%D0%B5_%D1%86%D0%B2%D0%B5%D1%82%D1%8B" TargetMode="External"/><Relationship Id="rId24" Type="http://schemas.openxmlformats.org/officeDocument/2006/relationships/hyperlink" Target="http:///multiurok.ru/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image" Target="media/image48.jpeg"/><Relationship Id="rId74" Type="http://schemas.openxmlformats.org/officeDocument/2006/relationships/image" Target="media/image56.jpeg"/><Relationship Id="rId79" Type="http://schemas.openxmlformats.org/officeDocument/2006/relationships/header" Target="header3.xml"/><Relationship Id="rId5" Type="http://schemas.openxmlformats.org/officeDocument/2006/relationships/settings" Target="settings.xml"/><Relationship Id="rId61" Type="http://schemas.openxmlformats.org/officeDocument/2006/relationships/image" Target="media/image43.jpeg"/><Relationship Id="rId82" Type="http://schemas.openxmlformats.org/officeDocument/2006/relationships/theme" Target="theme/theme1.xml"/><Relationship Id="rId10" Type="http://schemas.openxmlformats.org/officeDocument/2006/relationships/hyperlink" Target="http://womanwiki.ru/w/%D0%98%D0%BD%D1%82%D0%B5%D1%80%D1%8C%D0%B5%D1%80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78" Type="http://schemas.openxmlformats.org/officeDocument/2006/relationships/footer" Target="footer2.xml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omanwiki.ru/w/%D0%91%D0%B8%D0%B6%D1%83%D1%82%D0%B5%D1%80%D0%B8%D1%8F" TargetMode="External"/><Relationship Id="rId14" Type="http://schemas.openxmlformats.org/officeDocument/2006/relationships/hyperlink" Target="http://womanwiki.ru/s/index.php?title=%D0%9F%D0%B8%D1%80%D0%B0%D0%BC%D0%B8%D0%B4%D0%B0&amp;action=edit&amp;redlink=1" TargetMode="External"/><Relationship Id="rId22" Type="http://schemas.openxmlformats.org/officeDocument/2006/relationships/hyperlink" Target="http://www.alseedservice.ru/catalog_detail.aspx?group=38406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pn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3.jpeg"/><Relationship Id="rId72" Type="http://schemas.openxmlformats.org/officeDocument/2006/relationships/image" Target="media/image54.png"/><Relationship Id="rId80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hyperlink" Target="http://womanwiki.ru/s/index.php?title=%D0%A8%D0%B0%D1%80&amp;action=edit&amp;redlink=1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image" Target="media/image5.jpeg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70" Type="http://schemas.openxmlformats.org/officeDocument/2006/relationships/image" Target="media/image52.jpe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masterclassy.ru/topiarii/4152-nezhnyy-topiariy-iz-orehov-lesnaya-skazka-master-klass-s-poshagovym-foto.html" TargetMode="External"/><Relationship Id="rId23" Type="http://schemas.openxmlformats.org/officeDocument/2006/relationships/hyperlink" Target="http://www.infanata.com/2006/10/11/sovremennaja_floristika.html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753A5C6-B9E4-40DC-B243-F4F9193C6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</TotalTime>
  <Pages>1</Pages>
  <Words>4869</Words>
  <Characters>27756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Мингажева А.М.</cp:lastModifiedBy>
  <cp:revision>45</cp:revision>
  <cp:lastPrinted>2017-09-10T16:55:00Z</cp:lastPrinted>
  <dcterms:created xsi:type="dcterms:W3CDTF">2017-09-09T02:06:00Z</dcterms:created>
  <dcterms:modified xsi:type="dcterms:W3CDTF">2018-08-31T16:44:00Z</dcterms:modified>
</cp:coreProperties>
</file>