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4FE" w:rsidRPr="00D33461" w:rsidRDefault="004904FE" w:rsidP="004904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33461">
        <w:rPr>
          <w:rFonts w:ascii="Times New Roman" w:hAnsi="Times New Roman" w:cs="Times New Roman"/>
          <w:sz w:val="28"/>
          <w:szCs w:val="28"/>
        </w:rPr>
        <w:t>Муниципальное образовательное бюджетное учреждение «Лицей №5»</w:t>
      </w:r>
    </w:p>
    <w:p w:rsidR="004904FE" w:rsidRDefault="0077145E" w:rsidP="004904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04FE" w:rsidRDefault="004904FE" w:rsidP="00490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904FE" w:rsidRPr="00D33461" w:rsidRDefault="004904FE" w:rsidP="004904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904FE" w:rsidRPr="00D33461" w:rsidRDefault="004904FE" w:rsidP="004904FE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001BDD" w:rsidRPr="00001BDD" w:rsidRDefault="00001BDD" w:rsidP="00001BDD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01BDD">
        <w:rPr>
          <w:rFonts w:ascii="Times New Roman" w:hAnsi="Times New Roman" w:cs="Times New Roman"/>
          <w:b/>
          <w:sz w:val="36"/>
          <w:szCs w:val="36"/>
        </w:rPr>
        <w:t>П</w:t>
      </w:r>
      <w:r w:rsidR="005C16BE" w:rsidRPr="00001BDD">
        <w:rPr>
          <w:rFonts w:ascii="Times New Roman" w:hAnsi="Times New Roman" w:cs="Times New Roman"/>
          <w:b/>
          <w:sz w:val="36"/>
          <w:szCs w:val="36"/>
        </w:rPr>
        <w:t xml:space="preserve">роект </w:t>
      </w:r>
      <w:r w:rsidRPr="00001BDD">
        <w:rPr>
          <w:rFonts w:ascii="Times New Roman" w:hAnsi="Times New Roman" w:cs="Times New Roman"/>
          <w:b/>
          <w:sz w:val="36"/>
          <w:szCs w:val="36"/>
        </w:rPr>
        <w:t xml:space="preserve">озеленения </w:t>
      </w:r>
      <w:r w:rsidR="00E42325" w:rsidRPr="00001BDD">
        <w:rPr>
          <w:rFonts w:ascii="Times New Roman" w:hAnsi="Times New Roman" w:cs="Times New Roman"/>
          <w:b/>
          <w:sz w:val="36"/>
          <w:szCs w:val="36"/>
        </w:rPr>
        <w:t xml:space="preserve">школьного </w:t>
      </w:r>
      <w:r w:rsidR="005C16BE" w:rsidRPr="00001BDD">
        <w:rPr>
          <w:rFonts w:ascii="Times New Roman" w:hAnsi="Times New Roman" w:cs="Times New Roman"/>
          <w:b/>
          <w:sz w:val="36"/>
          <w:szCs w:val="36"/>
        </w:rPr>
        <w:t>стадиона</w:t>
      </w:r>
    </w:p>
    <w:p w:rsidR="00001BDD" w:rsidRDefault="005C16BE" w:rsidP="00001BDD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01BDD">
        <w:rPr>
          <w:rFonts w:ascii="Times New Roman" w:hAnsi="Times New Roman" w:cs="Times New Roman"/>
          <w:b/>
          <w:sz w:val="36"/>
          <w:szCs w:val="36"/>
        </w:rPr>
        <w:t>МОБУ «Лице</w:t>
      </w:r>
      <w:r w:rsidR="00001BDD" w:rsidRPr="00001BDD">
        <w:rPr>
          <w:rFonts w:ascii="Times New Roman" w:hAnsi="Times New Roman" w:cs="Times New Roman"/>
          <w:b/>
          <w:sz w:val="36"/>
          <w:szCs w:val="36"/>
        </w:rPr>
        <w:t>й</w:t>
      </w:r>
      <w:r w:rsidRPr="00001BDD">
        <w:rPr>
          <w:rFonts w:ascii="Times New Roman" w:hAnsi="Times New Roman" w:cs="Times New Roman"/>
          <w:b/>
          <w:sz w:val="36"/>
          <w:szCs w:val="36"/>
        </w:rPr>
        <w:t xml:space="preserve"> №5»</w:t>
      </w:r>
      <w:r w:rsidR="00001BDD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5570A6" w:rsidRPr="00001BDD" w:rsidRDefault="00001BDD" w:rsidP="00001BDD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01BDD">
        <w:rPr>
          <w:rFonts w:ascii="Times New Roman" w:hAnsi="Times New Roman" w:cs="Times New Roman"/>
          <w:b/>
          <w:sz w:val="36"/>
          <w:szCs w:val="36"/>
        </w:rPr>
        <w:t>«</w:t>
      </w:r>
      <w:r w:rsidR="008D704E">
        <w:rPr>
          <w:rFonts w:ascii="Times New Roman" w:hAnsi="Times New Roman" w:cs="Times New Roman"/>
          <w:b/>
          <w:sz w:val="36"/>
          <w:szCs w:val="36"/>
        </w:rPr>
        <w:t>СИРЕНЬ ПОБЕДЫ</w:t>
      </w:r>
      <w:r w:rsidRPr="00001BDD">
        <w:rPr>
          <w:rFonts w:ascii="Times New Roman" w:hAnsi="Times New Roman" w:cs="Times New Roman"/>
          <w:b/>
          <w:sz w:val="36"/>
          <w:szCs w:val="36"/>
        </w:rPr>
        <w:t>»</w:t>
      </w:r>
    </w:p>
    <w:p w:rsidR="00AB62CA" w:rsidRDefault="00AB62CA" w:rsidP="00465F16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B62CA" w:rsidRDefault="00AB62CA" w:rsidP="00465F16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B62CA" w:rsidRDefault="00AB62CA" w:rsidP="00CD52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B62CA" w:rsidRPr="00947BCA" w:rsidRDefault="00AB62CA" w:rsidP="00465F16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570A6" w:rsidRPr="00947BCA" w:rsidRDefault="005570A6" w:rsidP="00465F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570A6" w:rsidRPr="00947BCA" w:rsidRDefault="005570A6" w:rsidP="00001BDD">
      <w:pPr>
        <w:spacing w:after="0" w:line="36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947BCA">
        <w:rPr>
          <w:rFonts w:ascii="Times New Roman" w:hAnsi="Times New Roman" w:cs="Times New Roman"/>
          <w:sz w:val="28"/>
          <w:szCs w:val="28"/>
        </w:rPr>
        <w:t>Выполнила</w:t>
      </w:r>
    </w:p>
    <w:p w:rsidR="005570A6" w:rsidRPr="00947BCA" w:rsidRDefault="00001BDD" w:rsidP="00001BD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570A6" w:rsidRPr="00947BCA">
        <w:rPr>
          <w:rFonts w:ascii="Times New Roman" w:hAnsi="Times New Roman" w:cs="Times New Roman"/>
          <w:sz w:val="28"/>
          <w:szCs w:val="28"/>
        </w:rPr>
        <w:t xml:space="preserve">ченица 8 </w:t>
      </w:r>
      <w:proofErr w:type="gramStart"/>
      <w:r w:rsidR="005570A6" w:rsidRPr="00947BC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570A6" w:rsidRPr="00947BCA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001BDD" w:rsidRDefault="005570A6" w:rsidP="00001BD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47BCA">
        <w:rPr>
          <w:rFonts w:ascii="Times New Roman" w:hAnsi="Times New Roman" w:cs="Times New Roman"/>
          <w:sz w:val="28"/>
          <w:szCs w:val="28"/>
        </w:rPr>
        <w:t xml:space="preserve">МОБУ «Лицей № 5» </w:t>
      </w:r>
    </w:p>
    <w:p w:rsidR="005570A6" w:rsidRPr="00947BCA" w:rsidRDefault="005570A6" w:rsidP="00001BD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47BCA">
        <w:rPr>
          <w:rFonts w:ascii="Times New Roman" w:hAnsi="Times New Roman" w:cs="Times New Roman"/>
          <w:sz w:val="28"/>
          <w:szCs w:val="28"/>
        </w:rPr>
        <w:t>г. Оренбурга</w:t>
      </w:r>
    </w:p>
    <w:p w:rsidR="005570A6" w:rsidRPr="00947BCA" w:rsidRDefault="005570A6" w:rsidP="00001BD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47BCA">
        <w:rPr>
          <w:rFonts w:ascii="Times New Roman" w:hAnsi="Times New Roman" w:cs="Times New Roman"/>
          <w:sz w:val="28"/>
          <w:szCs w:val="28"/>
        </w:rPr>
        <w:t>Саблина Виктория</w:t>
      </w:r>
    </w:p>
    <w:p w:rsidR="005570A6" w:rsidRPr="00947BCA" w:rsidRDefault="005570A6" w:rsidP="00001BD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570A6" w:rsidRDefault="00001BDD" w:rsidP="00001BD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="005570A6" w:rsidRPr="00947BCA">
        <w:rPr>
          <w:rFonts w:ascii="Times New Roman" w:hAnsi="Times New Roman" w:cs="Times New Roman"/>
          <w:sz w:val="28"/>
          <w:szCs w:val="28"/>
        </w:rPr>
        <w:t>:</w:t>
      </w:r>
    </w:p>
    <w:p w:rsidR="00001BDD" w:rsidRDefault="00001BDD" w:rsidP="00001BD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биологии высшей</w:t>
      </w:r>
    </w:p>
    <w:p w:rsidR="00001BDD" w:rsidRDefault="00001BDD" w:rsidP="00001BD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квалификационной категории </w:t>
      </w:r>
    </w:p>
    <w:p w:rsidR="00001BDD" w:rsidRDefault="00001BDD" w:rsidP="00001BD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МОБУ «Лицей №5»</w:t>
      </w:r>
    </w:p>
    <w:p w:rsidR="00001BDD" w:rsidRPr="00947BCA" w:rsidRDefault="00001BDD" w:rsidP="00001BD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Оренбу</w:t>
      </w:r>
      <w:r w:rsidR="00650A98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</w:t>
      </w:r>
    </w:p>
    <w:p w:rsidR="00650A98" w:rsidRDefault="00001BDD" w:rsidP="00465F1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0A98">
        <w:rPr>
          <w:rFonts w:ascii="Times New Roman" w:hAnsi="Times New Roman" w:cs="Times New Roman"/>
          <w:sz w:val="28"/>
          <w:szCs w:val="28"/>
        </w:rPr>
        <w:t>Бурашникова Татьяна Павловна</w:t>
      </w:r>
    </w:p>
    <w:p w:rsidR="005570A6" w:rsidRPr="00947BCA" w:rsidRDefault="00001BDD" w:rsidP="00465F1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70A6" w:rsidRPr="00947BCA" w:rsidRDefault="005570A6" w:rsidP="00465F16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47BCA">
        <w:rPr>
          <w:rFonts w:ascii="Times New Roman" w:hAnsi="Times New Roman" w:cs="Times New Roman"/>
          <w:sz w:val="28"/>
          <w:szCs w:val="28"/>
        </w:rPr>
        <w:t>Оренбург</w:t>
      </w:r>
    </w:p>
    <w:p w:rsidR="005570A6" w:rsidRDefault="005570A6" w:rsidP="00465F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7BCA">
        <w:rPr>
          <w:rFonts w:ascii="Times New Roman" w:hAnsi="Times New Roman" w:cs="Times New Roman"/>
          <w:sz w:val="28"/>
          <w:szCs w:val="28"/>
        </w:rPr>
        <w:t>2019 г.</w:t>
      </w:r>
    </w:p>
    <w:p w:rsidR="0073271A" w:rsidRDefault="0073271A" w:rsidP="00465F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145E" w:rsidRDefault="0077145E" w:rsidP="00465F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7CA3" w:rsidRPr="00CD5252" w:rsidRDefault="00001BDD" w:rsidP="00465F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27CA3" w:rsidRPr="00CD5252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tbl>
      <w:tblPr>
        <w:tblStyle w:val="aa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698"/>
      </w:tblGrid>
      <w:tr w:rsidR="00E42325" w:rsidRPr="00A2043A" w:rsidTr="00CD5252">
        <w:tc>
          <w:tcPr>
            <w:tcW w:w="8647" w:type="dxa"/>
          </w:tcPr>
          <w:p w:rsidR="00E42325" w:rsidRPr="00A2043A" w:rsidRDefault="00E42325" w:rsidP="00465F1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43A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Введение………………………………………………………………</w:t>
            </w:r>
            <w:r w:rsidR="00947BCA" w:rsidRPr="00A2043A">
              <w:rPr>
                <w:rFonts w:ascii="Times New Roman" w:hAnsi="Times New Roman" w:cs="Times New Roman"/>
                <w:sz w:val="28"/>
                <w:szCs w:val="28"/>
              </w:rPr>
              <w:t>.......</w:t>
            </w:r>
          </w:p>
        </w:tc>
        <w:tc>
          <w:tcPr>
            <w:tcW w:w="698" w:type="dxa"/>
          </w:tcPr>
          <w:p w:rsidR="00E42325" w:rsidRPr="00A2043A" w:rsidRDefault="00E42325" w:rsidP="00465F1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43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42325" w:rsidRPr="00A2043A" w:rsidTr="00CD5252">
        <w:tc>
          <w:tcPr>
            <w:tcW w:w="8647" w:type="dxa"/>
          </w:tcPr>
          <w:p w:rsidR="00E42325" w:rsidRPr="00A2043A" w:rsidRDefault="00D044E6" w:rsidP="00465F16">
            <w:pPr>
              <w:pStyle w:val="a8"/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43A"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  <w:r w:rsidR="00E42325" w:rsidRPr="00A2043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</w:t>
            </w:r>
            <w:r w:rsidR="00947BCA" w:rsidRPr="00A2043A">
              <w:rPr>
                <w:rFonts w:ascii="Times New Roman" w:hAnsi="Times New Roman" w:cs="Times New Roman"/>
                <w:sz w:val="28"/>
                <w:szCs w:val="28"/>
              </w:rPr>
              <w:t>....</w:t>
            </w:r>
            <w:r w:rsidR="00677423" w:rsidRPr="00A2043A">
              <w:rPr>
                <w:rFonts w:ascii="Times New Roman" w:hAnsi="Times New Roman" w:cs="Times New Roman"/>
                <w:sz w:val="28"/>
                <w:szCs w:val="28"/>
              </w:rPr>
              <w:t>............</w:t>
            </w:r>
          </w:p>
        </w:tc>
        <w:tc>
          <w:tcPr>
            <w:tcW w:w="698" w:type="dxa"/>
          </w:tcPr>
          <w:p w:rsidR="00E42325" w:rsidRPr="00A2043A" w:rsidRDefault="00E42325" w:rsidP="00465F1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43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B62CA" w:rsidRPr="00A2043A" w:rsidTr="00CD5252">
        <w:tc>
          <w:tcPr>
            <w:tcW w:w="8647" w:type="dxa"/>
          </w:tcPr>
          <w:p w:rsidR="00AB62CA" w:rsidRPr="00A2043A" w:rsidRDefault="00AB62CA" w:rsidP="00AB62CA">
            <w:pPr>
              <w:pStyle w:val="a8"/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43A">
              <w:rPr>
                <w:rFonts w:ascii="Times New Roman" w:hAnsi="Times New Roman" w:cs="Times New Roman"/>
                <w:sz w:val="28"/>
                <w:szCs w:val="28"/>
              </w:rPr>
              <w:t>Практическая часть</w:t>
            </w:r>
            <w:r w:rsidR="00677423" w:rsidRPr="00A2043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698" w:type="dxa"/>
          </w:tcPr>
          <w:p w:rsidR="00AB62CA" w:rsidRPr="00A2043A" w:rsidRDefault="00CD5252" w:rsidP="00465F1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43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B62CA" w:rsidRPr="00A2043A" w:rsidTr="00CD5252">
        <w:tc>
          <w:tcPr>
            <w:tcW w:w="8647" w:type="dxa"/>
          </w:tcPr>
          <w:p w:rsidR="00AB62CA" w:rsidRPr="00A2043A" w:rsidRDefault="00AB62CA" w:rsidP="00465F16">
            <w:pPr>
              <w:pStyle w:val="a8"/>
              <w:numPr>
                <w:ilvl w:val="1"/>
                <w:numId w:val="15"/>
              </w:numPr>
              <w:spacing w:after="0" w:line="360" w:lineRule="auto"/>
              <w:ind w:left="1452"/>
              <w:rPr>
                <w:rFonts w:ascii="Times New Roman" w:hAnsi="Times New Roman" w:cs="Times New Roman"/>
                <w:sz w:val="28"/>
                <w:szCs w:val="28"/>
              </w:rPr>
            </w:pPr>
            <w:r w:rsidRPr="00A2043A">
              <w:rPr>
                <w:rFonts w:ascii="Times New Roman" w:hAnsi="Times New Roman" w:cs="Times New Roman"/>
                <w:sz w:val="28"/>
                <w:szCs w:val="28"/>
              </w:rPr>
              <w:t xml:space="preserve">Этапы </w:t>
            </w:r>
            <w:r w:rsidR="00677423" w:rsidRPr="00A2043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</w:t>
            </w:r>
            <w:r w:rsidR="00CD5252" w:rsidRPr="00A2043A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698" w:type="dxa"/>
          </w:tcPr>
          <w:p w:rsidR="00AB62CA" w:rsidRPr="00A2043A" w:rsidRDefault="00CD5252" w:rsidP="00465F1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43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D5252" w:rsidRPr="00A2043A" w:rsidTr="00CD5252">
        <w:tc>
          <w:tcPr>
            <w:tcW w:w="8647" w:type="dxa"/>
          </w:tcPr>
          <w:p w:rsidR="00CD5252" w:rsidRPr="00A2043A" w:rsidRDefault="00CD5252" w:rsidP="00CD5252">
            <w:pPr>
              <w:pStyle w:val="a8"/>
              <w:numPr>
                <w:ilvl w:val="0"/>
                <w:numId w:val="24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43A">
              <w:rPr>
                <w:rFonts w:ascii="Times New Roman" w:hAnsi="Times New Roman" w:cs="Times New Roman"/>
                <w:sz w:val="28"/>
                <w:szCs w:val="28"/>
              </w:rPr>
              <w:t>Обследование и анализ территории………………</w:t>
            </w:r>
          </w:p>
        </w:tc>
        <w:tc>
          <w:tcPr>
            <w:tcW w:w="698" w:type="dxa"/>
          </w:tcPr>
          <w:p w:rsidR="00CD5252" w:rsidRPr="00A2043A" w:rsidRDefault="00CD5252" w:rsidP="00465F1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43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D5252" w:rsidRPr="00A2043A" w:rsidTr="00CD5252">
        <w:tc>
          <w:tcPr>
            <w:tcW w:w="8647" w:type="dxa"/>
          </w:tcPr>
          <w:p w:rsidR="00CD5252" w:rsidRPr="00A2043A" w:rsidRDefault="00CD5252" w:rsidP="00CD5252">
            <w:pPr>
              <w:pStyle w:val="a8"/>
              <w:numPr>
                <w:ilvl w:val="0"/>
                <w:numId w:val="24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43A">
              <w:rPr>
                <w:rFonts w:ascii="Times New Roman" w:hAnsi="Times New Roman" w:cs="Times New Roman"/>
                <w:sz w:val="28"/>
                <w:szCs w:val="28"/>
              </w:rPr>
              <w:t>Проектирование……………………………………..</w:t>
            </w:r>
          </w:p>
        </w:tc>
        <w:tc>
          <w:tcPr>
            <w:tcW w:w="698" w:type="dxa"/>
          </w:tcPr>
          <w:p w:rsidR="00CD5252" w:rsidRPr="00A2043A" w:rsidRDefault="00CD5252" w:rsidP="00465F1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43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D5252" w:rsidRPr="00A2043A" w:rsidTr="00CD5252">
        <w:tc>
          <w:tcPr>
            <w:tcW w:w="8647" w:type="dxa"/>
          </w:tcPr>
          <w:p w:rsidR="00CD5252" w:rsidRPr="00A2043A" w:rsidRDefault="00CD5252" w:rsidP="00CD5252">
            <w:pPr>
              <w:pStyle w:val="a8"/>
              <w:numPr>
                <w:ilvl w:val="0"/>
                <w:numId w:val="24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43A">
              <w:rPr>
                <w:rFonts w:ascii="Times New Roman" w:hAnsi="Times New Roman" w:cs="Times New Roman"/>
                <w:sz w:val="28"/>
                <w:szCs w:val="28"/>
              </w:rPr>
              <w:t>Реализация проекта…………………………………</w:t>
            </w:r>
          </w:p>
        </w:tc>
        <w:tc>
          <w:tcPr>
            <w:tcW w:w="698" w:type="dxa"/>
          </w:tcPr>
          <w:p w:rsidR="00CD5252" w:rsidRPr="00A2043A" w:rsidRDefault="00CD5252" w:rsidP="00465F1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43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CD5252" w:rsidRPr="00A2043A" w:rsidTr="00CD5252">
        <w:tc>
          <w:tcPr>
            <w:tcW w:w="8647" w:type="dxa"/>
          </w:tcPr>
          <w:p w:rsidR="00CD5252" w:rsidRPr="00A2043A" w:rsidRDefault="00CD5252" w:rsidP="00CD5252">
            <w:pPr>
              <w:pStyle w:val="a8"/>
              <w:numPr>
                <w:ilvl w:val="0"/>
                <w:numId w:val="24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043A">
              <w:rPr>
                <w:rFonts w:ascii="Times New Roman" w:hAnsi="Times New Roman" w:cs="Times New Roman"/>
                <w:sz w:val="28"/>
                <w:szCs w:val="28"/>
              </w:rPr>
              <w:t>Послепроектная</w:t>
            </w:r>
            <w:proofErr w:type="spellEnd"/>
            <w:r w:rsidRPr="00A2043A">
              <w:rPr>
                <w:rFonts w:ascii="Times New Roman" w:hAnsi="Times New Roman" w:cs="Times New Roman"/>
                <w:sz w:val="28"/>
                <w:szCs w:val="28"/>
              </w:rPr>
              <w:t xml:space="preserve"> перспектива……………………...</w:t>
            </w:r>
          </w:p>
        </w:tc>
        <w:tc>
          <w:tcPr>
            <w:tcW w:w="698" w:type="dxa"/>
          </w:tcPr>
          <w:p w:rsidR="00CD5252" w:rsidRPr="00A2043A" w:rsidRDefault="00CD5252" w:rsidP="00465F1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43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CD5252" w:rsidRPr="00A2043A" w:rsidTr="00CD5252">
        <w:tc>
          <w:tcPr>
            <w:tcW w:w="8647" w:type="dxa"/>
          </w:tcPr>
          <w:p w:rsidR="00CD5252" w:rsidRPr="00A2043A" w:rsidRDefault="00CD5252" w:rsidP="00CD5252">
            <w:pPr>
              <w:pStyle w:val="a8"/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43A">
              <w:rPr>
                <w:rFonts w:ascii="Times New Roman" w:hAnsi="Times New Roman" w:cs="Times New Roman"/>
                <w:sz w:val="28"/>
                <w:szCs w:val="28"/>
              </w:rPr>
              <w:t>Заключение…………………………………………………………</w:t>
            </w:r>
          </w:p>
        </w:tc>
        <w:tc>
          <w:tcPr>
            <w:tcW w:w="698" w:type="dxa"/>
          </w:tcPr>
          <w:p w:rsidR="00CD5252" w:rsidRPr="00A2043A" w:rsidRDefault="00CD5252" w:rsidP="00465F1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43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CD5252" w:rsidRPr="00A2043A" w:rsidTr="00CD5252">
        <w:tc>
          <w:tcPr>
            <w:tcW w:w="8647" w:type="dxa"/>
          </w:tcPr>
          <w:p w:rsidR="00CD5252" w:rsidRPr="00A2043A" w:rsidRDefault="00CD5252" w:rsidP="00CD5252">
            <w:pPr>
              <w:pStyle w:val="a8"/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43A">
              <w:rPr>
                <w:rFonts w:ascii="Times New Roman" w:hAnsi="Times New Roman" w:cs="Times New Roman"/>
                <w:sz w:val="28"/>
                <w:szCs w:val="28"/>
              </w:rPr>
              <w:t>Список используемой литературы и ресурсов Интернета…..</w:t>
            </w:r>
          </w:p>
        </w:tc>
        <w:tc>
          <w:tcPr>
            <w:tcW w:w="698" w:type="dxa"/>
          </w:tcPr>
          <w:p w:rsidR="00CD5252" w:rsidRPr="00A2043A" w:rsidRDefault="00CD5252" w:rsidP="00465F1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43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CD5252" w:rsidRPr="00A2043A" w:rsidTr="00CD5252">
        <w:tc>
          <w:tcPr>
            <w:tcW w:w="8647" w:type="dxa"/>
          </w:tcPr>
          <w:p w:rsidR="00CD5252" w:rsidRPr="00A2043A" w:rsidRDefault="00CD5252" w:rsidP="00CD5252">
            <w:pPr>
              <w:pStyle w:val="a8"/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43A">
              <w:rPr>
                <w:rFonts w:ascii="Times New Roman" w:hAnsi="Times New Roman" w:cs="Times New Roman"/>
                <w:sz w:val="28"/>
                <w:szCs w:val="28"/>
              </w:rPr>
              <w:t>Приложение………………………………………………………..</w:t>
            </w:r>
          </w:p>
        </w:tc>
        <w:tc>
          <w:tcPr>
            <w:tcW w:w="698" w:type="dxa"/>
          </w:tcPr>
          <w:p w:rsidR="00CD5252" w:rsidRPr="00A2043A" w:rsidRDefault="00CD5252" w:rsidP="00465F1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043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</w:tbl>
    <w:p w:rsidR="00E42325" w:rsidRPr="00947BCA" w:rsidRDefault="00E42325" w:rsidP="00465F1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27CA3" w:rsidRPr="00947BCA" w:rsidRDefault="00A27CA3" w:rsidP="00465F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7BCA">
        <w:rPr>
          <w:rFonts w:ascii="Times New Roman" w:hAnsi="Times New Roman" w:cs="Times New Roman"/>
          <w:sz w:val="28"/>
          <w:szCs w:val="28"/>
        </w:rPr>
        <w:br w:type="page"/>
      </w:r>
    </w:p>
    <w:p w:rsidR="00A27CA3" w:rsidRPr="00947BCA" w:rsidRDefault="0077145E" w:rsidP="00465F16">
      <w:pPr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lastRenderedPageBreak/>
        <w:t xml:space="preserve"> </w:t>
      </w:r>
      <w:r w:rsidR="00A27CA3" w:rsidRPr="00947BCA">
        <w:rPr>
          <w:rFonts w:ascii="Times New Roman" w:hAnsi="Times New Roman" w:cs="Times New Roman"/>
          <w:b/>
          <w:sz w:val="28"/>
          <w:szCs w:val="28"/>
        </w:rPr>
        <w:t>Введение:</w:t>
      </w:r>
    </w:p>
    <w:p w:rsidR="00650A98" w:rsidRPr="00650A98" w:rsidRDefault="00650A98" w:rsidP="00650A98">
      <w:pPr>
        <w:spacing w:after="0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В настоящее время формируется новый подход к оформлению школьного </w:t>
      </w:r>
      <w:r w:rsidR="0073271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двора</w:t>
      </w:r>
      <w:r w:rsidRPr="00650A9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. Он предполагает оптимизацию территории и создание на ней относительно устойчивой экосистемы. Использование нового подхода в формировании школьного двора диктуется, во-первых, развитием новых технологий градостроительства и современными подходами к организации городского пространства. Во-вторых, школьный двор может занимать значительные территории, что обуславливает концентрацию экологических, спортивных и культурных объектов на его территории. В-третьих, сложные экологические условия региона с его резко континентальным климатом и бедными по составу почвами грамотно спланированный, засаженный деревьями, декоративными кустарниками, цветниками школьный двор может стать оазисом экологической культуры. И наконец, оформление участка, выполненное руками самих ребят, возможность проведения на его территории уроков физкультуры, спортивных состязаний, традиционных праздников, релаксации после напряженного учебного процесса – все это придает большую значимость роли школьного </w:t>
      </w:r>
      <w:r w:rsidR="004A224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двора</w:t>
      </w:r>
      <w:r w:rsidRPr="00650A9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в жизни детей.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A224A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Цель:</w:t>
      </w:r>
      <w:r w:rsidRPr="00650A9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формирование индивидуального стиля школьного двора и его ландшафтной организации с учетом экономной эксплуатации школьной территории и рационального ее использования; расширение образовательного пространства лицея.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Задачи:</w:t>
      </w:r>
    </w:p>
    <w:p w:rsidR="00650A98" w:rsidRDefault="00650A98" w:rsidP="00650A98">
      <w:pPr>
        <w:pStyle w:val="a8"/>
        <w:numPr>
          <w:ilvl w:val="0"/>
          <w:numId w:val="25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организовать практическую деятельность </w:t>
      </w:r>
      <w:r w:rsidR="00867E1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учащихся</w:t>
      </w:r>
      <w:r w:rsidRPr="00650A9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по комплексному благоустройству школьной территории</w:t>
      </w:r>
      <w:r w:rsidR="00867E1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и, конкретно, спорткомплекса.</w:t>
      </w:r>
    </w:p>
    <w:p w:rsidR="00650A98" w:rsidRDefault="00650A98" w:rsidP="00650A98">
      <w:pPr>
        <w:pStyle w:val="a8"/>
        <w:numPr>
          <w:ilvl w:val="0"/>
          <w:numId w:val="25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Способствовать организации урочной и внеурочной деятельности на территории школьного стадиона.</w:t>
      </w:r>
    </w:p>
    <w:p w:rsidR="00650A98" w:rsidRDefault="00650A98" w:rsidP="00650A98">
      <w:pPr>
        <w:pStyle w:val="a8"/>
        <w:numPr>
          <w:ilvl w:val="0"/>
          <w:numId w:val="25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Включить работу на территории стадиона как составляющ</w:t>
      </w:r>
      <w:r w:rsidR="00F7167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ую формирования компетентностей</w:t>
      </w:r>
      <w:r w:rsidR="00867E1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650A9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 свете требований ФГОС.</w:t>
      </w:r>
    </w:p>
    <w:p w:rsidR="00650A98" w:rsidRDefault="00650A98" w:rsidP="00650A98">
      <w:pPr>
        <w:pStyle w:val="a8"/>
        <w:numPr>
          <w:ilvl w:val="0"/>
          <w:numId w:val="25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 xml:space="preserve">Улучшить экологическое состояние  </w:t>
      </w:r>
      <w:r w:rsidR="00867E1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стадиона</w:t>
      </w:r>
      <w:r w:rsidRPr="00650A9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как составной части жизненной среды, влияющей на здоровье детей.</w:t>
      </w:r>
    </w:p>
    <w:p w:rsidR="00650A98" w:rsidRDefault="00650A98" w:rsidP="00650A98">
      <w:pPr>
        <w:pStyle w:val="a8"/>
        <w:numPr>
          <w:ilvl w:val="0"/>
          <w:numId w:val="25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Формировать экологическое мировоззрение лицеистов, их интерес к социально-значимой деятельности по преобразованию окружающей жизни.</w:t>
      </w:r>
    </w:p>
    <w:p w:rsidR="00650A98" w:rsidRDefault="00650A98" w:rsidP="00650A98">
      <w:pPr>
        <w:pStyle w:val="a8"/>
        <w:numPr>
          <w:ilvl w:val="0"/>
          <w:numId w:val="25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Воспитывать у учащихся любовь к природе.</w:t>
      </w:r>
    </w:p>
    <w:p w:rsidR="005C16BE" w:rsidRPr="00650A98" w:rsidRDefault="00650A98" w:rsidP="00650A98">
      <w:pPr>
        <w:pStyle w:val="a8"/>
        <w:numPr>
          <w:ilvl w:val="0"/>
          <w:numId w:val="25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Благоустроить место отдыха жителей микрорайона.</w:t>
      </w:r>
      <w:r w:rsidR="00674C79" w:rsidRPr="00650A9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72D3D" w:rsidRPr="00947BCA" w:rsidRDefault="00572D3D" w:rsidP="00650A98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</w:p>
    <w:p w:rsidR="00572D3D" w:rsidRPr="00947BCA" w:rsidRDefault="00572D3D" w:rsidP="00650A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5C16BE" w:rsidRPr="00947BCA" w:rsidRDefault="005C16BE" w:rsidP="00650A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5C16BE" w:rsidRPr="00947BCA" w:rsidRDefault="005C16BE" w:rsidP="00465F1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C16BE" w:rsidRPr="00947BCA" w:rsidRDefault="005C16BE" w:rsidP="00465F1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C16BE" w:rsidRPr="00947BCA" w:rsidRDefault="005C16BE" w:rsidP="00465F1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C16BE" w:rsidRPr="00947BCA" w:rsidRDefault="005C16BE" w:rsidP="00465F1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C16BE" w:rsidRPr="00947BCA" w:rsidRDefault="005C16BE" w:rsidP="00465F1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C16BE" w:rsidRDefault="005C16BE" w:rsidP="00465F1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74C79" w:rsidRDefault="00674C79" w:rsidP="00465F1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74C79" w:rsidRDefault="00674C79" w:rsidP="00465F1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74C79" w:rsidRDefault="00674C79" w:rsidP="00465F1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74C79" w:rsidRDefault="00674C79" w:rsidP="00465F1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74C79" w:rsidRDefault="00674C79" w:rsidP="00465F1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74C79" w:rsidRDefault="00674C79" w:rsidP="00465F1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74C79" w:rsidRDefault="00674C79" w:rsidP="00465F1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74C79" w:rsidRDefault="00674C79" w:rsidP="00465F1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74C79" w:rsidRDefault="00674C79" w:rsidP="00465F1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74C79" w:rsidRDefault="00674C79" w:rsidP="00465F1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74C79" w:rsidRPr="00947BCA" w:rsidRDefault="00674C79" w:rsidP="00465F1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C16BE" w:rsidRDefault="005C16BE" w:rsidP="00465F1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97332" w:rsidRPr="00947BCA" w:rsidRDefault="00F97332" w:rsidP="00465F1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C16BE" w:rsidRPr="00947BCA" w:rsidRDefault="005C16BE" w:rsidP="00465F1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50A98" w:rsidRPr="00650A98" w:rsidRDefault="00CC621C" w:rsidP="00650A98">
      <w:pPr>
        <w:pStyle w:val="a8"/>
        <w:numPr>
          <w:ilvl w:val="0"/>
          <w:numId w:val="3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Актуальность.</w:t>
      </w:r>
    </w:p>
    <w:p w:rsidR="00650A98" w:rsidRPr="00650A98" w:rsidRDefault="00650A98" w:rsidP="00650A98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650A98">
        <w:rPr>
          <w:rFonts w:ascii="Times New Roman" w:hAnsi="Times New Roman" w:cs="Times New Roman"/>
          <w:sz w:val="28"/>
        </w:rPr>
        <w:t>Второго сентября 2007 г. в рамках программы «Подарим детям стадион» в лицее открыли новую спортивную площадку. В его благоустройстве принимали участие девять подрядных организаций, коммунальщики, депутаты и спонсоры. Рабочие оградили площадки, смонтировали хоккейный корт, построили полосу препятствий, поставили трибуны, отремонтировали освещение. К сожалению, озеленение территории стадиона предусмотрено не было. Мы считаем основной задачей ликвидировать этот недостаток, так как насаждения на территории стадиона способны задерживать пыль и уменьшать уровень шума, обогащать воздух кислородом и увеличивать влажность, понижать температуру почвы жарким летним днем, а ночью защищать ее от быстрого чрезмерного охлаждения. Озеленение ощутимо улучшит микроклимат на территории спортсооружения.</w:t>
      </w:r>
    </w:p>
    <w:p w:rsidR="00650A98" w:rsidRPr="00650A98" w:rsidRDefault="00650A98" w:rsidP="00650A98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650A98">
        <w:rPr>
          <w:rFonts w:ascii="Times New Roman" w:hAnsi="Times New Roman" w:cs="Times New Roman"/>
          <w:sz w:val="28"/>
        </w:rPr>
        <w:t>Озеленение территории спортивных сооружений может быть весьма разнообразным как по ассортименту растений, так и по их размещению на плане комплекса. Применение тех или иных посадок зависит от размера, рельефа территории, климата данного района и характера почвы, планировки и застройки соседних участков, общего архитектурного замысла композиции. При подборе растений и их размещении на территории</w:t>
      </w:r>
      <w:r>
        <w:rPr>
          <w:rFonts w:ascii="Times New Roman" w:hAnsi="Times New Roman" w:cs="Times New Roman"/>
          <w:sz w:val="28"/>
        </w:rPr>
        <w:t xml:space="preserve"> спортивного комплекса следует:</w:t>
      </w:r>
    </w:p>
    <w:p w:rsidR="00650A98" w:rsidRPr="00650A98" w:rsidRDefault="00650A98" w:rsidP="00650A98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650A98">
        <w:rPr>
          <w:rFonts w:ascii="Times New Roman" w:hAnsi="Times New Roman" w:cs="Times New Roman"/>
          <w:sz w:val="28"/>
        </w:rPr>
        <w:t>• избегать пород деревьев и кус</w:t>
      </w:r>
      <w:r>
        <w:rPr>
          <w:rFonts w:ascii="Times New Roman" w:hAnsi="Times New Roman" w:cs="Times New Roman"/>
          <w:sz w:val="28"/>
        </w:rPr>
        <w:t>тарников с блестящими листьями;</w:t>
      </w:r>
    </w:p>
    <w:p w:rsidR="00650A98" w:rsidRPr="00650A98" w:rsidRDefault="00650A98" w:rsidP="00650A98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650A98">
        <w:rPr>
          <w:rFonts w:ascii="Times New Roman" w:hAnsi="Times New Roman" w:cs="Times New Roman"/>
          <w:sz w:val="28"/>
        </w:rPr>
        <w:t>• размещать растения вокруг площадок так, чтобы тень от</w:t>
      </w:r>
      <w:r>
        <w:rPr>
          <w:rFonts w:ascii="Times New Roman" w:hAnsi="Times New Roman" w:cs="Times New Roman"/>
          <w:sz w:val="28"/>
        </w:rPr>
        <w:t xml:space="preserve"> их крон не падала на площадку;</w:t>
      </w:r>
    </w:p>
    <w:p w:rsidR="00650A98" w:rsidRPr="00650A98" w:rsidRDefault="00650A98" w:rsidP="00650A98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650A98">
        <w:rPr>
          <w:rFonts w:ascii="Times New Roman" w:hAnsi="Times New Roman" w:cs="Times New Roman"/>
          <w:sz w:val="28"/>
        </w:rPr>
        <w:t>• не применять колючих растений, растений, дающих большое количество летающих семян, обильно плодонос</w:t>
      </w:r>
      <w:r>
        <w:rPr>
          <w:rFonts w:ascii="Times New Roman" w:hAnsi="Times New Roman" w:cs="Times New Roman"/>
          <w:sz w:val="28"/>
        </w:rPr>
        <w:t>ящих, рано сбрасывающих листву;</w:t>
      </w:r>
    </w:p>
    <w:p w:rsidR="00650A98" w:rsidRPr="00650A98" w:rsidRDefault="00650A98" w:rsidP="00650A98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650A98">
        <w:rPr>
          <w:rFonts w:ascii="Times New Roman" w:hAnsi="Times New Roman" w:cs="Times New Roman"/>
          <w:sz w:val="28"/>
        </w:rPr>
        <w:t>• использовать декоративные свойства растений для скры</w:t>
      </w:r>
      <w:r>
        <w:rPr>
          <w:rFonts w:ascii="Times New Roman" w:hAnsi="Times New Roman" w:cs="Times New Roman"/>
          <w:sz w:val="28"/>
        </w:rPr>
        <w:t>тия неблагоприятного окружения.</w:t>
      </w:r>
    </w:p>
    <w:p w:rsidR="00650A98" w:rsidRPr="00650A98" w:rsidRDefault="00650A98" w:rsidP="00650A98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650A98">
        <w:rPr>
          <w:rFonts w:ascii="Times New Roman" w:hAnsi="Times New Roman" w:cs="Times New Roman"/>
          <w:sz w:val="28"/>
        </w:rPr>
        <w:t xml:space="preserve">При проектировании внешнего благоустройства и озеленения территории необходимо провести чёткое функциональное зонирование. </w:t>
      </w:r>
      <w:r w:rsidRPr="00650A98">
        <w:rPr>
          <w:rFonts w:ascii="Times New Roman" w:hAnsi="Times New Roman" w:cs="Times New Roman"/>
          <w:sz w:val="28"/>
        </w:rPr>
        <w:lastRenderedPageBreak/>
        <w:t xml:space="preserve">Согласно </w:t>
      </w:r>
      <w:proofErr w:type="spellStart"/>
      <w:r w:rsidRPr="00650A98">
        <w:rPr>
          <w:rFonts w:ascii="Times New Roman" w:hAnsi="Times New Roman" w:cs="Times New Roman"/>
          <w:sz w:val="28"/>
        </w:rPr>
        <w:t>СанПину</w:t>
      </w:r>
      <w:proofErr w:type="spellEnd"/>
      <w:r w:rsidRPr="00650A98">
        <w:rPr>
          <w:rFonts w:ascii="Times New Roman" w:hAnsi="Times New Roman" w:cs="Times New Roman"/>
          <w:sz w:val="28"/>
        </w:rPr>
        <w:t xml:space="preserve"> насаждения должны объединять все зоны в единое целое и занимать не </w:t>
      </w:r>
      <w:r w:rsidR="00ED2983">
        <w:rPr>
          <w:rFonts w:ascii="Times New Roman" w:hAnsi="Times New Roman" w:cs="Times New Roman"/>
          <w:sz w:val="28"/>
        </w:rPr>
        <w:t xml:space="preserve">менее </w:t>
      </w:r>
      <w:r w:rsidRPr="00650A98">
        <w:rPr>
          <w:rFonts w:ascii="Times New Roman" w:hAnsi="Times New Roman" w:cs="Times New Roman"/>
          <w:sz w:val="28"/>
        </w:rPr>
        <w:t>50% площади территории. Насаждения должны играть функциональную роль, отделяя площадки, друг от друга, обеспечивая защиту от шума, устраняя пыль и очищая воздух, создавая тем самым благоприятные условия для занятий и отдыха школьников. Размещение насаждений зависит от общего планировочного решения участка, размещения отдельных зо</w:t>
      </w:r>
      <w:r>
        <w:rPr>
          <w:rFonts w:ascii="Times New Roman" w:hAnsi="Times New Roman" w:cs="Times New Roman"/>
          <w:sz w:val="28"/>
        </w:rPr>
        <w:t>н, площадок, дорожек.</w:t>
      </w:r>
    </w:p>
    <w:p w:rsidR="00B66998" w:rsidRDefault="00650A98" w:rsidP="00650A98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Наса</w:t>
      </w:r>
      <w:r w:rsidRPr="00650A98">
        <w:rPr>
          <w:rFonts w:ascii="Times New Roman" w:hAnsi="Times New Roman" w:cs="Times New Roman"/>
          <w:sz w:val="28"/>
        </w:rPr>
        <w:t>ждения в спортивной зоне размещают на небольших разделительных полосах или участках между площадками в виде рядов деревьев или живых изгородей кустарников.</w:t>
      </w:r>
    </w:p>
    <w:p w:rsidR="00650A98" w:rsidRDefault="00650A98" w:rsidP="00650A98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650A98" w:rsidRDefault="00650A98" w:rsidP="00650A98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650A98" w:rsidRDefault="00650A98" w:rsidP="00650A98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650A98" w:rsidRDefault="00650A98" w:rsidP="00650A98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650A98" w:rsidRDefault="00650A98" w:rsidP="00650A98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650A98" w:rsidRDefault="00650A98" w:rsidP="00650A98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650A98" w:rsidRDefault="00650A98" w:rsidP="00650A98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650A98" w:rsidRDefault="00650A98" w:rsidP="00650A98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650A98" w:rsidRDefault="00650A98" w:rsidP="00650A98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650A98" w:rsidRDefault="00650A98" w:rsidP="00650A98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650A98" w:rsidRDefault="00650A98" w:rsidP="00650A98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650A98" w:rsidRDefault="00650A98" w:rsidP="00650A98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650A98" w:rsidRDefault="00650A98" w:rsidP="00650A98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650A98" w:rsidRDefault="00650A98" w:rsidP="00650A98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650A98" w:rsidRDefault="00650A98" w:rsidP="00650A98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650A98" w:rsidRDefault="00650A98" w:rsidP="00650A98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650A98" w:rsidRDefault="00650A98" w:rsidP="00650A98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650A98" w:rsidRDefault="00650A98" w:rsidP="00650A98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650A98" w:rsidRDefault="00650A98" w:rsidP="00650A98">
      <w:pPr>
        <w:pStyle w:val="a8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650A98" w:rsidRPr="00B66998" w:rsidRDefault="00650A98" w:rsidP="00650A98">
      <w:pPr>
        <w:pStyle w:val="a8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62E47" w:rsidRPr="00934A67" w:rsidRDefault="00934A67" w:rsidP="009265E2">
      <w:pPr>
        <w:pStyle w:val="a8"/>
        <w:numPr>
          <w:ilvl w:val="0"/>
          <w:numId w:val="17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34A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Практическая часть</w:t>
      </w:r>
    </w:p>
    <w:p w:rsidR="00A27CA3" w:rsidRPr="00934A67" w:rsidRDefault="00934A67" w:rsidP="009265E2">
      <w:pPr>
        <w:pStyle w:val="a8"/>
        <w:numPr>
          <w:ilvl w:val="1"/>
          <w:numId w:val="20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A67">
        <w:rPr>
          <w:rFonts w:ascii="Times New Roman" w:hAnsi="Times New Roman" w:cs="Times New Roman"/>
          <w:b/>
          <w:sz w:val="28"/>
          <w:szCs w:val="28"/>
        </w:rPr>
        <w:t>Этапы</w:t>
      </w:r>
    </w:p>
    <w:tbl>
      <w:tblPr>
        <w:tblStyle w:val="aa"/>
        <w:tblW w:w="0" w:type="auto"/>
        <w:tblInd w:w="-147" w:type="dxa"/>
        <w:tblLook w:val="04A0" w:firstRow="1" w:lastRow="0" w:firstColumn="1" w:lastColumn="0" w:noHBand="0" w:noVBand="1"/>
      </w:tblPr>
      <w:tblGrid>
        <w:gridCol w:w="568"/>
        <w:gridCol w:w="2693"/>
        <w:gridCol w:w="3827"/>
        <w:gridCol w:w="2126"/>
      </w:tblGrid>
      <w:tr w:rsidR="00934A67" w:rsidTr="00934A67">
        <w:tc>
          <w:tcPr>
            <w:tcW w:w="568" w:type="dxa"/>
          </w:tcPr>
          <w:p w:rsidR="00934A67" w:rsidRPr="00934A67" w:rsidRDefault="00934A67" w:rsidP="009265E2">
            <w:pPr>
              <w:pStyle w:val="a8"/>
              <w:spacing w:after="0"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4A6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93" w:type="dxa"/>
          </w:tcPr>
          <w:p w:rsidR="00934A67" w:rsidRPr="00934A67" w:rsidRDefault="00934A67" w:rsidP="009265E2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4A6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3827" w:type="dxa"/>
          </w:tcPr>
          <w:p w:rsidR="00934A67" w:rsidRPr="00934A67" w:rsidRDefault="00934A67" w:rsidP="009265E2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4A6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126" w:type="dxa"/>
          </w:tcPr>
          <w:p w:rsidR="00934A67" w:rsidRPr="00934A67" w:rsidRDefault="00934A67" w:rsidP="009265E2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4A67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934A67" w:rsidTr="00934A67">
        <w:tc>
          <w:tcPr>
            <w:tcW w:w="568" w:type="dxa"/>
          </w:tcPr>
          <w:p w:rsidR="00934A67" w:rsidRPr="00934A67" w:rsidRDefault="00934A67" w:rsidP="009265E2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A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93" w:type="dxa"/>
          </w:tcPr>
          <w:p w:rsidR="00934A67" w:rsidRPr="00934A67" w:rsidRDefault="00934A67" w:rsidP="009265E2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A67">
              <w:rPr>
                <w:rFonts w:ascii="Times New Roman" w:hAnsi="Times New Roman" w:cs="Times New Roman"/>
                <w:sz w:val="28"/>
                <w:szCs w:val="28"/>
              </w:rPr>
              <w:t>Обследование и анализ территории</w:t>
            </w:r>
          </w:p>
        </w:tc>
        <w:tc>
          <w:tcPr>
            <w:tcW w:w="3827" w:type="dxa"/>
          </w:tcPr>
          <w:p w:rsidR="00934A67" w:rsidRPr="00934A67" w:rsidRDefault="00934A67" w:rsidP="009265E2">
            <w:pPr>
              <w:pStyle w:val="a8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A67">
              <w:rPr>
                <w:rFonts w:ascii="Times New Roman" w:hAnsi="Times New Roman" w:cs="Times New Roman"/>
                <w:sz w:val="28"/>
                <w:szCs w:val="28"/>
              </w:rPr>
              <w:t>Исследуется состояния растительности, почвы, данные отражаются в ситуационном плане.</w:t>
            </w:r>
          </w:p>
        </w:tc>
        <w:tc>
          <w:tcPr>
            <w:tcW w:w="2126" w:type="dxa"/>
          </w:tcPr>
          <w:p w:rsidR="00934A67" w:rsidRPr="00934A67" w:rsidRDefault="00934A67" w:rsidP="009265E2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- сентябрь 2018</w:t>
            </w:r>
          </w:p>
        </w:tc>
      </w:tr>
      <w:tr w:rsidR="00934A67" w:rsidTr="00934A67">
        <w:tc>
          <w:tcPr>
            <w:tcW w:w="568" w:type="dxa"/>
          </w:tcPr>
          <w:p w:rsidR="00934A67" w:rsidRPr="00934A67" w:rsidRDefault="00934A67" w:rsidP="009265E2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A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693" w:type="dxa"/>
          </w:tcPr>
          <w:p w:rsidR="00934A67" w:rsidRPr="00934A67" w:rsidRDefault="00934A67" w:rsidP="009265E2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A67">
              <w:rPr>
                <w:rFonts w:ascii="Times New Roman" w:hAnsi="Times New Roman" w:cs="Times New Roman"/>
                <w:sz w:val="28"/>
                <w:szCs w:val="28"/>
              </w:rPr>
              <w:t>Проектирование</w:t>
            </w:r>
          </w:p>
        </w:tc>
        <w:tc>
          <w:tcPr>
            <w:tcW w:w="3827" w:type="dxa"/>
          </w:tcPr>
          <w:p w:rsidR="00934A67" w:rsidRPr="00934A67" w:rsidRDefault="00934A67" w:rsidP="009265E2">
            <w:pPr>
              <w:pStyle w:val="a8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A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Анализируются данные </w:t>
            </w:r>
            <w:proofErr w:type="spellStart"/>
            <w:r w:rsidRPr="00934A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предпроектной</w:t>
            </w:r>
            <w:proofErr w:type="spellEnd"/>
            <w:r w:rsidRPr="00934A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оценки, организуется общее пространство участка с конкретным зонированием, подбирается ассортимент растений с целью создания устойчивой экосистемы, оформляется генеральный план и оформляется сопутствующая документация. Проводятся заседания методических объединений с целью планирования учебной деятельности с учетом использования образовательного потенциала стадиона. Составляются календарно-тематические планирования, планы воспитательной работы, </w:t>
            </w:r>
            <w:r w:rsidRPr="00934A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отражающие когнитивный подход использования территории стадиона.</w:t>
            </w:r>
          </w:p>
        </w:tc>
        <w:tc>
          <w:tcPr>
            <w:tcW w:w="2126" w:type="dxa"/>
          </w:tcPr>
          <w:p w:rsidR="00934A67" w:rsidRPr="00934A67" w:rsidRDefault="00934A67" w:rsidP="009265E2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 2018 - апрель 2019</w:t>
            </w:r>
          </w:p>
        </w:tc>
      </w:tr>
      <w:tr w:rsidR="00934A67" w:rsidTr="00934A67">
        <w:tc>
          <w:tcPr>
            <w:tcW w:w="568" w:type="dxa"/>
          </w:tcPr>
          <w:p w:rsidR="00934A67" w:rsidRPr="00934A67" w:rsidRDefault="00934A67" w:rsidP="00465F16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A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693" w:type="dxa"/>
          </w:tcPr>
          <w:p w:rsidR="00934A67" w:rsidRPr="00934A67" w:rsidRDefault="00934A67" w:rsidP="00AB62CA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A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Реализация проекта</w:t>
            </w:r>
          </w:p>
        </w:tc>
        <w:tc>
          <w:tcPr>
            <w:tcW w:w="3827" w:type="dxa"/>
          </w:tcPr>
          <w:p w:rsidR="00934A67" w:rsidRPr="00934A67" w:rsidRDefault="00934A67" w:rsidP="00AB62CA">
            <w:pPr>
              <w:pStyle w:val="a8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A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Организуются запланированные ландшафтные объекты, проводятся посадочные работы на территории участка. Проводятся уроки знакомства с окружающим миром, физкультуры, изобразительного искусства, чтения, технологии на территории школьного двора. Проводятся внеклассные мероприятия с привлечением жителей микрорайона.</w:t>
            </w:r>
          </w:p>
        </w:tc>
        <w:tc>
          <w:tcPr>
            <w:tcW w:w="2126" w:type="dxa"/>
          </w:tcPr>
          <w:p w:rsidR="00934A67" w:rsidRPr="00934A67" w:rsidRDefault="00934A67" w:rsidP="00465F16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– октябрь 2019</w:t>
            </w:r>
          </w:p>
        </w:tc>
      </w:tr>
      <w:tr w:rsidR="00934A67" w:rsidTr="00934A67">
        <w:tc>
          <w:tcPr>
            <w:tcW w:w="568" w:type="dxa"/>
          </w:tcPr>
          <w:p w:rsidR="00934A67" w:rsidRPr="00934A67" w:rsidRDefault="00934A67" w:rsidP="00465F16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A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693" w:type="dxa"/>
          </w:tcPr>
          <w:p w:rsidR="00934A67" w:rsidRPr="00934A67" w:rsidRDefault="00934A67" w:rsidP="00AB62CA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A67">
              <w:rPr>
                <w:rFonts w:ascii="Times New Roman" w:hAnsi="Times New Roman" w:cs="Times New Roman"/>
                <w:sz w:val="28"/>
                <w:szCs w:val="28"/>
              </w:rPr>
              <w:t>Планирование и реализация ухода за объектами двора</w:t>
            </w:r>
          </w:p>
        </w:tc>
        <w:tc>
          <w:tcPr>
            <w:tcW w:w="3827" w:type="dxa"/>
          </w:tcPr>
          <w:p w:rsidR="00934A67" w:rsidRPr="00934A67" w:rsidRDefault="00934A67" w:rsidP="00AB62CA">
            <w:pPr>
              <w:pStyle w:val="a8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A67">
              <w:rPr>
                <w:rFonts w:ascii="Times New Roman" w:hAnsi="Times New Roman" w:cs="Times New Roman"/>
                <w:sz w:val="28"/>
                <w:szCs w:val="28"/>
              </w:rPr>
              <w:t>Для всех ландшафтных объектов составляется календарно-технологическая карта ухода. Формируются традиции школьного двора.</w:t>
            </w:r>
          </w:p>
        </w:tc>
        <w:tc>
          <w:tcPr>
            <w:tcW w:w="2126" w:type="dxa"/>
          </w:tcPr>
          <w:p w:rsidR="00934A67" w:rsidRPr="00934A67" w:rsidRDefault="00934A67" w:rsidP="00465F16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2018 – май 2020</w:t>
            </w:r>
          </w:p>
        </w:tc>
      </w:tr>
    </w:tbl>
    <w:p w:rsidR="007D445B" w:rsidRPr="00AF6273" w:rsidRDefault="007D445B" w:rsidP="00AF62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0A98" w:rsidRPr="00AF6273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F62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I. Обследование и анализ территории.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 исследования: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Оренбургская область, город Оренбург, ул.</w:t>
      </w:r>
      <w:r w:rsidR="00F576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жангильдина, д.11/1, стадион МОБУ «Лицей №5», здание № 1.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Методики исследования: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Обследование и анализ территории школьного двора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Составление и анализ планиро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вки участка стадиона здания №1.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рулетка, компас.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выполнения работы: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Составление карты участка.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карте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участка отмечается зона отдыха.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Оборудование: компас, рулетка, альбомный лист, карандаш,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линейка, транспортир.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Определение видового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состава растительности участка.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определители растений, рул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етка, тетрадь, карандаш, ручка.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выполнения работы: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1.Определение видового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состава деревьев и кустарников.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2.Определение видовог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состава травянистых растений,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3.Подсчи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тывание общее количество видов.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Описание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остояния и ухоженности газонов.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Описание экологического состояния почвы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кислотности солевой вытяжки.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весы технические, лопатка, оборудование для сушки почвенных образцов, оборудование и приборы для определения рН воды. Раствор хлорида натрия (1,0 н), стакан на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 мл, цилиндр мерный на 50 мл.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выполнения работы: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ысушивание отобранного образца.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 стакан поместить 20-50 г высушенной почвы и взвесить его, определив массу почвы (m, г).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Добавить к почве раствор хлорида натрия в количестве 2,5 m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мл), то есть 5 мл на 2 г почвы.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Перемешать содержимое стакана в течен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3-5 минут с помощью лопатки.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Отфильтровать содержимое через бумажный складчатый фильтр, собирая готовую вытяжку в нижнем стакане. Обратить внимание на её внешний вид (цвет, мутность). Вытяжка должна быть однородн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и не содержать частиц почвы.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Определить рН солевой вытяжки.</w:t>
      </w:r>
    </w:p>
    <w:p w:rsidR="00F97332" w:rsidRDefault="00F97332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97332" w:rsidRDefault="00F97332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50A98" w:rsidRPr="00F97332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73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Результаты исследований.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Стадион здания №1 МОБУ «Лицей №5» расположен на внутриквартальной территории 13-ого микрорайона, удалённой от улицы Джангил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ьдина на расстоянии 250 метров.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 площадь-26 903 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Асфальт-250 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включает следующие зоны: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спортивную;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зону отдыха;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зоны отмечены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карте (смотри приложение №1).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Территория ограждена забором высотой 1,5 м. Вдоль него по периметру участка имеются редкие древесные насаждения. Земельный участок находится от здания на расстоянии, предусмотренным </w:t>
      </w:r>
      <w:proofErr w:type="spellStart"/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Зона отдыха расположена вблизи небольшого парка. Футбольное поле ухожено. Спортивная площадка располагается на расстоянии, соответствующим нормам, отделена полосой редк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зелёных насаждений, газоном.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стадион в основном соответствует санитарно-гигиеническим нормам, кроме количества зелёных насаждений (менее 50% от площади участка беговых дорожек). Количество зелёных насаждений должно быть увеличено, видовой состав должен быть дополнен.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работы над проектом, был определён видовой состав деревьев, 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считано общее количество видов.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оказались следующими: подбор зелёных насаждений произведён в целом правильно, но видовой соста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беден и должен быть дополнен.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Древесные формы представлены тополем чёрным (осокорем) и ясенем обы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кновенным.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Кислотность почвы - важный экологический фактор, определяющий условие жизнедеятельности почвенных организмов и высших растений, а </w:t>
      </w: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также подвижность загрязнителей в почве (в первую очередь металлов). При высокой кислотности угнетаются рост и развитие многих растений, подавляется жизнедеятельность многих организмов. В этом случае необход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имо делать известкование почвы.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исследована почва участка зоны отдыха. Таким образом, на исследованных участках почва имеет слабокислую и среднекислую среду и нуждается в известковании. Следовательно, на почвах стадиона могут произрастать растения, не требовательные к почве или могущие переносить 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абокислую и среднекислую среду.</w:t>
      </w:r>
    </w:p>
    <w:p w:rsidR="009740FD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предполагаемых растений была выбрана </w:t>
      </w:r>
      <w:r w:rsidR="00F71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сирень</w:t>
      </w: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нескольким причинам. Во-первых, порода отлично переносит сильные морозы, атаки насекомых и вредителей. Во-вторых, </w:t>
      </w:r>
      <w:r w:rsidR="00974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сирень</w:t>
      </w: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отбрасывает тень, под которой можно укрыться в жаркую погоду. В-третьих, </w:t>
      </w:r>
      <w:r w:rsidR="00974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сирень</w:t>
      </w: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довольно распространенное растение, поэтому закупить саженцы будет просто. В-четвёртых, </w:t>
      </w:r>
      <w:r w:rsidR="00974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сирень </w:t>
      </w: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растет и развивается в условиях довольно</w:t>
      </w:r>
      <w:r w:rsidR="00974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высокой загазованности воздуха, </w:t>
      </w: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пригодна для зон умеренного пор</w:t>
      </w:r>
      <w:r w:rsidR="00974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ажения. 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II. Проектирование.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реализации проекта «</w:t>
      </w:r>
      <w:r w:rsidR="008D7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Сирень победы</w:t>
      </w: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на заседании совета актива было решено озеленить участок стадиона здания №1 растениями следую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щего вида: </w:t>
      </w:r>
      <w:r w:rsidR="00974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сирень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0A98" w:rsidRPr="00650A98" w:rsidRDefault="00650A98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орода была выбрана не случайно.</w:t>
      </w:r>
    </w:p>
    <w:p w:rsidR="009740FD" w:rsidRDefault="00650A98" w:rsidP="009740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40FD" w:rsidRPr="00974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Куст обычной дикорастущей сирени представляет собой древовидное растение высотой до 7 м</w:t>
      </w:r>
      <w:r w:rsidR="00974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740FD" w:rsidRPr="009740FD" w:rsidRDefault="009740FD" w:rsidP="009740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Кора серая или серо-коричневая, кора молодых растений гладкая. Побеги зеленовато-серые или желтовато-серые, голые, округлые, заканчиваются двумя почками, реже одной.  </w:t>
      </w:r>
    </w:p>
    <w:p w:rsidR="009740FD" w:rsidRPr="009740FD" w:rsidRDefault="009740FD" w:rsidP="009740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4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Конечные почки толстые, четырёхгранные, островершинные, зеленовато-оливковые или от </w:t>
      </w:r>
      <w:proofErr w:type="gramStart"/>
      <w:r w:rsidRPr="00974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красноватых</w:t>
      </w:r>
      <w:proofErr w:type="gramEnd"/>
      <w:r w:rsidRPr="00974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буро-красных, длиной 6-12мм. Боковые же почки несколько меньше конечных, но имеют такую же окраску и форму. Чешуйки на почках располагаются крестообразно, наружных </w:t>
      </w:r>
      <w:r w:rsidRPr="00974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чешуек — 8, внутренних — 4. У основания побегов почки мелкие, цветочные почки закладываются на побегах с прошлого года.</w:t>
      </w:r>
    </w:p>
    <w:p w:rsidR="009740FD" w:rsidRPr="009740FD" w:rsidRDefault="009740FD" w:rsidP="009740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Листья супротивные, простые, 4-10см длиной и 3-6см шириной, с черешками длиной до 3см длиной, гладкие, сверху ярко-зеленые, снизу слегка матовые. Опадают зелёными.</w:t>
      </w:r>
    </w:p>
    <w:p w:rsidR="00650A98" w:rsidRPr="00650A98" w:rsidRDefault="009740FD" w:rsidP="009740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 w:rsidRPr="00974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Цветки ароматные, душистые, от лиловых и фиолетовых до белых, собраны в пирамидальные парные, прямостоячие или поникающие метёлки длиной 10-20см.</w:t>
      </w:r>
      <w:proofErr w:type="gramEnd"/>
      <w:r w:rsidRPr="00974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Плоды — коробочки длиной до 1,5см со светло-коричневыми семенами, при вскрытии коробочки, семена падают на землю. Цветет в мае — июне, плоды созревают в июле.</w:t>
      </w:r>
    </w:p>
    <w:p w:rsidR="00806BDF" w:rsidRDefault="007D445B" w:rsidP="00650A9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 w:rsidRPr="007D445B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Экономическое обоснование.</w:t>
      </w:r>
    </w:p>
    <w:p w:rsidR="007D445B" w:rsidRDefault="009740FD" w:rsidP="00806BD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Сирень</w:t>
      </w:r>
      <w:r w:rsidR="00806BDF" w:rsidRPr="00806BD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можно</w:t>
      </w:r>
      <w:r w:rsidR="00806BD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размножить </w:t>
      </w:r>
      <w:r w:rsidR="007D445B" w:rsidRPr="007D445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корневой порослью, семенами, зелеными черенками, отводками и прививкой.</w:t>
      </w:r>
      <w:r w:rsidR="00806BD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F5766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То </w:t>
      </w:r>
      <w:proofErr w:type="gramStart"/>
      <w:r w:rsidR="00F5766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есть найти саженцы совершенно не составляет</w:t>
      </w:r>
      <w:proofErr w:type="gramEnd"/>
      <w:r w:rsidR="00F5766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сложности.</w:t>
      </w:r>
    </w:p>
    <w:p w:rsidR="00F97332" w:rsidRDefault="00F5766B" w:rsidP="00F5766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Поэтому было решено, что лицеисты посадят по 2 саженца сирени от класса. </w:t>
      </w:r>
      <w:r w:rsidR="006520F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Такое количество связано </w:t>
      </w:r>
      <w:r w:rsidR="00F9733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с тем, </w:t>
      </w:r>
      <w:r w:rsidR="007D7BB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что посадку мы хотим посвятить </w:t>
      </w:r>
      <w:r w:rsidR="006520F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75-лети</w:t>
      </w:r>
      <w:r w:rsidR="00F9733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ю</w:t>
      </w:r>
      <w:r w:rsidR="006520F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со дня снятия блокады Ленинграда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т.е. посадить 75 кустов</w:t>
      </w:r>
      <w:r w:rsidR="006520F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</w:p>
    <w:p w:rsidR="00F5766B" w:rsidRDefault="00F5766B" w:rsidP="0052173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F5766B" w:rsidRDefault="00F5766B" w:rsidP="0052173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F5766B" w:rsidRDefault="00F5766B" w:rsidP="0052173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F5766B" w:rsidRDefault="00F5766B" w:rsidP="0052173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F5766B" w:rsidRDefault="00F5766B" w:rsidP="0052173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F5766B" w:rsidRDefault="00F5766B" w:rsidP="0052173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F5766B" w:rsidRDefault="00F5766B" w:rsidP="0052173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F5766B" w:rsidRDefault="00F5766B" w:rsidP="0052173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F5766B" w:rsidRDefault="00F5766B" w:rsidP="0052173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F5766B" w:rsidRDefault="00F5766B" w:rsidP="0052173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F5766B" w:rsidRDefault="00F5766B" w:rsidP="0052173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F5766B" w:rsidRDefault="00F5766B" w:rsidP="0052173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F5766B" w:rsidRDefault="00F5766B" w:rsidP="0052173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9933AF" w:rsidRPr="009933AF" w:rsidRDefault="009933AF" w:rsidP="0052173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 w:rsidRPr="009933AF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lastRenderedPageBreak/>
        <w:t>Методика посадки.</w:t>
      </w:r>
    </w:p>
    <w:p w:rsidR="009933AF" w:rsidRDefault="009933AF" w:rsidP="0052173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9933A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Лучшее время посадки саженцев – осень после листопада или ранняя весна до распускания листьев. Почва обрабатывается штыковой лопатой. Предварительно снимают тонкий слой дёрна, из которого выбивают на поверхность площадки землю; обнажённую часть штыкуют на глубину лопаты.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01"/>
        <w:gridCol w:w="3773"/>
        <w:gridCol w:w="2864"/>
        <w:gridCol w:w="2233"/>
      </w:tblGrid>
      <w:tr w:rsidR="006520F9" w:rsidTr="006520F9">
        <w:tc>
          <w:tcPr>
            <w:tcW w:w="701" w:type="dxa"/>
            <w:vAlign w:val="center"/>
          </w:tcPr>
          <w:p w:rsidR="006520F9" w:rsidRPr="00A0574E" w:rsidRDefault="006520F9" w:rsidP="006520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773" w:type="dxa"/>
            <w:vAlign w:val="center"/>
          </w:tcPr>
          <w:p w:rsidR="006520F9" w:rsidRPr="00A0574E" w:rsidRDefault="006520F9" w:rsidP="006520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57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работ</w:t>
            </w:r>
          </w:p>
        </w:tc>
        <w:tc>
          <w:tcPr>
            <w:tcW w:w="2864" w:type="dxa"/>
            <w:vAlign w:val="center"/>
          </w:tcPr>
          <w:p w:rsidR="006520F9" w:rsidRPr="00A0574E" w:rsidRDefault="006520F9" w:rsidP="006520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57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 выполнения работ</w:t>
            </w:r>
          </w:p>
        </w:tc>
        <w:tc>
          <w:tcPr>
            <w:tcW w:w="2233" w:type="dxa"/>
            <w:vAlign w:val="center"/>
          </w:tcPr>
          <w:p w:rsidR="006520F9" w:rsidRPr="006520F9" w:rsidRDefault="006520F9" w:rsidP="006520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20F9">
              <w:rPr>
                <w:rFonts w:ascii="Times New Roman" w:hAnsi="Times New Roman" w:cs="Times New Roman"/>
                <w:color w:val="000000"/>
                <w:sz w:val="28"/>
                <w:szCs w:val="27"/>
              </w:rPr>
              <w:t>Исполнители</w:t>
            </w:r>
          </w:p>
        </w:tc>
      </w:tr>
      <w:tr w:rsidR="006520F9" w:rsidTr="006520F9">
        <w:tc>
          <w:tcPr>
            <w:tcW w:w="701" w:type="dxa"/>
            <w:vAlign w:val="center"/>
          </w:tcPr>
          <w:p w:rsidR="006520F9" w:rsidRPr="00A0574E" w:rsidRDefault="006520F9" w:rsidP="006520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57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773" w:type="dxa"/>
            <w:vAlign w:val="center"/>
          </w:tcPr>
          <w:p w:rsidR="00ED21E9" w:rsidRDefault="006520F9" w:rsidP="00ED21E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57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Разбивка на посадочные лунки 0,5 м</w:t>
            </w:r>
            <w:r w:rsidR="007C0E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диаметре.</w:t>
            </w:r>
            <w:r w:rsidR="00ED21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Глубина </w:t>
            </w:r>
            <w:r w:rsidRPr="00A057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для </w:t>
            </w:r>
            <w:r w:rsidR="00223C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сирени</w:t>
            </w:r>
            <w:r w:rsidRPr="00A057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6520F9" w:rsidRPr="00A0574E" w:rsidRDefault="006520F9" w:rsidP="00ED21E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57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0,6-0,8 м</w:t>
            </w:r>
            <w:r w:rsidR="00ED21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864" w:type="dxa"/>
            <w:vAlign w:val="center"/>
          </w:tcPr>
          <w:p w:rsidR="006520F9" w:rsidRPr="00A0574E" w:rsidRDefault="006520F9" w:rsidP="006520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57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9-11 апреля 2019 г., вручную</w:t>
            </w:r>
          </w:p>
        </w:tc>
        <w:tc>
          <w:tcPr>
            <w:tcW w:w="2233" w:type="dxa"/>
            <w:vMerge w:val="restart"/>
            <w:vAlign w:val="center"/>
          </w:tcPr>
          <w:p w:rsidR="006520F9" w:rsidRPr="006520F9" w:rsidRDefault="006520F9" w:rsidP="008775E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20F9">
              <w:rPr>
                <w:rFonts w:ascii="Times New Roman" w:hAnsi="Times New Roman" w:cs="Times New Roman"/>
                <w:color w:val="000000"/>
                <w:sz w:val="28"/>
                <w:szCs w:val="27"/>
              </w:rPr>
              <w:t xml:space="preserve">Учащиеся 5-7-х классов, </w:t>
            </w:r>
            <w:r w:rsidR="008775EA">
              <w:rPr>
                <w:rFonts w:ascii="Times New Roman" w:hAnsi="Times New Roman" w:cs="Times New Roman"/>
                <w:color w:val="000000"/>
                <w:sz w:val="28"/>
                <w:szCs w:val="27"/>
              </w:rPr>
              <w:t>у</w:t>
            </w:r>
            <w:r w:rsidRPr="006520F9">
              <w:rPr>
                <w:rFonts w:ascii="Times New Roman" w:hAnsi="Times New Roman" w:cs="Times New Roman"/>
                <w:color w:val="000000"/>
                <w:sz w:val="28"/>
                <w:szCs w:val="27"/>
              </w:rPr>
              <w:t xml:space="preserve">чащиеся 8-11-х классов, учителя технологии, биологии, классные руководители, родители, участники афганской войны, </w:t>
            </w:r>
            <w:r w:rsidR="008775EA">
              <w:rPr>
                <w:rFonts w:ascii="Times New Roman" w:hAnsi="Times New Roman" w:cs="Times New Roman"/>
                <w:color w:val="000000"/>
                <w:sz w:val="28"/>
                <w:szCs w:val="27"/>
              </w:rPr>
              <w:t xml:space="preserve"> ветераны </w:t>
            </w:r>
            <w:r w:rsidRPr="006520F9">
              <w:rPr>
                <w:rFonts w:ascii="Times New Roman" w:hAnsi="Times New Roman" w:cs="Times New Roman"/>
                <w:color w:val="000000"/>
                <w:sz w:val="28"/>
                <w:szCs w:val="27"/>
              </w:rPr>
              <w:t>Великой Отечественной войны</w:t>
            </w:r>
          </w:p>
        </w:tc>
      </w:tr>
      <w:tr w:rsidR="006520F9" w:rsidTr="006520F9">
        <w:tc>
          <w:tcPr>
            <w:tcW w:w="701" w:type="dxa"/>
            <w:vAlign w:val="center"/>
          </w:tcPr>
          <w:p w:rsidR="006520F9" w:rsidRPr="00A0574E" w:rsidRDefault="006520F9" w:rsidP="006520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57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773" w:type="dxa"/>
            <w:vAlign w:val="center"/>
          </w:tcPr>
          <w:p w:rsidR="006520F9" w:rsidRPr="00A0574E" w:rsidRDefault="006520F9" w:rsidP="006520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57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Посадка</w:t>
            </w:r>
          </w:p>
        </w:tc>
        <w:tc>
          <w:tcPr>
            <w:tcW w:w="2864" w:type="dxa"/>
            <w:vAlign w:val="center"/>
          </w:tcPr>
          <w:p w:rsidR="006520F9" w:rsidRPr="00A0574E" w:rsidRDefault="006520F9" w:rsidP="00AE25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57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9-11апреля 201</w:t>
            </w:r>
            <w:r w:rsidR="00AE25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A057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г., вручную</w:t>
            </w:r>
          </w:p>
        </w:tc>
        <w:tc>
          <w:tcPr>
            <w:tcW w:w="2233" w:type="dxa"/>
            <w:vMerge/>
          </w:tcPr>
          <w:p w:rsidR="006520F9" w:rsidRPr="00A0574E" w:rsidRDefault="006520F9" w:rsidP="0052173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520F9" w:rsidTr="006520F9">
        <w:tc>
          <w:tcPr>
            <w:tcW w:w="701" w:type="dxa"/>
            <w:vAlign w:val="center"/>
          </w:tcPr>
          <w:p w:rsidR="006520F9" w:rsidRPr="00A0574E" w:rsidRDefault="006520F9" w:rsidP="006520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57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773" w:type="dxa"/>
            <w:vAlign w:val="center"/>
          </w:tcPr>
          <w:p w:rsidR="006520F9" w:rsidRPr="00A0574E" w:rsidRDefault="006520F9" w:rsidP="006520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57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Полив саженцев, газона</w:t>
            </w:r>
          </w:p>
        </w:tc>
        <w:tc>
          <w:tcPr>
            <w:tcW w:w="2864" w:type="dxa"/>
            <w:vAlign w:val="center"/>
          </w:tcPr>
          <w:p w:rsidR="006520F9" w:rsidRPr="00A0574E" w:rsidRDefault="006520F9" w:rsidP="00AE25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57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9-11, 18, 25 апреля, 10, 24 мая 201</w:t>
            </w:r>
            <w:r w:rsidR="00AE25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 w:rsidRPr="00A057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г., вручную; далее 2-3 раза в месяц и в сухое время года</w:t>
            </w:r>
          </w:p>
        </w:tc>
        <w:tc>
          <w:tcPr>
            <w:tcW w:w="2233" w:type="dxa"/>
            <w:vMerge/>
          </w:tcPr>
          <w:p w:rsidR="006520F9" w:rsidRPr="00A0574E" w:rsidRDefault="006520F9" w:rsidP="005217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20F9" w:rsidTr="006520F9">
        <w:tc>
          <w:tcPr>
            <w:tcW w:w="701" w:type="dxa"/>
            <w:vAlign w:val="center"/>
          </w:tcPr>
          <w:p w:rsidR="006520F9" w:rsidRPr="00A0574E" w:rsidRDefault="006520F9" w:rsidP="006520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57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773" w:type="dxa"/>
            <w:vAlign w:val="center"/>
          </w:tcPr>
          <w:p w:rsidR="006520F9" w:rsidRPr="00A0574E" w:rsidRDefault="006520F9" w:rsidP="006520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57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Прополка растений</w:t>
            </w:r>
          </w:p>
        </w:tc>
        <w:tc>
          <w:tcPr>
            <w:tcW w:w="2864" w:type="dxa"/>
            <w:vAlign w:val="center"/>
          </w:tcPr>
          <w:p w:rsidR="006520F9" w:rsidRPr="00A0574E" w:rsidRDefault="006520F9" w:rsidP="00AE25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57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 мая 201</w:t>
            </w:r>
            <w:r w:rsidR="00AE25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A057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г., вручную</w:t>
            </w:r>
          </w:p>
        </w:tc>
        <w:tc>
          <w:tcPr>
            <w:tcW w:w="2233" w:type="dxa"/>
            <w:vMerge/>
          </w:tcPr>
          <w:p w:rsidR="006520F9" w:rsidRPr="00A0574E" w:rsidRDefault="006520F9" w:rsidP="0052173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520F9" w:rsidTr="006520F9">
        <w:tc>
          <w:tcPr>
            <w:tcW w:w="701" w:type="dxa"/>
            <w:vAlign w:val="center"/>
          </w:tcPr>
          <w:p w:rsidR="006520F9" w:rsidRPr="00A0574E" w:rsidRDefault="006520F9" w:rsidP="006520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57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773" w:type="dxa"/>
            <w:vAlign w:val="center"/>
          </w:tcPr>
          <w:p w:rsidR="006520F9" w:rsidRPr="00A0574E" w:rsidRDefault="006520F9" w:rsidP="006520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57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Рыхление почвы</w:t>
            </w:r>
          </w:p>
        </w:tc>
        <w:tc>
          <w:tcPr>
            <w:tcW w:w="2864" w:type="dxa"/>
            <w:vAlign w:val="center"/>
          </w:tcPr>
          <w:p w:rsidR="006520F9" w:rsidRPr="00A0574E" w:rsidRDefault="006520F9" w:rsidP="006520F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57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мере уплотнения и после каждого полива</w:t>
            </w:r>
          </w:p>
        </w:tc>
        <w:tc>
          <w:tcPr>
            <w:tcW w:w="2233" w:type="dxa"/>
            <w:vMerge/>
          </w:tcPr>
          <w:p w:rsidR="006520F9" w:rsidRPr="00A0574E" w:rsidRDefault="006520F9" w:rsidP="005217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46CF8" w:rsidRPr="009933AF" w:rsidRDefault="00E46CF8" w:rsidP="009933AF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0574E" w:rsidRPr="00783C20" w:rsidRDefault="00A0574E" w:rsidP="00A0574E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color w:val="000000"/>
          <w:sz w:val="28"/>
          <w:szCs w:val="27"/>
        </w:rPr>
      </w:pPr>
      <w:r w:rsidRPr="00783C20">
        <w:rPr>
          <w:b/>
          <w:color w:val="000000"/>
          <w:sz w:val="28"/>
          <w:szCs w:val="27"/>
        </w:rPr>
        <w:t>III. Реализация проекта.</w:t>
      </w:r>
    </w:p>
    <w:p w:rsidR="00A0574E" w:rsidRPr="00783C20" w:rsidRDefault="00A0574E" w:rsidP="00A0574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7"/>
        </w:rPr>
      </w:pPr>
      <w:r w:rsidRPr="00783C20">
        <w:rPr>
          <w:color w:val="000000"/>
          <w:sz w:val="28"/>
          <w:szCs w:val="27"/>
        </w:rPr>
        <w:t>Таким образом, в ходе реализации проекта пришкольный участок будет являться эффективным продолжением и дополнением традиционного учебно-воспитательного процесса</w:t>
      </w:r>
      <w:r w:rsidR="008775EA">
        <w:rPr>
          <w:color w:val="000000"/>
          <w:sz w:val="28"/>
          <w:szCs w:val="27"/>
        </w:rPr>
        <w:t xml:space="preserve">. </w:t>
      </w:r>
      <w:r w:rsidRPr="00783C20">
        <w:rPr>
          <w:color w:val="000000"/>
          <w:sz w:val="28"/>
          <w:szCs w:val="27"/>
        </w:rPr>
        <w:t xml:space="preserve">Эффективны занятия спортом и физкультурой на свежем воздухе, а также массовые внеклассные и </w:t>
      </w:r>
      <w:r w:rsidRPr="00783C20">
        <w:rPr>
          <w:color w:val="000000"/>
          <w:sz w:val="28"/>
          <w:szCs w:val="27"/>
        </w:rPr>
        <w:lastRenderedPageBreak/>
        <w:t>общешкольные мероприятия, которые продолжают формировать традиции школьного двора.</w:t>
      </w:r>
    </w:p>
    <w:p w:rsidR="00A0574E" w:rsidRPr="00783C20" w:rsidRDefault="00A0574E" w:rsidP="00A0574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7"/>
        </w:rPr>
      </w:pPr>
      <w:r w:rsidRPr="00783C20">
        <w:rPr>
          <w:color w:val="000000"/>
          <w:sz w:val="28"/>
          <w:szCs w:val="27"/>
        </w:rPr>
        <w:t>Кроме того, пришкольный участок является излюбленным местом отдыха у жителей микрорайона. Он будет служить образцом экологической культуры, желанием внести посильный вклад в улучшение его территории.</w:t>
      </w:r>
    </w:p>
    <w:p w:rsidR="00A0574E" w:rsidRDefault="00A0574E" w:rsidP="00A0574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7"/>
        </w:rPr>
      </w:pPr>
      <w:r w:rsidRPr="00783C20">
        <w:rPr>
          <w:color w:val="000000"/>
          <w:sz w:val="28"/>
          <w:szCs w:val="27"/>
        </w:rPr>
        <w:t xml:space="preserve">В итоге реализации проекта мы сможем наблюдать внешний и внутренний результат. </w:t>
      </w:r>
      <w:proofErr w:type="gramStart"/>
      <w:r w:rsidRPr="00783C20">
        <w:rPr>
          <w:color w:val="000000"/>
          <w:sz w:val="28"/>
          <w:szCs w:val="27"/>
        </w:rPr>
        <w:t>Внешний</w:t>
      </w:r>
      <w:proofErr w:type="gramEnd"/>
      <w:r w:rsidRPr="00783C20">
        <w:rPr>
          <w:color w:val="000000"/>
          <w:sz w:val="28"/>
          <w:szCs w:val="27"/>
        </w:rPr>
        <w:t xml:space="preserve"> можно увидеть, осмыслить, применить в реальной практической деятельности. Внутренний результат</w:t>
      </w:r>
      <w:r w:rsidR="008775EA">
        <w:rPr>
          <w:color w:val="000000"/>
          <w:sz w:val="28"/>
          <w:szCs w:val="27"/>
        </w:rPr>
        <w:t xml:space="preserve"> </w:t>
      </w:r>
      <w:r w:rsidRPr="00783C20">
        <w:rPr>
          <w:color w:val="000000"/>
          <w:sz w:val="28"/>
          <w:szCs w:val="27"/>
        </w:rPr>
        <w:t>- опыт деятельности –</w:t>
      </w:r>
      <w:r w:rsidR="008775EA">
        <w:rPr>
          <w:color w:val="000000"/>
          <w:sz w:val="28"/>
          <w:szCs w:val="27"/>
        </w:rPr>
        <w:t xml:space="preserve"> </w:t>
      </w:r>
      <w:r w:rsidRPr="00783C20">
        <w:rPr>
          <w:color w:val="000000"/>
          <w:sz w:val="28"/>
          <w:szCs w:val="27"/>
        </w:rPr>
        <w:t>становиться бесценным достоянием учащегося, соединяя в себе знания и умения, компетентности и ценности.</w:t>
      </w:r>
    </w:p>
    <w:p w:rsidR="008D704E" w:rsidRPr="00783C20" w:rsidRDefault="008D704E" w:rsidP="00A0574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7"/>
        </w:rPr>
      </w:pPr>
    </w:p>
    <w:p w:rsidR="00A0574E" w:rsidRPr="00783C20" w:rsidRDefault="00A0574E" w:rsidP="00A0574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7"/>
        </w:rPr>
      </w:pPr>
      <w:r w:rsidRPr="00783C20">
        <w:rPr>
          <w:b/>
          <w:color w:val="000000"/>
          <w:sz w:val="28"/>
          <w:szCs w:val="27"/>
        </w:rPr>
        <w:t xml:space="preserve">IV. </w:t>
      </w:r>
      <w:proofErr w:type="spellStart"/>
      <w:r w:rsidRPr="00783C20">
        <w:rPr>
          <w:b/>
          <w:color w:val="000000"/>
          <w:sz w:val="28"/>
          <w:szCs w:val="27"/>
        </w:rPr>
        <w:t>Послепроектная</w:t>
      </w:r>
      <w:proofErr w:type="spellEnd"/>
      <w:r w:rsidRPr="00783C20">
        <w:rPr>
          <w:b/>
          <w:color w:val="000000"/>
          <w:sz w:val="28"/>
          <w:szCs w:val="27"/>
        </w:rPr>
        <w:t xml:space="preserve"> перспектива</w:t>
      </w:r>
      <w:r w:rsidRPr="00783C20">
        <w:rPr>
          <w:color w:val="000000"/>
          <w:sz w:val="28"/>
          <w:szCs w:val="27"/>
        </w:rPr>
        <w:t>.</w:t>
      </w:r>
    </w:p>
    <w:p w:rsidR="00A0574E" w:rsidRPr="00783C20" w:rsidRDefault="00A0574E" w:rsidP="00A0574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7"/>
        </w:rPr>
      </w:pPr>
      <w:r w:rsidRPr="00783C20">
        <w:rPr>
          <w:color w:val="000000"/>
          <w:sz w:val="28"/>
          <w:szCs w:val="27"/>
        </w:rPr>
        <w:t xml:space="preserve">В дальнейшем планируется расширить ассортимент древесных </w:t>
      </w:r>
      <w:r w:rsidR="00783C20">
        <w:rPr>
          <w:color w:val="000000"/>
          <w:sz w:val="28"/>
          <w:szCs w:val="27"/>
        </w:rPr>
        <w:t>р</w:t>
      </w:r>
      <w:r w:rsidRPr="00783C20">
        <w:rPr>
          <w:color w:val="000000"/>
          <w:sz w:val="28"/>
          <w:szCs w:val="27"/>
        </w:rPr>
        <w:t xml:space="preserve">астений на территории </w:t>
      </w:r>
      <w:r w:rsidR="008775EA">
        <w:rPr>
          <w:color w:val="000000"/>
          <w:sz w:val="28"/>
          <w:szCs w:val="27"/>
        </w:rPr>
        <w:t>стадиона</w:t>
      </w:r>
      <w:r w:rsidRPr="00783C20">
        <w:rPr>
          <w:color w:val="000000"/>
          <w:sz w:val="28"/>
          <w:szCs w:val="27"/>
        </w:rPr>
        <w:t>.</w:t>
      </w:r>
    </w:p>
    <w:p w:rsidR="00A0574E" w:rsidRDefault="00A0574E" w:rsidP="00A0574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7"/>
        </w:rPr>
      </w:pPr>
      <w:r w:rsidRPr="00783C20">
        <w:rPr>
          <w:color w:val="000000"/>
          <w:sz w:val="28"/>
          <w:szCs w:val="27"/>
        </w:rPr>
        <w:t>В зоне отдыха предусмотреть и реализовать детский городок с беседками, малыми формами, качелями. Индивидуальный стиль участку поможет придать небольшой мобильный водоём. Его нетрудно соорудить с помощью современных материалов – ёмкости или плёнки. Вокруг водоёма можно высадить полуводные растения.</w:t>
      </w:r>
    </w:p>
    <w:p w:rsidR="007C0E5A" w:rsidRDefault="007C0E5A" w:rsidP="00A0574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7"/>
        </w:rPr>
      </w:pPr>
    </w:p>
    <w:p w:rsidR="007C0E5A" w:rsidRDefault="007C0E5A" w:rsidP="00A0574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7"/>
        </w:rPr>
      </w:pPr>
    </w:p>
    <w:p w:rsidR="007C0E5A" w:rsidRDefault="007C0E5A" w:rsidP="00A0574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7"/>
        </w:rPr>
      </w:pPr>
    </w:p>
    <w:p w:rsidR="007C0E5A" w:rsidRDefault="007C0E5A" w:rsidP="00A0574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7"/>
        </w:rPr>
      </w:pPr>
    </w:p>
    <w:p w:rsidR="007C0E5A" w:rsidRDefault="007C0E5A" w:rsidP="00A0574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7"/>
        </w:rPr>
      </w:pPr>
    </w:p>
    <w:p w:rsidR="007C0E5A" w:rsidRDefault="007C0E5A" w:rsidP="00A0574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7"/>
        </w:rPr>
      </w:pPr>
    </w:p>
    <w:p w:rsidR="007C0E5A" w:rsidRDefault="007C0E5A" w:rsidP="00A0574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7"/>
        </w:rPr>
      </w:pPr>
    </w:p>
    <w:p w:rsidR="007C0E5A" w:rsidRDefault="007C0E5A" w:rsidP="00A0574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7"/>
        </w:rPr>
      </w:pPr>
    </w:p>
    <w:p w:rsidR="007C0E5A" w:rsidRDefault="007C0E5A" w:rsidP="00A0574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7"/>
        </w:rPr>
      </w:pPr>
    </w:p>
    <w:p w:rsidR="007C0E5A" w:rsidRDefault="007C0E5A" w:rsidP="00A0574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7"/>
        </w:rPr>
      </w:pPr>
    </w:p>
    <w:p w:rsidR="007C0E5A" w:rsidRDefault="007C0E5A" w:rsidP="00A0574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7"/>
        </w:rPr>
      </w:pPr>
    </w:p>
    <w:p w:rsidR="00A0574E" w:rsidRPr="00783C20" w:rsidRDefault="00A0574E" w:rsidP="00A35E8E">
      <w:pPr>
        <w:pStyle w:val="a3"/>
        <w:numPr>
          <w:ilvl w:val="0"/>
          <w:numId w:val="20"/>
        </w:numPr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7"/>
        </w:rPr>
      </w:pPr>
      <w:r w:rsidRPr="00783C20">
        <w:rPr>
          <w:b/>
          <w:color w:val="000000"/>
          <w:sz w:val="28"/>
          <w:szCs w:val="27"/>
        </w:rPr>
        <w:lastRenderedPageBreak/>
        <w:t>Заключение.</w:t>
      </w:r>
    </w:p>
    <w:p w:rsidR="00A0574E" w:rsidRPr="00783C20" w:rsidRDefault="00A0574E" w:rsidP="00A0574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7"/>
        </w:rPr>
      </w:pPr>
      <w:r w:rsidRPr="00783C20">
        <w:rPr>
          <w:color w:val="000000"/>
          <w:sz w:val="28"/>
          <w:szCs w:val="27"/>
        </w:rPr>
        <w:t>В настоящее время в городах преобладает агрессивная среда. Это проявляется в экологической обстановке, архитектуре, ландшафтном строительстве, тематике фильмов, а также в цвете, ритме, музыке, темпе жизни. Такая среда способна вызвать у человека различные болезни, расстройства, иные негативные последствия. И, к сожалению, в первую очередь страдают дети. Что можно сделать для изменения этой ситуации в «каменных джунглях» современного города, имея минимум материальных средств, находясь вдали от лесных массивов и парковых зон, но обладая знаниями и желаниями изменить окружающий мир к лучшему?</w:t>
      </w:r>
    </w:p>
    <w:p w:rsidR="00783C20" w:rsidRPr="00783C20" w:rsidRDefault="00A0574E" w:rsidP="00783C20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83C20">
        <w:rPr>
          <w:color w:val="000000"/>
          <w:sz w:val="28"/>
          <w:szCs w:val="28"/>
        </w:rPr>
        <w:t>Решением этого вопроса может стать пришкольный участок, главными функциями которого можно назвать такие как: санитарн</w:t>
      </w:r>
      <w:proofErr w:type="gramStart"/>
      <w:r w:rsidRPr="00783C20">
        <w:rPr>
          <w:color w:val="000000"/>
          <w:sz w:val="28"/>
          <w:szCs w:val="28"/>
        </w:rPr>
        <w:t>о-</w:t>
      </w:r>
      <w:proofErr w:type="gramEnd"/>
      <w:r w:rsidRPr="00783C20">
        <w:rPr>
          <w:color w:val="000000"/>
          <w:sz w:val="28"/>
          <w:szCs w:val="28"/>
        </w:rPr>
        <w:t xml:space="preserve"> гигиеническая, рекреационная, структурно-планировочная, декоративно художественная, образовательная, воспитательная. Школьный двор может и</w:t>
      </w:r>
      <w:r w:rsidR="00783C20" w:rsidRPr="00783C20">
        <w:rPr>
          <w:color w:val="000000"/>
          <w:sz w:val="28"/>
          <w:szCs w:val="28"/>
        </w:rPr>
        <w:t xml:space="preserve"> должен стать «оазисом» экологической культуры микрорайона, расширением образовательного и воспитательного пространства лицея.</w:t>
      </w:r>
    </w:p>
    <w:p w:rsidR="00783C20" w:rsidRPr="00783C20" w:rsidRDefault="00783C20" w:rsidP="00783C20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83C20">
        <w:rPr>
          <w:color w:val="000000"/>
          <w:sz w:val="28"/>
          <w:szCs w:val="28"/>
        </w:rPr>
        <w:t>В заключение хочется немного перефразировать слова К.Г.</w:t>
      </w:r>
      <w:r w:rsidR="008775EA">
        <w:rPr>
          <w:color w:val="000000"/>
          <w:sz w:val="28"/>
          <w:szCs w:val="28"/>
        </w:rPr>
        <w:t xml:space="preserve"> </w:t>
      </w:r>
      <w:r w:rsidRPr="00783C20">
        <w:rPr>
          <w:color w:val="000000"/>
          <w:sz w:val="28"/>
          <w:szCs w:val="28"/>
        </w:rPr>
        <w:t xml:space="preserve">Паустовского: «Сделайте </w:t>
      </w:r>
      <w:r w:rsidR="008775EA" w:rsidRPr="00F5766B">
        <w:rPr>
          <w:b/>
          <w:i/>
          <w:color w:val="000000"/>
          <w:sz w:val="28"/>
          <w:szCs w:val="28"/>
        </w:rPr>
        <w:t>школьный двор</w:t>
      </w:r>
      <w:r w:rsidR="00A35E8E">
        <w:rPr>
          <w:color w:val="000000"/>
          <w:sz w:val="28"/>
          <w:szCs w:val="28"/>
        </w:rPr>
        <w:t xml:space="preserve"> </w:t>
      </w:r>
      <w:r w:rsidRPr="00783C20">
        <w:rPr>
          <w:color w:val="000000"/>
          <w:sz w:val="28"/>
          <w:szCs w:val="28"/>
        </w:rPr>
        <w:t>таким, чтобы им можно было гордиться, чтобы в нём было можно работать, думать и отдыхать… Нужно, чтобы… мы приходили в него, как в свой дом, полный друзей, книг и работы».</w:t>
      </w:r>
    </w:p>
    <w:p w:rsidR="00783C20" w:rsidRPr="00783C20" w:rsidRDefault="00783C20" w:rsidP="00783C20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83C20">
        <w:rPr>
          <w:color w:val="000000"/>
          <w:sz w:val="28"/>
          <w:szCs w:val="28"/>
        </w:rPr>
        <w:t>Трудно с ним не согласиться!</w:t>
      </w:r>
    </w:p>
    <w:p w:rsidR="00A35E8E" w:rsidRDefault="00A35E8E" w:rsidP="00783C20">
      <w:pPr>
        <w:pStyle w:val="a3"/>
        <w:jc w:val="center"/>
        <w:rPr>
          <w:b/>
          <w:sz w:val="28"/>
          <w:szCs w:val="27"/>
        </w:rPr>
      </w:pPr>
    </w:p>
    <w:p w:rsidR="00A35E8E" w:rsidRDefault="00A35E8E" w:rsidP="00783C20">
      <w:pPr>
        <w:pStyle w:val="a3"/>
        <w:jc w:val="center"/>
        <w:rPr>
          <w:b/>
          <w:sz w:val="28"/>
          <w:szCs w:val="27"/>
        </w:rPr>
      </w:pPr>
    </w:p>
    <w:p w:rsidR="00A35E8E" w:rsidRDefault="00A35E8E" w:rsidP="00783C20">
      <w:pPr>
        <w:pStyle w:val="a3"/>
        <w:jc w:val="center"/>
        <w:rPr>
          <w:b/>
          <w:sz w:val="28"/>
          <w:szCs w:val="27"/>
        </w:rPr>
      </w:pPr>
    </w:p>
    <w:p w:rsidR="00A35E8E" w:rsidRDefault="00A35E8E" w:rsidP="00783C20">
      <w:pPr>
        <w:pStyle w:val="a3"/>
        <w:jc w:val="center"/>
        <w:rPr>
          <w:b/>
          <w:sz w:val="28"/>
          <w:szCs w:val="27"/>
        </w:rPr>
      </w:pPr>
    </w:p>
    <w:p w:rsidR="00A35E8E" w:rsidRDefault="00A35E8E" w:rsidP="00783C20">
      <w:pPr>
        <w:pStyle w:val="a3"/>
        <w:jc w:val="center"/>
        <w:rPr>
          <w:b/>
          <w:sz w:val="28"/>
          <w:szCs w:val="27"/>
        </w:rPr>
      </w:pPr>
    </w:p>
    <w:p w:rsidR="00A35E8E" w:rsidRDefault="00A35E8E" w:rsidP="00A35E8E">
      <w:pPr>
        <w:pStyle w:val="a3"/>
        <w:rPr>
          <w:b/>
          <w:sz w:val="28"/>
          <w:szCs w:val="27"/>
        </w:rPr>
      </w:pPr>
    </w:p>
    <w:p w:rsidR="00783C20" w:rsidRPr="00783C20" w:rsidRDefault="00A35E8E" w:rsidP="00783C20">
      <w:pPr>
        <w:pStyle w:val="a3"/>
        <w:jc w:val="center"/>
        <w:rPr>
          <w:b/>
          <w:sz w:val="28"/>
          <w:szCs w:val="27"/>
        </w:rPr>
      </w:pPr>
      <w:r>
        <w:rPr>
          <w:b/>
          <w:sz w:val="28"/>
          <w:szCs w:val="27"/>
        </w:rPr>
        <w:lastRenderedPageBreak/>
        <w:t xml:space="preserve">4. </w:t>
      </w:r>
      <w:r w:rsidR="00783C20" w:rsidRPr="00783C20">
        <w:rPr>
          <w:b/>
          <w:sz w:val="28"/>
          <w:szCs w:val="27"/>
        </w:rPr>
        <w:t>Список используемой литературы и ресурсов Интернета.</w:t>
      </w:r>
    </w:p>
    <w:p w:rsidR="00783C20" w:rsidRPr="00783C20" w:rsidRDefault="00783C20" w:rsidP="00783C20">
      <w:pPr>
        <w:pStyle w:val="a3"/>
        <w:rPr>
          <w:color w:val="000000"/>
          <w:sz w:val="28"/>
          <w:szCs w:val="27"/>
        </w:rPr>
      </w:pPr>
      <w:r>
        <w:rPr>
          <w:color w:val="000000"/>
          <w:sz w:val="27"/>
          <w:szCs w:val="27"/>
        </w:rPr>
        <w:t>1</w:t>
      </w:r>
      <w:r w:rsidRPr="00783C20">
        <w:rPr>
          <w:color w:val="000000"/>
          <w:sz w:val="28"/>
          <w:szCs w:val="27"/>
        </w:rPr>
        <w:t>. Алексеев С.В. Экология. / С. - П.: СМИО-ПРЕСС, 2001</w:t>
      </w:r>
    </w:p>
    <w:p w:rsidR="00783C20" w:rsidRPr="00783C20" w:rsidRDefault="00783C20" w:rsidP="00783C20">
      <w:pPr>
        <w:pStyle w:val="a3"/>
        <w:rPr>
          <w:color w:val="000000"/>
          <w:sz w:val="28"/>
          <w:szCs w:val="27"/>
        </w:rPr>
      </w:pPr>
      <w:r w:rsidRPr="00783C20">
        <w:rPr>
          <w:color w:val="000000"/>
          <w:sz w:val="28"/>
          <w:szCs w:val="27"/>
        </w:rPr>
        <w:t>2. Дормидонтова В.В. История садово-парковых стилей.</w:t>
      </w:r>
    </w:p>
    <w:p w:rsidR="00783C20" w:rsidRPr="00783C20" w:rsidRDefault="00783C20" w:rsidP="00783C20">
      <w:pPr>
        <w:pStyle w:val="a3"/>
        <w:rPr>
          <w:color w:val="000000"/>
          <w:sz w:val="28"/>
          <w:szCs w:val="27"/>
        </w:rPr>
      </w:pPr>
      <w:r w:rsidRPr="00783C20">
        <w:rPr>
          <w:color w:val="000000"/>
          <w:sz w:val="28"/>
          <w:szCs w:val="27"/>
        </w:rPr>
        <w:t>3. Журнал «Приусадебное хозяйство» № 2 2007, №4 2008 4. http://livescience.ru/Статьи</w:t>
      </w:r>
      <w:proofErr w:type="gramStart"/>
      <w:r w:rsidRPr="00783C20">
        <w:rPr>
          <w:color w:val="000000"/>
          <w:sz w:val="28"/>
          <w:szCs w:val="27"/>
        </w:rPr>
        <w:t>:С</w:t>
      </w:r>
      <w:proofErr w:type="gramEnd"/>
      <w:r w:rsidRPr="00783C20">
        <w:rPr>
          <w:color w:val="000000"/>
          <w:sz w:val="28"/>
          <w:szCs w:val="27"/>
        </w:rPr>
        <w:t>остав-почвы-на-пришкольном-участке.</w:t>
      </w:r>
    </w:p>
    <w:p w:rsidR="00783C20" w:rsidRPr="00783C20" w:rsidRDefault="006520F9" w:rsidP="00783C20">
      <w:pPr>
        <w:pStyle w:val="a3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4</w:t>
      </w:r>
      <w:r w:rsidR="00783C20" w:rsidRPr="00783C20">
        <w:rPr>
          <w:color w:val="000000"/>
          <w:sz w:val="28"/>
          <w:szCs w:val="27"/>
        </w:rPr>
        <w:t xml:space="preserve">. Материалы и ресурсы </w:t>
      </w:r>
      <w:proofErr w:type="spellStart"/>
      <w:r w:rsidR="00783C20" w:rsidRPr="00783C20">
        <w:rPr>
          <w:color w:val="000000"/>
          <w:sz w:val="28"/>
          <w:szCs w:val="27"/>
        </w:rPr>
        <w:t>Internet</w:t>
      </w:r>
      <w:proofErr w:type="spellEnd"/>
      <w:r w:rsidR="00783C20" w:rsidRPr="00783C20">
        <w:rPr>
          <w:color w:val="000000"/>
          <w:sz w:val="28"/>
          <w:szCs w:val="27"/>
        </w:rPr>
        <w:t xml:space="preserve"> по темам "Ландшафтный дизайн” и "Дизайн пришкольного участка”.</w:t>
      </w:r>
    </w:p>
    <w:p w:rsidR="00783C20" w:rsidRPr="00783C20" w:rsidRDefault="00783C20" w:rsidP="00783C20">
      <w:pPr>
        <w:pStyle w:val="a3"/>
        <w:rPr>
          <w:color w:val="000000"/>
          <w:sz w:val="28"/>
          <w:szCs w:val="27"/>
        </w:rPr>
      </w:pPr>
      <w:r w:rsidRPr="00783C20">
        <w:rPr>
          <w:color w:val="000000"/>
          <w:sz w:val="28"/>
          <w:szCs w:val="27"/>
        </w:rPr>
        <w:t>5.</w:t>
      </w:r>
      <w:r w:rsidR="006520F9">
        <w:rPr>
          <w:color w:val="000000"/>
          <w:sz w:val="28"/>
          <w:szCs w:val="27"/>
        </w:rPr>
        <w:t xml:space="preserve"> </w:t>
      </w:r>
      <w:r w:rsidRPr="00783C20">
        <w:rPr>
          <w:color w:val="000000"/>
          <w:sz w:val="28"/>
          <w:szCs w:val="27"/>
        </w:rPr>
        <w:t>«Мой прекрасный сад» издательский дом «Бурда» подписка ноябрь</w:t>
      </w:r>
    </w:p>
    <w:p w:rsidR="00A0574E" w:rsidRPr="00783C20" w:rsidRDefault="00A0574E" w:rsidP="00A0574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32"/>
          <w:szCs w:val="27"/>
        </w:rPr>
      </w:pPr>
    </w:p>
    <w:p w:rsidR="009933AF" w:rsidRDefault="009933AF" w:rsidP="00A0574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27"/>
          <w:lang w:eastAsia="ru-RU"/>
        </w:rPr>
      </w:pPr>
    </w:p>
    <w:p w:rsidR="00A35E8E" w:rsidRDefault="00A35E8E" w:rsidP="00A0574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27"/>
          <w:lang w:eastAsia="ru-RU"/>
        </w:rPr>
      </w:pPr>
    </w:p>
    <w:p w:rsidR="00A35E8E" w:rsidRDefault="00A35E8E" w:rsidP="00A0574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27"/>
          <w:lang w:eastAsia="ru-RU"/>
        </w:rPr>
      </w:pPr>
    </w:p>
    <w:p w:rsidR="00A35E8E" w:rsidRDefault="00A35E8E" w:rsidP="00A0574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27"/>
          <w:lang w:eastAsia="ru-RU"/>
        </w:rPr>
      </w:pPr>
    </w:p>
    <w:p w:rsidR="00A35E8E" w:rsidRDefault="00A35E8E" w:rsidP="00A0574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27"/>
          <w:lang w:eastAsia="ru-RU"/>
        </w:rPr>
      </w:pPr>
    </w:p>
    <w:p w:rsidR="00A35E8E" w:rsidRDefault="00A35E8E" w:rsidP="00A0574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27"/>
          <w:lang w:eastAsia="ru-RU"/>
        </w:rPr>
      </w:pPr>
    </w:p>
    <w:p w:rsidR="00A35E8E" w:rsidRDefault="00A35E8E" w:rsidP="00A0574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27"/>
          <w:lang w:eastAsia="ru-RU"/>
        </w:rPr>
      </w:pPr>
    </w:p>
    <w:p w:rsidR="00A35E8E" w:rsidRDefault="00A35E8E" w:rsidP="00A0574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27"/>
          <w:lang w:eastAsia="ru-RU"/>
        </w:rPr>
      </w:pPr>
    </w:p>
    <w:p w:rsidR="00A35E8E" w:rsidRDefault="00A35E8E" w:rsidP="00A0574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27"/>
          <w:lang w:eastAsia="ru-RU"/>
        </w:rPr>
      </w:pPr>
    </w:p>
    <w:p w:rsidR="00A35E8E" w:rsidRDefault="00A35E8E" w:rsidP="00A0574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27"/>
          <w:lang w:eastAsia="ru-RU"/>
        </w:rPr>
      </w:pPr>
    </w:p>
    <w:p w:rsidR="00A35E8E" w:rsidRDefault="00A35E8E" w:rsidP="00A0574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27"/>
          <w:lang w:eastAsia="ru-RU"/>
        </w:rPr>
      </w:pPr>
    </w:p>
    <w:p w:rsidR="00A35E8E" w:rsidRDefault="00A35E8E" w:rsidP="00A0574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27"/>
          <w:lang w:eastAsia="ru-RU"/>
        </w:rPr>
      </w:pPr>
    </w:p>
    <w:p w:rsidR="00A35E8E" w:rsidRDefault="00A35E8E" w:rsidP="00A0574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27"/>
          <w:lang w:eastAsia="ru-RU"/>
        </w:rPr>
      </w:pPr>
    </w:p>
    <w:p w:rsidR="00A35E8E" w:rsidRDefault="00A35E8E" w:rsidP="00A0574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27"/>
          <w:lang w:eastAsia="ru-RU"/>
        </w:rPr>
      </w:pPr>
    </w:p>
    <w:p w:rsidR="00A35E8E" w:rsidRDefault="00A35E8E" w:rsidP="00A0574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27"/>
          <w:lang w:eastAsia="ru-RU"/>
        </w:rPr>
      </w:pPr>
    </w:p>
    <w:p w:rsidR="00A35E8E" w:rsidRDefault="00A35E8E" w:rsidP="00A35E8E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A35E8E" w:rsidRDefault="00A35E8E" w:rsidP="00A35E8E">
      <w:pPr>
        <w:pStyle w:val="a8"/>
        <w:numPr>
          <w:ilvl w:val="0"/>
          <w:numId w:val="23"/>
        </w:numPr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lastRenderedPageBreak/>
        <w:t>Приложение</w:t>
      </w:r>
    </w:p>
    <w:p w:rsidR="00A35E8E" w:rsidRPr="00A35E8E" w:rsidRDefault="00A35E8E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A35E8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Фотографии стадиона</w:t>
      </w:r>
    </w:p>
    <w:p w:rsidR="00A35E8E" w:rsidRDefault="00A35E8E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51B67C5E" wp14:editId="60CDF5FE">
            <wp:simplePos x="0" y="0"/>
            <wp:positionH relativeFrom="margin">
              <wp:posOffset>188009</wp:posOffset>
            </wp:positionH>
            <wp:positionV relativeFrom="margin">
              <wp:posOffset>747883</wp:posOffset>
            </wp:positionV>
            <wp:extent cx="5081905" cy="3810000"/>
            <wp:effectExtent l="0" t="0" r="4445" b="0"/>
            <wp:wrapSquare wrapText="bothSides"/>
            <wp:docPr id="1" name="Рисунок 1" descr="https://pp.userapi.com/c844216/v844216031/1aed3b/53e9gKEyV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4216/v844216031/1aed3b/53e9gKEyVK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5E8E" w:rsidRDefault="00A35E8E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A35E8E" w:rsidRDefault="00A35E8E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A35E8E" w:rsidRDefault="00A35E8E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A35E8E" w:rsidRDefault="00A35E8E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A35E8E" w:rsidRDefault="00A35E8E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A35E8E" w:rsidRDefault="00A35E8E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A35E8E" w:rsidRDefault="00A35E8E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A35E8E" w:rsidRDefault="00A35E8E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A35E8E" w:rsidRDefault="00A35E8E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A35E8E" w:rsidRDefault="00A35E8E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A35E8E" w:rsidRDefault="00A35E8E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A35E8E" w:rsidRDefault="00A35E8E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A35E8E" w:rsidRDefault="00A35E8E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A35E8E" w:rsidRDefault="00A35E8E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0FC947B2" wp14:editId="37D03149">
            <wp:simplePos x="0" y="0"/>
            <wp:positionH relativeFrom="margin">
              <wp:posOffset>218440</wp:posOffset>
            </wp:positionH>
            <wp:positionV relativeFrom="margin">
              <wp:posOffset>4933022</wp:posOffset>
            </wp:positionV>
            <wp:extent cx="5048885" cy="3288030"/>
            <wp:effectExtent l="0" t="0" r="0" b="7620"/>
            <wp:wrapSquare wrapText="bothSides"/>
            <wp:docPr id="2" name="Рисунок 2" descr="https://pp.userapi.com/c848736/v848736919/142455/DeZajUqb4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8736/v848736919/142455/DeZajUqb46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E8E" w:rsidRDefault="00A35E8E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A35E8E" w:rsidRDefault="00A35E8E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A35E8E" w:rsidRDefault="00A35E8E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A35E8E" w:rsidRDefault="00A35E8E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A35E8E" w:rsidRDefault="00A35E8E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A35E8E" w:rsidRDefault="00A35E8E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A35E8E" w:rsidRDefault="00A35E8E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A35E8E" w:rsidRDefault="00A35E8E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A35E8E" w:rsidRDefault="00A35E8E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A35E8E" w:rsidRDefault="00A35E8E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A35E8E" w:rsidRDefault="00A35E8E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A35E8E" w:rsidRDefault="00A35E8E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A35E8E" w:rsidRDefault="00A35E8E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A35E8E" w:rsidRDefault="00A35E8E">
      <w:pPr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9994E76" wp14:editId="7963DA48">
            <wp:simplePos x="0" y="0"/>
            <wp:positionH relativeFrom="margin">
              <wp:posOffset>26719</wp:posOffset>
            </wp:positionH>
            <wp:positionV relativeFrom="margin">
              <wp:posOffset>4457700</wp:posOffset>
            </wp:positionV>
            <wp:extent cx="5353685" cy="3912235"/>
            <wp:effectExtent l="0" t="0" r="0" b="0"/>
            <wp:wrapSquare wrapText="bothSides"/>
            <wp:docPr id="4" name="Рисунок 4" descr="https://pp.userapi.com/c846217/v846217919/1acc0a/VWOlHU44F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217/v846217919/1acc0a/VWOlHU44F3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8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5036C53" wp14:editId="2F5F83F8">
            <wp:simplePos x="0" y="0"/>
            <wp:positionH relativeFrom="margin">
              <wp:posOffset>27402</wp:posOffset>
            </wp:positionH>
            <wp:positionV relativeFrom="margin">
              <wp:posOffset>238125</wp:posOffset>
            </wp:positionV>
            <wp:extent cx="5299710" cy="3349625"/>
            <wp:effectExtent l="0" t="0" r="0" b="3175"/>
            <wp:wrapSquare wrapText="bothSides"/>
            <wp:docPr id="3" name="Рисунок 3" descr="https://pp.userapi.com/c844520/v844520919/1a97e3/HHgQThhX0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4520/v844520919/1a97e3/HHgQThhX0E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br w:type="page"/>
      </w:r>
    </w:p>
    <w:p w:rsidR="00677423" w:rsidRPr="00677423" w:rsidRDefault="00677423" w:rsidP="00677423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677423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61C8E80" wp14:editId="4093C587">
            <wp:simplePos x="0" y="0"/>
            <wp:positionH relativeFrom="margin">
              <wp:posOffset>-49775</wp:posOffset>
            </wp:positionH>
            <wp:positionV relativeFrom="margin">
              <wp:posOffset>432386</wp:posOffset>
            </wp:positionV>
            <wp:extent cx="5741377" cy="6379677"/>
            <wp:effectExtent l="0" t="0" r="0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9" t="23207" r="45829" b="23063"/>
                    <a:stretch/>
                  </pic:blipFill>
                  <pic:spPr bwMode="auto">
                    <a:xfrm>
                      <a:off x="0" y="0"/>
                      <a:ext cx="5741377" cy="6379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77423">
        <w:rPr>
          <w:rFonts w:ascii="Times New Roman" w:hAnsi="Times New Roman" w:cs="Times New Roman"/>
          <w:noProof/>
          <w:sz w:val="28"/>
          <w:lang w:eastAsia="ru-RU"/>
        </w:rPr>
        <w:t>Схема стадиона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№1</w:t>
      </w:r>
      <w:r w:rsidRPr="00677423">
        <w:rPr>
          <w:rFonts w:ascii="Times New Roman" w:hAnsi="Times New Roman" w:cs="Times New Roman"/>
          <w:noProof/>
          <w:sz w:val="28"/>
          <w:lang w:eastAsia="ru-RU"/>
        </w:rPr>
        <w:t xml:space="preserve"> (насаждения отсутствуют)</w:t>
      </w:r>
    </w:p>
    <w:p w:rsidR="00677423" w:rsidRDefault="00677423" w:rsidP="00A35E8E">
      <w:pPr>
        <w:pStyle w:val="a8"/>
        <w:spacing w:after="0" w:line="360" w:lineRule="auto"/>
        <w:ind w:left="0"/>
        <w:rPr>
          <w:noProof/>
          <w:lang w:eastAsia="ru-RU"/>
        </w:rPr>
      </w:pPr>
    </w:p>
    <w:p w:rsidR="00A35E8E" w:rsidRDefault="00A35E8E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677423" w:rsidRDefault="00677423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677423" w:rsidRDefault="00677423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677423" w:rsidRDefault="00677423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677423" w:rsidRDefault="00677423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677423" w:rsidRDefault="00677423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677423" w:rsidRDefault="00677423" w:rsidP="00A35E8E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677423" w:rsidRDefault="00677423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6774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 xml:space="preserve">Схема стадиона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№2 (</w:t>
      </w:r>
      <w:r w:rsidRPr="0067742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планируемые насаждения)</w:t>
      </w:r>
    </w:p>
    <w:p w:rsidR="007D7BB4" w:rsidRDefault="008D704E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232" behindDoc="0" locked="0" layoutInCell="1" allowOverlap="1" wp14:anchorId="1DAB5268" wp14:editId="50852BAF">
            <wp:simplePos x="0" y="0"/>
            <wp:positionH relativeFrom="margin">
              <wp:posOffset>5715</wp:posOffset>
            </wp:positionH>
            <wp:positionV relativeFrom="margin">
              <wp:posOffset>337185</wp:posOffset>
            </wp:positionV>
            <wp:extent cx="5562600" cy="55626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5" t="11642" r="33458" b="5804"/>
                    <a:stretch/>
                  </pic:blipFill>
                  <pic:spPr bwMode="auto">
                    <a:xfrm>
                      <a:off x="0" y="0"/>
                      <a:ext cx="556260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7BB4" w:rsidRDefault="007D7BB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D7BB4" w:rsidRDefault="007D7BB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D7BB4" w:rsidRDefault="007D7BB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D7BB4" w:rsidRDefault="007D7BB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D7BB4" w:rsidRDefault="007D7BB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D7BB4" w:rsidRDefault="007D7BB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D7BB4" w:rsidRDefault="007D7BB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D7BB4" w:rsidRDefault="007D7BB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D7BB4" w:rsidRDefault="007D7BB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D7BB4" w:rsidRDefault="007D7BB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D7BB4" w:rsidRDefault="007D7BB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D7BB4" w:rsidRDefault="007D7BB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D7BB4" w:rsidRDefault="007D7BB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D7BB4" w:rsidRDefault="007D7BB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D7BB4" w:rsidRDefault="007D7BB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D7BB4" w:rsidRDefault="007D7BB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8D704E" w:rsidRDefault="008D704E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8D704E" w:rsidRDefault="008D704E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8D704E" w:rsidRDefault="008D704E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8D704E" w:rsidRDefault="008D704E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8D704E" w:rsidRDefault="008D704E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8D704E" w:rsidRDefault="008D704E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8D704E" w:rsidRDefault="008D704E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8D704E" w:rsidRDefault="008D704E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8D704E" w:rsidRDefault="008D704E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8D704E" w:rsidRDefault="008D704E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8D704E" w:rsidRDefault="008D704E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D7BB4" w:rsidRDefault="007D7BB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D7BB4" w:rsidRDefault="007D7BB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>Исследовани</w:t>
      </w:r>
      <w:r w:rsidR="009E118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почвы</w:t>
      </w:r>
    </w:p>
    <w:p w:rsidR="007D7BB4" w:rsidRDefault="007D7BB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D7BB4" w:rsidRDefault="007D7BB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D7BB4" w:rsidRDefault="009E118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9E1184"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81280" behindDoc="0" locked="0" layoutInCell="1" allowOverlap="1" wp14:anchorId="6FCFB02A" wp14:editId="0DA63BB0">
            <wp:simplePos x="0" y="0"/>
            <wp:positionH relativeFrom="margin">
              <wp:posOffset>-194310</wp:posOffset>
            </wp:positionH>
            <wp:positionV relativeFrom="margin">
              <wp:posOffset>489585</wp:posOffset>
            </wp:positionV>
            <wp:extent cx="2782570" cy="3324225"/>
            <wp:effectExtent l="0" t="0" r="0" b="9525"/>
            <wp:wrapSquare wrapText="bothSides"/>
            <wp:docPr id="7" name="Рисунок 7" descr="https://pp.userapi.com/c850120/v850120767/f0ef9/DH16YkN9p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120/v850120767/f0ef9/DH16YkN9p4Q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1184"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82304" behindDoc="0" locked="0" layoutInCell="1" allowOverlap="1" wp14:anchorId="3D2257F0" wp14:editId="6994594B">
            <wp:simplePos x="0" y="0"/>
            <wp:positionH relativeFrom="margin">
              <wp:posOffset>3282315</wp:posOffset>
            </wp:positionH>
            <wp:positionV relativeFrom="margin">
              <wp:posOffset>488950</wp:posOffset>
            </wp:positionV>
            <wp:extent cx="2590800" cy="3274060"/>
            <wp:effectExtent l="0" t="0" r="0" b="2540"/>
            <wp:wrapSquare wrapText="bothSides"/>
            <wp:docPr id="8" name="Рисунок 8" descr="https://pp.userapi.com/c850120/v850120767/f0f00/1YLkzhXGh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120/v850120767/f0f00/1YLkzhXGhR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1184"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83328" behindDoc="0" locked="0" layoutInCell="1" allowOverlap="1" wp14:anchorId="5A9420B4" wp14:editId="7FB77D1E">
            <wp:simplePos x="0" y="0"/>
            <wp:positionH relativeFrom="margin">
              <wp:posOffset>-194310</wp:posOffset>
            </wp:positionH>
            <wp:positionV relativeFrom="margin">
              <wp:posOffset>4137660</wp:posOffset>
            </wp:positionV>
            <wp:extent cx="2720340" cy="3438525"/>
            <wp:effectExtent l="0" t="0" r="3810" b="9525"/>
            <wp:wrapSquare wrapText="bothSides"/>
            <wp:docPr id="9" name="Рисунок 9" descr="https://pp.userapi.com/c850120/v850120767/f0f0e/fLlnh6gK7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0120/v850120767/f0f0e/fLlnh6gK7S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1184"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84352" behindDoc="0" locked="0" layoutInCell="1" allowOverlap="1" wp14:anchorId="09442EEB" wp14:editId="17C8AE43">
            <wp:simplePos x="0" y="0"/>
            <wp:positionH relativeFrom="margin">
              <wp:posOffset>3282315</wp:posOffset>
            </wp:positionH>
            <wp:positionV relativeFrom="margin">
              <wp:posOffset>4137025</wp:posOffset>
            </wp:positionV>
            <wp:extent cx="2618105" cy="3438525"/>
            <wp:effectExtent l="0" t="0" r="0" b="9525"/>
            <wp:wrapSquare wrapText="bothSides"/>
            <wp:docPr id="10" name="Рисунок 10" descr="https://pp.userapi.com/c850120/v850120767/f0f15/wiwi2MPwd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120/v850120767/f0f15/wiwi2MPwdk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7BB4" w:rsidRDefault="007D7BB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D7BB4" w:rsidRDefault="007D7BB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D7BB4" w:rsidRDefault="007D7BB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D7BB4" w:rsidRDefault="007D7BB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D7BB4" w:rsidRDefault="007D7BB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D7BB4" w:rsidRDefault="007D7BB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D7BB4" w:rsidRDefault="007D7BB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D7BB4" w:rsidRDefault="007D7BB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9E1184" w:rsidRDefault="009E118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9E1184" w:rsidRDefault="009E118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9E1184" w:rsidRDefault="009E118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9E1184" w:rsidRDefault="009E118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9E1184" w:rsidRDefault="009E118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9E1184" w:rsidRDefault="009E118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9E1184" w:rsidRDefault="009E118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9E1184" w:rsidRDefault="009E118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9E1184" w:rsidRDefault="009E118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9E1184" w:rsidRDefault="009E118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9E1184" w:rsidRDefault="009E118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9E1184" w:rsidRDefault="009E118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9E1184" w:rsidRDefault="009E118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9E1184" w:rsidRDefault="009E118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9E1184" w:rsidRDefault="009E118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9E1184" w:rsidRDefault="009E118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9E1184" w:rsidRDefault="009E118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9E1184" w:rsidRDefault="009E118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9E1184" w:rsidRPr="00B057DE" w:rsidRDefault="009E1184" w:rsidP="00677423">
      <w:pPr>
        <w:pStyle w:val="a8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 w:rsidRPr="00B057DE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lastRenderedPageBreak/>
        <w:t>Реализация проекта 25, 26 апреля 2019 г.</w:t>
      </w:r>
    </w:p>
    <w:p w:rsidR="009E1184" w:rsidRPr="00B057DE" w:rsidRDefault="009E1184" w:rsidP="009E1184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57D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Сирень Победы</w:t>
      </w:r>
      <w:r w:rsidRPr="00B05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B057D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05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мы в весенний теплый день</w:t>
      </w:r>
      <w:proofErr w:type="gramStart"/>
      <w:r w:rsidRPr="00B057D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05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B05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ажаем нежную сирень,</w:t>
      </w:r>
      <w:r w:rsidRPr="00B057D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05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Пусть в День Победы расцветет,</w:t>
      </w:r>
      <w:r w:rsidRPr="00B057D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05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Пусть ей любуется народ.</w:t>
      </w:r>
      <w:r w:rsidRPr="00B05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Мы дедам, прадедам своим</w:t>
      </w:r>
      <w:r w:rsidRPr="00B05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Аллею эту посвятим-</w:t>
      </w:r>
      <w:r w:rsidRPr="00B05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Свечою каждый лепесток</w:t>
      </w:r>
      <w:proofErr w:type="gramStart"/>
      <w:r w:rsidRPr="00B05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</w:t>
      </w:r>
      <w:proofErr w:type="gramEnd"/>
      <w:r w:rsidRPr="00B05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усть будет тем, кто в землю лег,</w:t>
      </w:r>
      <w:r w:rsidRPr="00B05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Тем, кто свободу отстоял</w:t>
      </w:r>
      <w:r w:rsidRPr="00B05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И мир для нас </w:t>
      </w:r>
      <w:r w:rsidR="00ED21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</w:t>
      </w:r>
      <w:bookmarkStart w:id="0" w:name="_GoBack"/>
      <w:bookmarkEnd w:id="0"/>
      <w:r w:rsidRPr="00B05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воевал.</w:t>
      </w:r>
      <w:r w:rsidRPr="00B05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Живых и павших подвиг чтим,</w:t>
      </w:r>
    </w:p>
    <w:p w:rsidR="009E1184" w:rsidRPr="00B057DE" w:rsidRDefault="009E1184" w:rsidP="009E1184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5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Трудом своим благодарим-</w:t>
      </w:r>
      <w:r w:rsidRPr="00B05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Для них в весенний теплый день</w:t>
      </w:r>
      <w:proofErr w:type="gramStart"/>
      <w:r w:rsidRPr="00B05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</w:t>
      </w:r>
      <w:proofErr w:type="gramEnd"/>
      <w:r w:rsidRPr="00B05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ажаем нежную сирень!</w:t>
      </w:r>
      <w:r w:rsidRPr="00B05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               Т. Бурашникова</w:t>
      </w:r>
      <w:r w:rsidRPr="00B05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ED21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9E1184" w:rsidRDefault="009E1184" w:rsidP="009E1184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DA8990" wp14:editId="3E5E2701">
            <wp:extent cx="2160000" cy="2880000"/>
            <wp:effectExtent l="0" t="0" r="0" b="0"/>
            <wp:docPr id="13" name="Рисунок 13" descr="https://sun9-2.userapi.com/c855016/v855016162/2df69/f0rYFMaAE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c855016/v855016162/2df69/f0rYFMaAEV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7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7CDC7A7B" wp14:editId="3153BFD7">
            <wp:extent cx="2039105" cy="2880000"/>
            <wp:effectExtent l="0" t="0" r="0" b="0"/>
            <wp:docPr id="14" name="Рисунок 14" descr="https://sun9-6.userapi.com/c847018/v847018162/1fbede/WqHFhVKCg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.userapi.com/c847018/v847018162/1fbede/WqHFhVKCgl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10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DE" w:rsidRDefault="00B057DE" w:rsidP="009E1184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57DE" w:rsidRDefault="00B057DE" w:rsidP="00B057DE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57DE" w:rsidRDefault="00B057DE" w:rsidP="00B057DE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000D6F" wp14:editId="0E4CB14C">
            <wp:extent cx="2736855" cy="2052000"/>
            <wp:effectExtent l="0" t="0" r="6350" b="5715"/>
            <wp:docPr id="15" name="Рисунок 15" descr="https://sun9-31.userapi.com/c856016/v856016162/2fd63/gJQKdG4iM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1.userapi.com/c856016/v856016162/2fd63/gJQKdG4iMP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5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54C30B13" wp14:editId="46D8E1CA">
            <wp:extent cx="2736855" cy="2052000"/>
            <wp:effectExtent l="0" t="0" r="6350" b="5715"/>
            <wp:docPr id="16" name="Рисунок 16" descr="https://sun9-37.userapi.com/c845217/v845217162/1f16ff/IeXhnRP2H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7.userapi.com/c845217/v845217162/1f16ff/IeXhnRP2Hw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5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DE" w:rsidRDefault="00B057DE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B057DE" w:rsidRDefault="00B057DE" w:rsidP="00B057DE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59F30D" wp14:editId="0B9D5631">
            <wp:extent cx="3267000" cy="4356000"/>
            <wp:effectExtent l="0" t="0" r="0" b="6985"/>
            <wp:docPr id="17" name="Рисунок 17" descr="https://sun9-60.userapi.com/c846216/v846216440/1ede94/p4eJwn21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0.userapi.com/c846216/v846216440/1ede94/p4eJwn21eN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00" cy="43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DE" w:rsidRDefault="00B057DE" w:rsidP="00B057DE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57DE" w:rsidRDefault="00B057DE" w:rsidP="00B057DE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57DE" w:rsidRPr="009E1184" w:rsidRDefault="00B057DE" w:rsidP="00B057DE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451A78" wp14:editId="5099753A">
            <wp:extent cx="3208374" cy="4178595"/>
            <wp:effectExtent l="0" t="0" r="0" b="0"/>
            <wp:docPr id="18" name="Рисунок 18" descr="https://sun9-4.userapi.com/c844216/v844216440/1f09d1/qpn6WutW1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.userapi.com/c844216/v844216440/1f09d1/qpn6WutW1f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382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57DE" w:rsidRPr="009E1184" w:rsidSect="00001BDD">
      <w:footerReference w:type="default" r:id="rId30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E9D" w:rsidRDefault="00066E9D" w:rsidP="005570A6">
      <w:pPr>
        <w:spacing w:after="0" w:line="240" w:lineRule="auto"/>
      </w:pPr>
      <w:r>
        <w:separator/>
      </w:r>
    </w:p>
  </w:endnote>
  <w:endnote w:type="continuationSeparator" w:id="0">
    <w:p w:rsidR="00066E9D" w:rsidRDefault="00066E9D" w:rsidP="00557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7178487"/>
      <w:docPartObj>
        <w:docPartGallery w:val="Page Numbers (Bottom of Page)"/>
        <w:docPartUnique/>
      </w:docPartObj>
    </w:sdtPr>
    <w:sdtEndPr/>
    <w:sdtContent>
      <w:p w:rsidR="005570A6" w:rsidRDefault="005570A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21E9">
          <w:rPr>
            <w:noProof/>
          </w:rPr>
          <w:t>23</w:t>
        </w:r>
        <w:r>
          <w:fldChar w:fldCharType="end"/>
        </w:r>
      </w:p>
    </w:sdtContent>
  </w:sdt>
  <w:p w:rsidR="005570A6" w:rsidRDefault="005570A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E9D" w:rsidRDefault="00066E9D" w:rsidP="005570A6">
      <w:pPr>
        <w:spacing w:after="0" w:line="240" w:lineRule="auto"/>
      </w:pPr>
      <w:r>
        <w:separator/>
      </w:r>
    </w:p>
  </w:footnote>
  <w:footnote w:type="continuationSeparator" w:id="0">
    <w:p w:rsidR="00066E9D" w:rsidRDefault="00066E9D" w:rsidP="005570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4560E"/>
    <w:multiLevelType w:val="hybridMultilevel"/>
    <w:tmpl w:val="80D87C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05BBD"/>
    <w:multiLevelType w:val="multilevel"/>
    <w:tmpl w:val="694E486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2">
    <w:nsid w:val="0A522FAE"/>
    <w:multiLevelType w:val="hybridMultilevel"/>
    <w:tmpl w:val="C3D0A480"/>
    <w:lvl w:ilvl="0" w:tplc="8C2CDA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CF69ED"/>
    <w:multiLevelType w:val="multilevel"/>
    <w:tmpl w:val="F18C0A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93828F6"/>
    <w:multiLevelType w:val="hybridMultilevel"/>
    <w:tmpl w:val="355A3BF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CAE7D2B"/>
    <w:multiLevelType w:val="hybridMultilevel"/>
    <w:tmpl w:val="4364C3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D15AF5"/>
    <w:multiLevelType w:val="hybridMultilevel"/>
    <w:tmpl w:val="77C2D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C32819"/>
    <w:multiLevelType w:val="multilevel"/>
    <w:tmpl w:val="231EA02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2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8">
    <w:nsid w:val="2CCB1330"/>
    <w:multiLevelType w:val="hybridMultilevel"/>
    <w:tmpl w:val="7A8AA15A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9">
    <w:nsid w:val="2E082446"/>
    <w:multiLevelType w:val="hybridMultilevel"/>
    <w:tmpl w:val="5B72A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D70080"/>
    <w:multiLevelType w:val="hybridMultilevel"/>
    <w:tmpl w:val="759C7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821553"/>
    <w:multiLevelType w:val="multilevel"/>
    <w:tmpl w:val="3E302E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4F0D634C"/>
    <w:multiLevelType w:val="hybridMultilevel"/>
    <w:tmpl w:val="965CBC00"/>
    <w:lvl w:ilvl="0" w:tplc="038EBE32">
      <w:start w:val="1"/>
      <w:numFmt w:val="decimal"/>
      <w:lvlText w:val="%1)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343040"/>
    <w:multiLevelType w:val="hybridMultilevel"/>
    <w:tmpl w:val="AEF474DA"/>
    <w:lvl w:ilvl="0" w:tplc="F0B630F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CC341B"/>
    <w:multiLevelType w:val="hybridMultilevel"/>
    <w:tmpl w:val="45347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92660C"/>
    <w:multiLevelType w:val="hybridMultilevel"/>
    <w:tmpl w:val="8CF88C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932D644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5C7971"/>
    <w:multiLevelType w:val="hybridMultilevel"/>
    <w:tmpl w:val="6AD84C4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8B0FD9"/>
    <w:multiLevelType w:val="hybridMultilevel"/>
    <w:tmpl w:val="3EE082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0BF5229"/>
    <w:multiLevelType w:val="hybridMultilevel"/>
    <w:tmpl w:val="4CE670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99231A"/>
    <w:multiLevelType w:val="hybridMultilevel"/>
    <w:tmpl w:val="D062DF52"/>
    <w:lvl w:ilvl="0" w:tplc="04190013">
      <w:start w:val="1"/>
      <w:numFmt w:val="upperRoman"/>
      <w:lvlText w:val="%1."/>
      <w:lvlJc w:val="right"/>
      <w:pPr>
        <w:ind w:left="2172" w:hanging="360"/>
      </w:pPr>
    </w:lvl>
    <w:lvl w:ilvl="1" w:tplc="04190019" w:tentative="1">
      <w:start w:val="1"/>
      <w:numFmt w:val="lowerLetter"/>
      <w:lvlText w:val="%2."/>
      <w:lvlJc w:val="left"/>
      <w:pPr>
        <w:ind w:left="2892" w:hanging="360"/>
      </w:pPr>
    </w:lvl>
    <w:lvl w:ilvl="2" w:tplc="0419001B" w:tentative="1">
      <w:start w:val="1"/>
      <w:numFmt w:val="lowerRoman"/>
      <w:lvlText w:val="%3."/>
      <w:lvlJc w:val="right"/>
      <w:pPr>
        <w:ind w:left="3612" w:hanging="180"/>
      </w:pPr>
    </w:lvl>
    <w:lvl w:ilvl="3" w:tplc="0419000F" w:tentative="1">
      <w:start w:val="1"/>
      <w:numFmt w:val="decimal"/>
      <w:lvlText w:val="%4."/>
      <w:lvlJc w:val="left"/>
      <w:pPr>
        <w:ind w:left="4332" w:hanging="360"/>
      </w:pPr>
    </w:lvl>
    <w:lvl w:ilvl="4" w:tplc="04190019" w:tentative="1">
      <w:start w:val="1"/>
      <w:numFmt w:val="lowerLetter"/>
      <w:lvlText w:val="%5."/>
      <w:lvlJc w:val="left"/>
      <w:pPr>
        <w:ind w:left="5052" w:hanging="360"/>
      </w:pPr>
    </w:lvl>
    <w:lvl w:ilvl="5" w:tplc="0419001B" w:tentative="1">
      <w:start w:val="1"/>
      <w:numFmt w:val="lowerRoman"/>
      <w:lvlText w:val="%6."/>
      <w:lvlJc w:val="right"/>
      <w:pPr>
        <w:ind w:left="5772" w:hanging="180"/>
      </w:pPr>
    </w:lvl>
    <w:lvl w:ilvl="6" w:tplc="0419000F" w:tentative="1">
      <w:start w:val="1"/>
      <w:numFmt w:val="decimal"/>
      <w:lvlText w:val="%7."/>
      <w:lvlJc w:val="left"/>
      <w:pPr>
        <w:ind w:left="6492" w:hanging="360"/>
      </w:pPr>
    </w:lvl>
    <w:lvl w:ilvl="7" w:tplc="04190019" w:tentative="1">
      <w:start w:val="1"/>
      <w:numFmt w:val="lowerLetter"/>
      <w:lvlText w:val="%8."/>
      <w:lvlJc w:val="left"/>
      <w:pPr>
        <w:ind w:left="7212" w:hanging="360"/>
      </w:pPr>
    </w:lvl>
    <w:lvl w:ilvl="8" w:tplc="0419001B" w:tentative="1">
      <w:start w:val="1"/>
      <w:numFmt w:val="lowerRoman"/>
      <w:lvlText w:val="%9."/>
      <w:lvlJc w:val="right"/>
      <w:pPr>
        <w:ind w:left="7932" w:hanging="180"/>
      </w:pPr>
    </w:lvl>
  </w:abstractNum>
  <w:abstractNum w:abstractNumId="20">
    <w:nsid w:val="67DB7C69"/>
    <w:multiLevelType w:val="multilevel"/>
    <w:tmpl w:val="A280802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2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21">
    <w:nsid w:val="69CD373B"/>
    <w:multiLevelType w:val="multilevel"/>
    <w:tmpl w:val="C7FC92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2">
    <w:nsid w:val="6C344E19"/>
    <w:multiLevelType w:val="multilevel"/>
    <w:tmpl w:val="CF78D4B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3">
    <w:nsid w:val="70D7443F"/>
    <w:multiLevelType w:val="hybridMultilevel"/>
    <w:tmpl w:val="B29A2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60108D"/>
    <w:multiLevelType w:val="multilevel"/>
    <w:tmpl w:val="231EA02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2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2160"/>
      </w:pPr>
      <w:rPr>
        <w:rFonts w:hint="default"/>
      </w:rPr>
    </w:lvl>
  </w:abstractNum>
  <w:num w:numId="1">
    <w:abstractNumId w:val="8"/>
  </w:num>
  <w:num w:numId="2">
    <w:abstractNumId w:val="13"/>
  </w:num>
  <w:num w:numId="3">
    <w:abstractNumId w:val="20"/>
  </w:num>
  <w:num w:numId="4">
    <w:abstractNumId w:val="24"/>
  </w:num>
  <w:num w:numId="5">
    <w:abstractNumId w:val="7"/>
  </w:num>
  <w:num w:numId="6">
    <w:abstractNumId w:val="1"/>
  </w:num>
  <w:num w:numId="7">
    <w:abstractNumId w:val="4"/>
  </w:num>
  <w:num w:numId="8">
    <w:abstractNumId w:val="15"/>
  </w:num>
  <w:num w:numId="9">
    <w:abstractNumId w:val="23"/>
  </w:num>
  <w:num w:numId="10">
    <w:abstractNumId w:val="18"/>
  </w:num>
  <w:num w:numId="11">
    <w:abstractNumId w:val="5"/>
  </w:num>
  <w:num w:numId="12">
    <w:abstractNumId w:val="0"/>
  </w:num>
  <w:num w:numId="13">
    <w:abstractNumId w:val="6"/>
  </w:num>
  <w:num w:numId="14">
    <w:abstractNumId w:val="10"/>
  </w:num>
  <w:num w:numId="15">
    <w:abstractNumId w:val="11"/>
  </w:num>
  <w:num w:numId="16">
    <w:abstractNumId w:val="22"/>
  </w:num>
  <w:num w:numId="17">
    <w:abstractNumId w:val="21"/>
  </w:num>
  <w:num w:numId="18">
    <w:abstractNumId w:val="9"/>
  </w:num>
  <w:num w:numId="19">
    <w:abstractNumId w:val="14"/>
  </w:num>
  <w:num w:numId="20">
    <w:abstractNumId w:val="3"/>
  </w:num>
  <w:num w:numId="21">
    <w:abstractNumId w:val="2"/>
  </w:num>
  <w:num w:numId="22">
    <w:abstractNumId w:val="12"/>
  </w:num>
  <w:num w:numId="23">
    <w:abstractNumId w:val="16"/>
  </w:num>
  <w:num w:numId="24">
    <w:abstractNumId w:val="19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E97"/>
    <w:rsid w:val="00001BDD"/>
    <w:rsid w:val="00066E9D"/>
    <w:rsid w:val="000A2D94"/>
    <w:rsid w:val="00105F40"/>
    <w:rsid w:val="00126863"/>
    <w:rsid w:val="0015555E"/>
    <w:rsid w:val="00223CD8"/>
    <w:rsid w:val="00241777"/>
    <w:rsid w:val="0029155D"/>
    <w:rsid w:val="00450372"/>
    <w:rsid w:val="004505BB"/>
    <w:rsid w:val="00465F16"/>
    <w:rsid w:val="004904FE"/>
    <w:rsid w:val="004978DC"/>
    <w:rsid w:val="004A224A"/>
    <w:rsid w:val="0052173A"/>
    <w:rsid w:val="005570A6"/>
    <w:rsid w:val="00572D3D"/>
    <w:rsid w:val="005C16BE"/>
    <w:rsid w:val="005D2794"/>
    <w:rsid w:val="00630B02"/>
    <w:rsid w:val="00650A98"/>
    <w:rsid w:val="006520F9"/>
    <w:rsid w:val="00664092"/>
    <w:rsid w:val="00674C79"/>
    <w:rsid w:val="00677423"/>
    <w:rsid w:val="0073271A"/>
    <w:rsid w:val="0077145E"/>
    <w:rsid w:val="00783C20"/>
    <w:rsid w:val="007C0E5A"/>
    <w:rsid w:val="007D445B"/>
    <w:rsid w:val="007D7BB4"/>
    <w:rsid w:val="00806BDF"/>
    <w:rsid w:val="00867E1D"/>
    <w:rsid w:val="008775EA"/>
    <w:rsid w:val="008D704E"/>
    <w:rsid w:val="00904812"/>
    <w:rsid w:val="009265E2"/>
    <w:rsid w:val="00934A67"/>
    <w:rsid w:val="00946BD9"/>
    <w:rsid w:val="00947BCA"/>
    <w:rsid w:val="009649D8"/>
    <w:rsid w:val="009740FD"/>
    <w:rsid w:val="0099219D"/>
    <w:rsid w:val="009933AF"/>
    <w:rsid w:val="009B6682"/>
    <w:rsid w:val="009B7E26"/>
    <w:rsid w:val="009C7E6B"/>
    <w:rsid w:val="009E1184"/>
    <w:rsid w:val="00A0574E"/>
    <w:rsid w:val="00A2043A"/>
    <w:rsid w:val="00A27CA3"/>
    <w:rsid w:val="00A35E8E"/>
    <w:rsid w:val="00A62E47"/>
    <w:rsid w:val="00AB4BB2"/>
    <w:rsid w:val="00AB62CA"/>
    <w:rsid w:val="00AD1BAA"/>
    <w:rsid w:val="00AE2505"/>
    <w:rsid w:val="00AF16E4"/>
    <w:rsid w:val="00AF6273"/>
    <w:rsid w:val="00B00E97"/>
    <w:rsid w:val="00B057DE"/>
    <w:rsid w:val="00B6568C"/>
    <w:rsid w:val="00B66998"/>
    <w:rsid w:val="00BD595B"/>
    <w:rsid w:val="00C3418B"/>
    <w:rsid w:val="00C67E79"/>
    <w:rsid w:val="00C83F8A"/>
    <w:rsid w:val="00C92D8F"/>
    <w:rsid w:val="00CC621C"/>
    <w:rsid w:val="00CD0A76"/>
    <w:rsid w:val="00CD5252"/>
    <w:rsid w:val="00CF7B6A"/>
    <w:rsid w:val="00D044E6"/>
    <w:rsid w:val="00D82054"/>
    <w:rsid w:val="00D83D79"/>
    <w:rsid w:val="00E42325"/>
    <w:rsid w:val="00E46CF8"/>
    <w:rsid w:val="00ED21E9"/>
    <w:rsid w:val="00ED2983"/>
    <w:rsid w:val="00F5766B"/>
    <w:rsid w:val="00F71677"/>
    <w:rsid w:val="00F97332"/>
    <w:rsid w:val="00FD2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0A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0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57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570A6"/>
  </w:style>
  <w:style w:type="paragraph" w:styleId="a6">
    <w:name w:val="footer"/>
    <w:basedOn w:val="a"/>
    <w:link w:val="a7"/>
    <w:uiPriority w:val="99"/>
    <w:unhideWhenUsed/>
    <w:rsid w:val="00557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570A6"/>
  </w:style>
  <w:style w:type="paragraph" w:styleId="a8">
    <w:name w:val="List Paragraph"/>
    <w:basedOn w:val="a"/>
    <w:uiPriority w:val="34"/>
    <w:qFormat/>
    <w:rsid w:val="00664092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E42325"/>
    <w:rPr>
      <w:color w:val="0000FF"/>
      <w:u w:val="single"/>
    </w:rPr>
  </w:style>
  <w:style w:type="table" w:styleId="aa">
    <w:name w:val="Table Grid"/>
    <w:basedOn w:val="a1"/>
    <w:uiPriority w:val="39"/>
    <w:rsid w:val="00E423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basedOn w:val="a0"/>
    <w:uiPriority w:val="20"/>
    <w:qFormat/>
    <w:rsid w:val="00AB62CA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677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67742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0A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0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57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570A6"/>
  </w:style>
  <w:style w:type="paragraph" w:styleId="a6">
    <w:name w:val="footer"/>
    <w:basedOn w:val="a"/>
    <w:link w:val="a7"/>
    <w:uiPriority w:val="99"/>
    <w:unhideWhenUsed/>
    <w:rsid w:val="00557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570A6"/>
  </w:style>
  <w:style w:type="paragraph" w:styleId="a8">
    <w:name w:val="List Paragraph"/>
    <w:basedOn w:val="a"/>
    <w:uiPriority w:val="34"/>
    <w:qFormat/>
    <w:rsid w:val="00664092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E42325"/>
    <w:rPr>
      <w:color w:val="0000FF"/>
      <w:u w:val="single"/>
    </w:rPr>
  </w:style>
  <w:style w:type="table" w:styleId="aa">
    <w:name w:val="Table Grid"/>
    <w:basedOn w:val="a1"/>
    <w:uiPriority w:val="39"/>
    <w:rsid w:val="00E423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basedOn w:val="a0"/>
    <w:uiPriority w:val="20"/>
    <w:qFormat/>
    <w:rsid w:val="00AB62CA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677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6774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hdphoto" Target="media/hdphoto2.wdp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4.wdp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2.jpeg"/><Relationship Id="rId28" Type="http://schemas.microsoft.com/office/2007/relationships/hdphoto" Target="media/hdphoto6.wdp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microsoft.com/office/2007/relationships/hdphoto" Target="media/hdphoto3.wdp"/><Relationship Id="rId27" Type="http://schemas.openxmlformats.org/officeDocument/2006/relationships/image" Target="media/image14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A4706-8270-405E-A9C3-2A4EF2280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23</Pages>
  <Words>2554</Words>
  <Characters>14562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307</dc:creator>
  <cp:lastModifiedBy>Frost</cp:lastModifiedBy>
  <cp:revision>5</cp:revision>
  <cp:lastPrinted>2019-04-14T13:03:00Z</cp:lastPrinted>
  <dcterms:created xsi:type="dcterms:W3CDTF">2019-09-05T19:00:00Z</dcterms:created>
  <dcterms:modified xsi:type="dcterms:W3CDTF">2019-09-06T02:38:00Z</dcterms:modified>
</cp:coreProperties>
</file>