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63E" w:rsidRDefault="0055563E" w:rsidP="00937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2420">
        <w:rPr>
          <w:rFonts w:ascii="Times New Roman" w:hAnsi="Times New Roman" w:cs="Times New Roman"/>
          <w:sz w:val="28"/>
          <w:szCs w:val="28"/>
        </w:rPr>
        <w:t xml:space="preserve">Министерство образования и науки администрацииАмурской области Автономная </w:t>
      </w:r>
      <w:r w:rsidR="005C0084" w:rsidRPr="00402420">
        <w:rPr>
          <w:rFonts w:ascii="Times New Roman" w:hAnsi="Times New Roman" w:cs="Times New Roman"/>
          <w:sz w:val="28"/>
          <w:szCs w:val="28"/>
        </w:rPr>
        <w:t>некоммерческая</w:t>
      </w:r>
      <w:r w:rsidRPr="00402420">
        <w:rPr>
          <w:rFonts w:ascii="Times New Roman" w:hAnsi="Times New Roman" w:cs="Times New Roman"/>
          <w:sz w:val="28"/>
          <w:szCs w:val="28"/>
        </w:rPr>
        <w:t xml:space="preserve"> организация дополнительного образования «Амурский биолого-туристический центр»</w:t>
      </w:r>
    </w:p>
    <w:p w:rsidR="00AA34AA" w:rsidRPr="00402420" w:rsidRDefault="00AA34AA" w:rsidP="00937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4E0B" w:rsidRDefault="00184E0B" w:rsidP="00AA34AA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36"/>
          <w:szCs w:val="36"/>
        </w:rPr>
      </w:pPr>
      <w:r w:rsidRPr="00AA34AA">
        <w:rPr>
          <w:rFonts w:ascii="Times New Roman" w:hAnsi="Times New Roman" w:cs="Times New Roman"/>
          <w:b/>
          <w:i/>
          <w:sz w:val="36"/>
          <w:szCs w:val="36"/>
        </w:rPr>
        <w:t>Оценка морфо-биологических особенностей и декоративности интродуцированных видов сирени в условиях юга Амурской области.</w:t>
      </w:r>
    </w:p>
    <w:p w:rsidR="00AA34AA" w:rsidRPr="00AA34AA" w:rsidRDefault="00AA34AA" w:rsidP="00AA34AA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36"/>
          <w:szCs w:val="36"/>
        </w:rPr>
      </w:pPr>
    </w:p>
    <w:p w:rsidR="00AA34AA" w:rsidRDefault="00AA34AA" w:rsidP="00202B1B">
      <w:pPr>
        <w:spacing w:after="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AB4A28" wp14:editId="5248DF29">
            <wp:extent cx="3480079" cy="4642338"/>
            <wp:effectExtent l="0" t="0" r="0" b="0"/>
            <wp:docPr id="2" name="Рисунок 2" descr="C:\Users\user\Desktop\Сирень банер\P1012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ирень банер\P101289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640" cy="471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AA34AA" w:rsidRDefault="00AA34AA" w:rsidP="00202B1B">
      <w:pPr>
        <w:spacing w:after="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</w:p>
    <w:p w:rsidR="00AA34AA" w:rsidRDefault="00AA34AA" w:rsidP="00EB1C41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AA34AA" w:rsidRDefault="00AA34AA" w:rsidP="00202B1B">
      <w:pPr>
        <w:spacing w:after="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</w:p>
    <w:p w:rsidR="00AA34AA" w:rsidRDefault="00AA34AA" w:rsidP="00202B1B">
      <w:pPr>
        <w:spacing w:after="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</w:p>
    <w:p w:rsidR="00AE1E3B" w:rsidRPr="00AA34AA" w:rsidRDefault="00CE6336" w:rsidP="00202B1B">
      <w:pPr>
        <w:spacing w:after="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AA34AA">
        <w:rPr>
          <w:rFonts w:ascii="Times New Roman" w:hAnsi="Times New Roman" w:cs="Times New Roman"/>
          <w:b/>
          <w:sz w:val="28"/>
          <w:szCs w:val="28"/>
        </w:rPr>
        <w:t>Выполнила:</w:t>
      </w:r>
      <w:r w:rsidR="00EB5C59">
        <w:rPr>
          <w:rFonts w:ascii="Times New Roman" w:hAnsi="Times New Roman" w:cs="Times New Roman"/>
          <w:sz w:val="28"/>
          <w:szCs w:val="28"/>
        </w:rPr>
        <w:t xml:space="preserve"> </w:t>
      </w:r>
      <w:r w:rsidR="00AA34AA" w:rsidRPr="00AA34AA">
        <w:rPr>
          <w:rFonts w:ascii="Times New Roman" w:hAnsi="Times New Roman" w:cs="Times New Roman"/>
          <w:sz w:val="28"/>
          <w:szCs w:val="28"/>
        </w:rPr>
        <w:t>Панова Дарья,</w:t>
      </w:r>
      <w:r w:rsidR="005F1E1A" w:rsidRPr="00AA34AA">
        <w:rPr>
          <w:rFonts w:ascii="Times New Roman" w:hAnsi="Times New Roman" w:cs="Times New Roman"/>
          <w:sz w:val="28"/>
          <w:szCs w:val="28"/>
        </w:rPr>
        <w:t xml:space="preserve"> обучающая 10</w:t>
      </w:r>
      <w:r w:rsidR="00AE1E3B" w:rsidRPr="00AA34AA">
        <w:rPr>
          <w:rFonts w:ascii="Times New Roman" w:hAnsi="Times New Roman" w:cs="Times New Roman"/>
          <w:sz w:val="28"/>
          <w:szCs w:val="28"/>
        </w:rPr>
        <w:t xml:space="preserve"> класса Гимназии № 1 г. Благовещенска</w:t>
      </w:r>
      <w:r w:rsidR="00202B1B" w:rsidRPr="00AA34AA">
        <w:rPr>
          <w:rFonts w:ascii="Times New Roman" w:hAnsi="Times New Roman" w:cs="Times New Roman"/>
          <w:sz w:val="28"/>
          <w:szCs w:val="28"/>
        </w:rPr>
        <w:t>.</w:t>
      </w:r>
    </w:p>
    <w:p w:rsidR="00AE1E3B" w:rsidRDefault="00CE6336" w:rsidP="00202B1B">
      <w:pPr>
        <w:spacing w:after="0" w:line="240" w:lineRule="auto"/>
        <w:ind w:firstLine="708"/>
        <w:jc w:val="left"/>
        <w:rPr>
          <w:rFonts w:ascii="Times New Roman" w:hAnsi="Times New Roman" w:cs="Times New Roman"/>
          <w:b/>
          <w:sz w:val="28"/>
          <w:szCs w:val="28"/>
        </w:rPr>
      </w:pPr>
      <w:r w:rsidRPr="00AA34AA">
        <w:rPr>
          <w:rFonts w:ascii="Times New Roman" w:hAnsi="Times New Roman" w:cs="Times New Roman"/>
          <w:b/>
          <w:sz w:val="28"/>
          <w:szCs w:val="28"/>
        </w:rPr>
        <w:t>Руководитель:</w:t>
      </w:r>
      <w:r w:rsidR="00EB5C59">
        <w:rPr>
          <w:rFonts w:ascii="Times New Roman" w:hAnsi="Times New Roman" w:cs="Times New Roman"/>
          <w:sz w:val="28"/>
          <w:szCs w:val="28"/>
        </w:rPr>
        <w:t xml:space="preserve"> </w:t>
      </w:r>
      <w:r w:rsidR="00AE1E3B" w:rsidRPr="00AA34AA">
        <w:rPr>
          <w:rFonts w:ascii="Times New Roman" w:hAnsi="Times New Roman" w:cs="Times New Roman"/>
          <w:sz w:val="28"/>
          <w:szCs w:val="28"/>
        </w:rPr>
        <w:t>Быстров Александр Николаевич специалист по УМР АНО ДО «Амурский биолого-туристический центр»</w:t>
      </w:r>
      <w:r w:rsidR="00202B1B" w:rsidRPr="00AA34AA">
        <w:rPr>
          <w:rFonts w:ascii="Times New Roman" w:hAnsi="Times New Roman" w:cs="Times New Roman"/>
          <w:sz w:val="28"/>
          <w:szCs w:val="28"/>
        </w:rPr>
        <w:t>.</w:t>
      </w:r>
    </w:p>
    <w:p w:rsidR="005F1E1A" w:rsidRDefault="005F1E1A" w:rsidP="00EB1C41">
      <w:pPr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5F1E1A" w:rsidRDefault="005F1E1A" w:rsidP="0093734E">
      <w:pPr>
        <w:spacing w:after="0" w:line="240" w:lineRule="auto"/>
        <w:ind w:firstLine="708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5F1E1A" w:rsidRDefault="005F1E1A" w:rsidP="00AA34AA">
      <w:pPr>
        <w:spacing w:after="0" w:line="240" w:lineRule="auto"/>
        <w:ind w:firstLine="708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AA34AA" w:rsidRDefault="00AA34AA" w:rsidP="00AA34AA">
      <w:pPr>
        <w:spacing w:after="0" w:line="240" w:lineRule="auto"/>
        <w:ind w:left="2832" w:firstLine="70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A34AA">
        <w:rPr>
          <w:rFonts w:ascii="Times New Roman" w:hAnsi="Times New Roman" w:cs="Times New Roman"/>
          <w:sz w:val="28"/>
          <w:szCs w:val="28"/>
        </w:rPr>
        <w:t>Благовещенск</w:t>
      </w:r>
    </w:p>
    <w:p w:rsidR="005F1E1A" w:rsidRPr="00EB1C41" w:rsidRDefault="00AA34AA" w:rsidP="00EB1C41">
      <w:pPr>
        <w:spacing w:after="0" w:line="240" w:lineRule="auto"/>
        <w:ind w:left="3540" w:firstLine="708"/>
        <w:jc w:val="left"/>
        <w:rPr>
          <w:rFonts w:ascii="Times New Roman" w:hAnsi="Times New Roman" w:cs="Times New Roman"/>
          <w:sz w:val="28"/>
          <w:szCs w:val="28"/>
        </w:rPr>
      </w:pPr>
      <w:r w:rsidRPr="00AA34AA">
        <w:rPr>
          <w:rFonts w:ascii="Times New Roman" w:hAnsi="Times New Roman" w:cs="Times New Roman"/>
          <w:sz w:val="28"/>
          <w:szCs w:val="28"/>
        </w:rPr>
        <w:t>2</w:t>
      </w:r>
      <w:r w:rsidR="00EB1C41">
        <w:rPr>
          <w:rFonts w:ascii="Times New Roman" w:hAnsi="Times New Roman" w:cs="Times New Roman"/>
          <w:sz w:val="28"/>
          <w:szCs w:val="28"/>
        </w:rPr>
        <w:t>019</w:t>
      </w:r>
    </w:p>
    <w:p w:rsidR="00B16841" w:rsidRPr="00EB1C41" w:rsidRDefault="00B16841" w:rsidP="00EB1C41">
      <w:pPr>
        <w:spacing w:after="0" w:line="240" w:lineRule="auto"/>
        <w:jc w:val="left"/>
        <w:rPr>
          <w:rFonts w:ascii="Times New Roman" w:hAnsi="Times New Roman" w:cs="Times New Roman"/>
          <w:sz w:val="36"/>
          <w:szCs w:val="28"/>
        </w:rPr>
      </w:pPr>
    </w:p>
    <w:p w:rsidR="00B16841" w:rsidRPr="00782597" w:rsidRDefault="00031E1F" w:rsidP="003C66AE">
      <w:pPr>
        <w:pStyle w:val="a7"/>
        <w:spacing w:after="0" w:line="240" w:lineRule="auto"/>
        <w:jc w:val="left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ab/>
      </w:r>
      <w:r>
        <w:rPr>
          <w:rFonts w:ascii="Times New Roman" w:hAnsi="Times New Roman" w:cs="Times New Roman"/>
          <w:sz w:val="36"/>
          <w:szCs w:val="28"/>
        </w:rPr>
        <w:tab/>
      </w:r>
      <w:r>
        <w:rPr>
          <w:rFonts w:ascii="Times New Roman" w:hAnsi="Times New Roman" w:cs="Times New Roman"/>
          <w:sz w:val="36"/>
          <w:szCs w:val="28"/>
        </w:rPr>
        <w:tab/>
      </w:r>
      <w:r>
        <w:rPr>
          <w:rFonts w:ascii="Times New Roman" w:hAnsi="Times New Roman" w:cs="Times New Roman"/>
          <w:sz w:val="36"/>
          <w:szCs w:val="28"/>
        </w:rPr>
        <w:tab/>
      </w:r>
      <w:r w:rsidR="00202B1B" w:rsidRPr="00782597">
        <w:rPr>
          <w:rFonts w:ascii="Times New Roman" w:hAnsi="Times New Roman" w:cs="Times New Roman"/>
          <w:sz w:val="36"/>
          <w:szCs w:val="28"/>
        </w:rPr>
        <w:t>Содержание:</w:t>
      </w:r>
    </w:p>
    <w:p w:rsidR="00B16841" w:rsidRDefault="00B16841" w:rsidP="003C66AE">
      <w:pPr>
        <w:pStyle w:val="a7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16841" w:rsidRPr="00782597" w:rsidRDefault="00202B1B" w:rsidP="003C66AE">
      <w:pPr>
        <w:pStyle w:val="a7"/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782597">
        <w:rPr>
          <w:rFonts w:ascii="Times New Roman" w:hAnsi="Times New Roman" w:cs="Times New Roman"/>
          <w:b/>
          <w:sz w:val="28"/>
          <w:szCs w:val="28"/>
        </w:rPr>
        <w:t xml:space="preserve">Введение </w:t>
      </w:r>
      <w:r w:rsidR="005F3989">
        <w:rPr>
          <w:rFonts w:ascii="Times New Roman" w:hAnsi="Times New Roman" w:cs="Times New Roman"/>
          <w:b/>
          <w:sz w:val="28"/>
          <w:szCs w:val="28"/>
        </w:rPr>
        <w:t>...............................................................................................</w:t>
      </w:r>
      <w:r w:rsidR="0040465B">
        <w:rPr>
          <w:rFonts w:ascii="Times New Roman" w:hAnsi="Times New Roman" w:cs="Times New Roman"/>
          <w:b/>
          <w:sz w:val="28"/>
          <w:szCs w:val="28"/>
        </w:rPr>
        <w:t>.3</w:t>
      </w:r>
    </w:p>
    <w:p w:rsidR="00782597" w:rsidRDefault="00782597" w:rsidP="003C66AE">
      <w:pPr>
        <w:pStyle w:val="a7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16841" w:rsidRPr="00782597" w:rsidRDefault="00202B1B" w:rsidP="003C66AE">
      <w:pPr>
        <w:pStyle w:val="a7"/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782597">
        <w:rPr>
          <w:rFonts w:ascii="Times New Roman" w:hAnsi="Times New Roman" w:cs="Times New Roman"/>
          <w:b/>
          <w:sz w:val="28"/>
          <w:szCs w:val="28"/>
        </w:rPr>
        <w:t>Глава 1 Литературный обзор</w:t>
      </w:r>
      <w:r w:rsidR="0040465B">
        <w:rPr>
          <w:rFonts w:ascii="Times New Roman" w:hAnsi="Times New Roman" w:cs="Times New Roman"/>
          <w:b/>
          <w:sz w:val="28"/>
          <w:szCs w:val="28"/>
        </w:rPr>
        <w:t>………………………………………4-12</w:t>
      </w:r>
    </w:p>
    <w:p w:rsidR="00202B1B" w:rsidRDefault="00202B1B" w:rsidP="003C66AE">
      <w:pPr>
        <w:pStyle w:val="a7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История селекции</w:t>
      </w:r>
      <w:r w:rsidR="0040465B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C47CE2">
        <w:rPr>
          <w:rFonts w:ascii="Times New Roman" w:hAnsi="Times New Roman" w:cs="Times New Roman"/>
          <w:sz w:val="28"/>
          <w:szCs w:val="28"/>
        </w:rPr>
        <w:t>...4</w:t>
      </w:r>
    </w:p>
    <w:p w:rsidR="00202B1B" w:rsidRDefault="00202B1B" w:rsidP="003C66AE">
      <w:pPr>
        <w:pStyle w:val="a7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Pr="00202B1B">
        <w:rPr>
          <w:rFonts w:ascii="Times New Roman" w:hAnsi="Times New Roman" w:cs="Times New Roman"/>
          <w:sz w:val="28"/>
          <w:szCs w:val="28"/>
        </w:rPr>
        <w:t>Описание видов изучаемой коллекции сирени</w:t>
      </w:r>
      <w:r w:rsidR="00C47CE2">
        <w:rPr>
          <w:rFonts w:ascii="Times New Roman" w:hAnsi="Times New Roman" w:cs="Times New Roman"/>
          <w:sz w:val="28"/>
          <w:szCs w:val="28"/>
        </w:rPr>
        <w:t>………………...4-7</w:t>
      </w:r>
    </w:p>
    <w:p w:rsidR="00547CC3" w:rsidRDefault="00202B1B" w:rsidP="00782597">
      <w:pPr>
        <w:pStyle w:val="a7"/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202B1B">
        <w:rPr>
          <w:rFonts w:ascii="Times New Roman" w:hAnsi="Times New Roman" w:cs="Times New Roman"/>
          <w:sz w:val="28"/>
          <w:szCs w:val="28"/>
        </w:rPr>
        <w:t>1.3. Размножение</w:t>
      </w:r>
      <w:r w:rsidR="00C47CE2">
        <w:rPr>
          <w:rFonts w:ascii="Times New Roman" w:hAnsi="Times New Roman" w:cs="Times New Roman"/>
          <w:sz w:val="28"/>
          <w:szCs w:val="28"/>
        </w:rPr>
        <w:t>……………………………………………………...7-8</w:t>
      </w:r>
      <w:r w:rsidR="00782597" w:rsidRPr="00782597">
        <w:rPr>
          <w:rFonts w:ascii="Times New Roman" w:hAnsi="Times New Roman" w:cs="Times New Roman"/>
          <w:sz w:val="28"/>
          <w:szCs w:val="28"/>
          <w:lang w:eastAsia="ru-RU"/>
        </w:rPr>
        <w:t>1.4.Агротехнический уход</w:t>
      </w:r>
      <w:r w:rsidR="00C47CE2">
        <w:rPr>
          <w:rFonts w:ascii="Times New Roman" w:hAnsi="Times New Roman" w:cs="Times New Roman"/>
          <w:sz w:val="28"/>
          <w:szCs w:val="28"/>
          <w:lang w:eastAsia="ru-RU"/>
        </w:rPr>
        <w:t>…………………………………………...8-11</w:t>
      </w:r>
    </w:p>
    <w:p w:rsidR="00CA4F03" w:rsidRDefault="00782597" w:rsidP="00782597">
      <w:pPr>
        <w:pStyle w:val="a7"/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1.4.1</w:t>
      </w:r>
      <w:r w:rsidR="00CA4F03">
        <w:rPr>
          <w:rFonts w:ascii="Times New Roman" w:hAnsi="Times New Roman" w:cs="Times New Roman"/>
          <w:sz w:val="28"/>
          <w:szCs w:val="28"/>
          <w:lang w:eastAsia="ru-RU"/>
        </w:rPr>
        <w:t>. Посадка</w:t>
      </w:r>
      <w:r w:rsidR="00C47CE2">
        <w:rPr>
          <w:rFonts w:ascii="Times New Roman" w:hAnsi="Times New Roman" w:cs="Times New Roman"/>
          <w:sz w:val="28"/>
          <w:szCs w:val="28"/>
          <w:lang w:eastAsia="ru-RU"/>
        </w:rPr>
        <w:t>……………………………………………………</w:t>
      </w:r>
      <w:proofErr w:type="gramStart"/>
      <w:r w:rsidR="00C47CE2">
        <w:rPr>
          <w:rFonts w:ascii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="00C47CE2">
        <w:rPr>
          <w:rFonts w:ascii="Times New Roman" w:hAnsi="Times New Roman" w:cs="Times New Roman"/>
          <w:sz w:val="28"/>
          <w:szCs w:val="28"/>
          <w:lang w:eastAsia="ru-RU"/>
        </w:rPr>
        <w:t>8-9</w:t>
      </w:r>
    </w:p>
    <w:p w:rsidR="00782597" w:rsidRDefault="00782597" w:rsidP="00782597">
      <w:pPr>
        <w:pStyle w:val="a7"/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1.4.2.</w:t>
      </w:r>
      <w:r w:rsidR="00CA4F03">
        <w:rPr>
          <w:rFonts w:ascii="Times New Roman" w:hAnsi="Times New Roman" w:cs="Times New Roman"/>
          <w:sz w:val="28"/>
          <w:szCs w:val="28"/>
          <w:lang w:eastAsia="ru-RU"/>
        </w:rPr>
        <w:t>Обрезка, формирование кроны</w:t>
      </w:r>
      <w:r w:rsidR="00C47CE2">
        <w:rPr>
          <w:rFonts w:ascii="Times New Roman" w:hAnsi="Times New Roman" w:cs="Times New Roman"/>
          <w:sz w:val="28"/>
          <w:szCs w:val="28"/>
          <w:lang w:eastAsia="ru-RU"/>
        </w:rPr>
        <w:t>……………………………</w:t>
      </w:r>
      <w:proofErr w:type="gramStart"/>
      <w:r w:rsidR="00C47CE2">
        <w:rPr>
          <w:rFonts w:ascii="Times New Roman" w:hAnsi="Times New Roman" w:cs="Times New Roman"/>
          <w:sz w:val="28"/>
          <w:szCs w:val="28"/>
          <w:lang w:eastAsia="ru-RU"/>
        </w:rPr>
        <w:t>…....</w:t>
      </w:r>
      <w:proofErr w:type="gramEnd"/>
      <w:r w:rsidR="00C47CE2">
        <w:rPr>
          <w:rFonts w:ascii="Times New Roman" w:hAnsi="Times New Roman" w:cs="Times New Roman"/>
          <w:sz w:val="28"/>
          <w:szCs w:val="28"/>
          <w:lang w:eastAsia="ru-RU"/>
        </w:rPr>
        <w:t>9</w:t>
      </w:r>
    </w:p>
    <w:p w:rsidR="00782597" w:rsidRDefault="00782597" w:rsidP="00782597">
      <w:pPr>
        <w:pStyle w:val="a7"/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1.4.3.</w:t>
      </w:r>
      <w:r w:rsidR="00CA4F03">
        <w:rPr>
          <w:rFonts w:ascii="Times New Roman" w:hAnsi="Times New Roman" w:cs="Times New Roman"/>
          <w:sz w:val="28"/>
          <w:szCs w:val="28"/>
          <w:lang w:eastAsia="ru-RU"/>
        </w:rPr>
        <w:t xml:space="preserve"> Болезни</w:t>
      </w:r>
      <w:r w:rsidR="00C47CE2">
        <w:rPr>
          <w:rFonts w:ascii="Times New Roman" w:hAnsi="Times New Roman" w:cs="Times New Roman"/>
          <w:sz w:val="28"/>
          <w:szCs w:val="28"/>
          <w:lang w:eastAsia="ru-RU"/>
        </w:rPr>
        <w:t>……………………………………………………</w:t>
      </w:r>
      <w:proofErr w:type="gramStart"/>
      <w:r w:rsidR="00C47CE2">
        <w:rPr>
          <w:rFonts w:ascii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="00C47CE2">
        <w:rPr>
          <w:rFonts w:ascii="Times New Roman" w:hAnsi="Times New Roman" w:cs="Times New Roman"/>
          <w:sz w:val="28"/>
          <w:szCs w:val="28"/>
          <w:lang w:eastAsia="ru-RU"/>
        </w:rPr>
        <w:t>.9-10</w:t>
      </w:r>
    </w:p>
    <w:p w:rsidR="00782597" w:rsidRDefault="00782597" w:rsidP="00782597">
      <w:pPr>
        <w:pStyle w:val="a7"/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1.4.4.</w:t>
      </w:r>
      <w:r w:rsidR="00CA4F03">
        <w:rPr>
          <w:rFonts w:ascii="Times New Roman" w:hAnsi="Times New Roman" w:cs="Times New Roman"/>
          <w:sz w:val="28"/>
          <w:szCs w:val="28"/>
          <w:lang w:eastAsia="ru-RU"/>
        </w:rPr>
        <w:t xml:space="preserve"> Вредители</w:t>
      </w:r>
      <w:r w:rsidR="00C47CE2">
        <w:rPr>
          <w:rFonts w:ascii="Times New Roman" w:hAnsi="Times New Roman" w:cs="Times New Roman"/>
          <w:sz w:val="28"/>
          <w:szCs w:val="28"/>
          <w:lang w:eastAsia="ru-RU"/>
        </w:rPr>
        <w:t>…………………………………………………</w:t>
      </w:r>
      <w:proofErr w:type="gramStart"/>
      <w:r w:rsidR="00C47CE2">
        <w:rPr>
          <w:rFonts w:ascii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="00C47CE2">
        <w:rPr>
          <w:rFonts w:ascii="Times New Roman" w:hAnsi="Times New Roman" w:cs="Times New Roman"/>
          <w:sz w:val="28"/>
          <w:szCs w:val="28"/>
          <w:lang w:eastAsia="ru-RU"/>
        </w:rPr>
        <w:t>10-11</w:t>
      </w:r>
    </w:p>
    <w:p w:rsidR="00782597" w:rsidRPr="00CA4F03" w:rsidRDefault="00782597" w:rsidP="00782597">
      <w:pPr>
        <w:pStyle w:val="a7"/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1.5</w:t>
      </w:r>
      <w:r w:rsidR="00CA4F03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CA4F03" w:rsidRPr="00CA4F03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Использование сирени в ландшафтном дизайне</w:t>
      </w:r>
      <w:r w:rsidR="00C47CE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.........................11-12</w:t>
      </w:r>
    </w:p>
    <w:p w:rsidR="00782597" w:rsidRPr="00782597" w:rsidRDefault="00782597" w:rsidP="00782597">
      <w:pPr>
        <w:pStyle w:val="a7"/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782597">
        <w:rPr>
          <w:rFonts w:ascii="Times New Roman" w:hAnsi="Times New Roman" w:cs="Times New Roman"/>
          <w:b/>
          <w:sz w:val="28"/>
          <w:szCs w:val="28"/>
          <w:lang w:eastAsia="ru-RU"/>
        </w:rPr>
        <w:t>Глава 2 Условия. Материал. Методика.</w:t>
      </w:r>
      <w:r w:rsidR="005F3989">
        <w:rPr>
          <w:rFonts w:ascii="Times New Roman" w:hAnsi="Times New Roman" w:cs="Times New Roman"/>
          <w:b/>
          <w:sz w:val="28"/>
          <w:szCs w:val="28"/>
          <w:lang w:eastAsia="ru-RU"/>
        </w:rPr>
        <w:t>.............</w:t>
      </w:r>
      <w:r w:rsidR="00C47CE2">
        <w:rPr>
          <w:rFonts w:ascii="Times New Roman" w:hAnsi="Times New Roman" w:cs="Times New Roman"/>
          <w:b/>
          <w:sz w:val="28"/>
          <w:szCs w:val="28"/>
          <w:lang w:eastAsia="ru-RU"/>
        </w:rPr>
        <w:t>............................13-16</w:t>
      </w:r>
    </w:p>
    <w:p w:rsidR="00B16841" w:rsidRDefault="00782597" w:rsidP="003C66AE">
      <w:pPr>
        <w:pStyle w:val="a7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Погодные условия района исследования</w:t>
      </w:r>
      <w:r w:rsidR="005F3989">
        <w:rPr>
          <w:rFonts w:ascii="Times New Roman" w:hAnsi="Times New Roman" w:cs="Times New Roman"/>
          <w:sz w:val="28"/>
          <w:szCs w:val="28"/>
        </w:rPr>
        <w:t>.........</w:t>
      </w:r>
      <w:r w:rsidR="00C47CE2">
        <w:rPr>
          <w:rFonts w:ascii="Times New Roman" w:hAnsi="Times New Roman" w:cs="Times New Roman"/>
          <w:sz w:val="28"/>
          <w:szCs w:val="28"/>
        </w:rPr>
        <w:t>............................13-14</w:t>
      </w:r>
    </w:p>
    <w:p w:rsidR="00782597" w:rsidRDefault="00CA4F03" w:rsidP="003C66AE">
      <w:pPr>
        <w:pStyle w:val="a7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Pr="00CA4F03">
        <w:rPr>
          <w:rFonts w:ascii="Times New Roman" w:hAnsi="Times New Roman" w:cs="Times New Roman"/>
          <w:sz w:val="28"/>
          <w:szCs w:val="28"/>
        </w:rPr>
        <w:t>Материал используемый в опыте</w:t>
      </w:r>
      <w:r w:rsidR="005F3989">
        <w:rPr>
          <w:rFonts w:ascii="Times New Roman" w:hAnsi="Times New Roman" w:cs="Times New Roman"/>
          <w:sz w:val="28"/>
          <w:szCs w:val="28"/>
        </w:rPr>
        <w:t>.....................</w:t>
      </w:r>
      <w:r w:rsidR="00C47CE2">
        <w:rPr>
          <w:rFonts w:ascii="Times New Roman" w:hAnsi="Times New Roman" w:cs="Times New Roman"/>
          <w:sz w:val="28"/>
          <w:szCs w:val="28"/>
        </w:rPr>
        <w:t>............................14</w:t>
      </w:r>
    </w:p>
    <w:p w:rsidR="00782597" w:rsidRDefault="00782597" w:rsidP="003C66AE">
      <w:pPr>
        <w:pStyle w:val="a7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Методика</w:t>
      </w:r>
      <w:r w:rsidR="005F3989">
        <w:rPr>
          <w:rFonts w:ascii="Times New Roman" w:hAnsi="Times New Roman" w:cs="Times New Roman"/>
          <w:sz w:val="28"/>
          <w:szCs w:val="28"/>
        </w:rPr>
        <w:t>.............................................................</w:t>
      </w:r>
      <w:r w:rsidR="00C47CE2">
        <w:rPr>
          <w:rFonts w:ascii="Times New Roman" w:hAnsi="Times New Roman" w:cs="Times New Roman"/>
          <w:sz w:val="28"/>
          <w:szCs w:val="28"/>
        </w:rPr>
        <w:t>............................14-16</w:t>
      </w:r>
    </w:p>
    <w:p w:rsidR="00782597" w:rsidRPr="00782597" w:rsidRDefault="00782597" w:rsidP="003C66AE">
      <w:pPr>
        <w:pStyle w:val="a7"/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782597">
        <w:rPr>
          <w:rFonts w:ascii="Times New Roman" w:hAnsi="Times New Roman" w:cs="Times New Roman"/>
          <w:b/>
          <w:sz w:val="28"/>
          <w:szCs w:val="28"/>
        </w:rPr>
        <w:t>Глава 3 Результаты и их обсуждения</w:t>
      </w:r>
      <w:r w:rsidR="005F3989">
        <w:rPr>
          <w:rFonts w:ascii="Times New Roman" w:hAnsi="Times New Roman" w:cs="Times New Roman"/>
          <w:b/>
          <w:sz w:val="28"/>
          <w:szCs w:val="28"/>
        </w:rPr>
        <w:t>..................</w:t>
      </w:r>
      <w:r w:rsidR="0040465B">
        <w:rPr>
          <w:rFonts w:ascii="Times New Roman" w:hAnsi="Times New Roman" w:cs="Times New Roman"/>
          <w:b/>
          <w:sz w:val="28"/>
          <w:szCs w:val="28"/>
        </w:rPr>
        <w:t>...........................</w:t>
      </w:r>
      <w:r w:rsidR="007B6CF5">
        <w:rPr>
          <w:rFonts w:ascii="Times New Roman" w:hAnsi="Times New Roman" w:cs="Times New Roman"/>
          <w:b/>
          <w:sz w:val="28"/>
          <w:szCs w:val="28"/>
        </w:rPr>
        <w:t>17-24</w:t>
      </w:r>
    </w:p>
    <w:p w:rsidR="00782597" w:rsidRPr="00782597" w:rsidRDefault="00782597" w:rsidP="003C66AE">
      <w:pPr>
        <w:pStyle w:val="a7"/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782597">
        <w:rPr>
          <w:rFonts w:ascii="Times New Roman" w:hAnsi="Times New Roman" w:cs="Times New Roman"/>
          <w:b/>
          <w:sz w:val="28"/>
          <w:szCs w:val="28"/>
        </w:rPr>
        <w:t>Выводы</w:t>
      </w:r>
      <w:r w:rsidR="005F3989">
        <w:rPr>
          <w:rFonts w:ascii="Times New Roman" w:hAnsi="Times New Roman" w:cs="Times New Roman"/>
          <w:b/>
          <w:sz w:val="28"/>
          <w:szCs w:val="28"/>
        </w:rPr>
        <w:t>....................................................................</w:t>
      </w:r>
      <w:r w:rsidR="00C47CE2">
        <w:rPr>
          <w:rFonts w:ascii="Times New Roman" w:hAnsi="Times New Roman" w:cs="Times New Roman"/>
          <w:b/>
          <w:sz w:val="28"/>
          <w:szCs w:val="28"/>
        </w:rPr>
        <w:t>..............................</w:t>
      </w:r>
      <w:r w:rsidR="007B6CF5">
        <w:rPr>
          <w:rFonts w:ascii="Times New Roman" w:hAnsi="Times New Roman" w:cs="Times New Roman"/>
          <w:b/>
          <w:sz w:val="28"/>
          <w:szCs w:val="28"/>
        </w:rPr>
        <w:t>25</w:t>
      </w:r>
    </w:p>
    <w:p w:rsidR="00782597" w:rsidRPr="00782597" w:rsidRDefault="00782597" w:rsidP="003C66AE">
      <w:pPr>
        <w:pStyle w:val="a7"/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782597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 w:rsidR="005F3989">
        <w:rPr>
          <w:rFonts w:ascii="Times New Roman" w:hAnsi="Times New Roman" w:cs="Times New Roman"/>
          <w:b/>
          <w:sz w:val="28"/>
          <w:szCs w:val="28"/>
        </w:rPr>
        <w:t>...............................................</w:t>
      </w:r>
      <w:r w:rsidR="007B6CF5">
        <w:rPr>
          <w:rFonts w:ascii="Times New Roman" w:hAnsi="Times New Roman" w:cs="Times New Roman"/>
          <w:b/>
          <w:sz w:val="28"/>
          <w:szCs w:val="28"/>
        </w:rPr>
        <w:t>..............................26</w:t>
      </w:r>
    </w:p>
    <w:p w:rsidR="00782597" w:rsidRPr="00782597" w:rsidRDefault="00782597" w:rsidP="003C66AE">
      <w:pPr>
        <w:pStyle w:val="a7"/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782597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5F3989">
        <w:rPr>
          <w:rFonts w:ascii="Times New Roman" w:hAnsi="Times New Roman" w:cs="Times New Roman"/>
          <w:b/>
          <w:sz w:val="28"/>
          <w:szCs w:val="28"/>
        </w:rPr>
        <w:t>............................................................</w:t>
      </w:r>
      <w:r w:rsidR="0040465B">
        <w:rPr>
          <w:rFonts w:ascii="Times New Roman" w:hAnsi="Times New Roman" w:cs="Times New Roman"/>
          <w:b/>
          <w:sz w:val="28"/>
          <w:szCs w:val="28"/>
        </w:rPr>
        <w:t>..............................</w:t>
      </w:r>
      <w:r w:rsidR="007B6CF5">
        <w:rPr>
          <w:rFonts w:ascii="Times New Roman" w:hAnsi="Times New Roman" w:cs="Times New Roman"/>
          <w:b/>
          <w:sz w:val="28"/>
          <w:szCs w:val="28"/>
        </w:rPr>
        <w:t>27</w:t>
      </w:r>
      <w:r w:rsidR="005F3989">
        <w:rPr>
          <w:rFonts w:ascii="Times New Roman" w:hAnsi="Times New Roman" w:cs="Times New Roman"/>
          <w:b/>
          <w:sz w:val="28"/>
          <w:szCs w:val="28"/>
        </w:rPr>
        <w:t>-</w:t>
      </w:r>
    </w:p>
    <w:p w:rsidR="00B16841" w:rsidRPr="00782597" w:rsidRDefault="00B16841" w:rsidP="003C66AE">
      <w:pPr>
        <w:pStyle w:val="a7"/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B16841" w:rsidRDefault="00B16841" w:rsidP="003C66AE">
      <w:pPr>
        <w:pStyle w:val="a7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16841" w:rsidRDefault="00B16841" w:rsidP="003C66AE">
      <w:pPr>
        <w:pStyle w:val="a7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16841" w:rsidRDefault="00B16841" w:rsidP="003C66AE">
      <w:pPr>
        <w:pStyle w:val="a7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16841" w:rsidRDefault="00B16841" w:rsidP="003C66AE">
      <w:pPr>
        <w:pStyle w:val="a7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16841" w:rsidRDefault="00B16841" w:rsidP="006B502C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841" w:rsidRDefault="00B16841" w:rsidP="003C66AE">
      <w:pPr>
        <w:pStyle w:val="a7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16841" w:rsidRDefault="00B16841" w:rsidP="003C66AE">
      <w:pPr>
        <w:pStyle w:val="a7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16841" w:rsidRDefault="00B16841" w:rsidP="003C66AE">
      <w:pPr>
        <w:pStyle w:val="a7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16841" w:rsidRDefault="00B16841" w:rsidP="003C66AE">
      <w:pPr>
        <w:pStyle w:val="a7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16841" w:rsidRDefault="00B16841" w:rsidP="003C66AE">
      <w:pPr>
        <w:pStyle w:val="a7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16841" w:rsidRDefault="00B16841" w:rsidP="003C66AE">
      <w:pPr>
        <w:pStyle w:val="a7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16841" w:rsidRDefault="00B16841" w:rsidP="003C66AE">
      <w:pPr>
        <w:pStyle w:val="a7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16841" w:rsidRDefault="00B16841" w:rsidP="003C66AE">
      <w:pPr>
        <w:pStyle w:val="a7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782597" w:rsidRDefault="00782597" w:rsidP="006B502C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07F7" w:rsidRDefault="00D107F7" w:rsidP="006B502C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465B" w:rsidRDefault="0040465B" w:rsidP="006B502C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465B" w:rsidRDefault="0040465B" w:rsidP="006B502C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465B" w:rsidRDefault="0040465B" w:rsidP="006B502C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465B" w:rsidRDefault="0040465B" w:rsidP="006B502C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465B" w:rsidRDefault="0040465B" w:rsidP="006B502C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465B" w:rsidRDefault="0040465B" w:rsidP="006B502C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2B1B" w:rsidRPr="007B6CF5" w:rsidRDefault="00202B1B" w:rsidP="006B502C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6CF5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3C66AE" w:rsidRDefault="00202B1B" w:rsidP="00202B1B">
      <w:pPr>
        <w:pStyle w:val="a7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F7C0F" w:rsidRPr="00402420">
        <w:rPr>
          <w:rFonts w:ascii="Times New Roman" w:hAnsi="Times New Roman" w:cs="Times New Roman"/>
          <w:sz w:val="28"/>
          <w:szCs w:val="28"/>
        </w:rPr>
        <w:t>Сирень-один из наиболее известных и красивоцветущих кустарников. Эта культура любима почти всеми. Ее отдельные виды издавна применялись в озеленении</w:t>
      </w:r>
      <w:r w:rsidR="003F2B8E" w:rsidRPr="00402420">
        <w:rPr>
          <w:rFonts w:ascii="Times New Roman" w:hAnsi="Times New Roman" w:cs="Times New Roman"/>
          <w:sz w:val="28"/>
          <w:szCs w:val="28"/>
        </w:rPr>
        <w:t>. В</w:t>
      </w:r>
      <w:r w:rsidR="006F7C0F" w:rsidRPr="00402420">
        <w:rPr>
          <w:rFonts w:ascii="Times New Roman" w:hAnsi="Times New Roman" w:cs="Times New Roman"/>
          <w:sz w:val="28"/>
          <w:szCs w:val="28"/>
        </w:rPr>
        <w:t xml:space="preserve">еликолепная декоративность многих из них сочетается с выносливостью и неприхотливостью в культуре. </w:t>
      </w:r>
      <w:r w:rsidR="003C66AE">
        <w:rPr>
          <w:rFonts w:ascii="Times New Roman" w:hAnsi="Times New Roman" w:cs="Times New Roman"/>
          <w:sz w:val="28"/>
          <w:szCs w:val="28"/>
        </w:rPr>
        <w:t xml:space="preserve">В естественных условиях на юге Амурской области произрастает один вид сирени </w:t>
      </w:r>
      <w:r w:rsidR="003C66AE" w:rsidRPr="003C66AE">
        <w:rPr>
          <w:rFonts w:ascii="Times New Roman" w:hAnsi="Times New Roman" w:cs="Times New Roman"/>
          <w:b/>
          <w:sz w:val="28"/>
          <w:szCs w:val="28"/>
          <w:lang w:val="en-US"/>
        </w:rPr>
        <w:t>Syringareticulatesbsp</w:t>
      </w:r>
      <w:r w:rsidR="003C66AE" w:rsidRPr="003C66AE">
        <w:rPr>
          <w:rFonts w:ascii="Times New Roman" w:hAnsi="Times New Roman" w:cs="Times New Roman"/>
          <w:b/>
          <w:sz w:val="28"/>
          <w:szCs w:val="28"/>
        </w:rPr>
        <w:t>.</w:t>
      </w:r>
      <w:r w:rsidR="003C66AE" w:rsidRPr="003C66AE">
        <w:rPr>
          <w:rFonts w:ascii="Times New Roman" w:hAnsi="Times New Roman" w:cs="Times New Roman"/>
          <w:b/>
          <w:sz w:val="28"/>
          <w:szCs w:val="28"/>
          <w:lang w:val="en-US"/>
        </w:rPr>
        <w:t>amurensis</w:t>
      </w:r>
      <w:r w:rsidR="003C66AE" w:rsidRPr="003C66AE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3C66AE" w:rsidRPr="003C66AE">
        <w:rPr>
          <w:rFonts w:ascii="Times New Roman" w:hAnsi="Times New Roman" w:cs="Times New Roman"/>
          <w:b/>
          <w:sz w:val="28"/>
          <w:szCs w:val="28"/>
          <w:lang w:val="en-US"/>
        </w:rPr>
        <w:t>Rupr</w:t>
      </w:r>
      <w:r w:rsidR="003C66AE" w:rsidRPr="003C66AE">
        <w:rPr>
          <w:rFonts w:ascii="Times New Roman" w:hAnsi="Times New Roman" w:cs="Times New Roman"/>
          <w:b/>
          <w:sz w:val="28"/>
          <w:szCs w:val="28"/>
        </w:rPr>
        <w:t xml:space="preserve">.) </w:t>
      </w:r>
      <w:r w:rsidR="003C66AE" w:rsidRPr="003C66AE"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="003C66AE" w:rsidRPr="003C66AE">
        <w:rPr>
          <w:rFonts w:ascii="Times New Roman" w:hAnsi="Times New Roman" w:cs="Times New Roman"/>
          <w:b/>
          <w:sz w:val="28"/>
          <w:szCs w:val="28"/>
        </w:rPr>
        <w:t>.</w:t>
      </w:r>
      <w:r w:rsidR="003C66AE" w:rsidRPr="003C66AE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="003C66AE" w:rsidRPr="003C66A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C66AE" w:rsidRPr="003C66AE">
        <w:rPr>
          <w:rFonts w:ascii="Times New Roman" w:hAnsi="Times New Roman" w:cs="Times New Roman"/>
          <w:b/>
          <w:sz w:val="28"/>
          <w:szCs w:val="28"/>
          <w:lang w:val="en-US"/>
        </w:rPr>
        <w:t>GreenetM</w:t>
      </w:r>
      <w:r w:rsidR="003C66AE" w:rsidRPr="003C66AE">
        <w:rPr>
          <w:rFonts w:ascii="Times New Roman" w:hAnsi="Times New Roman" w:cs="Times New Roman"/>
          <w:b/>
          <w:sz w:val="28"/>
          <w:szCs w:val="28"/>
        </w:rPr>
        <w:t>.</w:t>
      </w:r>
      <w:r w:rsidR="003C66AE" w:rsidRPr="003C66AE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="003C66AE" w:rsidRPr="003C66A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C66AE" w:rsidRPr="003C66AE">
        <w:rPr>
          <w:rFonts w:ascii="Times New Roman" w:hAnsi="Times New Roman" w:cs="Times New Roman"/>
          <w:b/>
          <w:sz w:val="28"/>
          <w:szCs w:val="28"/>
          <w:lang w:val="en-US"/>
        </w:rPr>
        <w:t>Chang</w:t>
      </w:r>
      <w:r w:rsidR="003C66AE" w:rsidRPr="003C66AE">
        <w:rPr>
          <w:rFonts w:ascii="Times New Roman" w:hAnsi="Times New Roman" w:cs="Times New Roman"/>
          <w:b/>
          <w:sz w:val="28"/>
          <w:szCs w:val="28"/>
        </w:rPr>
        <w:t>.</w:t>
      </w:r>
      <w:r w:rsidR="003C66AE" w:rsidRPr="003C66AE">
        <w:rPr>
          <w:rFonts w:ascii="Times New Roman" w:hAnsi="Times New Roman" w:cs="Times New Roman"/>
          <w:sz w:val="28"/>
          <w:szCs w:val="28"/>
        </w:rPr>
        <w:t>Остальные виды сирени</w:t>
      </w:r>
      <w:r>
        <w:rPr>
          <w:rFonts w:ascii="Times New Roman" w:hAnsi="Times New Roman" w:cs="Times New Roman"/>
          <w:sz w:val="28"/>
          <w:szCs w:val="28"/>
        </w:rPr>
        <w:t>интродуцированных</w:t>
      </w:r>
      <w:r w:rsidR="00CE2072">
        <w:rPr>
          <w:rFonts w:ascii="Times New Roman" w:hAnsi="Times New Roman" w:cs="Times New Roman"/>
          <w:sz w:val="28"/>
          <w:szCs w:val="28"/>
        </w:rPr>
        <w:t>.</w:t>
      </w:r>
    </w:p>
    <w:p w:rsidR="003C66AE" w:rsidRPr="00CE2072" w:rsidRDefault="00CE2072" w:rsidP="00202B1B">
      <w:pPr>
        <w:pStyle w:val="a7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оптимизации городской среды используется два вида сирени </w:t>
      </w:r>
      <w:r w:rsidRPr="003C66AE">
        <w:rPr>
          <w:rFonts w:ascii="Times New Roman" w:hAnsi="Times New Roman" w:cs="Times New Roman"/>
          <w:b/>
          <w:sz w:val="28"/>
          <w:szCs w:val="28"/>
          <w:lang w:val="en-US"/>
        </w:rPr>
        <w:t>Syringareticulatesbsp</w:t>
      </w:r>
      <w:r w:rsidRPr="003C66AE">
        <w:rPr>
          <w:rFonts w:ascii="Times New Roman" w:hAnsi="Times New Roman" w:cs="Times New Roman"/>
          <w:b/>
          <w:sz w:val="28"/>
          <w:szCs w:val="28"/>
        </w:rPr>
        <w:t>.</w:t>
      </w:r>
      <w:r w:rsidRPr="003C66AE">
        <w:rPr>
          <w:rFonts w:ascii="Times New Roman" w:hAnsi="Times New Roman" w:cs="Times New Roman"/>
          <w:b/>
          <w:sz w:val="28"/>
          <w:szCs w:val="28"/>
          <w:lang w:val="en-US"/>
        </w:rPr>
        <w:t>amurensis</w:t>
      </w:r>
      <w:r w:rsidRPr="003C66AE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3C66AE">
        <w:rPr>
          <w:rFonts w:ascii="Times New Roman" w:hAnsi="Times New Roman" w:cs="Times New Roman"/>
          <w:b/>
          <w:sz w:val="28"/>
          <w:szCs w:val="28"/>
          <w:lang w:val="en-US"/>
        </w:rPr>
        <w:t>Rupr</w:t>
      </w:r>
      <w:r w:rsidRPr="003C66AE">
        <w:rPr>
          <w:rFonts w:ascii="Times New Roman" w:hAnsi="Times New Roman" w:cs="Times New Roman"/>
          <w:b/>
          <w:sz w:val="28"/>
          <w:szCs w:val="28"/>
        </w:rPr>
        <w:t xml:space="preserve">.) </w:t>
      </w:r>
      <w:r w:rsidRPr="003C66AE"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Pr="003C66AE">
        <w:rPr>
          <w:rFonts w:ascii="Times New Roman" w:hAnsi="Times New Roman" w:cs="Times New Roman"/>
          <w:b/>
          <w:sz w:val="28"/>
          <w:szCs w:val="28"/>
        </w:rPr>
        <w:t>.</w:t>
      </w:r>
      <w:r w:rsidRPr="003C66AE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3C66A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C66AE">
        <w:rPr>
          <w:rFonts w:ascii="Times New Roman" w:hAnsi="Times New Roman" w:cs="Times New Roman"/>
          <w:b/>
          <w:sz w:val="28"/>
          <w:szCs w:val="28"/>
          <w:lang w:val="en-US"/>
        </w:rPr>
        <w:t>GreenetM</w:t>
      </w:r>
      <w:r w:rsidRPr="003C66AE">
        <w:rPr>
          <w:rFonts w:ascii="Times New Roman" w:hAnsi="Times New Roman" w:cs="Times New Roman"/>
          <w:b/>
          <w:sz w:val="28"/>
          <w:szCs w:val="28"/>
        </w:rPr>
        <w:t>.</w:t>
      </w:r>
      <w:r w:rsidRPr="003C66AE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Pr="003C66A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C66AE">
        <w:rPr>
          <w:rFonts w:ascii="Times New Roman" w:hAnsi="Times New Roman" w:cs="Times New Roman"/>
          <w:b/>
          <w:sz w:val="28"/>
          <w:szCs w:val="28"/>
          <w:lang w:val="en-US"/>
        </w:rPr>
        <w:t>Chang</w:t>
      </w:r>
      <w:r w:rsidRPr="003C66A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(Широколистная). </w:t>
      </w:r>
      <w:r>
        <w:rPr>
          <w:rFonts w:ascii="Times New Roman" w:hAnsi="Times New Roman" w:cs="Times New Roman"/>
          <w:sz w:val="28"/>
          <w:szCs w:val="28"/>
        </w:rPr>
        <w:t>Поэтому мы поставили перед собой цель.</w:t>
      </w:r>
    </w:p>
    <w:p w:rsidR="003F2B8E" w:rsidRPr="003C66AE" w:rsidRDefault="003F2B8E" w:rsidP="006B50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4E0B" w:rsidRPr="00402420" w:rsidRDefault="006F7C0F" w:rsidP="0093734E">
      <w:pPr>
        <w:spacing w:after="0" w:line="240" w:lineRule="auto"/>
        <w:ind w:firstLine="708"/>
        <w:jc w:val="left"/>
        <w:rPr>
          <w:rFonts w:ascii="Times New Roman" w:hAnsi="Times New Roman" w:cs="Times New Roman"/>
          <w:b/>
          <w:sz w:val="28"/>
          <w:szCs w:val="28"/>
        </w:rPr>
      </w:pPr>
      <w:r w:rsidRPr="00402420">
        <w:rPr>
          <w:rFonts w:ascii="Times New Roman" w:hAnsi="Times New Roman" w:cs="Times New Roman"/>
          <w:sz w:val="28"/>
          <w:szCs w:val="28"/>
        </w:rPr>
        <w:t>Цель</w:t>
      </w:r>
      <w:r w:rsidR="00CE6336">
        <w:rPr>
          <w:rFonts w:ascii="Times New Roman" w:hAnsi="Times New Roman" w:cs="Times New Roman"/>
          <w:sz w:val="28"/>
          <w:szCs w:val="28"/>
        </w:rPr>
        <w:t xml:space="preserve">: </w:t>
      </w:r>
      <w:r w:rsidR="003F2B8E" w:rsidRPr="00402420">
        <w:rPr>
          <w:rFonts w:ascii="Times New Roman" w:hAnsi="Times New Roman" w:cs="Times New Roman"/>
          <w:b/>
          <w:sz w:val="28"/>
          <w:szCs w:val="28"/>
        </w:rPr>
        <w:t>Провести</w:t>
      </w:r>
      <w:r w:rsidR="00184E0B" w:rsidRPr="00402420">
        <w:rPr>
          <w:rFonts w:ascii="Times New Roman" w:hAnsi="Times New Roman" w:cs="Times New Roman"/>
          <w:b/>
          <w:sz w:val="28"/>
          <w:szCs w:val="28"/>
        </w:rPr>
        <w:t>оценку морфо-биологических особенностей и декоративности интродуцированных видов сирени в условиях юга Амурской области.</w:t>
      </w:r>
    </w:p>
    <w:p w:rsidR="006F7C0F" w:rsidRPr="00402420" w:rsidRDefault="00202B1B" w:rsidP="0093734E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F7C0F" w:rsidRPr="00402420">
        <w:rPr>
          <w:rFonts w:ascii="Times New Roman" w:hAnsi="Times New Roman" w:cs="Times New Roman"/>
          <w:sz w:val="28"/>
          <w:szCs w:val="28"/>
        </w:rPr>
        <w:t>Задачи.</w:t>
      </w:r>
    </w:p>
    <w:p w:rsidR="006F7C0F" w:rsidRPr="00402420" w:rsidRDefault="003F2B8E" w:rsidP="0093734E">
      <w:pPr>
        <w:spacing w:after="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402420">
        <w:rPr>
          <w:rFonts w:ascii="Times New Roman" w:hAnsi="Times New Roman" w:cs="Times New Roman"/>
          <w:sz w:val="28"/>
          <w:szCs w:val="28"/>
        </w:rPr>
        <w:t xml:space="preserve"> 1. Определить</w:t>
      </w:r>
      <w:r w:rsidR="006F7C0F" w:rsidRPr="00402420">
        <w:rPr>
          <w:rFonts w:ascii="Times New Roman" w:hAnsi="Times New Roman" w:cs="Times New Roman"/>
          <w:sz w:val="28"/>
          <w:szCs w:val="28"/>
        </w:rPr>
        <w:t xml:space="preserve"> в</w:t>
      </w:r>
      <w:r w:rsidRPr="00402420">
        <w:rPr>
          <w:rFonts w:ascii="Times New Roman" w:hAnsi="Times New Roman" w:cs="Times New Roman"/>
          <w:sz w:val="28"/>
          <w:szCs w:val="28"/>
        </w:rPr>
        <w:t>схожесть</w:t>
      </w:r>
      <w:r w:rsidR="006F7C0F" w:rsidRPr="00402420">
        <w:rPr>
          <w:rFonts w:ascii="Times New Roman" w:hAnsi="Times New Roman" w:cs="Times New Roman"/>
          <w:sz w:val="28"/>
          <w:szCs w:val="28"/>
        </w:rPr>
        <w:t xml:space="preserve"> семян сирени изучаемой коллекции;</w:t>
      </w:r>
    </w:p>
    <w:p w:rsidR="006F7C0F" w:rsidRPr="00402420" w:rsidRDefault="006F7C0F" w:rsidP="0093734E">
      <w:pPr>
        <w:spacing w:after="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402420">
        <w:rPr>
          <w:rFonts w:ascii="Times New Roman" w:hAnsi="Times New Roman" w:cs="Times New Roman"/>
          <w:sz w:val="28"/>
          <w:szCs w:val="28"/>
        </w:rPr>
        <w:t>2. Провести наблюдения за фенологическим развитием растений</w:t>
      </w:r>
      <w:r w:rsidR="00624B52">
        <w:rPr>
          <w:rFonts w:ascii="Times New Roman" w:hAnsi="Times New Roman" w:cs="Times New Roman"/>
          <w:sz w:val="28"/>
          <w:szCs w:val="28"/>
        </w:rPr>
        <w:t xml:space="preserve"> и составить фенологический спектр</w:t>
      </w:r>
      <w:r w:rsidRPr="00402420">
        <w:rPr>
          <w:rFonts w:ascii="Times New Roman" w:hAnsi="Times New Roman" w:cs="Times New Roman"/>
          <w:sz w:val="28"/>
          <w:szCs w:val="28"/>
        </w:rPr>
        <w:t>;</w:t>
      </w:r>
    </w:p>
    <w:p w:rsidR="006F7C0F" w:rsidRPr="00402420" w:rsidRDefault="006F7C0F" w:rsidP="0093734E">
      <w:pPr>
        <w:spacing w:after="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402420">
        <w:rPr>
          <w:rFonts w:ascii="Times New Roman" w:hAnsi="Times New Roman" w:cs="Times New Roman"/>
          <w:sz w:val="28"/>
          <w:szCs w:val="28"/>
        </w:rPr>
        <w:t>3. Провести биометрическую оценку изучаемых видов сирени (цветок, соцветие, куст);</w:t>
      </w:r>
    </w:p>
    <w:p w:rsidR="006F7C0F" w:rsidRPr="00402420" w:rsidRDefault="006F7C0F" w:rsidP="0093734E">
      <w:pPr>
        <w:spacing w:after="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402420">
        <w:rPr>
          <w:rFonts w:ascii="Times New Roman" w:hAnsi="Times New Roman" w:cs="Times New Roman"/>
          <w:sz w:val="28"/>
          <w:szCs w:val="28"/>
        </w:rPr>
        <w:t>4. Дать оценку декоративности вида и возможности его использования в оптимизаци</w:t>
      </w:r>
      <w:r w:rsidR="00CE6336">
        <w:rPr>
          <w:rFonts w:ascii="Times New Roman" w:hAnsi="Times New Roman" w:cs="Times New Roman"/>
          <w:sz w:val="28"/>
          <w:szCs w:val="28"/>
        </w:rPr>
        <w:t>и</w:t>
      </w:r>
      <w:r w:rsidRPr="00402420">
        <w:rPr>
          <w:rFonts w:ascii="Times New Roman" w:hAnsi="Times New Roman" w:cs="Times New Roman"/>
          <w:sz w:val="28"/>
          <w:szCs w:val="28"/>
        </w:rPr>
        <w:t xml:space="preserve"> городской среды.</w:t>
      </w:r>
    </w:p>
    <w:p w:rsidR="00DE2E44" w:rsidRDefault="00DE2E44" w:rsidP="00937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4B52" w:rsidRPr="00402420" w:rsidRDefault="00624B52" w:rsidP="00937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2E44" w:rsidRPr="00402420" w:rsidRDefault="00DE2E44" w:rsidP="00937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2E44" w:rsidRDefault="00DE2E44" w:rsidP="00937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6841" w:rsidRDefault="00B16841" w:rsidP="00937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6841" w:rsidRDefault="00B16841" w:rsidP="00937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6841" w:rsidRDefault="00B16841" w:rsidP="00937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6841" w:rsidRDefault="00B16841" w:rsidP="00937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6841" w:rsidRDefault="00B16841" w:rsidP="00937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6841" w:rsidRDefault="00B16841" w:rsidP="00937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6841" w:rsidRDefault="00B16841" w:rsidP="00937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6841" w:rsidRDefault="00B16841" w:rsidP="00937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6841" w:rsidRDefault="00B16841" w:rsidP="00937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6841" w:rsidRDefault="00B16841" w:rsidP="00937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6841" w:rsidRDefault="00B16841" w:rsidP="00937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6841" w:rsidRDefault="00B16841" w:rsidP="00937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6841" w:rsidRDefault="00B16841" w:rsidP="00937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6841" w:rsidRDefault="00B16841" w:rsidP="00937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6841" w:rsidRDefault="00B16841" w:rsidP="00937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6841" w:rsidRDefault="00B16841" w:rsidP="00937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7CC3" w:rsidRDefault="00547CC3" w:rsidP="00937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1E1F" w:rsidRDefault="00031E1F" w:rsidP="00547C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E2E44" w:rsidRPr="00547CC3" w:rsidRDefault="00240119" w:rsidP="00547C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47CC3">
        <w:rPr>
          <w:rFonts w:ascii="Times New Roman" w:hAnsi="Times New Roman" w:cs="Times New Roman"/>
          <w:b/>
          <w:sz w:val="28"/>
          <w:szCs w:val="28"/>
        </w:rPr>
        <w:t>Глава 1 Литературный обзор</w:t>
      </w:r>
    </w:p>
    <w:p w:rsidR="005C0084" w:rsidRDefault="005C0084" w:rsidP="00937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0084" w:rsidRPr="005C0084" w:rsidRDefault="005C0084" w:rsidP="005C0084">
      <w:pPr>
        <w:spacing w:after="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5C0084">
        <w:rPr>
          <w:rFonts w:ascii="Times New Roman" w:hAnsi="Times New Roman" w:cs="Times New Roman"/>
          <w:b/>
          <w:sz w:val="28"/>
          <w:szCs w:val="28"/>
        </w:rPr>
        <w:t xml:space="preserve">1.1. История селекции.  </w:t>
      </w:r>
      <w:r w:rsidRPr="005C0084">
        <w:rPr>
          <w:rFonts w:ascii="Times New Roman" w:hAnsi="Times New Roman" w:cs="Times New Roman"/>
          <w:sz w:val="28"/>
          <w:szCs w:val="28"/>
        </w:rPr>
        <w:t xml:space="preserve">Сирень- один из наиболее известных и красивоцветущих кустарников. Эта культура любима почти всеми. Ее отдельные виды издавна применялись в озеленении. Великолепная декоративность многих из них сочетается с выносливостью и неприхотливостью в культуре. Великолепно охарактеризованы сирени Еленой </w:t>
      </w:r>
      <w:proofErr w:type="spellStart"/>
      <w:r w:rsidRPr="005C0084">
        <w:rPr>
          <w:rFonts w:ascii="Times New Roman" w:hAnsi="Times New Roman" w:cs="Times New Roman"/>
          <w:sz w:val="28"/>
          <w:szCs w:val="28"/>
        </w:rPr>
        <w:t>Иллеш</w:t>
      </w:r>
      <w:proofErr w:type="spellEnd"/>
      <w:r w:rsidRPr="005C0084">
        <w:rPr>
          <w:rFonts w:ascii="Times New Roman" w:hAnsi="Times New Roman" w:cs="Times New Roman"/>
          <w:sz w:val="28"/>
          <w:szCs w:val="28"/>
        </w:rPr>
        <w:t xml:space="preserve"> в книге Татьяны Поляковой «Сирень</w:t>
      </w:r>
      <w:proofErr w:type="gramStart"/>
      <w:r w:rsidRPr="005C0084">
        <w:rPr>
          <w:rFonts w:ascii="Times New Roman" w:hAnsi="Times New Roman" w:cs="Times New Roman"/>
          <w:sz w:val="28"/>
          <w:szCs w:val="28"/>
        </w:rPr>
        <w:t>»,(</w:t>
      </w:r>
      <w:proofErr w:type="gramEnd"/>
      <w:r w:rsidRPr="005C0084">
        <w:rPr>
          <w:rFonts w:ascii="Times New Roman" w:hAnsi="Times New Roman" w:cs="Times New Roman"/>
          <w:sz w:val="28"/>
          <w:szCs w:val="28"/>
        </w:rPr>
        <w:t>2006), это ее слова являются эпиграфом нашей книги. По образному выражению этого же автора, сирени являются «эмблемой русского сада». К тому же и цветут разные сорта и виды не одновременно. (Л.М.Пшенникова,2007).</w:t>
      </w:r>
    </w:p>
    <w:p w:rsidR="00782597" w:rsidRDefault="005C0084" w:rsidP="00782597">
      <w:pPr>
        <w:spacing w:after="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5C0084">
        <w:rPr>
          <w:rFonts w:ascii="Times New Roman" w:hAnsi="Times New Roman" w:cs="Times New Roman"/>
          <w:sz w:val="28"/>
          <w:szCs w:val="28"/>
        </w:rPr>
        <w:t xml:space="preserve">Сирень нельзя считать плохо изученной культурой. Ей посвящено около двух десятков монографий и довольно большое число статей и научных и научно-популярных изданиях, которые в разной степенью полноты освящают многие частные вопросы. В России и странах ближнего зарубежья большой вклад в интродукцию и селекцию сирени внесли Н.К.Вехов (ЛОСС, Липецкая обл.); </w:t>
      </w:r>
      <w:proofErr w:type="spellStart"/>
      <w:r w:rsidRPr="005C0084">
        <w:rPr>
          <w:rFonts w:ascii="Times New Roman" w:hAnsi="Times New Roman" w:cs="Times New Roman"/>
          <w:sz w:val="28"/>
          <w:szCs w:val="28"/>
        </w:rPr>
        <w:t>Л.А.Колесников</w:t>
      </w:r>
      <w:proofErr w:type="spellEnd"/>
      <w:r w:rsidRPr="005C008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C0084">
        <w:rPr>
          <w:rFonts w:ascii="Times New Roman" w:hAnsi="Times New Roman" w:cs="Times New Roman"/>
          <w:sz w:val="28"/>
          <w:szCs w:val="28"/>
        </w:rPr>
        <w:t>А.Н.Громов</w:t>
      </w:r>
      <w:proofErr w:type="spellEnd"/>
      <w:r w:rsidRPr="005C0084">
        <w:rPr>
          <w:rFonts w:ascii="Times New Roman" w:hAnsi="Times New Roman" w:cs="Times New Roman"/>
          <w:sz w:val="28"/>
          <w:szCs w:val="28"/>
        </w:rPr>
        <w:t xml:space="preserve"> (Москва); </w:t>
      </w:r>
      <w:proofErr w:type="spellStart"/>
      <w:r w:rsidRPr="005C0084">
        <w:rPr>
          <w:rFonts w:ascii="Times New Roman" w:hAnsi="Times New Roman" w:cs="Times New Roman"/>
          <w:sz w:val="28"/>
          <w:szCs w:val="28"/>
        </w:rPr>
        <w:t>Л.И.Рубцов</w:t>
      </w:r>
      <w:proofErr w:type="spellEnd"/>
      <w:r w:rsidRPr="005C00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0084">
        <w:rPr>
          <w:rFonts w:ascii="Times New Roman" w:hAnsi="Times New Roman" w:cs="Times New Roman"/>
          <w:sz w:val="28"/>
          <w:szCs w:val="28"/>
        </w:rPr>
        <w:t>В.И.Жоголева</w:t>
      </w:r>
      <w:proofErr w:type="spellEnd"/>
      <w:r w:rsidRPr="005C00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0084">
        <w:rPr>
          <w:rFonts w:ascii="Times New Roman" w:hAnsi="Times New Roman" w:cs="Times New Roman"/>
          <w:sz w:val="28"/>
          <w:szCs w:val="28"/>
        </w:rPr>
        <w:t>Н.А.Ляпунова</w:t>
      </w:r>
      <w:proofErr w:type="spellEnd"/>
      <w:r w:rsidRPr="005C00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0084">
        <w:rPr>
          <w:rFonts w:ascii="Times New Roman" w:hAnsi="Times New Roman" w:cs="Times New Roman"/>
          <w:sz w:val="28"/>
          <w:szCs w:val="28"/>
        </w:rPr>
        <w:t>В.К.Горб</w:t>
      </w:r>
      <w:proofErr w:type="spellEnd"/>
      <w:r w:rsidRPr="005C0084">
        <w:rPr>
          <w:rFonts w:ascii="Times New Roman" w:hAnsi="Times New Roman" w:cs="Times New Roman"/>
          <w:sz w:val="28"/>
          <w:szCs w:val="28"/>
        </w:rPr>
        <w:t xml:space="preserve"> (Киев, ЦРБС НАН Украины); С.И.Терещенко (Донецкий ботанический сад НАН Украины), В.Ф.Бибикова (Минск, ЦБС АН Белоруссии); А.Ф.Мельник (Алма-Ата,ЦБС АН Казахстан) И.Г.Пенкина (Фрунзе, Ботанический сад АН Киргизии) и другие.</w:t>
      </w:r>
    </w:p>
    <w:p w:rsidR="0041381F" w:rsidRDefault="0041381F" w:rsidP="00782597">
      <w:pPr>
        <w:spacing w:after="0" w:line="240" w:lineRule="auto"/>
        <w:ind w:firstLine="708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5C0084" w:rsidRPr="00782597" w:rsidRDefault="005C0084" w:rsidP="00782597">
      <w:pPr>
        <w:spacing w:after="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202B1B">
        <w:rPr>
          <w:rFonts w:ascii="Times New Roman" w:hAnsi="Times New Roman" w:cs="Times New Roman"/>
          <w:b/>
          <w:sz w:val="28"/>
          <w:szCs w:val="28"/>
        </w:rPr>
        <w:t>1.2 Описание видов изучаемой коллекции сирени</w:t>
      </w:r>
      <w:r w:rsidR="00202B1B">
        <w:rPr>
          <w:rFonts w:ascii="Times New Roman" w:hAnsi="Times New Roman" w:cs="Times New Roman"/>
          <w:b/>
          <w:sz w:val="28"/>
          <w:szCs w:val="28"/>
        </w:rPr>
        <w:t>.</w:t>
      </w:r>
    </w:p>
    <w:p w:rsidR="005C0084" w:rsidRPr="005C0084" w:rsidRDefault="005C0084" w:rsidP="005C0084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Syringa</w:t>
      </w:r>
      <w:r w:rsidRPr="005C0084">
        <w:rPr>
          <w:rFonts w:ascii="Times New Roman" w:hAnsi="Times New Roman" w:cs="Times New Roman"/>
          <w:b/>
          <w:sz w:val="28"/>
          <w:szCs w:val="28"/>
        </w:rPr>
        <w:t>х</w:t>
      </w: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henryi</w:t>
      </w:r>
      <w:r w:rsidRPr="005C0084">
        <w:rPr>
          <w:rFonts w:ascii="Times New Roman" w:hAnsi="Times New Roman" w:cs="Times New Roman"/>
          <w:b/>
          <w:sz w:val="28"/>
          <w:szCs w:val="28"/>
        </w:rPr>
        <w:t>С.К.</w:t>
      </w: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Schnid</w:t>
      </w:r>
      <w:r w:rsidRPr="005C0084">
        <w:rPr>
          <w:rFonts w:ascii="Times New Roman" w:hAnsi="Times New Roman" w:cs="Times New Roman"/>
          <w:b/>
          <w:sz w:val="28"/>
          <w:szCs w:val="28"/>
        </w:rPr>
        <w:t>.</w:t>
      </w:r>
      <w:r w:rsidRPr="005C0084">
        <w:rPr>
          <w:rFonts w:ascii="Times New Roman" w:hAnsi="Times New Roman" w:cs="Times New Roman"/>
          <w:sz w:val="28"/>
          <w:szCs w:val="28"/>
        </w:rPr>
        <w:t xml:space="preserve">Гибрид с. венгерской и с. Волосистой, выведенный в Париже в 1890 г. Отличается о исходных родительских форм окраской бут. И </w:t>
      </w:r>
      <w:proofErr w:type="spellStart"/>
      <w:r w:rsidRPr="005C0084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Pr="005C0084">
        <w:rPr>
          <w:rFonts w:ascii="Times New Roman" w:hAnsi="Times New Roman" w:cs="Times New Roman"/>
          <w:sz w:val="28"/>
          <w:szCs w:val="28"/>
        </w:rPr>
        <w:t>. К. широкие, до 3(6) м высотой, с толстыми серыми голыми ветвями, покрытыми крупными чечевичками, похожи по строению на к.</w:t>
      </w:r>
      <w:r w:rsidRPr="005C008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0084">
        <w:rPr>
          <w:rFonts w:ascii="Times New Roman" w:hAnsi="Times New Roman" w:cs="Times New Roman"/>
          <w:sz w:val="28"/>
          <w:szCs w:val="28"/>
        </w:rPr>
        <w:t>.v</w:t>
      </w:r>
      <w:proofErr w:type="spellStart"/>
      <w:r w:rsidRPr="005C0084">
        <w:rPr>
          <w:rFonts w:ascii="Times New Roman" w:hAnsi="Times New Roman" w:cs="Times New Roman"/>
          <w:sz w:val="28"/>
          <w:szCs w:val="28"/>
          <w:lang w:val="en-US"/>
        </w:rPr>
        <w:t>illosa</w:t>
      </w:r>
      <w:proofErr w:type="spellEnd"/>
      <w:r w:rsidRPr="005C0084">
        <w:rPr>
          <w:rFonts w:ascii="Times New Roman" w:hAnsi="Times New Roman" w:cs="Times New Roman"/>
          <w:sz w:val="28"/>
          <w:szCs w:val="28"/>
        </w:rPr>
        <w:t xml:space="preserve">. Л. Овальные или удлиненно-овальные, заостренные, темно-зеленые, глянцевые, с глубоко вдавленной нервацией. Черешки и концы молодых побегов с антоциановой окраской. Сцв. появляются на облиственных побегах текущего года из верхушечной и 2-3 пар боковых почек; метелки несколько крупнее и более пониклые, чем у </w:t>
      </w:r>
      <w:r w:rsidRPr="005C008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0084">
        <w:rPr>
          <w:rFonts w:ascii="Times New Roman" w:hAnsi="Times New Roman" w:cs="Times New Roman"/>
          <w:sz w:val="28"/>
          <w:szCs w:val="28"/>
        </w:rPr>
        <w:t>.</w:t>
      </w:r>
      <w:r w:rsidRPr="005C0084">
        <w:rPr>
          <w:rFonts w:ascii="Times New Roman" w:hAnsi="Times New Roman" w:cs="Times New Roman"/>
          <w:sz w:val="28"/>
          <w:szCs w:val="28"/>
          <w:lang w:val="en-US"/>
        </w:rPr>
        <w:t>villosa</w:t>
      </w:r>
      <w:r w:rsidRPr="005C0084">
        <w:rPr>
          <w:rFonts w:ascii="Times New Roman" w:hAnsi="Times New Roman" w:cs="Times New Roman"/>
          <w:sz w:val="28"/>
          <w:szCs w:val="28"/>
        </w:rPr>
        <w:t>. Бут. интенсивно-фиолетово-лиловые.Цв. Мелкие (0,8-1,0 см в диаметре), светло-фиолетово-красноватые, очень душистые. Зацветает в первой декаде (3-9) июня и цветет обильно в течении 12-15 дней. Хорошо плодоносит. Морозостойкий.</w:t>
      </w:r>
    </w:p>
    <w:p w:rsidR="005C0084" w:rsidRPr="005C0084" w:rsidRDefault="005C0084" w:rsidP="005C0084">
      <w:pPr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031E1F" w:rsidRDefault="005C0084" w:rsidP="005C0084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Syringe</w:t>
      </w:r>
      <w:r w:rsidRPr="005C0084">
        <w:rPr>
          <w:rFonts w:ascii="Times New Roman" w:hAnsi="Times New Roman" w:cs="Times New Roman"/>
          <w:b/>
          <w:sz w:val="28"/>
          <w:szCs w:val="28"/>
        </w:rPr>
        <w:t xml:space="preserve"> х </w:t>
      </w: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heacinthifloraRehder</w:t>
      </w:r>
      <w:r w:rsidRPr="005C008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C0084">
        <w:rPr>
          <w:rFonts w:ascii="Times New Roman" w:hAnsi="Times New Roman" w:cs="Times New Roman"/>
          <w:sz w:val="28"/>
          <w:szCs w:val="28"/>
        </w:rPr>
        <w:t xml:space="preserve">Получена впервые </w:t>
      </w:r>
      <w:proofErr w:type="spellStart"/>
      <w:r w:rsidRPr="005C0084">
        <w:rPr>
          <w:rFonts w:ascii="Times New Roman" w:hAnsi="Times New Roman" w:cs="Times New Roman"/>
          <w:sz w:val="28"/>
          <w:szCs w:val="28"/>
        </w:rPr>
        <w:t>Лем</w:t>
      </w:r>
      <w:r w:rsidR="00EB5C59">
        <w:rPr>
          <w:rFonts w:ascii="Times New Roman" w:hAnsi="Times New Roman" w:cs="Times New Roman"/>
          <w:sz w:val="28"/>
          <w:szCs w:val="28"/>
        </w:rPr>
        <w:t>уаном</w:t>
      </w:r>
      <w:proofErr w:type="spellEnd"/>
      <w:r w:rsidR="00EB5C59">
        <w:rPr>
          <w:rFonts w:ascii="Times New Roman" w:hAnsi="Times New Roman" w:cs="Times New Roman"/>
          <w:sz w:val="28"/>
          <w:szCs w:val="28"/>
        </w:rPr>
        <w:t xml:space="preserve"> в 1878 г. Скрещиванием с. широколистной с </w:t>
      </w:r>
      <w:proofErr w:type="spellStart"/>
      <w:r w:rsidR="00EB5C59">
        <w:rPr>
          <w:rFonts w:ascii="Times New Roman" w:hAnsi="Times New Roman" w:cs="Times New Roman"/>
          <w:sz w:val="28"/>
          <w:szCs w:val="28"/>
        </w:rPr>
        <w:t>с.</w:t>
      </w:r>
      <w:r w:rsidRPr="005C0084">
        <w:rPr>
          <w:rFonts w:ascii="Times New Roman" w:hAnsi="Times New Roman" w:cs="Times New Roman"/>
          <w:sz w:val="28"/>
          <w:szCs w:val="28"/>
        </w:rPr>
        <w:t>обыкновенной</w:t>
      </w:r>
      <w:proofErr w:type="spellEnd"/>
      <w:r w:rsidRPr="005C0084">
        <w:rPr>
          <w:rFonts w:ascii="Times New Roman" w:hAnsi="Times New Roman" w:cs="Times New Roman"/>
          <w:sz w:val="28"/>
          <w:szCs w:val="28"/>
        </w:rPr>
        <w:t xml:space="preserve">. По морфологическим признакам и биологическим особенностям занимает промежуточное положение между родителями. Л. широкояйцевидные или сердцевидные, остроконечные, осенью окрашивающиеся в коричнево-пурпурный цвет. Цв. похож на </w:t>
      </w:r>
      <w:proofErr w:type="spellStart"/>
      <w:r w:rsidRPr="005C0084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Pr="005C0084">
        <w:rPr>
          <w:rFonts w:ascii="Times New Roman" w:hAnsi="Times New Roman" w:cs="Times New Roman"/>
          <w:sz w:val="28"/>
          <w:szCs w:val="28"/>
        </w:rPr>
        <w:t xml:space="preserve">. сирени обыкновенной, но метелки более рыхлые и мелкие. </w:t>
      </w:r>
      <w:r w:rsidRPr="005C0084">
        <w:rPr>
          <w:rFonts w:ascii="Times New Roman" w:hAnsi="Times New Roman" w:cs="Times New Roman"/>
          <w:sz w:val="28"/>
          <w:szCs w:val="28"/>
        </w:rPr>
        <w:lastRenderedPageBreak/>
        <w:t xml:space="preserve">Цветет на неделю раньше, чем сирень необыкновенная. Имеются многочисленные сорта, не уступающие по декоративности сортам </w:t>
      </w:r>
      <w:r w:rsidRPr="005C008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0084">
        <w:rPr>
          <w:rFonts w:ascii="Times New Roman" w:hAnsi="Times New Roman" w:cs="Times New Roman"/>
          <w:sz w:val="28"/>
          <w:szCs w:val="28"/>
        </w:rPr>
        <w:t xml:space="preserve">. </w:t>
      </w:r>
      <w:r w:rsidRPr="005C0084">
        <w:rPr>
          <w:rFonts w:ascii="Times New Roman" w:hAnsi="Times New Roman" w:cs="Times New Roman"/>
          <w:sz w:val="28"/>
          <w:szCs w:val="28"/>
          <w:lang w:val="en-US"/>
        </w:rPr>
        <w:t>vulgaris</w:t>
      </w:r>
      <w:r w:rsidRPr="005C0084">
        <w:rPr>
          <w:rFonts w:ascii="Times New Roman" w:hAnsi="Times New Roman" w:cs="Times New Roman"/>
          <w:sz w:val="28"/>
          <w:szCs w:val="28"/>
        </w:rPr>
        <w:t>.</w:t>
      </w:r>
    </w:p>
    <w:p w:rsidR="005C0084" w:rsidRPr="005C0084" w:rsidRDefault="005C0084" w:rsidP="005C0084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Syringa</w:t>
      </w:r>
      <w:r w:rsidR="00EB5C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josikaea</w:t>
      </w:r>
      <w:r w:rsidR="00EB5C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J</w:t>
      </w:r>
      <w:r w:rsidRPr="005C0084">
        <w:rPr>
          <w:rFonts w:ascii="Times New Roman" w:hAnsi="Times New Roman" w:cs="Times New Roman"/>
          <w:b/>
          <w:sz w:val="28"/>
          <w:szCs w:val="28"/>
        </w:rPr>
        <w:t>.</w:t>
      </w: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Jacg</w:t>
      </w:r>
      <w:r w:rsidR="00547CC3">
        <w:rPr>
          <w:rFonts w:ascii="Times New Roman" w:hAnsi="Times New Roman" w:cs="Times New Roman"/>
          <w:b/>
          <w:sz w:val="28"/>
          <w:szCs w:val="28"/>
        </w:rPr>
        <w:t>.</w:t>
      </w: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ex</w:t>
      </w:r>
      <w:r w:rsidR="00EB5C5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Pchb</w:t>
      </w:r>
      <w:proofErr w:type="spellEnd"/>
      <w:r w:rsidRPr="005C0084">
        <w:rPr>
          <w:rFonts w:ascii="Times New Roman" w:hAnsi="Times New Roman" w:cs="Times New Roman"/>
          <w:b/>
          <w:sz w:val="28"/>
          <w:szCs w:val="28"/>
        </w:rPr>
        <w:t>.</w:t>
      </w: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Pr="005C0084">
        <w:rPr>
          <w:rFonts w:ascii="Times New Roman" w:hAnsi="Times New Roman" w:cs="Times New Roman"/>
          <w:b/>
          <w:sz w:val="28"/>
          <w:szCs w:val="28"/>
        </w:rPr>
        <w:t>.</w:t>
      </w:r>
      <w:r w:rsidR="00D107F7">
        <w:rPr>
          <w:rFonts w:ascii="Times New Roman" w:hAnsi="Times New Roman" w:cs="Times New Roman"/>
          <w:sz w:val="28"/>
          <w:szCs w:val="28"/>
        </w:rPr>
        <w:t>К. прямые</w:t>
      </w:r>
      <w:proofErr w:type="gramStart"/>
      <w:r w:rsidRPr="005C0084">
        <w:rPr>
          <w:rFonts w:ascii="Times New Roman" w:hAnsi="Times New Roman" w:cs="Times New Roman"/>
          <w:sz w:val="28"/>
          <w:szCs w:val="28"/>
        </w:rPr>
        <w:t>,компактные</w:t>
      </w:r>
      <w:proofErr w:type="gramEnd"/>
      <w:r w:rsidRPr="005C0084">
        <w:rPr>
          <w:rFonts w:ascii="Times New Roman" w:hAnsi="Times New Roman" w:cs="Times New Roman"/>
          <w:sz w:val="28"/>
          <w:szCs w:val="28"/>
        </w:rPr>
        <w:t xml:space="preserve">, до 4,5 м высотой; ветви прочные, голые с немногочисленными чечевичками, под острым углом отходящие вверх. Л. широкоэллиптические,6-12см длинной, с нежными ресничками по краям, сверху гладкие, темно-зеленые, снизу сизовато- зеленые, по нервам редко волосистые. Метелки узкие, тонкие, прямостоячие, до 20 см длиной. Цв. лилово-фиолетовые, мелкие (1 см), слегка душистые (специфический аромат); трубка венчика длинная (до 1,5 см); концы </w:t>
      </w:r>
      <w:proofErr w:type="spellStart"/>
      <w:r w:rsidRPr="005C0084">
        <w:rPr>
          <w:rFonts w:ascii="Times New Roman" w:hAnsi="Times New Roman" w:cs="Times New Roman"/>
          <w:sz w:val="28"/>
          <w:szCs w:val="28"/>
        </w:rPr>
        <w:t>лп</w:t>
      </w:r>
      <w:proofErr w:type="spellEnd"/>
      <w:r w:rsidRPr="005C0084">
        <w:rPr>
          <w:rFonts w:ascii="Times New Roman" w:hAnsi="Times New Roman" w:cs="Times New Roman"/>
          <w:sz w:val="28"/>
          <w:szCs w:val="28"/>
        </w:rPr>
        <w:t xml:space="preserve">. даже после отцветания направлены вверх. Зацветает в первой половине июня, на 2 </w:t>
      </w:r>
      <w:proofErr w:type="spellStart"/>
      <w:r w:rsidRPr="005C0084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Pr="005C0084">
        <w:rPr>
          <w:rFonts w:ascii="Times New Roman" w:hAnsi="Times New Roman" w:cs="Times New Roman"/>
          <w:sz w:val="28"/>
          <w:szCs w:val="28"/>
        </w:rPr>
        <w:t xml:space="preserve"> позже сирени обыкновенной и цветет обильно 20-25 дней. Хорошо плодоносит везде, даже на Крайнем Севере. В культуре этот вид неприхотлив и произрастает повсеместно. Пластичен в обрезке и может быть использован для высоких, плотных, в том числе стриженных изгородей. Во многих случаях может быть использован в качестве подвоев, </w:t>
      </w:r>
      <w:proofErr w:type="gramStart"/>
      <w:r w:rsidRPr="005C0084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5C0084">
        <w:rPr>
          <w:rFonts w:ascii="Times New Roman" w:hAnsi="Times New Roman" w:cs="Times New Roman"/>
          <w:sz w:val="28"/>
          <w:szCs w:val="28"/>
        </w:rPr>
        <w:t xml:space="preserve"> для секций </w:t>
      </w:r>
      <w:r w:rsidRPr="005C0084">
        <w:rPr>
          <w:rFonts w:ascii="Times New Roman" w:hAnsi="Times New Roman" w:cs="Times New Roman"/>
          <w:sz w:val="28"/>
          <w:szCs w:val="28"/>
          <w:lang w:val="en-US"/>
        </w:rPr>
        <w:t>Villosae</w:t>
      </w:r>
      <w:r w:rsidRPr="005C0084">
        <w:rPr>
          <w:rFonts w:ascii="Times New Roman" w:hAnsi="Times New Roman" w:cs="Times New Roman"/>
          <w:sz w:val="28"/>
          <w:szCs w:val="28"/>
        </w:rPr>
        <w:t xml:space="preserve">и </w:t>
      </w:r>
      <w:r w:rsidRPr="005C0084">
        <w:rPr>
          <w:rFonts w:ascii="Times New Roman" w:hAnsi="Times New Roman" w:cs="Times New Roman"/>
          <w:sz w:val="28"/>
          <w:szCs w:val="28"/>
          <w:lang w:val="en-US"/>
        </w:rPr>
        <w:t>Pubescentes</w:t>
      </w:r>
      <w:r w:rsidRPr="005C0084">
        <w:rPr>
          <w:rFonts w:ascii="Times New Roman" w:hAnsi="Times New Roman" w:cs="Times New Roman"/>
          <w:sz w:val="28"/>
          <w:szCs w:val="28"/>
        </w:rPr>
        <w:t xml:space="preserve">, а так же для подрода </w:t>
      </w:r>
      <w:r w:rsidRPr="005C0084">
        <w:rPr>
          <w:rFonts w:ascii="Times New Roman" w:hAnsi="Times New Roman" w:cs="Times New Roman"/>
          <w:sz w:val="28"/>
          <w:szCs w:val="28"/>
          <w:lang w:val="en-US"/>
        </w:rPr>
        <w:t>Ligustrina</w:t>
      </w:r>
      <w:r w:rsidRPr="005C0084">
        <w:rPr>
          <w:rFonts w:ascii="Times New Roman" w:hAnsi="Times New Roman" w:cs="Times New Roman"/>
          <w:sz w:val="28"/>
          <w:szCs w:val="28"/>
        </w:rPr>
        <w:t xml:space="preserve">. </w:t>
      </w:r>
      <w:r w:rsidRPr="005C008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0084">
        <w:rPr>
          <w:rFonts w:ascii="Times New Roman" w:hAnsi="Times New Roman" w:cs="Times New Roman"/>
          <w:sz w:val="28"/>
          <w:szCs w:val="28"/>
        </w:rPr>
        <w:t xml:space="preserve">. </w:t>
      </w:r>
      <w:r w:rsidRPr="005C0084">
        <w:rPr>
          <w:rFonts w:ascii="Times New Roman" w:hAnsi="Times New Roman" w:cs="Times New Roman"/>
          <w:sz w:val="28"/>
          <w:szCs w:val="28"/>
          <w:lang w:val="en-US"/>
        </w:rPr>
        <w:t>josikaea</w:t>
      </w:r>
      <w:r w:rsidRPr="005C0084">
        <w:rPr>
          <w:rFonts w:ascii="Times New Roman" w:hAnsi="Times New Roman" w:cs="Times New Roman"/>
          <w:sz w:val="28"/>
          <w:szCs w:val="28"/>
        </w:rPr>
        <w:t>распространена Трансильвании, Карпатах</w:t>
      </w:r>
      <w:proofErr w:type="gramStart"/>
      <w:r w:rsidRPr="005C0084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5C0084">
        <w:rPr>
          <w:rFonts w:ascii="Times New Roman" w:hAnsi="Times New Roman" w:cs="Times New Roman"/>
          <w:sz w:val="28"/>
          <w:szCs w:val="28"/>
        </w:rPr>
        <w:t xml:space="preserve"> встречается на каменистых горных склонах и в долинах рек. Введена в культуру около 1830 г.</w:t>
      </w:r>
    </w:p>
    <w:p w:rsidR="005C0084" w:rsidRPr="005C0084" w:rsidRDefault="005C0084" w:rsidP="005C0084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5C0084" w:rsidRPr="005C0084" w:rsidRDefault="005C0084" w:rsidP="005C0084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Syringa</w:t>
      </w:r>
      <w:r w:rsidR="00EB5C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komarowii</w:t>
      </w:r>
      <w:r w:rsidRPr="005C0084">
        <w:rPr>
          <w:rFonts w:ascii="Times New Roman" w:hAnsi="Times New Roman" w:cs="Times New Roman"/>
          <w:b/>
          <w:sz w:val="28"/>
          <w:szCs w:val="28"/>
        </w:rPr>
        <w:t xml:space="preserve"> С.К.</w:t>
      </w: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Schnid</w:t>
      </w:r>
      <w:r w:rsidR="00D107F7">
        <w:rPr>
          <w:rFonts w:ascii="Times New Roman" w:hAnsi="Times New Roman" w:cs="Times New Roman"/>
          <w:sz w:val="28"/>
          <w:szCs w:val="28"/>
        </w:rPr>
        <w:t xml:space="preserve">К. около 3 метра высотой (в </w:t>
      </w:r>
      <w:r w:rsidRPr="005C0084">
        <w:rPr>
          <w:rFonts w:ascii="Times New Roman" w:hAnsi="Times New Roman" w:cs="Times New Roman"/>
          <w:sz w:val="28"/>
          <w:szCs w:val="28"/>
        </w:rPr>
        <w:t xml:space="preserve">природе </w:t>
      </w:r>
      <w:proofErr w:type="gramStart"/>
      <w:r w:rsidRPr="005C0084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5C0084">
        <w:rPr>
          <w:rFonts w:ascii="Times New Roman" w:hAnsi="Times New Roman" w:cs="Times New Roman"/>
          <w:sz w:val="28"/>
          <w:szCs w:val="28"/>
        </w:rPr>
        <w:t xml:space="preserve"> 5 м), пряморослые, малоразветвленные, с толстыми серыми </w:t>
      </w:r>
      <w:r w:rsidR="00D107F7">
        <w:rPr>
          <w:rFonts w:ascii="Times New Roman" w:hAnsi="Times New Roman" w:cs="Times New Roman"/>
          <w:sz w:val="28"/>
          <w:szCs w:val="28"/>
        </w:rPr>
        <w:t xml:space="preserve">ветвями, с редко разбросанными </w:t>
      </w:r>
      <w:r w:rsidRPr="005C0084">
        <w:rPr>
          <w:rFonts w:ascii="Times New Roman" w:hAnsi="Times New Roman" w:cs="Times New Roman"/>
          <w:sz w:val="28"/>
          <w:szCs w:val="28"/>
        </w:rPr>
        <w:t>чечевичками. Л. продолговато- яйцевидные, иногда широкоэллиптические, 5-16 см длиной, 1,3-7,5 см шириной, заостренные на верхушке, с клиновидным основанием, по краям слегка волнистые, сверху гладкие, снизу мягко опушенные. Сцв. из 1-3 (редко 5) метелок, с поникающими верш</w:t>
      </w:r>
      <w:r w:rsidR="00D107F7">
        <w:rPr>
          <w:rFonts w:ascii="Times New Roman" w:hAnsi="Times New Roman" w:cs="Times New Roman"/>
          <w:sz w:val="28"/>
          <w:szCs w:val="28"/>
        </w:rPr>
        <w:t xml:space="preserve">инами; метелки до 20 см длиной </w:t>
      </w:r>
      <w:r w:rsidRPr="005C0084">
        <w:rPr>
          <w:rFonts w:ascii="Times New Roman" w:hAnsi="Times New Roman" w:cs="Times New Roman"/>
          <w:sz w:val="28"/>
          <w:szCs w:val="28"/>
        </w:rPr>
        <w:t xml:space="preserve">и 8 см шириной. Бут. тускло-интенсивно-лиловые; </w:t>
      </w:r>
      <w:proofErr w:type="spellStart"/>
      <w:r w:rsidRPr="005C0084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Pr="005C0084">
        <w:rPr>
          <w:rFonts w:ascii="Times New Roman" w:hAnsi="Times New Roman" w:cs="Times New Roman"/>
          <w:sz w:val="28"/>
          <w:szCs w:val="28"/>
        </w:rPr>
        <w:t xml:space="preserve">. светлые, розовато-лиловые, мелкие (0,8 см), душистые. Зацветает в первой декаде июня и цветет около 2 </w:t>
      </w:r>
      <w:proofErr w:type="spellStart"/>
      <w:r w:rsidRPr="005C0084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Pr="005C0084">
        <w:rPr>
          <w:rFonts w:ascii="Times New Roman" w:hAnsi="Times New Roman" w:cs="Times New Roman"/>
          <w:sz w:val="28"/>
          <w:szCs w:val="28"/>
        </w:rPr>
        <w:t xml:space="preserve">. Имеет сходство с </w:t>
      </w:r>
      <w:r w:rsidRPr="005C008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0084">
        <w:rPr>
          <w:rFonts w:ascii="Times New Roman" w:hAnsi="Times New Roman" w:cs="Times New Roman"/>
          <w:sz w:val="28"/>
          <w:szCs w:val="28"/>
        </w:rPr>
        <w:t xml:space="preserve">. </w:t>
      </w:r>
      <w:r w:rsidRPr="005C0084">
        <w:rPr>
          <w:rFonts w:ascii="Times New Roman" w:hAnsi="Times New Roman" w:cs="Times New Roman"/>
          <w:sz w:val="28"/>
          <w:szCs w:val="28"/>
          <w:lang w:val="en-US"/>
        </w:rPr>
        <w:t>kom</w:t>
      </w:r>
      <w:r w:rsidRPr="005C0084">
        <w:rPr>
          <w:rFonts w:ascii="Times New Roman" w:hAnsi="Times New Roman" w:cs="Times New Roman"/>
          <w:sz w:val="28"/>
          <w:szCs w:val="28"/>
        </w:rPr>
        <w:t xml:space="preserve">. </w:t>
      </w:r>
      <w:r w:rsidRPr="005C0084">
        <w:rPr>
          <w:rFonts w:ascii="Times New Roman" w:hAnsi="Times New Roman" w:cs="Times New Roman"/>
          <w:sz w:val="28"/>
          <w:szCs w:val="28"/>
          <w:lang w:val="en-US"/>
        </w:rPr>
        <w:t>ssp</w:t>
      </w:r>
      <w:r w:rsidRPr="005C0084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 w:rsidRPr="005C0084">
        <w:rPr>
          <w:rFonts w:ascii="Times New Roman" w:hAnsi="Times New Roman" w:cs="Times New Roman"/>
          <w:sz w:val="28"/>
          <w:szCs w:val="28"/>
          <w:lang w:val="en-US"/>
        </w:rPr>
        <w:t>reflexa</w:t>
      </w:r>
      <w:proofErr w:type="gramEnd"/>
      <w:r w:rsidRPr="005C0084">
        <w:rPr>
          <w:rFonts w:ascii="Times New Roman" w:hAnsi="Times New Roman" w:cs="Times New Roman"/>
          <w:sz w:val="28"/>
          <w:szCs w:val="28"/>
        </w:rPr>
        <w:t xml:space="preserve">, от которой  отличается более стоячей формой куста, меньшими размерами сцв.  Ежегодно цветет и плодоносит. Не подмерзает. Распространена </w:t>
      </w:r>
      <w:r w:rsidR="007B6CF5">
        <w:rPr>
          <w:rFonts w:ascii="Times New Roman" w:hAnsi="Times New Roman" w:cs="Times New Roman"/>
          <w:sz w:val="28"/>
          <w:szCs w:val="28"/>
        </w:rPr>
        <w:t xml:space="preserve">в Западном Китае, произрастает </w:t>
      </w:r>
      <w:r w:rsidRPr="005C0084">
        <w:rPr>
          <w:rFonts w:ascii="Times New Roman" w:hAnsi="Times New Roman" w:cs="Times New Roman"/>
          <w:sz w:val="28"/>
          <w:szCs w:val="28"/>
        </w:rPr>
        <w:t xml:space="preserve">в горах на высоте до 2700 м </w:t>
      </w:r>
      <w:proofErr w:type="gramStart"/>
      <w:r w:rsidRPr="005C0084">
        <w:rPr>
          <w:rFonts w:ascii="Times New Roman" w:hAnsi="Times New Roman" w:cs="Times New Roman"/>
          <w:sz w:val="28"/>
          <w:szCs w:val="28"/>
        </w:rPr>
        <w:t>над  ур</w:t>
      </w:r>
      <w:proofErr w:type="gramEnd"/>
      <w:r w:rsidRPr="005C0084">
        <w:rPr>
          <w:rFonts w:ascii="Times New Roman" w:hAnsi="Times New Roman" w:cs="Times New Roman"/>
          <w:sz w:val="28"/>
          <w:szCs w:val="28"/>
        </w:rPr>
        <w:t xml:space="preserve">. моря. Введена в культуру в 1911г.  </w:t>
      </w:r>
    </w:p>
    <w:p w:rsidR="005C0084" w:rsidRPr="005C0084" w:rsidRDefault="005C0084" w:rsidP="005C0084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5C0084" w:rsidRPr="005C0084" w:rsidRDefault="005C0084" w:rsidP="005C0084">
      <w:pPr>
        <w:jc w:val="left"/>
        <w:rPr>
          <w:rFonts w:ascii="Times New Roman" w:hAnsi="Times New Roman" w:cs="Times New Roman"/>
          <w:sz w:val="28"/>
          <w:szCs w:val="28"/>
        </w:rPr>
      </w:pP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Syringa</w:t>
      </w:r>
      <w:r w:rsidR="00EB5C59" w:rsidRPr="000F2E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="00EB5C59" w:rsidRPr="000F2E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prestoniae</w:t>
      </w:r>
      <w:r w:rsidR="00EB5C59" w:rsidRPr="000F2E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Mc</w:t>
      </w:r>
      <w:r w:rsidR="0041381F" w:rsidRPr="000F2E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Kelvey</w:t>
      </w:r>
      <w:r w:rsidRPr="000F2EB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C0084">
        <w:rPr>
          <w:rFonts w:ascii="Times New Roman" w:hAnsi="Times New Roman" w:cs="Times New Roman"/>
          <w:sz w:val="28"/>
          <w:szCs w:val="28"/>
        </w:rPr>
        <w:t>Гибрид с. пониклой и с. волосистой. Получен в 1927 г. И.Престон (Канада). К. до 4 м высотой. Л. крупные, овальные, остроконечные, темно-зеленые, сходны с. л. с.волосистой. Сцв. на облиственных побегах состоят из верхушечной и 2-3 пар боковых метелок. Отдельные метелки широкопирамидальные, около 20 см длинной и шириной, с поникающими верхушками. Цв. мелкие, до 1 см, в бут. лиловые, при распускании серебристо лиловые, со специфическим запахом. Выведены сорта. Морозостойка.</w:t>
      </w:r>
    </w:p>
    <w:p w:rsidR="005C0084" w:rsidRPr="005C0084" w:rsidRDefault="005C0084" w:rsidP="005C0084">
      <w:pPr>
        <w:jc w:val="left"/>
        <w:rPr>
          <w:rFonts w:ascii="Times New Roman" w:hAnsi="Times New Roman" w:cs="Times New Roman"/>
          <w:sz w:val="28"/>
          <w:szCs w:val="28"/>
        </w:rPr>
      </w:pP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Syringa</w:t>
      </w:r>
      <w:r w:rsidR="00031E1F" w:rsidRPr="000F2EB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reticulate</w:t>
      </w:r>
      <w:r w:rsidR="00031E1F" w:rsidRPr="000F2EB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sbsp</w:t>
      </w:r>
      <w:proofErr w:type="spellEnd"/>
      <w:r w:rsidRPr="000F2EB0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proofErr w:type="gramStart"/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amurensis</w:t>
      </w:r>
      <w:proofErr w:type="gramEnd"/>
      <w:r w:rsidRPr="000F2EB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(</w:t>
      </w: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Rupr</w:t>
      </w:r>
      <w:r w:rsidRPr="000F2EB0">
        <w:rPr>
          <w:rFonts w:ascii="Times New Roman" w:hAnsi="Times New Roman" w:cs="Times New Roman"/>
          <w:b/>
          <w:sz w:val="28"/>
          <w:szCs w:val="28"/>
          <w:lang w:val="en-US"/>
        </w:rPr>
        <w:t xml:space="preserve">.) </w:t>
      </w: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Pr="000F2EB0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0F2EB0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proofErr w:type="spellStart"/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Greenet</w:t>
      </w:r>
      <w:proofErr w:type="spellEnd"/>
      <w:r w:rsidR="00031E1F" w:rsidRPr="000F2EB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Pr="000F2EB0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Pr="000F2EB0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Chang</w:t>
      </w:r>
      <w:r w:rsidRPr="000F2EB0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Pr="005C0084">
        <w:rPr>
          <w:rFonts w:ascii="Times New Roman" w:hAnsi="Times New Roman" w:cs="Times New Roman"/>
          <w:sz w:val="28"/>
          <w:szCs w:val="28"/>
        </w:rPr>
        <w:t xml:space="preserve">К. крупные, широкие, до 8 м высотой и 5 м шириной, с темно-серыми, буроватыми ветвями, с часто белыми по ним чечевичками. Л. яйцевидные. с круглым основанием, </w:t>
      </w:r>
      <w:r w:rsidR="007B6CF5" w:rsidRPr="005C0084">
        <w:rPr>
          <w:rFonts w:ascii="Times New Roman" w:hAnsi="Times New Roman" w:cs="Times New Roman"/>
          <w:sz w:val="28"/>
          <w:szCs w:val="28"/>
        </w:rPr>
        <w:t>длинноостроконечными,</w:t>
      </w:r>
      <w:r w:rsidR="007B6CF5">
        <w:rPr>
          <w:rFonts w:ascii="Times New Roman" w:hAnsi="Times New Roman" w:cs="Times New Roman"/>
          <w:sz w:val="28"/>
          <w:szCs w:val="28"/>
        </w:rPr>
        <w:t xml:space="preserve"> голые, </w:t>
      </w:r>
      <w:r w:rsidRPr="005C0084">
        <w:rPr>
          <w:rFonts w:ascii="Times New Roman" w:hAnsi="Times New Roman" w:cs="Times New Roman"/>
          <w:sz w:val="28"/>
          <w:szCs w:val="28"/>
        </w:rPr>
        <w:t xml:space="preserve">сверху темно-зеленые, снизу светлее, до 12 см длиной. Сцв. </w:t>
      </w:r>
      <w:r w:rsidR="00C7296A" w:rsidRPr="005C0084">
        <w:rPr>
          <w:rFonts w:ascii="Times New Roman" w:hAnsi="Times New Roman" w:cs="Times New Roman"/>
          <w:sz w:val="28"/>
          <w:szCs w:val="28"/>
        </w:rPr>
        <w:t>И</w:t>
      </w:r>
      <w:r w:rsidRPr="005C0084">
        <w:rPr>
          <w:rFonts w:ascii="Times New Roman" w:hAnsi="Times New Roman" w:cs="Times New Roman"/>
          <w:sz w:val="28"/>
          <w:szCs w:val="28"/>
        </w:rPr>
        <w:t>з 2-4 пар метелок 10-18 см длинной, направлены вверх или вбок. Цв. кремово-белые, мелкие (0,6-0,7 см), душистые. Зацветает в конце июня- начале июля, периодически обильно цветет и хорошо плодоносит. Отличается морозостойкостью и неприхотливостью в культуре. Распространена на Дальнем Востоке (Амурская обл., Приморский край, Курильские о-ва, Северо-Восточный Китай, Корейский п-ов). Завезена в Европу в 1876 г.</w:t>
      </w:r>
    </w:p>
    <w:p w:rsidR="005C0084" w:rsidRPr="005C0084" w:rsidRDefault="005C0084" w:rsidP="005C0084">
      <w:pPr>
        <w:jc w:val="left"/>
        <w:rPr>
          <w:rFonts w:ascii="Times New Roman" w:hAnsi="Times New Roman" w:cs="Times New Roman"/>
          <w:sz w:val="28"/>
          <w:szCs w:val="28"/>
        </w:rPr>
      </w:pP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Syringa</w:t>
      </w:r>
      <w:r w:rsidR="00EB5C59" w:rsidRPr="00EB5C5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tomentella</w:t>
      </w:r>
      <w:r w:rsidR="00EB5C59" w:rsidRPr="00EB5C5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subsp</w:t>
      </w:r>
      <w:r w:rsidRPr="00EB5C59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="00EB5C59" w:rsidRPr="00EB5C5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sweginzowii</w:t>
      </w:r>
      <w:r w:rsidRPr="00EB5C5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(</w:t>
      </w: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Koehne</w:t>
      </w:r>
      <w:r w:rsidR="0041381F" w:rsidRPr="0041381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et</w:t>
      </w:r>
      <w:proofErr w:type="gramEnd"/>
      <w:r w:rsidR="0041381F" w:rsidRPr="0041381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Lingclsh</w:t>
      </w:r>
      <w:r w:rsidRPr="00EB5C59">
        <w:rPr>
          <w:rFonts w:ascii="Times New Roman" w:hAnsi="Times New Roman" w:cs="Times New Roman"/>
          <w:b/>
          <w:sz w:val="28"/>
          <w:szCs w:val="28"/>
          <w:lang w:val="en-US"/>
        </w:rPr>
        <w:t xml:space="preserve">.) </w:t>
      </w: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JinY</w:t>
      </w:r>
      <w:r w:rsidRPr="005C0084">
        <w:rPr>
          <w:rFonts w:ascii="Times New Roman" w:hAnsi="Times New Roman" w:cs="Times New Roman"/>
          <w:b/>
          <w:sz w:val="28"/>
          <w:szCs w:val="28"/>
        </w:rPr>
        <w:t>.</w:t>
      </w: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ChenetD</w:t>
      </w:r>
      <w:r w:rsidRPr="005C0084">
        <w:rPr>
          <w:rFonts w:ascii="Times New Roman" w:hAnsi="Times New Roman" w:cs="Times New Roman"/>
          <w:b/>
          <w:sz w:val="28"/>
          <w:szCs w:val="28"/>
        </w:rPr>
        <w:t>.</w:t>
      </w: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Y</w:t>
      </w:r>
      <w:r w:rsidRPr="005C008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Hong</w:t>
      </w:r>
      <w:r w:rsidRPr="005C008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C0084">
        <w:rPr>
          <w:rFonts w:ascii="Times New Roman" w:hAnsi="Times New Roman" w:cs="Times New Roman"/>
          <w:sz w:val="28"/>
          <w:szCs w:val="28"/>
        </w:rPr>
        <w:t xml:space="preserve">К. до 3-3,5м высотой, пряморослые, с нетолстыми, коричневыми, голыми ветвями с чечевичками. Л. </w:t>
      </w:r>
      <w:r w:rsidR="00C7296A" w:rsidRPr="005C0084">
        <w:rPr>
          <w:rFonts w:ascii="Times New Roman" w:hAnsi="Times New Roman" w:cs="Times New Roman"/>
          <w:sz w:val="28"/>
          <w:szCs w:val="28"/>
        </w:rPr>
        <w:t>П</w:t>
      </w:r>
      <w:r w:rsidRPr="005C0084">
        <w:rPr>
          <w:rFonts w:ascii="Times New Roman" w:hAnsi="Times New Roman" w:cs="Times New Roman"/>
          <w:sz w:val="28"/>
          <w:szCs w:val="28"/>
        </w:rPr>
        <w:t>родолговато-яйцевидные и ланцетные, 5-10 см длиной, постепенно заостряющиеся на верхушке, с клиновидны</w:t>
      </w:r>
      <w:r w:rsidR="00D107F7">
        <w:rPr>
          <w:rFonts w:ascii="Times New Roman" w:hAnsi="Times New Roman" w:cs="Times New Roman"/>
          <w:sz w:val="28"/>
          <w:szCs w:val="28"/>
        </w:rPr>
        <w:t>м основанием, густореснитчатые</w:t>
      </w:r>
      <w:r w:rsidR="00031E1F">
        <w:rPr>
          <w:rFonts w:ascii="Times New Roman" w:hAnsi="Times New Roman" w:cs="Times New Roman"/>
          <w:sz w:val="28"/>
          <w:szCs w:val="28"/>
        </w:rPr>
        <w:t xml:space="preserve"> </w:t>
      </w:r>
      <w:r w:rsidRPr="005C0084">
        <w:rPr>
          <w:rFonts w:ascii="Times New Roman" w:hAnsi="Times New Roman" w:cs="Times New Roman"/>
          <w:sz w:val="28"/>
          <w:szCs w:val="28"/>
        </w:rPr>
        <w:t xml:space="preserve">по краям, сверху темно-зеленые, снизу светлее. Сцв. </w:t>
      </w:r>
      <w:r w:rsidR="00C7296A" w:rsidRPr="005C0084">
        <w:rPr>
          <w:rFonts w:ascii="Times New Roman" w:hAnsi="Times New Roman" w:cs="Times New Roman"/>
          <w:sz w:val="28"/>
          <w:szCs w:val="28"/>
        </w:rPr>
        <w:t>И</w:t>
      </w:r>
      <w:r w:rsidRPr="005C0084">
        <w:rPr>
          <w:rFonts w:ascii="Times New Roman" w:hAnsi="Times New Roman" w:cs="Times New Roman"/>
          <w:sz w:val="28"/>
          <w:szCs w:val="28"/>
        </w:rPr>
        <w:t>з верхушечной и 1</w:t>
      </w:r>
      <w:r w:rsidR="00EB5C59">
        <w:rPr>
          <w:rFonts w:ascii="Times New Roman" w:hAnsi="Times New Roman" w:cs="Times New Roman"/>
          <w:sz w:val="28"/>
          <w:szCs w:val="28"/>
        </w:rPr>
        <w:t>-2 пар боковых почек, крупные (</w:t>
      </w:r>
      <w:r w:rsidRPr="005C0084">
        <w:rPr>
          <w:rFonts w:ascii="Times New Roman" w:hAnsi="Times New Roman" w:cs="Times New Roman"/>
          <w:sz w:val="28"/>
          <w:szCs w:val="28"/>
        </w:rPr>
        <w:t xml:space="preserve">до 30 см длиной), прямостоячие. Бут. </w:t>
      </w:r>
      <w:r w:rsidR="00C7296A" w:rsidRPr="005C0084">
        <w:rPr>
          <w:rFonts w:ascii="Times New Roman" w:hAnsi="Times New Roman" w:cs="Times New Roman"/>
          <w:sz w:val="28"/>
          <w:szCs w:val="28"/>
        </w:rPr>
        <w:t>Н</w:t>
      </w:r>
      <w:r w:rsidRPr="005C0084">
        <w:rPr>
          <w:rFonts w:ascii="Times New Roman" w:hAnsi="Times New Roman" w:cs="Times New Roman"/>
          <w:sz w:val="28"/>
          <w:szCs w:val="28"/>
        </w:rPr>
        <w:t xml:space="preserve">ежно-розовые, восковидные; </w:t>
      </w:r>
      <w:proofErr w:type="spellStart"/>
      <w:r w:rsidRPr="005C0084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Pr="005C0084">
        <w:rPr>
          <w:rFonts w:ascii="Times New Roman" w:hAnsi="Times New Roman" w:cs="Times New Roman"/>
          <w:sz w:val="28"/>
          <w:szCs w:val="28"/>
        </w:rPr>
        <w:t xml:space="preserve">. снаружи розовые, внутри беловатые, 0,8 см в диаметре, с распростертыми или отогнутыми назад </w:t>
      </w:r>
      <w:proofErr w:type="spellStart"/>
      <w:r w:rsidRPr="005C0084">
        <w:rPr>
          <w:rFonts w:ascii="Times New Roman" w:hAnsi="Times New Roman" w:cs="Times New Roman"/>
          <w:sz w:val="28"/>
          <w:szCs w:val="28"/>
        </w:rPr>
        <w:t>лп</w:t>
      </w:r>
      <w:proofErr w:type="spellEnd"/>
      <w:r w:rsidRPr="005C0084">
        <w:rPr>
          <w:rFonts w:ascii="Times New Roman" w:hAnsi="Times New Roman" w:cs="Times New Roman"/>
          <w:sz w:val="28"/>
          <w:szCs w:val="28"/>
        </w:rPr>
        <w:t xml:space="preserve">. Зацветает на неделю позже </w:t>
      </w:r>
      <w:r w:rsidRPr="005C008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0084">
        <w:rPr>
          <w:rFonts w:ascii="Times New Roman" w:hAnsi="Times New Roman" w:cs="Times New Roman"/>
          <w:sz w:val="28"/>
          <w:szCs w:val="28"/>
        </w:rPr>
        <w:t xml:space="preserve">. </w:t>
      </w:r>
      <w:r w:rsidR="00C7296A" w:rsidRPr="005C0084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5C0084">
        <w:rPr>
          <w:rFonts w:ascii="Times New Roman" w:hAnsi="Times New Roman" w:cs="Times New Roman"/>
          <w:sz w:val="28"/>
          <w:szCs w:val="28"/>
          <w:lang w:val="en-US"/>
        </w:rPr>
        <w:t>osikaea</w:t>
      </w:r>
      <w:r w:rsidR="00EB5C59">
        <w:rPr>
          <w:rFonts w:ascii="Times New Roman" w:hAnsi="Times New Roman" w:cs="Times New Roman"/>
          <w:sz w:val="28"/>
          <w:szCs w:val="28"/>
        </w:rPr>
        <w:t xml:space="preserve">. Цветет умеренно в </w:t>
      </w:r>
      <w:r w:rsidRPr="005C0084">
        <w:rPr>
          <w:rFonts w:ascii="Times New Roman" w:hAnsi="Times New Roman" w:cs="Times New Roman"/>
          <w:sz w:val="28"/>
          <w:szCs w:val="28"/>
        </w:rPr>
        <w:t xml:space="preserve">течении 2-2,5 </w:t>
      </w:r>
      <w:proofErr w:type="spellStart"/>
      <w:r w:rsidRPr="005C0084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Pr="005C0084">
        <w:rPr>
          <w:rFonts w:ascii="Times New Roman" w:hAnsi="Times New Roman" w:cs="Times New Roman"/>
          <w:sz w:val="28"/>
          <w:szCs w:val="28"/>
        </w:rPr>
        <w:t>. Плодоносит. Изредка, в очень суровые зимы, слегка подмерзает. Вполне пригодна для использования в декоративных насажде</w:t>
      </w:r>
      <w:r w:rsidR="00EB5C59">
        <w:rPr>
          <w:rFonts w:ascii="Times New Roman" w:hAnsi="Times New Roman" w:cs="Times New Roman"/>
          <w:sz w:val="28"/>
          <w:szCs w:val="28"/>
        </w:rPr>
        <w:t xml:space="preserve">ниях средней зоны </w:t>
      </w:r>
      <w:r w:rsidRPr="005C0084">
        <w:rPr>
          <w:rFonts w:ascii="Times New Roman" w:hAnsi="Times New Roman" w:cs="Times New Roman"/>
          <w:sz w:val="28"/>
          <w:szCs w:val="28"/>
        </w:rPr>
        <w:t xml:space="preserve">РФ. Произрастает в Северо-Западном Китае, Северной Корее в горных лесах на высоте 2400-3000 м над ур. </w:t>
      </w:r>
      <w:r w:rsidR="00C7296A" w:rsidRPr="005C0084">
        <w:rPr>
          <w:rFonts w:ascii="Times New Roman" w:hAnsi="Times New Roman" w:cs="Times New Roman"/>
          <w:sz w:val="28"/>
          <w:szCs w:val="28"/>
        </w:rPr>
        <w:t>М</w:t>
      </w:r>
      <w:r w:rsidRPr="005C0084">
        <w:rPr>
          <w:rFonts w:ascii="Times New Roman" w:hAnsi="Times New Roman" w:cs="Times New Roman"/>
          <w:sz w:val="28"/>
          <w:szCs w:val="28"/>
        </w:rPr>
        <w:t xml:space="preserve">оря. Впервые найден в 1894 г. </w:t>
      </w:r>
      <w:r w:rsidR="00C7296A" w:rsidRPr="005C0084">
        <w:rPr>
          <w:rFonts w:ascii="Times New Roman" w:hAnsi="Times New Roman" w:cs="Times New Roman"/>
          <w:sz w:val="28"/>
          <w:szCs w:val="28"/>
        </w:rPr>
        <w:t>Э</w:t>
      </w:r>
      <w:r w:rsidRPr="005C0084">
        <w:rPr>
          <w:rFonts w:ascii="Times New Roman" w:hAnsi="Times New Roman" w:cs="Times New Roman"/>
          <w:sz w:val="28"/>
          <w:szCs w:val="28"/>
        </w:rPr>
        <w:t>кспедицией Г.Н.Потанина.</w:t>
      </w:r>
    </w:p>
    <w:p w:rsidR="005C0084" w:rsidRPr="005C0084" w:rsidRDefault="005C0084" w:rsidP="005C0084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Syringa</w:t>
      </w:r>
      <w:r w:rsidR="00031E1F" w:rsidRPr="000F2EB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tomentella</w:t>
      </w:r>
      <w:r w:rsidR="00031E1F" w:rsidRPr="000F2EB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subsp</w:t>
      </w:r>
      <w:r w:rsidRPr="000F2EB0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="00031E1F" w:rsidRPr="000F2EB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yunnanensis</w:t>
      </w:r>
      <w:r w:rsidRPr="000F2EB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(</w:t>
      </w: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Francx</w:t>
      </w:r>
      <w:r w:rsidRPr="000F2EB0">
        <w:rPr>
          <w:rFonts w:ascii="Times New Roman" w:hAnsi="Times New Roman" w:cs="Times New Roman"/>
          <w:b/>
          <w:sz w:val="28"/>
          <w:szCs w:val="28"/>
          <w:lang w:val="en-US"/>
        </w:rPr>
        <w:t xml:space="preserve">.) </w:t>
      </w:r>
      <w:proofErr w:type="spellStart"/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JinY</w:t>
      </w:r>
      <w:proofErr w:type="spellEnd"/>
      <w:r w:rsidRPr="005C0084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ChenetD</w:t>
      </w:r>
      <w:proofErr w:type="spellEnd"/>
      <w:r w:rsidRPr="005C0084">
        <w:rPr>
          <w:rFonts w:ascii="Times New Roman" w:hAnsi="Times New Roman" w:cs="Times New Roman"/>
          <w:b/>
          <w:sz w:val="28"/>
          <w:szCs w:val="28"/>
        </w:rPr>
        <w:t>.</w:t>
      </w: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Y</w:t>
      </w:r>
      <w:r w:rsidRPr="005C008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Hong</w:t>
      </w:r>
      <w:r w:rsidRPr="005C008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C0084">
        <w:rPr>
          <w:rFonts w:ascii="Times New Roman" w:hAnsi="Times New Roman" w:cs="Times New Roman"/>
          <w:sz w:val="28"/>
          <w:szCs w:val="28"/>
        </w:rPr>
        <w:t xml:space="preserve">К. пряморослые, до 3 м высотой, с множеством побегов, что связано, по-видимому, с ежегодным подмерзанием. Ветви тонкие, коричневато-серые, с большим числом бугорчатых чечевичек. Л. </w:t>
      </w:r>
      <w:r w:rsidR="00C7296A" w:rsidRPr="005C0084">
        <w:rPr>
          <w:rFonts w:ascii="Times New Roman" w:hAnsi="Times New Roman" w:cs="Times New Roman"/>
          <w:sz w:val="28"/>
          <w:szCs w:val="28"/>
        </w:rPr>
        <w:t>Л</w:t>
      </w:r>
      <w:r w:rsidRPr="005C0084">
        <w:rPr>
          <w:rFonts w:ascii="Times New Roman" w:hAnsi="Times New Roman" w:cs="Times New Roman"/>
          <w:sz w:val="28"/>
          <w:szCs w:val="28"/>
        </w:rPr>
        <w:t xml:space="preserve">анцетовидные, остроконечные с обеих сторон, 3-8 см длиной, слабореснитчатые, снизу сизовато-зеленые, с войлочным опушением. Сцв. </w:t>
      </w:r>
      <w:r w:rsidR="00C7296A" w:rsidRPr="005C0084">
        <w:rPr>
          <w:rFonts w:ascii="Times New Roman" w:hAnsi="Times New Roman" w:cs="Times New Roman"/>
          <w:sz w:val="28"/>
          <w:szCs w:val="28"/>
        </w:rPr>
        <w:t>И</w:t>
      </w:r>
      <w:r w:rsidRPr="005C0084">
        <w:rPr>
          <w:rFonts w:ascii="Times New Roman" w:hAnsi="Times New Roman" w:cs="Times New Roman"/>
          <w:sz w:val="28"/>
          <w:szCs w:val="28"/>
        </w:rPr>
        <w:t xml:space="preserve">з верхушечной </w:t>
      </w:r>
      <w:proofErr w:type="gramStart"/>
      <w:r w:rsidRPr="005C0084">
        <w:rPr>
          <w:rFonts w:ascii="Times New Roman" w:hAnsi="Times New Roman" w:cs="Times New Roman"/>
          <w:sz w:val="28"/>
          <w:szCs w:val="28"/>
        </w:rPr>
        <w:t>и  2</w:t>
      </w:r>
      <w:proofErr w:type="gramEnd"/>
      <w:r w:rsidRPr="005C0084">
        <w:rPr>
          <w:rFonts w:ascii="Times New Roman" w:hAnsi="Times New Roman" w:cs="Times New Roman"/>
          <w:sz w:val="28"/>
          <w:szCs w:val="28"/>
        </w:rPr>
        <w:t xml:space="preserve">-3пар боковых метелок, рыхлые, до 15 см длиной. Цв. светло-розовые, с внутренней стороны беловатые, мелкие (до 0,8 см), душистые; </w:t>
      </w:r>
      <w:proofErr w:type="spellStart"/>
      <w:r w:rsidRPr="005C0084">
        <w:rPr>
          <w:rFonts w:ascii="Times New Roman" w:hAnsi="Times New Roman" w:cs="Times New Roman"/>
          <w:sz w:val="28"/>
          <w:szCs w:val="28"/>
        </w:rPr>
        <w:t>лп</w:t>
      </w:r>
      <w:proofErr w:type="spellEnd"/>
      <w:r w:rsidRPr="005C0084">
        <w:rPr>
          <w:rFonts w:ascii="Times New Roman" w:hAnsi="Times New Roman" w:cs="Times New Roman"/>
          <w:sz w:val="28"/>
          <w:szCs w:val="28"/>
        </w:rPr>
        <w:t xml:space="preserve">. </w:t>
      </w:r>
      <w:r w:rsidR="00C7296A" w:rsidRPr="005C0084">
        <w:rPr>
          <w:rFonts w:ascii="Times New Roman" w:hAnsi="Times New Roman" w:cs="Times New Roman"/>
          <w:sz w:val="28"/>
          <w:szCs w:val="28"/>
        </w:rPr>
        <w:t>О</w:t>
      </w:r>
      <w:r w:rsidRPr="005C0084">
        <w:rPr>
          <w:rFonts w:ascii="Times New Roman" w:hAnsi="Times New Roman" w:cs="Times New Roman"/>
          <w:sz w:val="28"/>
          <w:szCs w:val="28"/>
        </w:rPr>
        <w:t xml:space="preserve">стрые, направлены вверх. Почти ежегодно концы побегов обмерзают на 1-3 пары почек, а в очень суровые зимы </w:t>
      </w:r>
      <w:r w:rsidR="00C7296A">
        <w:rPr>
          <w:rFonts w:ascii="Times New Roman" w:hAnsi="Times New Roman" w:cs="Times New Roman"/>
          <w:sz w:val="28"/>
          <w:szCs w:val="28"/>
        </w:rPr>
        <w:t>–</w:t>
      </w:r>
      <w:r w:rsidRPr="005C0084">
        <w:rPr>
          <w:rFonts w:ascii="Times New Roman" w:hAnsi="Times New Roman" w:cs="Times New Roman"/>
          <w:sz w:val="28"/>
          <w:szCs w:val="28"/>
        </w:rPr>
        <w:t xml:space="preserve"> почти до основания. Найдена в Китае в 1907 г. </w:t>
      </w:r>
      <w:r w:rsidR="00C7296A" w:rsidRPr="005C0084">
        <w:rPr>
          <w:rFonts w:ascii="Times New Roman" w:hAnsi="Times New Roman" w:cs="Times New Roman"/>
          <w:sz w:val="28"/>
          <w:szCs w:val="28"/>
        </w:rPr>
        <w:t>Н</w:t>
      </w:r>
      <w:r w:rsidRPr="005C0084">
        <w:rPr>
          <w:rFonts w:ascii="Times New Roman" w:hAnsi="Times New Roman" w:cs="Times New Roman"/>
          <w:sz w:val="28"/>
          <w:szCs w:val="28"/>
        </w:rPr>
        <w:t xml:space="preserve">а высоте 2700-3300 м над ур. </w:t>
      </w:r>
      <w:r w:rsidR="00C7296A" w:rsidRPr="005C0084">
        <w:rPr>
          <w:rFonts w:ascii="Times New Roman" w:hAnsi="Times New Roman" w:cs="Times New Roman"/>
          <w:sz w:val="28"/>
          <w:szCs w:val="28"/>
        </w:rPr>
        <w:t>М</w:t>
      </w:r>
      <w:r w:rsidRPr="005C0084">
        <w:rPr>
          <w:rFonts w:ascii="Times New Roman" w:hAnsi="Times New Roman" w:cs="Times New Roman"/>
          <w:sz w:val="28"/>
          <w:szCs w:val="28"/>
        </w:rPr>
        <w:t>оря.</w:t>
      </w:r>
    </w:p>
    <w:p w:rsidR="005C0084" w:rsidRPr="005C0084" w:rsidRDefault="005C0084" w:rsidP="005C0084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Syringa</w:t>
      </w:r>
      <w:r w:rsidR="00031E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villosa</w:t>
      </w:r>
      <w:r w:rsidR="00031E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subsp</w:t>
      </w:r>
      <w:r w:rsidRPr="002909B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Wolfii</w:t>
      </w:r>
      <w:r w:rsidRPr="002909B8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5C0084">
        <w:rPr>
          <w:rFonts w:ascii="Times New Roman" w:hAnsi="Times New Roman" w:cs="Times New Roman"/>
          <w:b/>
          <w:sz w:val="28"/>
          <w:szCs w:val="28"/>
        </w:rPr>
        <w:t>С</w:t>
      </w:r>
      <w:r w:rsidRPr="002909B8">
        <w:rPr>
          <w:rFonts w:ascii="Times New Roman" w:hAnsi="Times New Roman" w:cs="Times New Roman"/>
          <w:b/>
          <w:sz w:val="28"/>
          <w:szCs w:val="28"/>
        </w:rPr>
        <w:t>.</w:t>
      </w:r>
      <w:r w:rsidRPr="005C0084">
        <w:rPr>
          <w:rFonts w:ascii="Times New Roman" w:hAnsi="Times New Roman" w:cs="Times New Roman"/>
          <w:b/>
          <w:sz w:val="28"/>
          <w:szCs w:val="28"/>
        </w:rPr>
        <w:t>К</w:t>
      </w:r>
      <w:r w:rsidRPr="002909B8">
        <w:rPr>
          <w:rFonts w:ascii="Times New Roman" w:hAnsi="Times New Roman" w:cs="Times New Roman"/>
          <w:b/>
          <w:sz w:val="28"/>
          <w:szCs w:val="28"/>
        </w:rPr>
        <w:t>.</w:t>
      </w: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Schnid</w:t>
      </w:r>
      <w:r w:rsidRPr="002909B8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JinY</w:t>
      </w:r>
      <w:r w:rsidRPr="002909B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ChenetD</w:t>
      </w:r>
      <w:r w:rsidRPr="005C0084">
        <w:rPr>
          <w:rFonts w:ascii="Times New Roman" w:hAnsi="Times New Roman" w:cs="Times New Roman"/>
          <w:b/>
          <w:sz w:val="28"/>
          <w:szCs w:val="28"/>
        </w:rPr>
        <w:t>.</w:t>
      </w: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Y</w:t>
      </w:r>
      <w:r w:rsidRPr="005C008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C0084">
        <w:rPr>
          <w:rFonts w:ascii="Times New Roman" w:hAnsi="Times New Roman" w:cs="Times New Roman"/>
          <w:b/>
          <w:sz w:val="28"/>
          <w:szCs w:val="28"/>
          <w:lang w:val="en-US"/>
        </w:rPr>
        <w:t>Hong</w:t>
      </w:r>
      <w:r w:rsidRPr="005C008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C0084">
        <w:rPr>
          <w:rFonts w:ascii="Times New Roman" w:hAnsi="Times New Roman" w:cs="Times New Roman"/>
          <w:sz w:val="28"/>
          <w:szCs w:val="28"/>
        </w:rPr>
        <w:t xml:space="preserve">К. прямым, высокие (до 4 м; 12-летниек. </w:t>
      </w:r>
      <w:r w:rsidR="00C7296A" w:rsidRPr="005C0084">
        <w:rPr>
          <w:rFonts w:ascii="Times New Roman" w:hAnsi="Times New Roman" w:cs="Times New Roman"/>
          <w:sz w:val="28"/>
          <w:szCs w:val="28"/>
        </w:rPr>
        <w:t>О</w:t>
      </w:r>
      <w:r w:rsidRPr="005C0084">
        <w:rPr>
          <w:rFonts w:ascii="Times New Roman" w:hAnsi="Times New Roman" w:cs="Times New Roman"/>
          <w:sz w:val="28"/>
          <w:szCs w:val="28"/>
        </w:rPr>
        <w:t xml:space="preserve">коло 3м), сшироко расходящимися в стороны довольно толстыми приростами. Ветви голые, темно-серые, чечевичками и продольными бороздками на гладкой коре. Л. </w:t>
      </w:r>
      <w:r w:rsidR="00C7296A" w:rsidRPr="005C0084">
        <w:rPr>
          <w:rFonts w:ascii="Times New Roman" w:hAnsi="Times New Roman" w:cs="Times New Roman"/>
          <w:sz w:val="28"/>
          <w:szCs w:val="28"/>
        </w:rPr>
        <w:t>О</w:t>
      </w:r>
      <w:r w:rsidRPr="005C0084">
        <w:rPr>
          <w:rFonts w:ascii="Times New Roman" w:hAnsi="Times New Roman" w:cs="Times New Roman"/>
          <w:sz w:val="28"/>
          <w:szCs w:val="28"/>
        </w:rPr>
        <w:t xml:space="preserve">вально-продолговатые до ланцетовидных, заостренные, 10-15 см длиной, сверху темно-зеленые, снизу серо-зеленые, с нежным опушением по жилкам. Сцв. </w:t>
      </w:r>
      <w:r w:rsidR="00C7296A" w:rsidRPr="005C0084">
        <w:rPr>
          <w:rFonts w:ascii="Times New Roman" w:hAnsi="Times New Roman" w:cs="Times New Roman"/>
          <w:sz w:val="28"/>
          <w:szCs w:val="28"/>
        </w:rPr>
        <w:t>П</w:t>
      </w:r>
      <w:r w:rsidRPr="005C0084">
        <w:rPr>
          <w:rFonts w:ascii="Times New Roman" w:hAnsi="Times New Roman" w:cs="Times New Roman"/>
          <w:sz w:val="28"/>
          <w:szCs w:val="28"/>
        </w:rPr>
        <w:t xml:space="preserve">рямостоячие, из верхушечной и 1-2 пар боковых почек; метелки длинные (20-30 см), рыхлые; </w:t>
      </w:r>
      <w:proofErr w:type="spellStart"/>
      <w:r w:rsidRPr="005C0084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Pr="005C0084">
        <w:rPr>
          <w:rFonts w:ascii="Times New Roman" w:hAnsi="Times New Roman" w:cs="Times New Roman"/>
          <w:sz w:val="28"/>
          <w:szCs w:val="28"/>
        </w:rPr>
        <w:t xml:space="preserve">. лилово- фиолетовые, почти одного тона с бутонами, душистые. </w:t>
      </w:r>
      <w:r w:rsidR="00C7296A" w:rsidRPr="005C0084">
        <w:rPr>
          <w:rFonts w:ascii="Times New Roman" w:hAnsi="Times New Roman" w:cs="Times New Roman"/>
          <w:sz w:val="28"/>
          <w:szCs w:val="28"/>
        </w:rPr>
        <w:t>М</w:t>
      </w:r>
      <w:r w:rsidRPr="005C0084">
        <w:rPr>
          <w:rFonts w:ascii="Times New Roman" w:hAnsi="Times New Roman" w:cs="Times New Roman"/>
          <w:sz w:val="28"/>
          <w:szCs w:val="28"/>
        </w:rPr>
        <w:t xml:space="preserve">елкие (1,2-1,5 см), со светло-желтыми, глубоко сидящими пыльниками. Похожа на </w:t>
      </w:r>
      <w:r w:rsidRPr="005C008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0084">
        <w:rPr>
          <w:rFonts w:ascii="Times New Roman" w:hAnsi="Times New Roman" w:cs="Times New Roman"/>
          <w:sz w:val="28"/>
          <w:szCs w:val="28"/>
        </w:rPr>
        <w:t xml:space="preserve">. </w:t>
      </w:r>
      <w:r w:rsidR="00C7296A" w:rsidRPr="005C0084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5C0084">
        <w:rPr>
          <w:rFonts w:ascii="Times New Roman" w:hAnsi="Times New Roman" w:cs="Times New Roman"/>
          <w:sz w:val="28"/>
          <w:szCs w:val="28"/>
          <w:lang w:val="en-US"/>
        </w:rPr>
        <w:t>osikaea</w:t>
      </w:r>
      <w:r w:rsidRPr="005C0084">
        <w:rPr>
          <w:rFonts w:ascii="Times New Roman" w:hAnsi="Times New Roman" w:cs="Times New Roman"/>
          <w:sz w:val="28"/>
          <w:szCs w:val="28"/>
        </w:rPr>
        <w:t>. Цветет также на 2 недели позже сирени обыкновенной. Вполне морозостойка. Найдена на Корейском п-</w:t>
      </w:r>
      <w:proofErr w:type="spellStart"/>
      <w:r w:rsidRPr="005C0084">
        <w:rPr>
          <w:rFonts w:ascii="Times New Roman" w:hAnsi="Times New Roman" w:cs="Times New Roman"/>
          <w:sz w:val="28"/>
          <w:szCs w:val="28"/>
        </w:rPr>
        <w:t>ве</w:t>
      </w:r>
      <w:proofErr w:type="spellEnd"/>
      <w:r w:rsidRPr="005C0084">
        <w:rPr>
          <w:rFonts w:ascii="Times New Roman" w:hAnsi="Times New Roman" w:cs="Times New Roman"/>
          <w:sz w:val="28"/>
          <w:szCs w:val="28"/>
        </w:rPr>
        <w:t xml:space="preserve"> и в Северо-Восточном Китае в 1909 г. В РФ произрастает в горах Южного Сихотэ-Алиня.</w:t>
      </w:r>
    </w:p>
    <w:p w:rsidR="005C0084" w:rsidRPr="005C0084" w:rsidRDefault="005C0084" w:rsidP="005C0084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031E1F" w:rsidRDefault="005C0084" w:rsidP="00E05F52">
      <w:pPr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5C0084">
        <w:rPr>
          <w:rFonts w:ascii="Times New Roman" w:hAnsi="Times New Roman" w:cs="Times New Roman"/>
          <w:b/>
          <w:sz w:val="28"/>
          <w:szCs w:val="28"/>
        </w:rPr>
        <w:t>1.3. Размножение.</w:t>
      </w:r>
    </w:p>
    <w:p w:rsidR="005C0084" w:rsidRPr="00E05F52" w:rsidRDefault="005C0084" w:rsidP="00EB1C41">
      <w:pPr>
        <w:spacing w:after="0" w:line="240" w:lineRule="auto"/>
        <w:ind w:firstLine="708"/>
        <w:jc w:val="left"/>
        <w:rPr>
          <w:rFonts w:ascii="Times New Roman" w:hAnsi="Times New Roman" w:cs="Times New Roman"/>
          <w:b/>
          <w:sz w:val="28"/>
          <w:szCs w:val="28"/>
        </w:rPr>
      </w:pPr>
      <w:r w:rsidRPr="005C0084">
        <w:rPr>
          <w:rFonts w:ascii="Times New Roman" w:eastAsiaTheme="majorEastAsia" w:hAnsi="Times New Roman" w:cs="Times New Roman"/>
          <w:b/>
          <w:bCs/>
          <w:color w:val="282828"/>
          <w:sz w:val="28"/>
          <w:szCs w:val="28"/>
        </w:rPr>
        <w:t>Размножение семенами</w:t>
      </w:r>
      <w:r w:rsidR="00CE6336">
        <w:rPr>
          <w:rFonts w:ascii="Times New Roman" w:eastAsiaTheme="majorEastAsia" w:hAnsi="Times New Roman" w:cs="Times New Roman"/>
          <w:b/>
          <w:bCs/>
          <w:color w:val="282828"/>
          <w:sz w:val="28"/>
          <w:szCs w:val="28"/>
        </w:rPr>
        <w:t>:</w:t>
      </w:r>
      <w:r w:rsidR="00EB5C59">
        <w:rPr>
          <w:rFonts w:ascii="Times New Roman" w:eastAsiaTheme="majorEastAsia" w:hAnsi="Times New Roman" w:cs="Times New Roman"/>
          <w:b/>
          <w:bCs/>
          <w:color w:val="282828"/>
          <w:sz w:val="28"/>
          <w:szCs w:val="28"/>
        </w:rPr>
        <w:t xml:space="preserve"> </w:t>
      </w:r>
      <w:r w:rsidRPr="005C0084">
        <w:rPr>
          <w:rFonts w:ascii="Times New Roman" w:eastAsiaTheme="majorEastAsia" w:hAnsi="Times New Roman" w:cs="Times New Roman"/>
          <w:bCs/>
          <w:color w:val="282828"/>
          <w:sz w:val="28"/>
          <w:szCs w:val="28"/>
        </w:rPr>
        <w:t>Таким способом можно успешно размножать не сортовую сирень. Видов сирени множество, большинство из них сами по себе вполне декоративн</w:t>
      </w:r>
      <w:r w:rsidR="00C47CE2">
        <w:rPr>
          <w:rFonts w:ascii="Times New Roman" w:eastAsiaTheme="majorEastAsia" w:hAnsi="Times New Roman" w:cs="Times New Roman"/>
          <w:bCs/>
          <w:color w:val="282828"/>
          <w:sz w:val="28"/>
          <w:szCs w:val="28"/>
        </w:rPr>
        <w:t>ы. Но если вас интересует какой-</w:t>
      </w:r>
      <w:r w:rsidRPr="005C0084">
        <w:rPr>
          <w:rFonts w:ascii="Times New Roman" w:eastAsiaTheme="majorEastAsia" w:hAnsi="Times New Roman" w:cs="Times New Roman"/>
          <w:bCs/>
          <w:color w:val="282828"/>
          <w:sz w:val="28"/>
          <w:szCs w:val="28"/>
        </w:rPr>
        <w:t>то определенный, выведенный сорт, то семенное размножение не подойдет. Сеянцы, полученные из семян сортовой сирени, только частично унаследуют свойства материнского растения. Они будут не менее интересны и декоративны, но точного клона желаемого сорта вы не получите. В питомниках семенное размножение применяют в основном для выращивания подвоев, на которые затем прививают различные сорта.</w:t>
      </w:r>
    </w:p>
    <w:p w:rsidR="005C0084" w:rsidRPr="005C0084" w:rsidRDefault="005C0084" w:rsidP="005C0084">
      <w:pPr>
        <w:shd w:val="clear" w:color="auto" w:fill="FFFFFF"/>
        <w:spacing w:after="166" w:line="240" w:lineRule="auto"/>
        <w:jc w:val="left"/>
        <w:rPr>
          <w:rFonts w:ascii="Times New Roman" w:eastAsia="Times New Roman" w:hAnsi="Times New Roman" w:cs="Times New Roman"/>
          <w:b/>
          <w:color w:val="282828"/>
          <w:sz w:val="28"/>
          <w:szCs w:val="28"/>
          <w:lang w:eastAsia="ru-RU"/>
        </w:rPr>
      </w:pPr>
      <w:r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Корнесобственная сирень, особенно выращенная из семян, обладает завидным долголетием по сравнению с привитыми экземплярами. Средняя продолжительность жизни такого растения 100 лет. К тому же корнесобственную сирень можно безболезненно омолаживать, срезая старые стволы на пень. Из молодых побегов образуются новые скелетные ветки.</w:t>
      </w:r>
    </w:p>
    <w:p w:rsidR="005C0084" w:rsidRPr="005C0084" w:rsidRDefault="005C0084" w:rsidP="00EB1C41">
      <w:pPr>
        <w:shd w:val="clear" w:color="auto" w:fill="FFFFFF"/>
        <w:spacing w:after="166" w:line="240" w:lineRule="auto"/>
        <w:ind w:firstLine="708"/>
        <w:jc w:val="left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5C0084">
        <w:rPr>
          <w:rFonts w:ascii="Times New Roman" w:eastAsia="Times New Roman" w:hAnsi="Times New Roman" w:cs="Times New Roman"/>
          <w:b/>
          <w:color w:val="282828"/>
          <w:sz w:val="28"/>
          <w:szCs w:val="28"/>
          <w:lang w:eastAsia="ru-RU"/>
        </w:rPr>
        <w:t>Размножение черенками</w:t>
      </w:r>
      <w:r w:rsidR="00C47CE2">
        <w:rPr>
          <w:rFonts w:ascii="Times New Roman" w:eastAsia="Times New Roman" w:hAnsi="Times New Roman" w:cs="Times New Roman"/>
          <w:b/>
          <w:color w:val="282828"/>
          <w:sz w:val="28"/>
          <w:szCs w:val="28"/>
          <w:lang w:eastAsia="ru-RU"/>
        </w:rPr>
        <w:t xml:space="preserve">: </w:t>
      </w:r>
      <w:r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Этот способ размножения является вегетативным. При всех вегетативных способах наследуются сортовые свойства материнского растения. Размножение черенками заключается в следующем. В период цветения с сирени срезают молодые побеги и нарезают их на черенки размером примерно 10 см. На каждом черенке должно быть не менее двух почек. Нижний срез должен быть расположен точно под узлом в междоузлиях корни не образуются. Листья с черенков не срезают. Перед посадкой надо обработать черенки стимулятором корне</w:t>
      </w:r>
      <w:r w:rsidR="00C7296A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–</w:t>
      </w:r>
      <w:r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образования. Обычно используют гетероауксин – замачивают на 16-18 ч в его водном растворе. Затем промывают и высаживают в парник для укоренения (лучше всего в торфяно-перлитовую смесь). В сентябре пересаживают на постоянно место. Из черенка получается корне</w:t>
      </w:r>
      <w:r w:rsidR="00C7296A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–</w:t>
      </w:r>
      <w:r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собственное сортовое растение, которое впоследствии можно размножить любым вегетативным способом.</w:t>
      </w:r>
    </w:p>
    <w:p w:rsidR="005C0084" w:rsidRPr="005C0084" w:rsidRDefault="005C0084" w:rsidP="005C0084">
      <w:pPr>
        <w:shd w:val="clear" w:color="auto" w:fill="FFFFFF"/>
        <w:spacing w:after="166" w:line="240" w:lineRule="auto"/>
        <w:jc w:val="left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В качестве подвоев для прививки сортовой сирени обычно используют сеянцы сирени обыкновенной, сирени венгерской или бирючины. Растения, </w:t>
      </w:r>
      <w:r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lastRenderedPageBreak/>
        <w:t xml:space="preserve">привитые на бирючину, не обладают морозостойкостью. При использовании сирени венгерской плохо сочетаются ткани привоя и подвоя, место прививки очень хрупкое </w:t>
      </w:r>
      <w:r w:rsidR="00C47CE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и может обломиться под тяжестью </w:t>
      </w:r>
      <w:r w:rsidR="00EB5C59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куста.</w:t>
      </w:r>
    </w:p>
    <w:p w:rsidR="005C0084" w:rsidRPr="005C0084" w:rsidRDefault="005C0084" w:rsidP="00EB1C41">
      <w:pPr>
        <w:keepNext/>
        <w:keepLines/>
        <w:shd w:val="clear" w:color="auto" w:fill="FFFFFF"/>
        <w:spacing w:before="331" w:after="166"/>
        <w:ind w:firstLine="708"/>
        <w:jc w:val="left"/>
        <w:outlineLvl w:val="1"/>
        <w:rPr>
          <w:rFonts w:ascii="Times New Roman" w:eastAsiaTheme="majorEastAsia" w:hAnsi="Times New Roman" w:cs="Times New Roman"/>
          <w:bCs/>
          <w:color w:val="282828"/>
          <w:sz w:val="28"/>
          <w:szCs w:val="28"/>
        </w:rPr>
      </w:pPr>
      <w:r w:rsidRPr="005C0084">
        <w:rPr>
          <w:rFonts w:ascii="Times New Roman" w:eastAsiaTheme="majorEastAsia" w:hAnsi="Times New Roman" w:cs="Times New Roman"/>
          <w:b/>
          <w:bCs/>
          <w:color w:val="282828"/>
          <w:sz w:val="28"/>
          <w:szCs w:val="28"/>
        </w:rPr>
        <w:t>Раз</w:t>
      </w:r>
      <w:r w:rsidR="00C47CE2">
        <w:rPr>
          <w:rFonts w:ascii="Times New Roman" w:eastAsiaTheme="majorEastAsia" w:hAnsi="Times New Roman" w:cs="Times New Roman"/>
          <w:b/>
          <w:bCs/>
          <w:color w:val="282828"/>
          <w:sz w:val="28"/>
          <w:szCs w:val="28"/>
        </w:rPr>
        <w:t xml:space="preserve">множение </w:t>
      </w:r>
      <w:r w:rsidRPr="005C0084">
        <w:rPr>
          <w:rFonts w:ascii="Times New Roman" w:eastAsiaTheme="majorEastAsia" w:hAnsi="Times New Roman" w:cs="Times New Roman"/>
          <w:b/>
          <w:bCs/>
          <w:color w:val="282828"/>
          <w:sz w:val="28"/>
          <w:szCs w:val="28"/>
        </w:rPr>
        <w:t>отводками</w:t>
      </w:r>
      <w:r w:rsidR="00CE6336">
        <w:rPr>
          <w:rFonts w:ascii="Times New Roman" w:eastAsiaTheme="majorEastAsia" w:hAnsi="Times New Roman" w:cs="Times New Roman"/>
          <w:b/>
          <w:bCs/>
          <w:color w:val="282828"/>
          <w:sz w:val="28"/>
          <w:szCs w:val="28"/>
        </w:rPr>
        <w:t>:</w:t>
      </w:r>
      <w:r w:rsidR="00EB5C59">
        <w:rPr>
          <w:rFonts w:ascii="Times New Roman" w:eastAsiaTheme="majorEastAsia" w:hAnsi="Times New Roman" w:cs="Times New Roman"/>
          <w:b/>
          <w:bCs/>
          <w:color w:val="282828"/>
          <w:sz w:val="28"/>
          <w:szCs w:val="28"/>
        </w:rPr>
        <w:t xml:space="preserve"> </w:t>
      </w:r>
      <w:r w:rsidRPr="005C0084">
        <w:rPr>
          <w:rFonts w:ascii="Times New Roman" w:eastAsiaTheme="majorEastAsia" w:hAnsi="Times New Roman" w:cs="Times New Roman"/>
          <w:bCs/>
          <w:color w:val="282828"/>
          <w:sz w:val="28"/>
          <w:szCs w:val="28"/>
        </w:rPr>
        <w:t xml:space="preserve">Для этого вида размножения используют корневую поросль материнского растения. Следует помнить, что новые растения унаследуют все сортовые свойства только в том случае, если материнское растение является </w:t>
      </w:r>
      <w:proofErr w:type="gramStart"/>
      <w:r w:rsidRPr="005C0084">
        <w:rPr>
          <w:rFonts w:ascii="Times New Roman" w:eastAsiaTheme="majorEastAsia" w:hAnsi="Times New Roman" w:cs="Times New Roman"/>
          <w:bCs/>
          <w:color w:val="282828"/>
          <w:sz w:val="28"/>
          <w:szCs w:val="28"/>
        </w:rPr>
        <w:t>корне-</w:t>
      </w:r>
      <w:r w:rsidR="00EB5C59">
        <w:rPr>
          <w:rFonts w:ascii="Times New Roman" w:eastAsiaTheme="majorEastAsia" w:hAnsi="Times New Roman" w:cs="Times New Roman"/>
          <w:bCs/>
          <w:color w:val="282828"/>
          <w:sz w:val="28"/>
          <w:szCs w:val="28"/>
        </w:rPr>
        <w:t xml:space="preserve"> </w:t>
      </w:r>
      <w:r w:rsidRPr="005C0084">
        <w:rPr>
          <w:rFonts w:ascii="Times New Roman" w:eastAsiaTheme="majorEastAsia" w:hAnsi="Times New Roman" w:cs="Times New Roman"/>
          <w:bCs/>
          <w:color w:val="282828"/>
          <w:sz w:val="28"/>
          <w:szCs w:val="28"/>
        </w:rPr>
        <w:t>собственным</w:t>
      </w:r>
      <w:proofErr w:type="gramEnd"/>
      <w:r w:rsidRPr="005C0084">
        <w:rPr>
          <w:rFonts w:ascii="Times New Roman" w:eastAsiaTheme="majorEastAsia" w:hAnsi="Times New Roman" w:cs="Times New Roman"/>
          <w:bCs/>
          <w:color w:val="282828"/>
          <w:sz w:val="28"/>
          <w:szCs w:val="28"/>
        </w:rPr>
        <w:t>, а не привитым. У привитых растений в большинстве случаев корневая поросль исходит именно от подвоя. Хотя есть способ перевести привитое растение на собственные корни, если при посадке заглубить место прививки в почву. Но и в этом случае бывает трудно различить – какая поросль исходит от подвоя, а какая от новых придаточных корней.</w:t>
      </w:r>
    </w:p>
    <w:p w:rsidR="005C0084" w:rsidRPr="00E05F52" w:rsidRDefault="005C0084" w:rsidP="005C0084">
      <w:pPr>
        <w:shd w:val="clear" w:color="auto" w:fill="FFFFFF"/>
        <w:spacing w:after="166" w:line="240" w:lineRule="auto"/>
        <w:jc w:val="left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Сам способ заключается в прикапывании прикорневых побегов почвой, чтобы на них образовались свои корешки. Затем укорененный отводок разрезают на части (каждая с корнями и новым надземным побегом) и рассаживают как отдельные растения.                                                            </w:t>
      </w:r>
    </w:p>
    <w:p w:rsidR="005C0084" w:rsidRPr="005C0084" w:rsidRDefault="00C47CE2" w:rsidP="00EB1C41">
      <w:pPr>
        <w:shd w:val="clear" w:color="auto" w:fill="FFFFFF"/>
        <w:spacing w:after="166" w:line="240" w:lineRule="auto"/>
        <w:ind w:firstLine="708"/>
        <w:jc w:val="left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82828"/>
          <w:sz w:val="28"/>
          <w:szCs w:val="28"/>
          <w:lang w:eastAsia="ru-RU"/>
        </w:rPr>
        <w:t xml:space="preserve">Размножение </w:t>
      </w:r>
      <w:r w:rsidR="005C0084" w:rsidRPr="005C0084">
        <w:rPr>
          <w:rFonts w:ascii="Times New Roman" w:eastAsia="Times New Roman" w:hAnsi="Times New Roman" w:cs="Times New Roman"/>
          <w:b/>
          <w:color w:val="282828"/>
          <w:sz w:val="28"/>
          <w:szCs w:val="28"/>
          <w:lang w:eastAsia="ru-RU"/>
        </w:rPr>
        <w:t>прививкой</w:t>
      </w:r>
      <w:r w:rsidR="00CE6336">
        <w:rPr>
          <w:rFonts w:ascii="Times New Roman" w:eastAsia="Times New Roman" w:hAnsi="Times New Roman" w:cs="Times New Roman"/>
          <w:b/>
          <w:color w:val="282828"/>
          <w:sz w:val="28"/>
          <w:szCs w:val="28"/>
          <w:lang w:eastAsia="ru-RU"/>
        </w:rPr>
        <w:t>:</w:t>
      </w:r>
      <w:r w:rsidR="00EB5C59">
        <w:rPr>
          <w:rFonts w:ascii="Times New Roman" w:eastAsia="Times New Roman" w:hAnsi="Times New Roman" w:cs="Times New Roman"/>
          <w:b/>
          <w:color w:val="282828"/>
          <w:sz w:val="28"/>
          <w:szCs w:val="28"/>
          <w:lang w:eastAsia="ru-RU"/>
        </w:rPr>
        <w:t xml:space="preserve"> </w:t>
      </w:r>
      <w:r w:rsidR="005C0084"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Прививку проводят ранней весной или летом. Популярна летняя прививка в Т-образный разрез. Побеги заготавливают в день прививки, почки с кусочком коры берут со средней его части. На боковом побеге подвоя на высоте не ниже 1 м делают разрез 1,5 х 3 см. Кору аккуратно отгибают и вставляют привой. Место прививки обматывают медицинской пленкой для компрессов, почку оставляют открытой. Результат виден уже через 2,5 недели – не прижившаяся почка подсохнет и почернеет. При успешной прививке обвязку снимают весной и обрезают подвой на 5-7 см выше привитой почки, срез обрабатывают садовым варом. На полученный шип привязывают выросший побег, чтобы он не обломился.</w:t>
      </w:r>
    </w:p>
    <w:p w:rsidR="005C0084" w:rsidRPr="00202B1B" w:rsidRDefault="005C0084" w:rsidP="005C0084">
      <w:pPr>
        <w:shd w:val="clear" w:color="auto" w:fill="FFFFFF"/>
        <w:spacing w:after="166" w:line="240" w:lineRule="auto"/>
        <w:jc w:val="left"/>
        <w:rPr>
          <w:rFonts w:ascii="Times New Roman" w:eastAsia="Times New Roman" w:hAnsi="Times New Roman" w:cs="Times New Roman"/>
          <w:b/>
          <w:color w:val="282828"/>
          <w:sz w:val="28"/>
          <w:szCs w:val="28"/>
          <w:lang w:eastAsia="ru-RU"/>
        </w:rPr>
      </w:pPr>
      <w:r w:rsidRPr="00202B1B">
        <w:rPr>
          <w:rFonts w:ascii="Times New Roman" w:eastAsia="Times New Roman" w:hAnsi="Times New Roman" w:cs="Times New Roman"/>
          <w:b/>
          <w:color w:val="282828"/>
          <w:sz w:val="28"/>
          <w:szCs w:val="28"/>
          <w:lang w:eastAsia="ru-RU"/>
        </w:rPr>
        <w:t>1.4. Агротехнический уход.</w:t>
      </w:r>
    </w:p>
    <w:p w:rsidR="005C0084" w:rsidRPr="005C0084" w:rsidRDefault="005C0084" w:rsidP="00EB1C41">
      <w:pPr>
        <w:shd w:val="clear" w:color="auto" w:fill="FFFFFF"/>
        <w:spacing w:after="166" w:line="240" w:lineRule="auto"/>
        <w:ind w:firstLine="708"/>
        <w:jc w:val="left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5C0084">
        <w:rPr>
          <w:rFonts w:ascii="Times New Roman" w:eastAsia="Times New Roman" w:hAnsi="Times New Roman" w:cs="Times New Roman"/>
          <w:b/>
          <w:color w:val="282828"/>
          <w:sz w:val="28"/>
          <w:szCs w:val="28"/>
          <w:lang w:eastAsia="ru-RU"/>
        </w:rPr>
        <w:t xml:space="preserve">1.4.1. Посадка: </w:t>
      </w:r>
      <w:r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Сирень обыкновенную и ее сорта как светолюбивые растения, в садах высаживаются в открытых, хорошо освещенных солнцем местах. Для сирени не пригодны переувлажненные почвы или участки с близким залеганием грунтовых вод. Почва должна быть хорошо дренированной с нейтральной реакцией. С легким затенением сирень мирится, однако место должно быть такое, чтобы солнце освещало растение, по крайней мере, в первой половине дня. В полутени цветение будет значительно слабее.                                                                                                        Правильная посадка и качественный посадочный материал гарантируют хорошее развитие и цветение сирени. Саженцы лучше сажать с комом земли, чтобы меньше повредить корни. Лучшим временем для посадки сирени считается первая половина осени или ранняя весна. Пересаживать сирень </w:t>
      </w:r>
      <w:r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lastRenderedPageBreak/>
        <w:t xml:space="preserve">можно в течении лета (лучше сразу после цветения), но куст нужно выкапывать с хорошим комом земли, не повреждая корней. </w:t>
      </w:r>
      <w:r w:rsidR="00C7296A"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Д</w:t>
      </w:r>
      <w:r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ля весенней посадки ямы лучше копать осенью. Размер ям</w:t>
      </w:r>
      <w:r w:rsidR="008D22A8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зависит от размера саженцев и </w:t>
      </w:r>
      <w:r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обычно составляет не менее 50х50х50 см или 60х60х60 см. На бедных песчаных, суглинистых или засоренных строительным мусором почвах ямы должны быть больше </w:t>
      </w:r>
      <w:r w:rsidR="00C7296A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–</w:t>
      </w:r>
      <w:r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до 100х100х100 см. На дне такой ямы нужно устроить д</w:t>
      </w:r>
      <w:r w:rsidR="008D22A8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ренаж из битых кирпичей, камней</w:t>
      </w:r>
      <w:r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, песка. Далее расположить слой (около 50 см) перегноя и после этого насыпать плодородной почвы. Для нейтрализации почвы в яму следует</w:t>
      </w:r>
      <w:r w:rsidR="008D22A8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внести 0.5 кг извести-</w:t>
      </w:r>
      <w:proofErr w:type="spellStart"/>
      <w:r w:rsidR="008D22A8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пушенки</w:t>
      </w:r>
      <w:proofErr w:type="spellEnd"/>
      <w:r w:rsidR="008D22A8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. </w:t>
      </w:r>
      <w:r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Органика на дне ямы нужна для того, чтобы корни проникали вглубь, так как развитие корней только на поверхности почвы делает растение уязвимым в засушливый период.                                                                                                  Высаживают сирень обычно вечером. Перед посадкой у саженцев удаляют все поломанные и сухие ветки и корни, крону можно немного обрезать и слегк</w:t>
      </w:r>
      <w:r w:rsidR="008D22A8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а укоротить однолетние побеги (</w:t>
      </w:r>
      <w:r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на две- три пары почек). </w:t>
      </w:r>
    </w:p>
    <w:p w:rsidR="005C0084" w:rsidRPr="005C0084" w:rsidRDefault="005C0084" w:rsidP="00EB1C41">
      <w:pPr>
        <w:shd w:val="clear" w:color="auto" w:fill="FFFFFF"/>
        <w:spacing w:after="166" w:line="240" w:lineRule="auto"/>
        <w:ind w:firstLine="708"/>
        <w:jc w:val="left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5C0084">
        <w:rPr>
          <w:rFonts w:ascii="Times New Roman" w:eastAsia="Times New Roman" w:hAnsi="Times New Roman" w:cs="Times New Roman"/>
          <w:b/>
          <w:color w:val="282828"/>
          <w:sz w:val="28"/>
          <w:szCs w:val="28"/>
          <w:lang w:eastAsia="ru-RU"/>
        </w:rPr>
        <w:t xml:space="preserve">1.4.2.Обрезка, формирование кроны: </w:t>
      </w:r>
      <w:r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В первые 2 года после посадки сирень обычно растет слабо и в обрезки не нуждается. На третий год в кроне находят от 5 до 10 наиболее удачно расположенных ветвей, которые составят основу куста, а все остальное вырезают.                                                                            В дальнейшем ежегодно ранней весной, до пробуждения почек, проводят формировочную обрезку кроны. Для этого сильные однолетние побеги прироста прошлого года укорачивают. Побеги,</w:t>
      </w:r>
      <w:r w:rsidR="008D22A8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загущающие </w:t>
      </w:r>
      <w:r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куст, слабо развитые, больные, сломанные и жировые вырезают на кольцо. Порослевые побеги удаляют в течении лета. Обрезка отцветших плодовых метелок необходима не только для улучшения декоративности растения, но и для р</w:t>
      </w:r>
      <w:r w:rsidR="008D22A8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азвития однолетнего прироста и </w:t>
      </w:r>
      <w:r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обеспечения последующего обильного цветения (Климович,1980).                                                                             Слишком высокие кусты в марте обрезают на половину их высоты. В первый сезон такая обрезка значительно уменьшает силу цветения, позднее это компенсируется (Фрейзер, 1971).</w:t>
      </w:r>
    </w:p>
    <w:p w:rsidR="005C0084" w:rsidRPr="005C0084" w:rsidRDefault="005C0084" w:rsidP="00EB1C41">
      <w:pPr>
        <w:shd w:val="clear" w:color="auto" w:fill="FFFFFF"/>
        <w:spacing w:after="166" w:line="240" w:lineRule="auto"/>
        <w:ind w:firstLine="708"/>
        <w:jc w:val="left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5C0084">
        <w:rPr>
          <w:rFonts w:ascii="Times New Roman" w:eastAsia="Times New Roman" w:hAnsi="Times New Roman" w:cs="Times New Roman"/>
          <w:b/>
          <w:color w:val="282828"/>
          <w:sz w:val="28"/>
          <w:szCs w:val="28"/>
          <w:lang w:eastAsia="ru-RU"/>
        </w:rPr>
        <w:t xml:space="preserve">1.4.3.Болезни: </w:t>
      </w:r>
      <w:r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Сирень устойчива </w:t>
      </w:r>
      <w:r w:rsidR="008D22A8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к болезням, но</w:t>
      </w:r>
      <w:r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однако за последние 30-40 лет стала подвергаться различным заболеваниям, что, вероятно, связано с ухудшением экологической обстановки (Лунева и др., 1989; Стрекалов, Потапов, 2002). В муссонном климате юга Приморского края сортовые сирени из группы обыкновенных сиреней ежегодно поражаются мучнистой росой и пятнистостью листьев, и сопутствующий патоген. Болезнь выражается в том, что преимущественно на листьях, иногда на молодых побегах образуются округлые или неправильной формы пятна различные по цвету. На месте пятна ткань листовой пластинки вымирает и выпадает, затем листья вянут и отмирают целиком, а к началу сентября кусты сирени уже в безлистном состоянии теряют декоративность. Растение ослабляются, что отражается на их цветении в следующем году. Общеизвестные меры борьбы с этим заболев</w:t>
      </w:r>
      <w:r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анием (опрыскивание растений в </w:t>
      </w:r>
      <w:r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lastRenderedPageBreak/>
        <w:t>течении вегетационного периода растворами медного и железного купороса, бордосской жидкостью) показала низкую эффективность.</w:t>
      </w:r>
    </w:p>
    <w:p w:rsidR="005C0084" w:rsidRPr="005C0084" w:rsidRDefault="005C0084" w:rsidP="005C0084">
      <w:pPr>
        <w:shd w:val="clear" w:color="auto" w:fill="FFFFFF"/>
        <w:spacing w:after="166" w:line="240" w:lineRule="auto"/>
        <w:jc w:val="left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5C0084">
        <w:rPr>
          <w:rFonts w:ascii="Times New Roman" w:eastAsia="Times New Roman" w:hAnsi="Times New Roman" w:cs="Times New Roman"/>
          <w:i/>
          <w:color w:val="282828"/>
          <w:sz w:val="28"/>
          <w:szCs w:val="28"/>
          <w:lang w:eastAsia="ru-RU"/>
        </w:rPr>
        <w:t xml:space="preserve">Меры борьбы. </w:t>
      </w:r>
      <w:r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Пораженные листья уничтожают. Ранней весной до распускания почек или осенью после листопада растения опрыскивают железным купоросом в концентрации 3% или бордосской жидкостью в концентрации 2%. </w:t>
      </w:r>
      <w:r w:rsidR="00C7296A"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В</w:t>
      </w:r>
      <w:r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период вегетации при появлении заболевания опрыскивают 2-3 раза бордосской жидкостью 1%, хлорокисью меди (0,4%) и медьсодержащими препаратами (</w:t>
      </w:r>
      <w:proofErr w:type="spellStart"/>
      <w:r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хои</w:t>
      </w:r>
      <w:proofErr w:type="spellEnd"/>
      <w:r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, </w:t>
      </w:r>
      <w:proofErr w:type="spellStart"/>
      <w:r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оксихом</w:t>
      </w:r>
      <w:proofErr w:type="spellEnd"/>
      <w:r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), </w:t>
      </w:r>
      <w:proofErr w:type="spellStart"/>
      <w:r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хомецином</w:t>
      </w:r>
      <w:proofErr w:type="spellEnd"/>
      <w:r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(0,4%) </w:t>
      </w:r>
      <w:proofErr w:type="spellStart"/>
      <w:r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илил</w:t>
      </w:r>
      <w:proofErr w:type="spellEnd"/>
      <w:r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раствором </w:t>
      </w:r>
      <w:proofErr w:type="spellStart"/>
      <w:r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фитоспорина</w:t>
      </w:r>
      <w:proofErr w:type="spellEnd"/>
      <w:r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.</w:t>
      </w:r>
    </w:p>
    <w:p w:rsidR="008D22A8" w:rsidRDefault="005C0084" w:rsidP="00EB1C41">
      <w:pPr>
        <w:shd w:val="clear" w:color="auto" w:fill="FFFFFF"/>
        <w:spacing w:after="166" w:line="240" w:lineRule="auto"/>
        <w:ind w:firstLine="708"/>
        <w:jc w:val="left"/>
        <w:rPr>
          <w:rFonts w:ascii="Times New Roman" w:eastAsia="Times New Roman" w:hAnsi="Times New Roman" w:cs="Times New Roman"/>
          <w:b/>
          <w:color w:val="282828"/>
          <w:sz w:val="28"/>
          <w:szCs w:val="28"/>
          <w:lang w:eastAsia="ru-RU"/>
        </w:rPr>
      </w:pPr>
      <w:r w:rsidRPr="005C0084">
        <w:rPr>
          <w:rFonts w:ascii="Times New Roman" w:eastAsia="Times New Roman" w:hAnsi="Times New Roman" w:cs="Times New Roman"/>
          <w:b/>
          <w:color w:val="282828"/>
          <w:sz w:val="28"/>
          <w:szCs w:val="28"/>
          <w:lang w:eastAsia="ru-RU"/>
        </w:rPr>
        <w:t xml:space="preserve">1.4.4. Вредители: </w:t>
      </w:r>
    </w:p>
    <w:p w:rsidR="005C0084" w:rsidRPr="005C0084" w:rsidRDefault="008D22A8" w:rsidP="00EB1C41">
      <w:pPr>
        <w:shd w:val="clear" w:color="auto" w:fill="FFFFFF"/>
        <w:spacing w:after="166" w:line="240" w:lineRule="auto"/>
        <w:ind w:firstLine="708"/>
        <w:jc w:val="left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proofErr w:type="gramStart"/>
      <w:r w:rsidRPr="00E05F52">
        <w:rPr>
          <w:rFonts w:ascii="Times New Roman" w:eastAsia="Times New Roman" w:hAnsi="Times New Roman" w:cs="Times New Roman"/>
          <w:i/>
          <w:color w:val="282828"/>
          <w:sz w:val="28"/>
          <w:szCs w:val="28"/>
          <w:lang w:eastAsia="ru-RU"/>
        </w:rPr>
        <w:t>1)</w:t>
      </w:r>
      <w:r w:rsidR="005C0084"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На</w:t>
      </w:r>
      <w:proofErr w:type="gramEnd"/>
      <w:r w:rsidR="005C0084"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растениях сирени часто встречаются древесница въедливая </w:t>
      </w:r>
      <w:proofErr w:type="spellStart"/>
      <w:r w:rsidR="005C0084"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val="en-US" w:eastAsia="ru-RU"/>
        </w:rPr>
        <w:t>Zeuzerapyrina</w:t>
      </w:r>
      <w:proofErr w:type="spellEnd"/>
      <w:r w:rsidR="00031E1F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</w:t>
      </w:r>
      <w:r w:rsidR="005C0084"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val="en-US" w:eastAsia="ru-RU"/>
        </w:rPr>
        <w:t>L</w:t>
      </w:r>
      <w:r w:rsidR="005C0084"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. </w:t>
      </w:r>
      <w:r w:rsidR="00C7296A"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И</w:t>
      </w:r>
      <w:r w:rsidR="005C0084"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зеленая цикадка </w:t>
      </w:r>
      <w:proofErr w:type="spellStart"/>
      <w:r w:rsidR="005C0084"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val="en-US" w:eastAsia="ru-RU"/>
        </w:rPr>
        <w:t>Cicadellaviridis</w:t>
      </w:r>
      <w:proofErr w:type="spellEnd"/>
      <w:r w:rsidR="00031E1F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</w:t>
      </w:r>
      <w:r w:rsidR="005C0084"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val="en-US" w:eastAsia="ru-RU"/>
        </w:rPr>
        <w:t>L</w:t>
      </w:r>
      <w:r w:rsidR="005C0084"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. Гусеницы, бабочки древесницы въедливой вредоносны в течении двух лет. Они внедряются в молодые побеги и прогрызают в них продольные ходы сверху вниз. Поврежденные ветви засыхаю и ломаются. О заселением куста вредителем можно судить по наличию ржаво-красных комочков на ветках, у основания штамба и на приствольных кругах. Бабочки древесницы летают с начала июня до конца августа.</w:t>
      </w:r>
    </w:p>
    <w:p w:rsidR="005C0084" w:rsidRPr="005C0084" w:rsidRDefault="005C0084" w:rsidP="005C0084">
      <w:pPr>
        <w:shd w:val="clear" w:color="auto" w:fill="FFFFFF"/>
        <w:spacing w:after="166" w:line="240" w:lineRule="auto"/>
        <w:jc w:val="left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5C0084">
        <w:rPr>
          <w:rFonts w:ascii="Times New Roman" w:eastAsia="Times New Roman" w:hAnsi="Times New Roman" w:cs="Times New Roman"/>
          <w:b/>
          <w:i/>
          <w:color w:val="282828"/>
          <w:sz w:val="28"/>
          <w:szCs w:val="28"/>
          <w:lang w:eastAsia="ru-RU"/>
        </w:rPr>
        <w:t>Меры борьбы.</w:t>
      </w:r>
      <w:r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Вырезают и уничтожают увядшие и усыхающие однолетние побеги во второй половине лета и осенью. В случае массового поражения кустов в мае до начала окукливания гусениц проводят опрыскивание веток: 0,2-0,3% -ным раствором карбофоса; фуфаном, фитовермом, актарой, 0,2%-ной эмульсией фосфомида.</w:t>
      </w:r>
    </w:p>
    <w:p w:rsidR="008D22A8" w:rsidRDefault="008D22A8" w:rsidP="00EB1C41">
      <w:pPr>
        <w:shd w:val="clear" w:color="auto" w:fill="FFFFFF"/>
        <w:spacing w:after="166" w:line="240" w:lineRule="auto"/>
        <w:ind w:firstLine="708"/>
        <w:jc w:val="left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E05F52">
        <w:rPr>
          <w:rFonts w:ascii="Times New Roman" w:eastAsia="Times New Roman" w:hAnsi="Times New Roman" w:cs="Times New Roman"/>
          <w:i/>
          <w:color w:val="282828"/>
          <w:sz w:val="28"/>
          <w:szCs w:val="28"/>
          <w:lang w:eastAsia="ru-RU"/>
        </w:rPr>
        <w:t>2)</w:t>
      </w:r>
      <w:r w:rsidR="0041381F">
        <w:rPr>
          <w:rFonts w:ascii="Times New Roman" w:eastAsia="Times New Roman" w:hAnsi="Times New Roman" w:cs="Times New Roman"/>
          <w:i/>
          <w:color w:val="282828"/>
          <w:sz w:val="28"/>
          <w:szCs w:val="28"/>
          <w:lang w:eastAsia="ru-RU"/>
        </w:rPr>
        <w:t xml:space="preserve"> </w:t>
      </w:r>
      <w:r w:rsidR="005C0084"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Специфическим и опасным вредителем для юга российского Дальнего Востока является зеленая цикадка. Подробно этот массовый вредитель описала Л.М.</w:t>
      </w:r>
      <w:r w:rsidR="00031E1F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</w:t>
      </w:r>
      <w:proofErr w:type="spellStart"/>
      <w:r w:rsidR="005C0084"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Гронина</w:t>
      </w:r>
      <w:proofErr w:type="spellEnd"/>
      <w:r w:rsidR="005C0084"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(2000</w:t>
      </w:r>
      <w:r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), которая отметила, что 2</w:t>
      </w:r>
      <w:r w:rsid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ущерб, </w:t>
      </w:r>
      <w:r w:rsidR="005C0084"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наносимый цикадкой столь велик, что в крае стало практически не возможно выращивать садово-декоративные культуры</w:t>
      </w:r>
      <w:r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(</w:t>
      </w:r>
      <w:r w:rsidR="005C0084" w:rsidRP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грецкий орех, абрикосы, сирень, тополя). Значительно повр</w:t>
      </w:r>
      <w:r w:rsid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еждаются и не дают полноценного урожая вишни</w:t>
      </w:r>
      <w:r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и смородина». </w:t>
      </w:r>
      <w:r w:rsidR="005C008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Зеленная цикадка указывается как массовый вредитель для 35 видов дре</w:t>
      </w:r>
      <w:r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весных и кустарниковых растений. От нее гибнут саженцы, а выжившие деревья и кустарники дают неполноценное цветение и урожай. Основной вред в садах и питомниках цикадка наносит осенью, после прохождения первого заморозка и до наступления устойчивых холодов откладка яиц происходит под кору растения. Места яйцекладок под действием ветра и солнца подсыхают, мертвая кора отшелушивается, нарушается система питания растения и если яйцекладок много, то растение погибает. Места кладок у выживших растений разрастаются и появляются «язвы». На ослабленных растениях развиваются вторичные вредители и болезни.</w:t>
      </w:r>
    </w:p>
    <w:p w:rsidR="006A2E79" w:rsidRDefault="008D22A8" w:rsidP="005C0084">
      <w:pPr>
        <w:shd w:val="clear" w:color="auto" w:fill="FFFFFF"/>
        <w:spacing w:after="166" w:line="240" w:lineRule="auto"/>
        <w:jc w:val="left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8D22A8">
        <w:rPr>
          <w:rFonts w:ascii="Times New Roman" w:eastAsia="Times New Roman" w:hAnsi="Times New Roman" w:cs="Times New Roman"/>
          <w:b/>
          <w:i/>
          <w:color w:val="282828"/>
          <w:sz w:val="28"/>
          <w:szCs w:val="28"/>
          <w:lang w:eastAsia="ru-RU"/>
        </w:rPr>
        <w:t>Меры борьб</w:t>
      </w:r>
      <w:r w:rsidR="00CE6336">
        <w:rPr>
          <w:rFonts w:ascii="Times New Roman" w:eastAsia="Times New Roman" w:hAnsi="Times New Roman" w:cs="Times New Roman"/>
          <w:b/>
          <w:i/>
          <w:color w:val="282828"/>
          <w:sz w:val="28"/>
          <w:szCs w:val="28"/>
          <w:lang w:eastAsia="ru-RU"/>
        </w:rPr>
        <w:t>ы.</w:t>
      </w:r>
      <w:r w:rsidR="00A008E5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По мнению </w:t>
      </w:r>
      <w:proofErr w:type="spellStart"/>
      <w:r w:rsidR="00A008E5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Л.М.Грониной</w:t>
      </w:r>
      <w:proofErr w:type="spellEnd"/>
      <w:r w:rsidR="00A008E5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(2000) «…химические меры борьбы с цикадкой неприемлемы из-за ее способности к перелетам. В летний </w:t>
      </w:r>
      <w:r w:rsidR="00A008E5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lastRenderedPageBreak/>
        <w:t>период она развивается на сорной растительности. Содержание междурядий садов под черным паром помогает значительно снизить численность вредителя; если нет такой возможности, необходимо постоянно скашивать сорняки, чтобы вредитель не смог питаться откладывать яйца». Цикадок можно отлавливать на светоловушку (Мищенко,1957) и устанавливать под источник света сосуды с водой для сбора падающих насекомых.                                Одна из мер защиты- недопущение самок для откладки яиц на повреждаемые растения</w:t>
      </w:r>
      <w:r w:rsidR="006A2E79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. Многочисленные насаждения следует обрабатывать каким-либо вязким раствором сроком на 1-1,5 месяца, т.е. на время интенсивной откладки яиц. Например, побелка которую проводят обычно поздней осенью.                               </w:t>
      </w:r>
      <w:r w:rsidR="00BA1B09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         Все мероприятия по защ</w:t>
      </w:r>
      <w:r w:rsidR="006A2E79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ите растений от зеленой цикадки следует проводить до наступления первого заморозка.</w:t>
      </w:r>
    </w:p>
    <w:p w:rsidR="00562914" w:rsidRDefault="007B6CF5" w:rsidP="00EB1C41">
      <w:pPr>
        <w:shd w:val="clear" w:color="auto" w:fill="FFFFFF"/>
        <w:spacing w:after="166" w:line="240" w:lineRule="auto"/>
        <w:ind w:firstLine="708"/>
        <w:jc w:val="left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E05F52">
        <w:rPr>
          <w:rFonts w:ascii="Times New Roman" w:eastAsia="Times New Roman" w:hAnsi="Times New Roman" w:cs="Times New Roman"/>
          <w:i/>
          <w:color w:val="282828"/>
          <w:sz w:val="28"/>
          <w:szCs w:val="28"/>
          <w:lang w:eastAsia="ru-RU"/>
        </w:rPr>
        <w:t>3)</w:t>
      </w:r>
      <w:r w:rsidRPr="0056291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Листоблошки</w:t>
      </w:r>
      <w:r w:rsidR="00C76265" w:rsidRPr="0056291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сиреневые</w:t>
      </w:r>
      <w:r w:rsidR="00C76265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- мелкие сосущие насекомые с двумя парами крыльев, которые обычно складываются крышеобразно. Очень быстро прыгают. Малоизвестны, незаметны. Чаще всего концентрируются на молодых побегах. Интенсивно высасывают соки растения и ухудшают их декоративность. Листоблошка сиреневая в юж</w:t>
      </w:r>
      <w:r w:rsidR="00916E6F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ном Приморье повреждают сирень а</w:t>
      </w:r>
      <w:r w:rsidR="00C76265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мурскую</w:t>
      </w:r>
      <w:r w:rsidR="00916E6F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. В июне- июле личинки ее сплошь заселяют молодые побеги</w:t>
      </w:r>
      <w:r w:rsidR="00416768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, присасываются к листьям и веткам. Покрываясь клейкими восковыми выделениями белого цвета, напоминающие пух. Почти все кусты сирени в городах бывают покрыты</w:t>
      </w:r>
      <w:r w:rsidR="000124F0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таким </w:t>
      </w:r>
      <w:r w:rsidR="00C7296A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«</w:t>
      </w:r>
      <w:r w:rsidR="000124F0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пухом</w:t>
      </w:r>
      <w:r w:rsidR="00C7296A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»</w:t>
      </w:r>
      <w:r w:rsidR="000124F0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.</w:t>
      </w:r>
      <w:r w:rsidR="00031E1F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                                                              </w:t>
      </w:r>
      <w:r w:rsidR="00562914" w:rsidRPr="00562914">
        <w:rPr>
          <w:rFonts w:ascii="Times New Roman" w:eastAsia="Times New Roman" w:hAnsi="Times New Roman" w:cs="Times New Roman"/>
          <w:b/>
          <w:i/>
          <w:color w:val="282828"/>
          <w:sz w:val="28"/>
          <w:szCs w:val="28"/>
          <w:lang w:eastAsia="ru-RU"/>
        </w:rPr>
        <w:t xml:space="preserve">Меры </w:t>
      </w:r>
      <w:proofErr w:type="spellStart"/>
      <w:r w:rsidR="00562914" w:rsidRPr="00562914">
        <w:rPr>
          <w:rFonts w:ascii="Times New Roman" w:eastAsia="Times New Roman" w:hAnsi="Times New Roman" w:cs="Times New Roman"/>
          <w:b/>
          <w:i/>
          <w:color w:val="282828"/>
          <w:sz w:val="28"/>
          <w:szCs w:val="28"/>
          <w:lang w:eastAsia="ru-RU"/>
        </w:rPr>
        <w:t>борьбы.</w:t>
      </w:r>
      <w:r w:rsidR="0056291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В</w:t>
      </w:r>
      <w:proofErr w:type="spellEnd"/>
      <w:r w:rsidR="0056291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период массового размножения листоблошек (чаще всего во второй половине июня- начало июля) обработка одним из ядохимикатов: 0,2-0,3 %-ной эмульсией карбофоса, 0,1-0,2%-ной эмульсией фосфамида или 0.15-0,2 %-ной эмульсией антио. </w:t>
      </w:r>
    </w:p>
    <w:p w:rsidR="00A64072" w:rsidRDefault="00562914" w:rsidP="00EB1C41">
      <w:pPr>
        <w:shd w:val="clear" w:color="auto" w:fill="FFFFFF"/>
        <w:spacing w:after="166" w:line="240" w:lineRule="auto"/>
        <w:ind w:firstLine="708"/>
        <w:jc w:val="left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E05F52">
        <w:rPr>
          <w:rFonts w:ascii="Times New Roman" w:eastAsia="Times New Roman" w:hAnsi="Times New Roman" w:cs="Times New Roman"/>
          <w:i/>
          <w:color w:val="282828"/>
          <w:sz w:val="28"/>
          <w:szCs w:val="28"/>
          <w:lang w:eastAsia="ru-RU"/>
        </w:rPr>
        <w:t>4)</w:t>
      </w:r>
      <w:r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Щитовка </w:t>
      </w:r>
      <w:proofErr w:type="spellStart"/>
      <w:r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ус</w:t>
      </w:r>
      <w:r w:rsidR="00A6407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урийскаязапятовидная</w:t>
      </w:r>
      <w:proofErr w:type="spellEnd"/>
      <w:r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-широко </w:t>
      </w:r>
      <w:r w:rsidR="00A6407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распространена</w:t>
      </w:r>
      <w:r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во всех городах края. В местах ма</w:t>
      </w:r>
      <w:r w:rsidR="00A6407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ссового размножения щитки сплошь покрывают стволы и ветки деревьев или кустарников. Щитки черные или коричнево-черные, около 2,5 мм дл., у самок запятовидные, у личинок овальные. Кора под щитками часто совсем отмирает, ветки усыхают.                                      Яйца зимуют под щитком. В начале июня отрождаются бродяжки, расползаются по поверхности стволов и веток, затем присасываются к ним и начинают питаться. Самки откладывают в августе в среднем 75- 77 яиц, которые зимуют.</w:t>
      </w:r>
    </w:p>
    <w:p w:rsidR="00A64072" w:rsidRDefault="00A64072" w:rsidP="005C0084">
      <w:pPr>
        <w:shd w:val="clear" w:color="auto" w:fill="FFFFFF"/>
        <w:spacing w:after="166" w:line="240" w:lineRule="auto"/>
        <w:jc w:val="left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Меры борьбы</w:t>
      </w:r>
      <w:r w:rsidR="00B16841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. Ранней весной или поздней осенью приводится вырезка и уничтожение заселенных побегов, обработка плотно заселенных побегов, обработка плотно населенных насаждений 2- 2,5%-ной эмульсией </w:t>
      </w:r>
      <w:proofErr w:type="spellStart"/>
      <w:r w:rsidR="00B16841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трихлороля</w:t>
      </w:r>
      <w:proofErr w:type="spellEnd"/>
      <w:r w:rsidR="00B16841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- 5 или 5-6%-ной эмульсией препарата №30. В период массового отрождения бродяжек- опрыскивание одним из ядохимикатов, предложенных в борьбе с многоядным червецом. </w:t>
      </w:r>
    </w:p>
    <w:p w:rsidR="00EB1C41" w:rsidRDefault="00EB1C41" w:rsidP="00EB1C41">
      <w:pPr>
        <w:shd w:val="clear" w:color="auto" w:fill="FFFFFF"/>
        <w:spacing w:after="166" w:line="240" w:lineRule="auto"/>
        <w:ind w:firstLine="708"/>
        <w:jc w:val="left"/>
        <w:rPr>
          <w:rFonts w:ascii="Times New Roman" w:eastAsia="Times New Roman" w:hAnsi="Times New Roman" w:cs="Times New Roman"/>
          <w:b/>
          <w:color w:val="282828"/>
          <w:sz w:val="28"/>
          <w:szCs w:val="28"/>
          <w:lang w:eastAsia="ru-RU"/>
        </w:rPr>
      </w:pPr>
    </w:p>
    <w:p w:rsidR="006A2E79" w:rsidRPr="00E05F52" w:rsidRDefault="000C2208" w:rsidP="00EB1C41">
      <w:pPr>
        <w:shd w:val="clear" w:color="auto" w:fill="FFFFFF"/>
        <w:spacing w:after="166" w:line="240" w:lineRule="auto"/>
        <w:ind w:firstLine="708"/>
        <w:jc w:val="left"/>
        <w:rPr>
          <w:rFonts w:ascii="Times New Roman" w:eastAsia="Times New Roman" w:hAnsi="Times New Roman" w:cs="Times New Roman"/>
          <w:b/>
          <w:color w:val="282828"/>
          <w:sz w:val="28"/>
          <w:szCs w:val="28"/>
          <w:lang w:eastAsia="ru-RU"/>
        </w:rPr>
      </w:pPr>
      <w:r w:rsidRPr="00E05F52">
        <w:rPr>
          <w:rFonts w:ascii="Times New Roman" w:eastAsia="Times New Roman" w:hAnsi="Times New Roman" w:cs="Times New Roman"/>
          <w:b/>
          <w:color w:val="282828"/>
          <w:sz w:val="28"/>
          <w:szCs w:val="28"/>
          <w:lang w:eastAsia="ru-RU"/>
        </w:rPr>
        <w:lastRenderedPageBreak/>
        <w:t xml:space="preserve">1.5. </w:t>
      </w:r>
      <w:r w:rsidR="00B06A62" w:rsidRPr="00E05F52">
        <w:rPr>
          <w:rFonts w:ascii="Times New Roman" w:eastAsia="Times New Roman" w:hAnsi="Times New Roman" w:cs="Times New Roman"/>
          <w:b/>
          <w:color w:val="282828"/>
          <w:sz w:val="28"/>
          <w:szCs w:val="28"/>
          <w:lang w:eastAsia="ru-RU"/>
        </w:rPr>
        <w:t xml:space="preserve">Использование сирени в </w:t>
      </w:r>
      <w:r w:rsidRPr="00E05F52">
        <w:rPr>
          <w:rFonts w:ascii="Times New Roman" w:eastAsia="Times New Roman" w:hAnsi="Times New Roman" w:cs="Times New Roman"/>
          <w:b/>
          <w:color w:val="282828"/>
          <w:sz w:val="28"/>
          <w:szCs w:val="28"/>
          <w:lang w:eastAsia="ru-RU"/>
        </w:rPr>
        <w:t>ландшафтном</w:t>
      </w:r>
      <w:r w:rsidR="00B06A62" w:rsidRPr="00E05F52">
        <w:rPr>
          <w:rFonts w:ascii="Times New Roman" w:eastAsia="Times New Roman" w:hAnsi="Times New Roman" w:cs="Times New Roman"/>
          <w:b/>
          <w:color w:val="282828"/>
          <w:sz w:val="28"/>
          <w:szCs w:val="28"/>
          <w:lang w:eastAsia="ru-RU"/>
        </w:rPr>
        <w:t xml:space="preserve"> дизайне</w:t>
      </w:r>
      <w:r w:rsidR="00E05F52">
        <w:rPr>
          <w:rFonts w:ascii="Times New Roman" w:eastAsia="Times New Roman" w:hAnsi="Times New Roman" w:cs="Times New Roman"/>
          <w:b/>
          <w:color w:val="282828"/>
          <w:sz w:val="28"/>
          <w:szCs w:val="28"/>
          <w:lang w:eastAsia="ru-RU"/>
        </w:rPr>
        <w:t xml:space="preserve">.                                              </w:t>
      </w:r>
      <w:r w:rsidRPr="000C220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Сирень отлично подходит для групповых и одиночных посадок, различных типов живых изгородей и смешанных композиций. В качестве солитера можно использовать любой вид или сорт, разместив его на газоне либо на склоне, в центре плоской композиции из инертных материалов или из ковровых однолетников. В регулярном саду сиреневый солитер должен иметь правильную геометрическую форму, в пейзажном – свободную, раскидистую.</w:t>
      </w:r>
      <w:r w:rsidRPr="000C2208">
        <w:rPr>
          <w:rFonts w:ascii="Times New Roman" w:hAnsi="Times New Roman" w:cs="Times New Roman"/>
          <w:color w:val="000000"/>
          <w:sz w:val="28"/>
          <w:shd w:val="clear" w:color="auto" w:fill="FFFFFF" w:themeFill="background1"/>
        </w:rPr>
        <w:t xml:space="preserve"> Лучше составлять такой «заборчик» из сиреней разных оттенков: белой, фиолетовой, розовой, лиловой. Сорта нужно подбирать примерно одной высоты или чередовать через один среднерослые и высокорослые. Еще сирень можно сочетать с другими кустарниками, цветущими в это же либо, наоборот, в другое время. Или с декоративно</w:t>
      </w:r>
      <w:r>
        <w:rPr>
          <w:color w:val="000000"/>
          <w:sz w:val="28"/>
          <w:shd w:val="clear" w:color="auto" w:fill="FFFFFF" w:themeFill="background1"/>
        </w:rPr>
        <w:t>-</w:t>
      </w:r>
      <w:r w:rsidRPr="000C2208">
        <w:rPr>
          <w:rFonts w:ascii="Times New Roman" w:hAnsi="Times New Roman" w:cs="Times New Roman"/>
          <w:color w:val="000000"/>
          <w:sz w:val="28"/>
          <w:shd w:val="clear" w:color="auto" w:fill="FFFFFF" w:themeFill="background1"/>
        </w:rPr>
        <w:t>лиственными видами и сортами. Классика садового дизайна — дуэт сирени и чубушника. Только отцветет первая, сосед подхватывает эстафету</w:t>
      </w:r>
    </w:p>
    <w:p w:rsidR="002D6957" w:rsidRDefault="000C2208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2"/>
          <w:shd w:val="clear" w:color="auto" w:fill="FFFFFF" w:themeFill="background1"/>
        </w:rPr>
      </w:pPr>
      <w:r w:rsidRPr="000C2208">
        <w:rPr>
          <w:color w:val="000000"/>
          <w:sz w:val="28"/>
          <w:szCs w:val="21"/>
          <w:bdr w:val="none" w:sz="0" w:space="0" w:color="auto" w:frame="1"/>
        </w:rPr>
        <w:t>В смешанных композициях сирень прекрасно сочетается с такими кра</w:t>
      </w:r>
      <w:r w:rsidR="007B6CF5">
        <w:rPr>
          <w:color w:val="000000"/>
          <w:sz w:val="28"/>
          <w:szCs w:val="21"/>
          <w:bdr w:val="none" w:sz="0" w:space="0" w:color="auto" w:frame="1"/>
        </w:rPr>
        <w:t xml:space="preserve">сивоцветущими кустарниками, </w:t>
      </w:r>
      <w:proofErr w:type="spellStart"/>
      <w:r w:rsidR="007B6CF5">
        <w:rPr>
          <w:color w:val="000000"/>
          <w:sz w:val="28"/>
          <w:szCs w:val="21"/>
          <w:bdr w:val="none" w:sz="0" w:space="0" w:color="auto" w:frame="1"/>
        </w:rPr>
        <w:t>как</w:t>
      </w:r>
      <w:r w:rsidRPr="000C2208">
        <w:rPr>
          <w:rStyle w:val="ad"/>
          <w:i w:val="0"/>
          <w:color w:val="000000"/>
          <w:sz w:val="28"/>
          <w:szCs w:val="21"/>
          <w:bdr w:val="none" w:sz="0" w:space="0" w:color="auto" w:frame="1"/>
        </w:rPr>
        <w:t>пион</w:t>
      </w:r>
      <w:proofErr w:type="spellEnd"/>
      <w:r w:rsidRPr="000C2208">
        <w:rPr>
          <w:rStyle w:val="ad"/>
          <w:i w:val="0"/>
          <w:color w:val="000000"/>
          <w:sz w:val="28"/>
          <w:szCs w:val="21"/>
          <w:bdr w:val="none" w:sz="0" w:space="0" w:color="auto" w:frame="1"/>
        </w:rPr>
        <w:t xml:space="preserve"> древовидный, </w:t>
      </w:r>
      <w:proofErr w:type="spellStart"/>
      <w:r w:rsidRPr="000C2208">
        <w:rPr>
          <w:rStyle w:val="ad"/>
          <w:i w:val="0"/>
          <w:color w:val="000000"/>
          <w:sz w:val="28"/>
          <w:szCs w:val="21"/>
          <w:bdr w:val="none" w:sz="0" w:space="0" w:color="auto" w:frame="1"/>
        </w:rPr>
        <w:t>форзиция</w:t>
      </w:r>
      <w:proofErr w:type="spellEnd"/>
      <w:r w:rsidRPr="000C2208">
        <w:rPr>
          <w:rStyle w:val="ad"/>
          <w:i w:val="0"/>
          <w:color w:val="000000"/>
          <w:sz w:val="28"/>
          <w:szCs w:val="21"/>
          <w:bdr w:val="none" w:sz="0" w:space="0" w:color="auto" w:frame="1"/>
        </w:rPr>
        <w:t>, чубушник, гортензия, жимолость, спиреи весеннего</w:t>
      </w:r>
      <w:r w:rsidRPr="000C2208">
        <w:rPr>
          <w:i/>
          <w:color w:val="000000"/>
          <w:sz w:val="28"/>
          <w:szCs w:val="21"/>
          <w:bdr w:val="none" w:sz="0" w:space="0" w:color="auto" w:frame="1"/>
        </w:rPr>
        <w:t> </w:t>
      </w:r>
      <w:r w:rsidRPr="000C2208">
        <w:rPr>
          <w:color w:val="000000"/>
          <w:sz w:val="28"/>
          <w:szCs w:val="21"/>
          <w:bdr w:val="none" w:sz="0" w:space="0" w:color="auto" w:frame="1"/>
        </w:rPr>
        <w:t>и летнего сроков цветения,</w:t>
      </w:r>
      <w:r w:rsidRPr="000C2208">
        <w:rPr>
          <w:i/>
          <w:color w:val="000000"/>
          <w:sz w:val="28"/>
          <w:szCs w:val="21"/>
          <w:bdr w:val="none" w:sz="0" w:space="0" w:color="auto" w:frame="1"/>
        </w:rPr>
        <w:t> </w:t>
      </w:r>
      <w:r w:rsidRPr="000C2208">
        <w:rPr>
          <w:rStyle w:val="ad"/>
          <w:i w:val="0"/>
          <w:color w:val="000000"/>
          <w:sz w:val="28"/>
          <w:szCs w:val="21"/>
          <w:bdr w:val="none" w:sz="0" w:space="0" w:color="auto" w:frame="1"/>
        </w:rPr>
        <w:t>барбарис, бирючина</w:t>
      </w:r>
      <w:r w:rsidRPr="000C2208">
        <w:rPr>
          <w:i/>
          <w:color w:val="000000"/>
          <w:sz w:val="28"/>
          <w:szCs w:val="21"/>
          <w:bdr w:val="none" w:sz="0" w:space="0" w:color="auto" w:frame="1"/>
        </w:rPr>
        <w:t>.</w:t>
      </w:r>
      <w:r>
        <w:rPr>
          <w:color w:val="000000"/>
          <w:sz w:val="28"/>
          <w:szCs w:val="22"/>
          <w:shd w:val="clear" w:color="auto" w:fill="FFFFFF" w:themeFill="background1"/>
        </w:rPr>
        <w:t xml:space="preserve">В наших условиях можно </w:t>
      </w:r>
      <w:r w:rsidR="002D6957">
        <w:rPr>
          <w:color w:val="000000"/>
          <w:sz w:val="28"/>
          <w:szCs w:val="22"/>
          <w:shd w:val="clear" w:color="auto" w:fill="FFFFFF" w:themeFill="background1"/>
        </w:rPr>
        <w:t xml:space="preserve">использовать сирень амурскую, венгерскую, широколистную. </w:t>
      </w:r>
    </w:p>
    <w:p w:rsidR="000C2208" w:rsidRPr="000C2208" w:rsidRDefault="002D6957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color w:val="282828"/>
          <w:sz w:val="52"/>
          <w:szCs w:val="28"/>
        </w:rPr>
      </w:pPr>
      <w:r>
        <w:rPr>
          <w:color w:val="000000"/>
          <w:sz w:val="28"/>
          <w:szCs w:val="22"/>
          <w:shd w:val="clear" w:color="auto" w:fill="FFFFFF" w:themeFill="background1"/>
        </w:rPr>
        <w:t>Сирень украсит любой дачный или приусадебный участок. На сухих освещенных участках высаживают сорта сирени обыкновенной, а на более влажных и северных сирень Вольфа, с. венгерскую и ее сорта, сирени из группы Престон.</w:t>
      </w:r>
      <w:r w:rsidR="000C2208" w:rsidRPr="000C2208">
        <w:rPr>
          <w:color w:val="000000"/>
          <w:sz w:val="28"/>
          <w:szCs w:val="22"/>
          <w:shd w:val="clear" w:color="auto" w:fill="FFFFFF" w:themeFill="background1"/>
        </w:rPr>
        <w:br/>
      </w:r>
      <w:r w:rsidR="000C2208">
        <w:rPr>
          <w:rFonts w:ascii="Arial" w:hAnsi="Arial" w:cs="Arial"/>
          <w:color w:val="000000"/>
          <w:sz w:val="22"/>
          <w:szCs w:val="22"/>
        </w:rPr>
        <w:br/>
      </w:r>
    </w:p>
    <w:p w:rsidR="005C0084" w:rsidRPr="005C0084" w:rsidRDefault="005C0084" w:rsidP="005C0084">
      <w:pPr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5C0084" w:rsidRDefault="005C0084" w:rsidP="00937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0084" w:rsidRDefault="005C0084" w:rsidP="00937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0084" w:rsidRDefault="005C0084" w:rsidP="00937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5F52" w:rsidRDefault="00E05F52" w:rsidP="00624B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5F52" w:rsidRDefault="00E05F52" w:rsidP="00624B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5F52" w:rsidRDefault="00E05F52" w:rsidP="00624B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5F52" w:rsidRDefault="00E05F52" w:rsidP="00624B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5F52" w:rsidRDefault="00E05F52" w:rsidP="00624B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5F52" w:rsidRDefault="00E05F52" w:rsidP="00624B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5F52" w:rsidRDefault="00E05F52" w:rsidP="00624B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5F52" w:rsidRDefault="00E05F52" w:rsidP="00624B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5F52" w:rsidRDefault="00E05F52" w:rsidP="00624B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5F52" w:rsidRDefault="00E05F52" w:rsidP="00624B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5F52" w:rsidRDefault="00E05F52" w:rsidP="00624B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5F52" w:rsidRDefault="00E05F52" w:rsidP="00624B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5F52" w:rsidRDefault="00E05F52" w:rsidP="00624B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1C41" w:rsidRDefault="00EB1C41" w:rsidP="00EB1C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5F52" w:rsidRPr="00E05F52" w:rsidRDefault="00EB1C41" w:rsidP="00EB1C41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2 Усло</w:t>
      </w:r>
      <w:r w:rsidR="00240119" w:rsidRPr="00E05F52">
        <w:rPr>
          <w:rFonts w:ascii="Times New Roman" w:hAnsi="Times New Roman" w:cs="Times New Roman"/>
          <w:b/>
          <w:sz w:val="28"/>
          <w:szCs w:val="28"/>
        </w:rPr>
        <w:t>вия. Материал. Методика</w:t>
      </w:r>
    </w:p>
    <w:p w:rsidR="00E05F52" w:rsidRDefault="00E05F52" w:rsidP="00A83CE3">
      <w:pPr>
        <w:spacing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A83CE3" w:rsidRPr="00A83CE3" w:rsidRDefault="00A83CE3" w:rsidP="00A83CE3">
      <w:pPr>
        <w:spacing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DC3BD9">
        <w:rPr>
          <w:rFonts w:ascii="Times New Roman" w:hAnsi="Times New Roman" w:cs="Times New Roman"/>
          <w:b/>
          <w:sz w:val="28"/>
          <w:szCs w:val="28"/>
        </w:rPr>
        <w:t>2.1</w:t>
      </w:r>
      <w:r w:rsidR="00A6407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83CE3">
        <w:rPr>
          <w:rFonts w:ascii="Times New Roman" w:hAnsi="Times New Roman" w:cs="Times New Roman"/>
          <w:b/>
          <w:sz w:val="28"/>
          <w:szCs w:val="28"/>
        </w:rPr>
        <w:t>Погодные условия района исследования.</w:t>
      </w:r>
    </w:p>
    <w:p w:rsidR="00A83CE3" w:rsidRPr="00DC3BD9" w:rsidRDefault="00A83CE3" w:rsidP="00EB1C41">
      <w:pPr>
        <w:spacing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DC3BD9">
        <w:rPr>
          <w:rFonts w:ascii="Times New Roman" w:hAnsi="Times New Roman" w:cs="Times New Roman"/>
          <w:sz w:val="28"/>
          <w:szCs w:val="28"/>
        </w:rPr>
        <w:t>Г. Благовещенск расположен в юго – западной части Амурской области, климат которой муссонный, резко континентальный, характеризуется снежным покровом и слабо выраженными переходными сезонами. Годовой приход суммарной солнечной радиации составляет примерно 117ккал/см</w:t>
      </w:r>
      <w:r w:rsidRPr="00DC3BD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C3BD9">
        <w:rPr>
          <w:rFonts w:ascii="Times New Roman" w:hAnsi="Times New Roman" w:cs="Times New Roman"/>
          <w:sz w:val="28"/>
          <w:szCs w:val="28"/>
        </w:rPr>
        <w:t>, из этого количества 48 ккал в виде рассеянной радиации. Среднемесячная температура воздуха самого теплого месяца- июля 21,4, самого холодного - января месяца 24,3</w:t>
      </w:r>
      <w:r w:rsidRPr="00DC3BD9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DC3BD9">
        <w:rPr>
          <w:rFonts w:ascii="Times New Roman" w:hAnsi="Times New Roman" w:cs="Times New Roman"/>
          <w:sz w:val="28"/>
          <w:szCs w:val="28"/>
        </w:rPr>
        <w:t xml:space="preserve">. В отдельные годы возможно понижение температуры воздуха до минус 45 </w:t>
      </w:r>
      <w:r w:rsidRPr="00DC3BD9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DC3BD9">
        <w:rPr>
          <w:rFonts w:ascii="Times New Roman" w:hAnsi="Times New Roman" w:cs="Times New Roman"/>
          <w:sz w:val="28"/>
          <w:szCs w:val="28"/>
        </w:rPr>
        <w:t>. Летом же наблюдается повышение температуры до 37,5</w:t>
      </w:r>
      <w:r w:rsidRPr="00DC3BD9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DC3BD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3CE3" w:rsidRPr="00DC3BD9" w:rsidRDefault="00A83CE3" w:rsidP="00A83CE3">
      <w:pPr>
        <w:spacing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DC3BD9">
        <w:rPr>
          <w:rFonts w:ascii="Times New Roman" w:hAnsi="Times New Roman" w:cs="Times New Roman"/>
          <w:sz w:val="28"/>
          <w:szCs w:val="28"/>
        </w:rPr>
        <w:t xml:space="preserve">Период с положительной среднесуточной температурой длится в среднем 195 дней. Наибольшая продолжительность этого периода 218 дней, наименьшая 180. Безморозный период в среднем длиться 144 дня, на почве он уменьшается до 118 дней. Длина дня летом составляет 14-17 часов. Благовещенский район относится к влажной зоне. годовая сумма осадков в среднем 575 мм с колебаниями в отдельные годы примерно от 820 до 338 мм. Более 90% осадков в году выпадают в виде дождя. абсолютный максимум осадков равен 113,7 мм в сутки. В среднем за теплый период 1 день с градом. устойчивый снежный покров образуется обычно в начале ноября. К концу зимы высота снежного покрова достигает в среднем 12-15см, а наибольший запас воды в снеге составляет 42 мм. </w:t>
      </w:r>
    </w:p>
    <w:p w:rsidR="00A83CE3" w:rsidRPr="00DC3BD9" w:rsidRDefault="00A83CE3" w:rsidP="00A83CE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DC3BD9">
        <w:rPr>
          <w:rFonts w:ascii="Times New Roman" w:hAnsi="Times New Roman" w:cs="Times New Roman"/>
          <w:sz w:val="28"/>
          <w:szCs w:val="28"/>
        </w:rPr>
        <w:t xml:space="preserve">     Летом преобладают ветры южного, юго – восточного, и восточного направления. Скорость ветра в теплый период в среднем за сутки составляет 3 м/с в защищенных местах, 5м/с на открытых и возвышенных местах.</w:t>
      </w:r>
    </w:p>
    <w:p w:rsidR="00A83CE3" w:rsidRPr="00DC3BD9" w:rsidRDefault="00A83CE3" w:rsidP="00A83CE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DC3BD9">
        <w:rPr>
          <w:rFonts w:ascii="Times New Roman" w:hAnsi="Times New Roman" w:cs="Times New Roman"/>
          <w:sz w:val="28"/>
          <w:szCs w:val="28"/>
        </w:rPr>
        <w:t xml:space="preserve">    Весна поздняя затяжная, часто засушливая. В марте – мае выпадает 7-14% годовых осадков. В конце третьей декаде мае и первой декаде июня наблюдаются большие колебания температуры воздуха в течении суток: днем она повышается до +20-25</w:t>
      </w:r>
      <w:r w:rsidRPr="00DC3BD9">
        <w:rPr>
          <w:rFonts w:ascii="Times New Roman" w:hAnsi="Times New Roman" w:cs="Times New Roman"/>
          <w:sz w:val="28"/>
          <w:szCs w:val="28"/>
          <w:vertAlign w:val="superscript"/>
        </w:rPr>
        <w:t xml:space="preserve">0 </w:t>
      </w:r>
      <w:r w:rsidRPr="00DC3BD9">
        <w:rPr>
          <w:rFonts w:ascii="Times New Roman" w:hAnsi="Times New Roman" w:cs="Times New Roman"/>
          <w:sz w:val="28"/>
          <w:szCs w:val="28"/>
        </w:rPr>
        <w:t>С, а ночью может опускаться до 1</w:t>
      </w:r>
      <w:r w:rsidRPr="00DC3BD9">
        <w:rPr>
          <w:rFonts w:ascii="Times New Roman" w:hAnsi="Times New Roman" w:cs="Times New Roman"/>
          <w:sz w:val="28"/>
          <w:szCs w:val="28"/>
          <w:vertAlign w:val="superscript"/>
        </w:rPr>
        <w:t xml:space="preserve">0 </w:t>
      </w:r>
      <w:r w:rsidRPr="00DC3BD9">
        <w:rPr>
          <w:rFonts w:ascii="Times New Roman" w:hAnsi="Times New Roman" w:cs="Times New Roman"/>
          <w:sz w:val="28"/>
          <w:szCs w:val="28"/>
        </w:rPr>
        <w:t xml:space="preserve">С. В третьей декаде мая, когда идет массовый сев, как правило, наблюдается сухая, жаркая погода, сопровождающаяся сильными ветрами, что часто приводит к потерям влаги в верхнем слое почвы и ее иссушению. Эти особенности необходимо учитывать, используя агротехнические приемы закрытия влаги. </w:t>
      </w:r>
    </w:p>
    <w:p w:rsidR="00A83CE3" w:rsidRPr="00DC3BD9" w:rsidRDefault="00A83CE3" w:rsidP="00A83CE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DC3BD9">
        <w:rPr>
          <w:rFonts w:ascii="Times New Roman" w:hAnsi="Times New Roman" w:cs="Times New Roman"/>
          <w:sz w:val="28"/>
          <w:szCs w:val="28"/>
        </w:rPr>
        <w:t xml:space="preserve">    Весенние предпосевные полевые работы возможны после того, как сошел снег, и почва оттаяла на глубину 10см и просохла до </w:t>
      </w:r>
      <w:proofErr w:type="spellStart"/>
      <w:r w:rsidRPr="00DC3BD9">
        <w:rPr>
          <w:rFonts w:ascii="Times New Roman" w:hAnsi="Times New Roman" w:cs="Times New Roman"/>
          <w:sz w:val="28"/>
          <w:szCs w:val="28"/>
        </w:rPr>
        <w:t>мягкопластичного</w:t>
      </w:r>
      <w:proofErr w:type="spellEnd"/>
      <w:r w:rsidRPr="00DC3BD9">
        <w:rPr>
          <w:rFonts w:ascii="Times New Roman" w:hAnsi="Times New Roman" w:cs="Times New Roman"/>
          <w:sz w:val="28"/>
          <w:szCs w:val="28"/>
        </w:rPr>
        <w:t xml:space="preserve"> состояния. Сход снежного покрова наблюдается 23 марта. Средняя дата полного оттаивания почвы приходится на 14 июля. Весной переход среднесуточной температуры воздуха через 0</w:t>
      </w:r>
      <w:r w:rsidRPr="00DC3BD9">
        <w:rPr>
          <w:rFonts w:ascii="Times New Roman" w:hAnsi="Times New Roman" w:cs="Times New Roman"/>
          <w:sz w:val="28"/>
          <w:szCs w:val="28"/>
          <w:vertAlign w:val="superscript"/>
        </w:rPr>
        <w:t xml:space="preserve">0 </w:t>
      </w:r>
      <w:r w:rsidRPr="00DC3BD9">
        <w:rPr>
          <w:rFonts w:ascii="Times New Roman" w:hAnsi="Times New Roman" w:cs="Times New Roman"/>
          <w:sz w:val="28"/>
          <w:szCs w:val="28"/>
        </w:rPr>
        <w:t xml:space="preserve">(в сторону повышения) </w:t>
      </w:r>
      <w:r w:rsidRPr="00DC3BD9">
        <w:rPr>
          <w:rFonts w:ascii="Times New Roman" w:hAnsi="Times New Roman" w:cs="Times New Roman"/>
          <w:sz w:val="28"/>
          <w:szCs w:val="28"/>
        </w:rPr>
        <w:lastRenderedPageBreak/>
        <w:t>осуществляется в среднем 7 апреля, самая ранняя дата – 17 марта, а самая поздняя – 18 апреля.</w:t>
      </w:r>
    </w:p>
    <w:p w:rsidR="00A83CE3" w:rsidRPr="00DC3BD9" w:rsidRDefault="00A83CE3" w:rsidP="00EB1C41">
      <w:pPr>
        <w:spacing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DC3BD9">
        <w:rPr>
          <w:rFonts w:ascii="Times New Roman" w:hAnsi="Times New Roman" w:cs="Times New Roman"/>
          <w:sz w:val="28"/>
          <w:szCs w:val="28"/>
        </w:rPr>
        <w:t xml:space="preserve">При определении осадков сева теплолюбивых культур важно знать прекращение заморозков в воздухе и на почве, а также интенсивность. Заморозки в воздухе в среднем кончаются 8 мая, самое раннее прекращение заморозков наблюдается 25 апреля, а самое позднее 23 мая. Заморозки на почве прекращаются в среднем на 15 дней позднее, чем в воздухе.  Интенсивность заморозков меняется в зависимости от местоположения участка. Лето обычно теплое, с умеренной сухой погодой в первой половине и влажной – во второй.                                                                                                         Показатель теплообеспеченности вегетационного периода может служить сумма положительных температур воздуха в период активной вегетации растений, т.е. в </w:t>
      </w:r>
      <w:r>
        <w:rPr>
          <w:rFonts w:ascii="Times New Roman" w:hAnsi="Times New Roman" w:cs="Times New Roman"/>
          <w:sz w:val="28"/>
          <w:szCs w:val="28"/>
        </w:rPr>
        <w:t xml:space="preserve">период со средней температурой </w:t>
      </w:r>
      <w:r w:rsidRPr="00DC3BD9">
        <w:rPr>
          <w:rFonts w:ascii="Times New Roman" w:hAnsi="Times New Roman" w:cs="Times New Roman"/>
          <w:sz w:val="28"/>
          <w:szCs w:val="28"/>
        </w:rPr>
        <w:t>выше 10</w:t>
      </w:r>
      <w:r w:rsidRPr="00DC3BD9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DC3BD9">
        <w:rPr>
          <w:rFonts w:ascii="Times New Roman" w:hAnsi="Times New Roman" w:cs="Times New Roman"/>
          <w:sz w:val="28"/>
          <w:szCs w:val="28"/>
        </w:rPr>
        <w:t xml:space="preserve">.Чем длиннее вегетационный период, тем более позднеспелые </w:t>
      </w:r>
      <w:proofErr w:type="gramStart"/>
      <w:r w:rsidRPr="00DC3BD9">
        <w:rPr>
          <w:rFonts w:ascii="Times New Roman" w:hAnsi="Times New Roman" w:cs="Times New Roman"/>
          <w:sz w:val="28"/>
          <w:szCs w:val="28"/>
        </w:rPr>
        <w:t>и следовательно</w:t>
      </w:r>
      <w:proofErr w:type="gramEnd"/>
      <w:r w:rsidRPr="00DC3BD9">
        <w:rPr>
          <w:rFonts w:ascii="Times New Roman" w:hAnsi="Times New Roman" w:cs="Times New Roman"/>
          <w:sz w:val="28"/>
          <w:szCs w:val="28"/>
        </w:rPr>
        <w:t xml:space="preserve"> более урожайные культуры можно возделывать. Период активной вегетации растений длиться 134 дня. В отдельные годы продолжительность периода активной вегетации достигает 154 дня или уменьшается до 110 дней. Сумма осадков за период активной вегетации составляет в среднем 351 мм. В летний период с температурой выше 15</w:t>
      </w:r>
      <w:r w:rsidRPr="00DC3BD9">
        <w:rPr>
          <w:rFonts w:ascii="Times New Roman" w:hAnsi="Times New Roman" w:cs="Times New Roman"/>
          <w:sz w:val="28"/>
          <w:szCs w:val="28"/>
          <w:vertAlign w:val="superscript"/>
        </w:rPr>
        <w:t xml:space="preserve">0 </w:t>
      </w:r>
      <w:r w:rsidRPr="00DC3BD9">
        <w:rPr>
          <w:rFonts w:ascii="Times New Roman" w:hAnsi="Times New Roman" w:cs="Times New Roman"/>
          <w:sz w:val="28"/>
          <w:szCs w:val="28"/>
        </w:rPr>
        <w:t xml:space="preserve">выпадает 340 мм. В каждый из летних месяцев (июль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C3BD9">
        <w:rPr>
          <w:rFonts w:ascii="Times New Roman" w:hAnsi="Times New Roman" w:cs="Times New Roman"/>
          <w:sz w:val="28"/>
          <w:szCs w:val="28"/>
        </w:rPr>
        <w:t xml:space="preserve"> август) в среднем выпадает 102-129 мм осадков. </w:t>
      </w:r>
    </w:p>
    <w:p w:rsidR="00624B52" w:rsidRDefault="00A83CE3" w:rsidP="00A83CE3">
      <w:pPr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A83CE3">
        <w:rPr>
          <w:rFonts w:ascii="Times New Roman" w:hAnsi="Times New Roman" w:cs="Times New Roman"/>
          <w:b/>
          <w:sz w:val="28"/>
          <w:szCs w:val="28"/>
        </w:rPr>
        <w:t>2.2 Материал используемый в опыте.</w:t>
      </w:r>
    </w:p>
    <w:p w:rsidR="00E05F52" w:rsidRPr="00E05F52" w:rsidRDefault="009572CC" w:rsidP="00EB1C41">
      <w:pPr>
        <w:spacing w:after="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402420">
        <w:rPr>
          <w:rFonts w:ascii="Times New Roman" w:hAnsi="Times New Roman" w:cs="Times New Roman"/>
          <w:sz w:val="28"/>
          <w:szCs w:val="28"/>
        </w:rPr>
        <w:t>Объектам данного исследования послужила коллекция видов сирени произрастающая на территории Амурского филиала Дальневосточного ботанического сада-института РАН. Опыт проводится на одновозрастной коллекции видов сирени, выращенной из семян и высаженной на постоянное место (2х летние саженцы) в 201</w:t>
      </w:r>
      <w:r>
        <w:rPr>
          <w:rFonts w:ascii="Times New Roman" w:hAnsi="Times New Roman" w:cs="Times New Roman"/>
          <w:sz w:val="28"/>
          <w:szCs w:val="28"/>
        </w:rPr>
        <w:t>3г.</w:t>
      </w:r>
    </w:p>
    <w:p w:rsidR="009572CC" w:rsidRDefault="009572CC" w:rsidP="00A83CE3">
      <w:pPr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9572CC">
        <w:rPr>
          <w:rFonts w:ascii="Times New Roman" w:hAnsi="Times New Roman" w:cs="Times New Roman"/>
          <w:b/>
          <w:sz w:val="28"/>
          <w:szCs w:val="28"/>
        </w:rPr>
        <w:t>Схема опыта:</w:t>
      </w:r>
    </w:p>
    <w:p w:rsidR="009572CC" w:rsidRPr="009572CC" w:rsidRDefault="009572CC" w:rsidP="009572CC">
      <w:pPr>
        <w:pStyle w:val="a7"/>
        <w:numPr>
          <w:ilvl w:val="0"/>
          <w:numId w:val="1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572CC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6F1DFF">
        <w:rPr>
          <w:rFonts w:ascii="Times New Roman" w:hAnsi="Times New Roman" w:cs="Times New Roman"/>
          <w:sz w:val="28"/>
          <w:szCs w:val="28"/>
        </w:rPr>
        <w:t xml:space="preserve">  </w:t>
      </w:r>
      <w:r w:rsidRPr="009572CC">
        <w:rPr>
          <w:rFonts w:ascii="Times New Roman" w:hAnsi="Times New Roman" w:cs="Times New Roman"/>
          <w:sz w:val="28"/>
          <w:szCs w:val="28"/>
        </w:rPr>
        <w:t>х</w:t>
      </w:r>
      <w:r w:rsidR="006F1DFF">
        <w:rPr>
          <w:rFonts w:ascii="Times New Roman" w:hAnsi="Times New Roman" w:cs="Times New Roman"/>
          <w:sz w:val="28"/>
          <w:szCs w:val="28"/>
        </w:rPr>
        <w:t xml:space="preserve">  </w:t>
      </w:r>
      <w:r w:rsidRPr="009572CC">
        <w:rPr>
          <w:rFonts w:ascii="Times New Roman" w:hAnsi="Times New Roman" w:cs="Times New Roman"/>
          <w:sz w:val="28"/>
          <w:szCs w:val="28"/>
          <w:lang w:val="en-US"/>
        </w:rPr>
        <w:t>henryi</w:t>
      </w:r>
      <w:r w:rsidRPr="009572CC">
        <w:rPr>
          <w:rFonts w:ascii="Times New Roman" w:hAnsi="Times New Roman" w:cs="Times New Roman"/>
          <w:sz w:val="28"/>
          <w:szCs w:val="28"/>
        </w:rPr>
        <w:t>С.К.</w:t>
      </w:r>
      <w:r w:rsidRPr="009572CC">
        <w:rPr>
          <w:rFonts w:ascii="Times New Roman" w:hAnsi="Times New Roman" w:cs="Times New Roman"/>
          <w:sz w:val="28"/>
          <w:szCs w:val="28"/>
          <w:lang w:val="en-US"/>
        </w:rPr>
        <w:t>Schnid</w:t>
      </w:r>
    </w:p>
    <w:p w:rsidR="009572CC" w:rsidRPr="009572CC" w:rsidRDefault="009572CC" w:rsidP="009572CC">
      <w:pPr>
        <w:pStyle w:val="a7"/>
        <w:numPr>
          <w:ilvl w:val="0"/>
          <w:numId w:val="1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 w:rsidRPr="009572CC">
        <w:rPr>
          <w:rFonts w:ascii="Times New Roman" w:hAnsi="Times New Roman" w:cs="Times New Roman"/>
          <w:sz w:val="28"/>
          <w:szCs w:val="28"/>
        </w:rPr>
        <w:t xml:space="preserve">Syringa </w:t>
      </w:r>
      <w:r w:rsidR="006F1DFF">
        <w:rPr>
          <w:rFonts w:ascii="Times New Roman" w:hAnsi="Times New Roman" w:cs="Times New Roman"/>
          <w:sz w:val="28"/>
          <w:szCs w:val="28"/>
        </w:rPr>
        <w:t xml:space="preserve"> </w:t>
      </w:r>
      <w:r w:rsidRPr="009572CC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9572CC">
        <w:rPr>
          <w:rFonts w:ascii="Times New Roman" w:hAnsi="Times New Roman" w:cs="Times New Roman"/>
          <w:sz w:val="28"/>
          <w:szCs w:val="28"/>
        </w:rPr>
        <w:t xml:space="preserve"> heacinthiflora Rehder</w:t>
      </w:r>
    </w:p>
    <w:p w:rsidR="009572CC" w:rsidRPr="009572CC" w:rsidRDefault="009572CC" w:rsidP="009572CC">
      <w:pPr>
        <w:pStyle w:val="a7"/>
        <w:numPr>
          <w:ilvl w:val="0"/>
          <w:numId w:val="1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 w:rsidRPr="009572CC">
        <w:rPr>
          <w:rFonts w:ascii="Times New Roman" w:hAnsi="Times New Roman" w:cs="Times New Roman"/>
          <w:sz w:val="28"/>
          <w:szCs w:val="28"/>
        </w:rPr>
        <w:t>Syringa</w:t>
      </w:r>
      <w:r w:rsidR="006F1DFF">
        <w:rPr>
          <w:rFonts w:ascii="Times New Roman" w:hAnsi="Times New Roman" w:cs="Times New Roman"/>
          <w:sz w:val="28"/>
          <w:szCs w:val="28"/>
        </w:rPr>
        <w:t xml:space="preserve">  </w:t>
      </w:r>
      <w:r w:rsidRPr="009572CC">
        <w:rPr>
          <w:rFonts w:ascii="Times New Roman" w:hAnsi="Times New Roman" w:cs="Times New Roman"/>
          <w:sz w:val="28"/>
          <w:szCs w:val="28"/>
        </w:rPr>
        <w:t>josikaea</w:t>
      </w:r>
      <w:proofErr w:type="gramEnd"/>
      <w:r w:rsidR="006F1DFF">
        <w:rPr>
          <w:rFonts w:ascii="Times New Roman" w:hAnsi="Times New Roman" w:cs="Times New Roman"/>
          <w:sz w:val="28"/>
          <w:szCs w:val="28"/>
        </w:rPr>
        <w:t xml:space="preserve">  </w:t>
      </w:r>
      <w:r w:rsidRPr="009572CC">
        <w:rPr>
          <w:rFonts w:ascii="Times New Roman" w:hAnsi="Times New Roman" w:cs="Times New Roman"/>
          <w:sz w:val="28"/>
          <w:szCs w:val="28"/>
        </w:rPr>
        <w:t>J.Jacg. exPchb.f.</w:t>
      </w:r>
    </w:p>
    <w:p w:rsidR="009572CC" w:rsidRPr="009572CC" w:rsidRDefault="009572CC" w:rsidP="009572CC">
      <w:pPr>
        <w:pStyle w:val="a7"/>
        <w:numPr>
          <w:ilvl w:val="0"/>
          <w:numId w:val="1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 w:rsidRPr="009572CC">
        <w:rPr>
          <w:rFonts w:ascii="Times New Roman" w:hAnsi="Times New Roman" w:cs="Times New Roman"/>
          <w:sz w:val="28"/>
          <w:szCs w:val="28"/>
        </w:rPr>
        <w:t>Syringa</w:t>
      </w:r>
      <w:r w:rsidR="006F1DFF">
        <w:rPr>
          <w:rFonts w:ascii="Times New Roman" w:hAnsi="Times New Roman" w:cs="Times New Roman"/>
          <w:sz w:val="28"/>
          <w:szCs w:val="28"/>
        </w:rPr>
        <w:t xml:space="preserve">  </w:t>
      </w:r>
      <w:r w:rsidRPr="009572CC">
        <w:rPr>
          <w:rFonts w:ascii="Times New Roman" w:hAnsi="Times New Roman" w:cs="Times New Roman"/>
          <w:sz w:val="28"/>
          <w:szCs w:val="28"/>
        </w:rPr>
        <w:t>komarowii</w:t>
      </w:r>
      <w:proofErr w:type="gramEnd"/>
      <w:r w:rsidRPr="009572CC">
        <w:rPr>
          <w:rFonts w:ascii="Times New Roman" w:hAnsi="Times New Roman" w:cs="Times New Roman"/>
          <w:sz w:val="28"/>
          <w:szCs w:val="28"/>
        </w:rPr>
        <w:t xml:space="preserve"> С.К.Schnid</w:t>
      </w:r>
    </w:p>
    <w:p w:rsidR="009572CC" w:rsidRPr="009572CC" w:rsidRDefault="009572CC" w:rsidP="009572CC">
      <w:pPr>
        <w:pStyle w:val="a7"/>
        <w:numPr>
          <w:ilvl w:val="0"/>
          <w:numId w:val="1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 w:rsidRPr="009572CC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6F1DFF" w:rsidRPr="00EB6C11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9572CC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6F1DFF" w:rsidRPr="00EB6C11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9572CC">
        <w:rPr>
          <w:rFonts w:ascii="Times New Roman" w:hAnsi="Times New Roman" w:cs="Times New Roman"/>
          <w:sz w:val="28"/>
          <w:szCs w:val="28"/>
          <w:lang w:val="en-US"/>
        </w:rPr>
        <w:t>prestoniae</w:t>
      </w:r>
      <w:r w:rsidR="00EB6C11" w:rsidRPr="00EB6C11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9572CC">
        <w:rPr>
          <w:rFonts w:ascii="Times New Roman" w:hAnsi="Times New Roman" w:cs="Times New Roman"/>
          <w:sz w:val="28"/>
          <w:szCs w:val="28"/>
          <w:lang w:val="en-US"/>
        </w:rPr>
        <w:t>Mc Kelvey</w:t>
      </w:r>
    </w:p>
    <w:p w:rsidR="009572CC" w:rsidRPr="009572CC" w:rsidRDefault="009572CC" w:rsidP="009572CC">
      <w:pPr>
        <w:pStyle w:val="a7"/>
        <w:numPr>
          <w:ilvl w:val="0"/>
          <w:numId w:val="1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 w:rsidRPr="009572CC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031E1F" w:rsidRPr="00031E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572CC">
        <w:rPr>
          <w:rFonts w:ascii="Times New Roman" w:hAnsi="Times New Roman" w:cs="Times New Roman"/>
          <w:sz w:val="28"/>
          <w:szCs w:val="28"/>
          <w:lang w:val="en-US"/>
        </w:rPr>
        <w:t>reticulate</w:t>
      </w:r>
      <w:r w:rsidR="00031E1F" w:rsidRPr="00031E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9572CC">
        <w:rPr>
          <w:rFonts w:ascii="Times New Roman" w:hAnsi="Times New Roman" w:cs="Times New Roman"/>
          <w:sz w:val="28"/>
          <w:szCs w:val="28"/>
          <w:lang w:val="en-US"/>
        </w:rPr>
        <w:t>sbsp.amurensis(</w:t>
      </w:r>
      <w:proofErr w:type="gramEnd"/>
      <w:r w:rsidRPr="009572CC">
        <w:rPr>
          <w:rFonts w:ascii="Times New Roman" w:hAnsi="Times New Roman" w:cs="Times New Roman"/>
          <w:sz w:val="28"/>
          <w:szCs w:val="28"/>
          <w:lang w:val="en-US"/>
        </w:rPr>
        <w:t xml:space="preserve">Rupr.) P.S. Green </w:t>
      </w:r>
      <w:proofErr w:type="gramStart"/>
      <w:r w:rsidRPr="009572CC">
        <w:rPr>
          <w:rFonts w:ascii="Times New Roman" w:hAnsi="Times New Roman" w:cs="Times New Roman"/>
          <w:sz w:val="28"/>
          <w:szCs w:val="28"/>
          <w:lang w:val="en-US"/>
        </w:rPr>
        <w:t>et</w:t>
      </w:r>
      <w:proofErr w:type="gramEnd"/>
      <w:r w:rsidRPr="009572CC">
        <w:rPr>
          <w:rFonts w:ascii="Times New Roman" w:hAnsi="Times New Roman" w:cs="Times New Roman"/>
          <w:sz w:val="28"/>
          <w:szCs w:val="28"/>
          <w:lang w:val="en-US"/>
        </w:rPr>
        <w:t xml:space="preserve"> M.C. Chang.</w:t>
      </w:r>
    </w:p>
    <w:p w:rsidR="009572CC" w:rsidRPr="009572CC" w:rsidRDefault="009572CC" w:rsidP="009572CC">
      <w:pPr>
        <w:pStyle w:val="a7"/>
        <w:numPr>
          <w:ilvl w:val="0"/>
          <w:numId w:val="1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 w:rsidRPr="009572CC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6F1DFF" w:rsidRPr="006F1D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9572CC">
        <w:rPr>
          <w:rFonts w:ascii="Times New Roman" w:hAnsi="Times New Roman" w:cs="Times New Roman"/>
          <w:sz w:val="28"/>
          <w:szCs w:val="28"/>
          <w:lang w:val="en-US"/>
        </w:rPr>
        <w:t>tomentella</w:t>
      </w:r>
      <w:r w:rsidR="006F1DFF" w:rsidRPr="006F1DFF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9572CC">
        <w:rPr>
          <w:rFonts w:ascii="Times New Roman" w:hAnsi="Times New Roman" w:cs="Times New Roman"/>
          <w:sz w:val="28"/>
          <w:szCs w:val="28"/>
          <w:lang w:val="en-US"/>
        </w:rPr>
        <w:t>subsp.sweginzowii</w:t>
      </w:r>
      <w:proofErr w:type="gramEnd"/>
      <w:r w:rsidRPr="009572CC">
        <w:rPr>
          <w:rFonts w:ascii="Times New Roman" w:hAnsi="Times New Roman" w:cs="Times New Roman"/>
          <w:sz w:val="28"/>
          <w:szCs w:val="28"/>
          <w:lang w:val="en-US"/>
        </w:rPr>
        <w:t xml:space="preserve"> (Koehne et Lingclsh.) Jin Y.Chen et D.Y. Hong</w:t>
      </w:r>
    </w:p>
    <w:p w:rsidR="009572CC" w:rsidRPr="009572CC" w:rsidRDefault="009572CC" w:rsidP="009572CC">
      <w:pPr>
        <w:pStyle w:val="a7"/>
        <w:numPr>
          <w:ilvl w:val="0"/>
          <w:numId w:val="1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572CC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6F1DFF" w:rsidRPr="006F1DFF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9572CC">
        <w:rPr>
          <w:rFonts w:ascii="Times New Roman" w:hAnsi="Times New Roman" w:cs="Times New Roman"/>
          <w:sz w:val="28"/>
          <w:szCs w:val="28"/>
          <w:lang w:val="en-US"/>
        </w:rPr>
        <w:t>tomentella</w:t>
      </w:r>
      <w:proofErr w:type="gramEnd"/>
      <w:r w:rsidR="006F1DFF" w:rsidRPr="006F1DFF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9572CC">
        <w:rPr>
          <w:rFonts w:ascii="Times New Roman" w:hAnsi="Times New Roman" w:cs="Times New Roman"/>
          <w:sz w:val="28"/>
          <w:szCs w:val="28"/>
          <w:lang w:val="en-US"/>
        </w:rPr>
        <w:t>subsp.yunnanensis</w:t>
      </w:r>
      <w:proofErr w:type="spellEnd"/>
      <w:r w:rsidRPr="009572CC">
        <w:rPr>
          <w:rFonts w:ascii="Times New Roman" w:hAnsi="Times New Roman" w:cs="Times New Roman"/>
          <w:sz w:val="28"/>
          <w:szCs w:val="28"/>
          <w:lang w:val="en-US"/>
        </w:rPr>
        <w:t xml:space="preserve"> (Francx.) Jin Y.Chen et D.Y. Hong</w:t>
      </w:r>
    </w:p>
    <w:p w:rsidR="009572CC" w:rsidRPr="009572CC" w:rsidRDefault="009572CC" w:rsidP="009572CC">
      <w:pPr>
        <w:pStyle w:val="a7"/>
        <w:numPr>
          <w:ilvl w:val="0"/>
          <w:numId w:val="1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 w:rsidRPr="009572CC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6F1DFF" w:rsidRPr="006F1DFF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9572CC">
        <w:rPr>
          <w:rFonts w:ascii="Times New Roman" w:hAnsi="Times New Roman" w:cs="Times New Roman"/>
          <w:sz w:val="28"/>
          <w:szCs w:val="28"/>
          <w:lang w:val="en-US"/>
        </w:rPr>
        <w:t>villosa</w:t>
      </w:r>
      <w:r w:rsidR="006F1DFF" w:rsidRPr="000344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572CC">
        <w:rPr>
          <w:rFonts w:ascii="Times New Roman" w:hAnsi="Times New Roman" w:cs="Times New Roman"/>
          <w:sz w:val="28"/>
          <w:szCs w:val="28"/>
          <w:lang w:val="en-US"/>
        </w:rPr>
        <w:t>subsp.</w:t>
      </w:r>
      <w:r w:rsidR="006F1DFF" w:rsidRPr="006F1D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572CC">
        <w:rPr>
          <w:rFonts w:ascii="Times New Roman" w:hAnsi="Times New Roman" w:cs="Times New Roman"/>
          <w:sz w:val="28"/>
          <w:szCs w:val="28"/>
          <w:lang w:val="en-US"/>
        </w:rPr>
        <w:t>Wolfii (</w:t>
      </w:r>
      <w:r w:rsidRPr="009572CC">
        <w:rPr>
          <w:rFonts w:ascii="Times New Roman" w:hAnsi="Times New Roman" w:cs="Times New Roman"/>
          <w:sz w:val="28"/>
          <w:szCs w:val="28"/>
        </w:rPr>
        <w:t>С</w:t>
      </w:r>
      <w:r w:rsidRPr="009572C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9572CC">
        <w:rPr>
          <w:rFonts w:ascii="Times New Roman" w:hAnsi="Times New Roman" w:cs="Times New Roman"/>
          <w:sz w:val="28"/>
          <w:szCs w:val="28"/>
        </w:rPr>
        <w:t>К</w:t>
      </w:r>
      <w:r w:rsidRPr="009572CC">
        <w:rPr>
          <w:rFonts w:ascii="Times New Roman" w:hAnsi="Times New Roman" w:cs="Times New Roman"/>
          <w:sz w:val="28"/>
          <w:szCs w:val="28"/>
          <w:lang w:val="en-US"/>
        </w:rPr>
        <w:t>.Schnid) Jin Y.Chen et D.Y. Hong</w:t>
      </w:r>
    </w:p>
    <w:p w:rsidR="009572CC" w:rsidRPr="009572CC" w:rsidRDefault="009572CC" w:rsidP="009572CC">
      <w:pPr>
        <w:pStyle w:val="a7"/>
        <w:numPr>
          <w:ilvl w:val="0"/>
          <w:numId w:val="1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 w:rsidRPr="009572CC">
        <w:rPr>
          <w:rFonts w:ascii="Times New Roman" w:hAnsi="Times New Roman" w:cs="Times New Roman"/>
          <w:sz w:val="28"/>
          <w:szCs w:val="28"/>
        </w:rPr>
        <w:t>Syringa</w:t>
      </w:r>
      <w:r w:rsidR="006F1DFF">
        <w:rPr>
          <w:rFonts w:ascii="Times New Roman" w:hAnsi="Times New Roman" w:cs="Times New Roman"/>
          <w:sz w:val="28"/>
          <w:szCs w:val="28"/>
        </w:rPr>
        <w:t xml:space="preserve">  </w:t>
      </w:r>
      <w:r w:rsidRPr="009572CC">
        <w:rPr>
          <w:rFonts w:ascii="Times New Roman" w:hAnsi="Times New Roman" w:cs="Times New Roman"/>
          <w:sz w:val="28"/>
          <w:szCs w:val="28"/>
        </w:rPr>
        <w:t>villosa</w:t>
      </w:r>
      <w:proofErr w:type="gramEnd"/>
      <w:r w:rsidRPr="009572CC">
        <w:rPr>
          <w:rFonts w:ascii="Times New Roman" w:hAnsi="Times New Roman" w:cs="Times New Roman"/>
          <w:sz w:val="28"/>
          <w:szCs w:val="28"/>
        </w:rPr>
        <w:t xml:space="preserve"> Vahi</w:t>
      </w:r>
    </w:p>
    <w:p w:rsidR="00A83CE3" w:rsidRPr="00A83CE3" w:rsidRDefault="009572CC" w:rsidP="00A83CE3">
      <w:pPr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402420">
        <w:rPr>
          <w:rFonts w:ascii="Times New Roman" w:hAnsi="Times New Roman" w:cs="Times New Roman"/>
          <w:sz w:val="28"/>
          <w:szCs w:val="28"/>
        </w:rPr>
        <w:t>Все наблюдения проводились в весенне-летний период 2019г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72CC" w:rsidRDefault="009572CC" w:rsidP="00FE74D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7CE2" w:rsidRDefault="00C47CE2" w:rsidP="00FE74D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E1F" w:rsidRDefault="00031E1F" w:rsidP="00FE74D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E1F" w:rsidRDefault="00031E1F" w:rsidP="00FE74D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4B52" w:rsidRPr="00BA1B09" w:rsidRDefault="00FE74D0" w:rsidP="00FE74D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B09">
        <w:rPr>
          <w:rFonts w:ascii="Times New Roman" w:hAnsi="Times New Roman" w:cs="Times New Roman"/>
          <w:b/>
          <w:sz w:val="28"/>
          <w:szCs w:val="28"/>
        </w:rPr>
        <w:lastRenderedPageBreak/>
        <w:t>2.3 Методика.</w:t>
      </w:r>
    </w:p>
    <w:p w:rsidR="00FE74D0" w:rsidRDefault="00FE74D0" w:rsidP="00EB1C41">
      <w:pPr>
        <w:spacing w:after="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течении вегетационного периода провели наблюдения за развитием растений отмечая следующие фазы:</w:t>
      </w:r>
    </w:p>
    <w:p w:rsidR="00CE6336" w:rsidRDefault="00BA1B09" w:rsidP="00FE74D0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Пч1-н</w:t>
      </w:r>
      <w:r w:rsidR="00CE6336">
        <w:rPr>
          <w:rFonts w:ascii="Times New Roman" w:hAnsi="Times New Roman" w:cs="Times New Roman"/>
          <w:sz w:val="28"/>
          <w:szCs w:val="28"/>
        </w:rPr>
        <w:t>абухание почек;</w:t>
      </w:r>
    </w:p>
    <w:p w:rsidR="00CE6336" w:rsidRDefault="00BA1B09" w:rsidP="00FE74D0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Пч2-р</w:t>
      </w:r>
      <w:r w:rsidR="00CE6336">
        <w:rPr>
          <w:rFonts w:ascii="Times New Roman" w:hAnsi="Times New Roman" w:cs="Times New Roman"/>
          <w:sz w:val="28"/>
          <w:szCs w:val="28"/>
        </w:rPr>
        <w:t>аскрывание почек;</w:t>
      </w:r>
    </w:p>
    <w:p w:rsidR="00CE6336" w:rsidRDefault="00BA1B09" w:rsidP="00FE74D0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Пб1-н</w:t>
      </w:r>
      <w:r w:rsidR="00CE6336">
        <w:rPr>
          <w:rFonts w:ascii="Times New Roman" w:hAnsi="Times New Roman" w:cs="Times New Roman"/>
          <w:sz w:val="28"/>
          <w:szCs w:val="28"/>
        </w:rPr>
        <w:t>ачало линейного роста побегов;</w:t>
      </w:r>
    </w:p>
    <w:p w:rsidR="00CE6336" w:rsidRDefault="00CE6336" w:rsidP="00FE74D0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О1</w:t>
      </w:r>
      <w:r w:rsidR="00BA1B09">
        <w:rPr>
          <w:rFonts w:ascii="Times New Roman" w:hAnsi="Times New Roman" w:cs="Times New Roman"/>
          <w:sz w:val="28"/>
          <w:szCs w:val="28"/>
        </w:rPr>
        <w:t>- ч</w:t>
      </w:r>
      <w:r>
        <w:rPr>
          <w:rFonts w:ascii="Times New Roman" w:hAnsi="Times New Roman" w:cs="Times New Roman"/>
          <w:sz w:val="28"/>
          <w:szCs w:val="28"/>
        </w:rPr>
        <w:t>астичное</w:t>
      </w:r>
      <w:r w:rsidR="00BA1B09">
        <w:rPr>
          <w:rFonts w:ascii="Times New Roman" w:hAnsi="Times New Roman" w:cs="Times New Roman"/>
          <w:sz w:val="28"/>
          <w:szCs w:val="28"/>
        </w:rPr>
        <w:t xml:space="preserve"> одревеснение побегов;</w:t>
      </w:r>
    </w:p>
    <w:p w:rsidR="00BA1B09" w:rsidRDefault="00BA1B09" w:rsidP="00FE74D0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О2-полное одревеснение побегов;</w:t>
      </w:r>
    </w:p>
    <w:p w:rsidR="00BA1B09" w:rsidRDefault="00BA1B09" w:rsidP="00FE74D0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Л1-облиствение листьев;</w:t>
      </w:r>
    </w:p>
    <w:p w:rsidR="00BA1B09" w:rsidRDefault="00BA1B09" w:rsidP="00FE74D0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Л2-листья имеют свойственную им форму, но не достигли нормального размера;</w:t>
      </w:r>
    </w:p>
    <w:p w:rsidR="00BA1B09" w:rsidRDefault="00BA1B09" w:rsidP="00FE74D0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Л3-завершение роста и вызревания листьев;</w:t>
      </w:r>
    </w:p>
    <w:p w:rsidR="00BA1B09" w:rsidRDefault="00BA1B09" w:rsidP="00FE74D0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Л4-расцвечивание отмирающих листьев;</w:t>
      </w:r>
    </w:p>
    <w:p w:rsidR="00BA1B09" w:rsidRDefault="00BA1B09" w:rsidP="00FE74D0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Л5-опадение листьев;</w:t>
      </w:r>
    </w:p>
    <w:p w:rsidR="00BA1B09" w:rsidRDefault="00BA1B09" w:rsidP="00FE74D0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Ц1-напухание цветочных почек;</w:t>
      </w:r>
    </w:p>
    <w:p w:rsidR="00BA1B09" w:rsidRDefault="00BA1B09" w:rsidP="00FE74D0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Ц2-разверзывание почек;</w:t>
      </w:r>
    </w:p>
    <w:p w:rsidR="00BA1B09" w:rsidRDefault="00C96B44" w:rsidP="00FE74D0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Ц3-бутонизация;</w:t>
      </w:r>
    </w:p>
    <w:p w:rsidR="00C96B44" w:rsidRDefault="00C96B44" w:rsidP="00FE74D0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Ц4-начало цветения;</w:t>
      </w:r>
    </w:p>
    <w:p w:rsidR="00C96B44" w:rsidRDefault="00C96B44" w:rsidP="00FE74D0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Ц5-окончание цветения;</w:t>
      </w:r>
    </w:p>
    <w:p w:rsidR="00C96B44" w:rsidRDefault="00C96B44" w:rsidP="00FE74D0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Пл1-завязывание плодов;</w:t>
      </w:r>
    </w:p>
    <w:p w:rsidR="00C96B44" w:rsidRDefault="00C96B44" w:rsidP="00FE74D0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Пл2-незрелые плоды достигли размеров зрелых.</w:t>
      </w:r>
    </w:p>
    <w:p w:rsidR="00C7296A" w:rsidRDefault="00C7296A" w:rsidP="00C7296A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C7296A" w:rsidRPr="00F51D79" w:rsidRDefault="00C7296A" w:rsidP="00EB1C41">
      <w:pPr>
        <w:spacing w:after="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F51D79">
        <w:rPr>
          <w:rFonts w:ascii="Times New Roman" w:hAnsi="Times New Roman" w:cs="Times New Roman"/>
          <w:sz w:val="28"/>
          <w:szCs w:val="28"/>
        </w:rPr>
        <w:t xml:space="preserve">Биометрические измерения, описание цветка, соцветия и куста сирени проводили по </w:t>
      </w:r>
      <w:r w:rsidRPr="00F51D79">
        <w:rPr>
          <w:rFonts w:ascii="Times New Roman" w:hAnsi="Times New Roman" w:cs="Times New Roman"/>
          <w:i/>
          <w:sz w:val="28"/>
          <w:szCs w:val="28"/>
        </w:rPr>
        <w:t>государс</w:t>
      </w:r>
      <w:r w:rsidR="00F51D79" w:rsidRPr="00F51D79">
        <w:rPr>
          <w:rFonts w:ascii="Times New Roman" w:hAnsi="Times New Roman" w:cs="Times New Roman"/>
          <w:i/>
          <w:sz w:val="28"/>
          <w:szCs w:val="28"/>
        </w:rPr>
        <w:t xml:space="preserve">твенной методике сортоиспытания </w:t>
      </w:r>
      <w:r w:rsidRPr="00F51D79">
        <w:rPr>
          <w:rFonts w:ascii="Times New Roman" w:hAnsi="Times New Roman" w:cs="Times New Roman"/>
          <w:i/>
          <w:sz w:val="28"/>
          <w:szCs w:val="28"/>
        </w:rPr>
        <w:t>сельскохозяйственных культур</w:t>
      </w:r>
      <w:r w:rsidRPr="00F51D79">
        <w:rPr>
          <w:rFonts w:ascii="Times New Roman" w:hAnsi="Times New Roman" w:cs="Times New Roman"/>
          <w:sz w:val="28"/>
          <w:szCs w:val="28"/>
        </w:rPr>
        <w:t xml:space="preserve"> (Выпуск 6, декоративные культуры).</w:t>
      </w:r>
      <w:r w:rsidR="00DD0799">
        <w:rPr>
          <w:rFonts w:ascii="Times New Roman" w:hAnsi="Times New Roman" w:cs="Times New Roman"/>
          <w:sz w:val="28"/>
          <w:szCs w:val="28"/>
        </w:rPr>
        <w:t xml:space="preserve"> </w:t>
      </w:r>
      <w:r w:rsidRPr="00F51D79">
        <w:rPr>
          <w:rFonts w:ascii="Times New Roman" w:hAnsi="Times New Roman" w:cs="Times New Roman"/>
          <w:sz w:val="28"/>
          <w:szCs w:val="28"/>
        </w:rPr>
        <w:t>При описании изучаемых видов учитывали:</w:t>
      </w:r>
    </w:p>
    <w:p w:rsidR="00C7296A" w:rsidRPr="00F51D79" w:rsidRDefault="00C7296A" w:rsidP="00F51D79">
      <w:pPr>
        <w:spacing w:after="0" w:line="240" w:lineRule="auto"/>
        <w:ind w:left="708" w:firstLine="708"/>
        <w:jc w:val="left"/>
        <w:rPr>
          <w:rFonts w:ascii="Times New Roman" w:hAnsi="Times New Roman" w:cs="Times New Roman"/>
          <w:sz w:val="28"/>
          <w:szCs w:val="28"/>
        </w:rPr>
      </w:pPr>
      <w:r w:rsidRPr="00CA4F03">
        <w:rPr>
          <w:rFonts w:ascii="Times New Roman" w:hAnsi="Times New Roman" w:cs="Times New Roman"/>
          <w:i/>
          <w:sz w:val="28"/>
          <w:szCs w:val="28"/>
        </w:rPr>
        <w:t>Цветок</w:t>
      </w:r>
      <w:r w:rsidRPr="00F51D79">
        <w:rPr>
          <w:rFonts w:ascii="Times New Roman" w:hAnsi="Times New Roman" w:cs="Times New Roman"/>
          <w:sz w:val="28"/>
          <w:szCs w:val="28"/>
        </w:rPr>
        <w:t>- окраску цветка и буто</w:t>
      </w:r>
      <w:r w:rsidR="00562914">
        <w:rPr>
          <w:rFonts w:ascii="Times New Roman" w:hAnsi="Times New Roman" w:cs="Times New Roman"/>
          <w:sz w:val="28"/>
          <w:szCs w:val="28"/>
        </w:rPr>
        <w:t xml:space="preserve">на, диаметр цветка, махровость </w:t>
      </w:r>
      <w:r w:rsidRPr="00F51D79">
        <w:rPr>
          <w:rFonts w:ascii="Times New Roman" w:hAnsi="Times New Roman" w:cs="Times New Roman"/>
          <w:sz w:val="28"/>
          <w:szCs w:val="28"/>
        </w:rPr>
        <w:t>(немахровый, махровый), Аромат (сильный, средний, слабый, специфический);</w:t>
      </w:r>
    </w:p>
    <w:p w:rsidR="00C7296A" w:rsidRPr="00F51D79" w:rsidRDefault="00F51D79" w:rsidP="00C7296A">
      <w:pPr>
        <w:spacing w:after="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F51D79">
        <w:rPr>
          <w:rFonts w:ascii="Times New Roman" w:hAnsi="Times New Roman" w:cs="Times New Roman"/>
          <w:sz w:val="28"/>
          <w:szCs w:val="28"/>
        </w:rPr>
        <w:tab/>
      </w:r>
      <w:r w:rsidRPr="00CA4F03">
        <w:rPr>
          <w:rFonts w:ascii="Times New Roman" w:hAnsi="Times New Roman" w:cs="Times New Roman"/>
          <w:i/>
          <w:sz w:val="28"/>
          <w:szCs w:val="28"/>
        </w:rPr>
        <w:t>Соцветие</w:t>
      </w:r>
      <w:r w:rsidRPr="00F51D79">
        <w:rPr>
          <w:rFonts w:ascii="Times New Roman" w:hAnsi="Times New Roman" w:cs="Times New Roman"/>
          <w:sz w:val="28"/>
          <w:szCs w:val="28"/>
        </w:rPr>
        <w:t xml:space="preserve">- длину, ширину; длину цветоносных побегов, форму </w:t>
      </w:r>
      <w:r w:rsidR="00562914">
        <w:rPr>
          <w:rFonts w:ascii="Times New Roman" w:hAnsi="Times New Roman" w:cs="Times New Roman"/>
          <w:sz w:val="28"/>
          <w:szCs w:val="28"/>
        </w:rPr>
        <w:t>(</w:t>
      </w:r>
      <w:r w:rsidRPr="00F51D79">
        <w:rPr>
          <w:rFonts w:ascii="Times New Roman" w:hAnsi="Times New Roman" w:cs="Times New Roman"/>
          <w:sz w:val="28"/>
          <w:szCs w:val="28"/>
        </w:rPr>
        <w:t>пирамидальная, овальная, шаровидная и. т. д.), строение соцветия</w:t>
      </w:r>
      <w:proofErr w:type="gramStart"/>
      <w:r w:rsidR="00562914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 w:rsidRPr="00F51D79">
        <w:rPr>
          <w:rFonts w:ascii="Times New Roman" w:hAnsi="Times New Roman" w:cs="Times New Roman"/>
          <w:sz w:val="28"/>
          <w:szCs w:val="28"/>
        </w:rPr>
        <w:t>количество пар цветочных почек по длине побега, количество верхушечных цветочных почек), плотность (плотное, среднее, редкое, рыхлое) и расположение ( открытая, средняя открытость, соцветия прячутся в листве);</w:t>
      </w:r>
    </w:p>
    <w:p w:rsidR="00F51D79" w:rsidRPr="00F51D79" w:rsidRDefault="00F51D79" w:rsidP="00F51D79">
      <w:pPr>
        <w:spacing w:after="0" w:line="240" w:lineRule="auto"/>
        <w:ind w:left="708" w:firstLine="708"/>
        <w:jc w:val="left"/>
        <w:rPr>
          <w:rFonts w:ascii="Times New Roman" w:hAnsi="Times New Roman" w:cs="Times New Roman"/>
          <w:sz w:val="28"/>
          <w:szCs w:val="28"/>
        </w:rPr>
      </w:pPr>
      <w:r w:rsidRPr="00CA4F03">
        <w:rPr>
          <w:rFonts w:ascii="Times New Roman" w:hAnsi="Times New Roman" w:cs="Times New Roman"/>
          <w:i/>
          <w:sz w:val="28"/>
          <w:szCs w:val="28"/>
        </w:rPr>
        <w:t>Куст</w:t>
      </w:r>
      <w:r w:rsidRPr="00F51D79">
        <w:rPr>
          <w:rFonts w:ascii="Times New Roman" w:hAnsi="Times New Roman" w:cs="Times New Roman"/>
          <w:sz w:val="28"/>
          <w:szCs w:val="28"/>
        </w:rPr>
        <w:t>-</w:t>
      </w:r>
      <w:r w:rsidR="00562914">
        <w:rPr>
          <w:rFonts w:ascii="Times New Roman" w:hAnsi="Times New Roman" w:cs="Times New Roman"/>
          <w:sz w:val="28"/>
          <w:szCs w:val="28"/>
        </w:rPr>
        <w:t xml:space="preserve"> высоту, форму (</w:t>
      </w:r>
      <w:r w:rsidR="00562914" w:rsidRPr="00F51D79">
        <w:rPr>
          <w:rFonts w:ascii="Times New Roman" w:hAnsi="Times New Roman" w:cs="Times New Roman"/>
          <w:sz w:val="28"/>
          <w:szCs w:val="28"/>
        </w:rPr>
        <w:t>пирамидальный</w:t>
      </w:r>
      <w:r w:rsidRPr="00F51D79">
        <w:rPr>
          <w:rFonts w:ascii="Times New Roman" w:hAnsi="Times New Roman" w:cs="Times New Roman"/>
          <w:sz w:val="28"/>
          <w:szCs w:val="28"/>
        </w:rPr>
        <w:t>, шаровидный, раскидистый и. т. д.); обилие цветения (количество соцветий на кусте),</w:t>
      </w:r>
      <w:r w:rsidR="00562914">
        <w:rPr>
          <w:rFonts w:ascii="Times New Roman" w:hAnsi="Times New Roman" w:cs="Times New Roman"/>
          <w:sz w:val="28"/>
          <w:szCs w:val="28"/>
        </w:rPr>
        <w:t xml:space="preserve"> прочность древесины и цветочных побегов. Описание куста проводят по 1-2 типичным растениям, а описание соцветий и цветка – по двум соцветиям и двум цветкам каждой повторности.</w:t>
      </w:r>
    </w:p>
    <w:p w:rsidR="00B06A62" w:rsidRDefault="00B06A62" w:rsidP="00561F47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06A62" w:rsidRDefault="00B06A62" w:rsidP="00561F47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E05F52" w:rsidRDefault="00E05F52" w:rsidP="00561F47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E05F52" w:rsidRDefault="00E05F52" w:rsidP="00561F47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E05F52" w:rsidRDefault="00E05F52" w:rsidP="00561F47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E05F52" w:rsidRDefault="00E05F52" w:rsidP="00561F47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E05F52" w:rsidRDefault="00E05F52" w:rsidP="00561F47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E05F52" w:rsidRDefault="00E05F52" w:rsidP="00561F47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06A62" w:rsidRDefault="00B06A62" w:rsidP="00561F47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A83CE3" w:rsidRDefault="00561F47" w:rsidP="00EB1C41">
      <w:pPr>
        <w:spacing w:after="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Оценку декоративной ценности вида проводили по стобалльной системе в период массового цветения по основным признакам указанным в таблице. </w:t>
      </w:r>
    </w:p>
    <w:p w:rsidR="00A83CE3" w:rsidRDefault="00A83CE3" w:rsidP="00561F47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2568"/>
        <w:gridCol w:w="2393"/>
        <w:gridCol w:w="2393"/>
        <w:gridCol w:w="2393"/>
      </w:tblGrid>
      <w:tr w:rsidR="00561F47" w:rsidTr="00A83CE3">
        <w:tc>
          <w:tcPr>
            <w:tcW w:w="2568" w:type="dxa"/>
          </w:tcPr>
          <w:p w:rsidR="00561F47" w:rsidRDefault="00561F47" w:rsidP="00561F47">
            <w:pPr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61F47" w:rsidRPr="00561F47" w:rsidRDefault="00561F47" w:rsidP="00A83CE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83CE3">
              <w:rPr>
                <w:rFonts w:ascii="Times New Roman" w:hAnsi="Times New Roman" w:cs="Times New Roman"/>
                <w:sz w:val="24"/>
                <w:szCs w:val="28"/>
              </w:rPr>
              <w:t>Название признака</w:t>
            </w:r>
          </w:p>
        </w:tc>
        <w:tc>
          <w:tcPr>
            <w:tcW w:w="2393" w:type="dxa"/>
          </w:tcPr>
          <w:p w:rsidR="00561F47" w:rsidRPr="00A83CE3" w:rsidRDefault="00561F47" w:rsidP="00561F47">
            <w:pPr>
              <w:rPr>
                <w:rFonts w:ascii="Times New Roman" w:hAnsi="Times New Roman" w:cs="Times New Roman"/>
                <w:szCs w:val="28"/>
              </w:rPr>
            </w:pPr>
            <w:r w:rsidRPr="00A83CE3">
              <w:rPr>
                <w:rFonts w:ascii="Times New Roman" w:hAnsi="Times New Roman" w:cs="Times New Roman"/>
                <w:szCs w:val="28"/>
              </w:rPr>
              <w:t>Оценка признака по пятибалльной системе</w:t>
            </w:r>
          </w:p>
        </w:tc>
        <w:tc>
          <w:tcPr>
            <w:tcW w:w="2393" w:type="dxa"/>
          </w:tcPr>
          <w:p w:rsidR="00561F47" w:rsidRPr="00A83CE3" w:rsidRDefault="00561F47" w:rsidP="00561F47">
            <w:pPr>
              <w:rPr>
                <w:rFonts w:ascii="Times New Roman" w:hAnsi="Times New Roman" w:cs="Times New Roman"/>
                <w:szCs w:val="28"/>
              </w:rPr>
            </w:pPr>
            <w:r w:rsidRPr="00A83CE3">
              <w:rPr>
                <w:rFonts w:ascii="Times New Roman" w:hAnsi="Times New Roman" w:cs="Times New Roman"/>
                <w:szCs w:val="28"/>
              </w:rPr>
              <w:t>Переводной коэффициент в зависимости от значимости признака</w:t>
            </w:r>
          </w:p>
        </w:tc>
        <w:tc>
          <w:tcPr>
            <w:tcW w:w="2393" w:type="dxa"/>
          </w:tcPr>
          <w:p w:rsidR="00561F47" w:rsidRPr="00A83CE3" w:rsidRDefault="00561F47" w:rsidP="00561F47">
            <w:pPr>
              <w:rPr>
                <w:rFonts w:ascii="Times New Roman" w:hAnsi="Times New Roman" w:cs="Times New Roman"/>
                <w:szCs w:val="28"/>
              </w:rPr>
            </w:pPr>
            <w:r w:rsidRPr="00A83CE3">
              <w:rPr>
                <w:rFonts w:ascii="Times New Roman" w:hAnsi="Times New Roman" w:cs="Times New Roman"/>
                <w:szCs w:val="28"/>
              </w:rPr>
              <w:t>Оценка признака по стобалльной системе</w:t>
            </w:r>
          </w:p>
        </w:tc>
      </w:tr>
      <w:tr w:rsidR="00561F47" w:rsidTr="00A83CE3">
        <w:tc>
          <w:tcPr>
            <w:tcW w:w="2568" w:type="dxa"/>
          </w:tcPr>
          <w:p w:rsidR="00561F47" w:rsidRPr="00561F47" w:rsidRDefault="00561F47" w:rsidP="00561F47">
            <w:pPr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561F47">
              <w:rPr>
                <w:rFonts w:ascii="Times New Roman" w:hAnsi="Times New Roman" w:cs="Times New Roman"/>
                <w:sz w:val="24"/>
                <w:szCs w:val="28"/>
              </w:rPr>
              <w:t>Окраска соцветия</w:t>
            </w:r>
          </w:p>
        </w:tc>
        <w:tc>
          <w:tcPr>
            <w:tcW w:w="2393" w:type="dxa"/>
          </w:tcPr>
          <w:p w:rsidR="00561F47" w:rsidRPr="00A83CE3" w:rsidRDefault="00561F47" w:rsidP="00561F4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83CE3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2393" w:type="dxa"/>
          </w:tcPr>
          <w:p w:rsidR="00561F47" w:rsidRPr="00A83CE3" w:rsidRDefault="00561F47" w:rsidP="00561F4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83CE3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2393" w:type="dxa"/>
          </w:tcPr>
          <w:p w:rsidR="00561F47" w:rsidRPr="00A83CE3" w:rsidRDefault="00561F47" w:rsidP="00561F4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83CE3">
              <w:rPr>
                <w:rFonts w:ascii="Times New Roman" w:hAnsi="Times New Roman" w:cs="Times New Roman"/>
                <w:sz w:val="24"/>
                <w:szCs w:val="28"/>
              </w:rPr>
              <w:t>30</w:t>
            </w:r>
          </w:p>
        </w:tc>
      </w:tr>
      <w:tr w:rsidR="00561F47" w:rsidTr="00A83CE3">
        <w:tc>
          <w:tcPr>
            <w:tcW w:w="2568" w:type="dxa"/>
          </w:tcPr>
          <w:p w:rsidR="00561F47" w:rsidRPr="00561F47" w:rsidRDefault="00561F47" w:rsidP="00561F47">
            <w:pPr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Качество с</w:t>
            </w:r>
            <w:r w:rsidRPr="00561F47">
              <w:rPr>
                <w:rFonts w:ascii="Times New Roman" w:hAnsi="Times New Roman" w:cs="Times New Roman"/>
                <w:sz w:val="24"/>
                <w:szCs w:val="28"/>
              </w:rPr>
              <w:t>оцветий</w:t>
            </w:r>
            <w:r w:rsidR="00A83CE3">
              <w:rPr>
                <w:rFonts w:ascii="Times New Roman" w:hAnsi="Times New Roman" w:cs="Times New Roman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размер,</w:t>
            </w:r>
            <w:r w:rsidR="00A83CE3">
              <w:rPr>
                <w:rFonts w:ascii="Times New Roman" w:hAnsi="Times New Roman" w:cs="Times New Roman"/>
                <w:sz w:val="24"/>
                <w:szCs w:val="28"/>
              </w:rPr>
              <w:t xml:space="preserve"> форма и махровость цветка, декоративность всего цветущего куста</w:t>
            </w:r>
          </w:p>
        </w:tc>
        <w:tc>
          <w:tcPr>
            <w:tcW w:w="2393" w:type="dxa"/>
          </w:tcPr>
          <w:p w:rsidR="00561F47" w:rsidRPr="00A83CE3" w:rsidRDefault="00A83CE3" w:rsidP="00561F4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83CE3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2393" w:type="dxa"/>
          </w:tcPr>
          <w:p w:rsidR="00561F47" w:rsidRPr="00A83CE3" w:rsidRDefault="00A83CE3" w:rsidP="00561F4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83CE3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2393" w:type="dxa"/>
          </w:tcPr>
          <w:p w:rsidR="00561F47" w:rsidRPr="00A83CE3" w:rsidRDefault="00A83CE3" w:rsidP="00561F4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83CE3"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</w:tr>
      <w:tr w:rsidR="00561F47" w:rsidTr="00A83CE3">
        <w:tc>
          <w:tcPr>
            <w:tcW w:w="2568" w:type="dxa"/>
          </w:tcPr>
          <w:p w:rsidR="00561F47" w:rsidRPr="00561F47" w:rsidRDefault="00A83CE3" w:rsidP="00561F47">
            <w:pPr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Общий эффект (форма куста, облиственность, декоративность всего цветущего куста</w:t>
            </w:r>
          </w:p>
        </w:tc>
        <w:tc>
          <w:tcPr>
            <w:tcW w:w="2393" w:type="dxa"/>
          </w:tcPr>
          <w:p w:rsidR="00561F47" w:rsidRPr="00A83CE3" w:rsidRDefault="00A83CE3" w:rsidP="00561F4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83CE3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2393" w:type="dxa"/>
          </w:tcPr>
          <w:p w:rsidR="00561F47" w:rsidRPr="00A83CE3" w:rsidRDefault="00A83CE3" w:rsidP="00561F4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83CE3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393" w:type="dxa"/>
          </w:tcPr>
          <w:p w:rsidR="00561F47" w:rsidRPr="00A83CE3" w:rsidRDefault="00A83CE3" w:rsidP="00561F4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83CE3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</w:tr>
      <w:tr w:rsidR="00561F47" w:rsidTr="00A83CE3">
        <w:tc>
          <w:tcPr>
            <w:tcW w:w="2568" w:type="dxa"/>
          </w:tcPr>
          <w:p w:rsidR="00561F47" w:rsidRPr="00561F47" w:rsidRDefault="00A83CE3" w:rsidP="00561F47">
            <w:pPr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Аромат</w:t>
            </w:r>
          </w:p>
        </w:tc>
        <w:tc>
          <w:tcPr>
            <w:tcW w:w="2393" w:type="dxa"/>
          </w:tcPr>
          <w:p w:rsidR="00561F47" w:rsidRPr="00A83CE3" w:rsidRDefault="00A83CE3" w:rsidP="00561F4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83CE3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2393" w:type="dxa"/>
          </w:tcPr>
          <w:p w:rsidR="00561F47" w:rsidRPr="00A83CE3" w:rsidRDefault="00A83CE3" w:rsidP="00561F4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83CE3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393" w:type="dxa"/>
          </w:tcPr>
          <w:p w:rsidR="00561F47" w:rsidRPr="00A83CE3" w:rsidRDefault="00A83CE3" w:rsidP="00561F4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83CE3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</w:tr>
      <w:tr w:rsidR="00561F47" w:rsidTr="00A83CE3">
        <w:tc>
          <w:tcPr>
            <w:tcW w:w="2568" w:type="dxa"/>
          </w:tcPr>
          <w:p w:rsidR="00561F47" w:rsidRPr="00561F47" w:rsidRDefault="00A83CE3" w:rsidP="00561F47">
            <w:pPr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Оригинальность</w:t>
            </w:r>
          </w:p>
        </w:tc>
        <w:tc>
          <w:tcPr>
            <w:tcW w:w="2393" w:type="dxa"/>
          </w:tcPr>
          <w:p w:rsidR="00561F47" w:rsidRPr="00A83CE3" w:rsidRDefault="00A83CE3" w:rsidP="00561F4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83CE3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2393" w:type="dxa"/>
          </w:tcPr>
          <w:p w:rsidR="00561F47" w:rsidRPr="00A83CE3" w:rsidRDefault="00A83CE3" w:rsidP="00561F4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83CE3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2393" w:type="dxa"/>
          </w:tcPr>
          <w:p w:rsidR="00561F47" w:rsidRPr="00A83CE3" w:rsidRDefault="00A83CE3" w:rsidP="00561F4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83CE3"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</w:tr>
      <w:tr w:rsidR="00561F47" w:rsidTr="00A83CE3">
        <w:tc>
          <w:tcPr>
            <w:tcW w:w="2568" w:type="dxa"/>
          </w:tcPr>
          <w:p w:rsidR="00561F47" w:rsidRPr="00561F47" w:rsidRDefault="00A83CE3" w:rsidP="00561F47">
            <w:pPr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Состояние растений (выравненность сорта)</w:t>
            </w:r>
          </w:p>
        </w:tc>
        <w:tc>
          <w:tcPr>
            <w:tcW w:w="2393" w:type="dxa"/>
          </w:tcPr>
          <w:p w:rsidR="00561F47" w:rsidRPr="00A83CE3" w:rsidRDefault="00A83CE3" w:rsidP="00561F4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83CE3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2393" w:type="dxa"/>
          </w:tcPr>
          <w:p w:rsidR="00561F47" w:rsidRPr="00A83CE3" w:rsidRDefault="00A83CE3" w:rsidP="00561F4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83CE3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393" w:type="dxa"/>
          </w:tcPr>
          <w:p w:rsidR="00561F47" w:rsidRPr="00A83CE3" w:rsidRDefault="00A83CE3" w:rsidP="00561F4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83CE3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</w:tr>
      <w:tr w:rsidR="00A83CE3" w:rsidRPr="00B06A62" w:rsidTr="00A83CE3">
        <w:tc>
          <w:tcPr>
            <w:tcW w:w="2568" w:type="dxa"/>
          </w:tcPr>
          <w:p w:rsidR="00A83CE3" w:rsidRPr="00B06A62" w:rsidRDefault="00A83CE3" w:rsidP="00A83CE3">
            <w:pPr>
              <w:ind w:left="1416"/>
              <w:jc w:val="left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06A6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Итого</w:t>
            </w:r>
            <w:r w:rsidR="00B06A62" w:rsidRPr="00B06A62">
              <w:rPr>
                <w:rFonts w:ascii="Times New Roman" w:hAnsi="Times New Roman" w:cs="Times New Roman"/>
                <w:b/>
                <w:sz w:val="24"/>
                <w:szCs w:val="28"/>
              </w:rPr>
              <w:t>:</w:t>
            </w:r>
          </w:p>
        </w:tc>
        <w:tc>
          <w:tcPr>
            <w:tcW w:w="4786" w:type="dxa"/>
            <w:gridSpan w:val="2"/>
          </w:tcPr>
          <w:p w:rsidR="00A83CE3" w:rsidRPr="00B06A62" w:rsidRDefault="00A83CE3" w:rsidP="00561F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A83CE3" w:rsidRPr="00B06A62" w:rsidRDefault="00A83CE3" w:rsidP="00561F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6A62">
              <w:rPr>
                <w:rFonts w:ascii="Times New Roman" w:hAnsi="Times New Roman" w:cs="Times New Roman"/>
                <w:b/>
                <w:sz w:val="24"/>
                <w:szCs w:val="28"/>
              </w:rPr>
              <w:t>100</w:t>
            </w:r>
          </w:p>
        </w:tc>
      </w:tr>
    </w:tbl>
    <w:p w:rsidR="00F51D79" w:rsidRPr="00B06A62" w:rsidRDefault="00F51D79" w:rsidP="00561F47">
      <w:pPr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624B52" w:rsidRPr="00B06A62" w:rsidRDefault="00624B52" w:rsidP="00624B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24B52" w:rsidRDefault="00624B52" w:rsidP="00624B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4B52" w:rsidRDefault="00624B52" w:rsidP="00624B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4B52" w:rsidRDefault="00624B52" w:rsidP="00C7296A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624B52" w:rsidRDefault="00624B52" w:rsidP="00624B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4B52" w:rsidRDefault="00624B52" w:rsidP="00624B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4B52" w:rsidRDefault="00624B52" w:rsidP="00624B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4B52" w:rsidRDefault="00624B52" w:rsidP="00624B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4B52" w:rsidRDefault="00624B52" w:rsidP="00624B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4B52" w:rsidRDefault="00624B52" w:rsidP="00624B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4B52" w:rsidRDefault="00624B52" w:rsidP="00624B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4B52" w:rsidRDefault="00624B52" w:rsidP="00624B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4B52" w:rsidRDefault="00624B52" w:rsidP="00624B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4B52" w:rsidRDefault="00624B52" w:rsidP="00624B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4B52" w:rsidRDefault="00624B52" w:rsidP="00624B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4B52" w:rsidRDefault="00624B52" w:rsidP="00624B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4B52" w:rsidRDefault="00624B52" w:rsidP="00624B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4B52" w:rsidRDefault="00624B52" w:rsidP="00624B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4B52" w:rsidRDefault="00624B52" w:rsidP="00EB1C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0BB4" w:rsidRPr="00D107F7" w:rsidRDefault="007B6CF5" w:rsidP="007B6CF5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CE2072" w:rsidRPr="00D107F7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624B52" w:rsidRPr="00D107F7">
        <w:rPr>
          <w:rFonts w:ascii="Times New Roman" w:hAnsi="Times New Roman" w:cs="Times New Roman"/>
          <w:b/>
          <w:sz w:val="28"/>
          <w:szCs w:val="28"/>
        </w:rPr>
        <w:t>3 Результаты и их обсуждение</w:t>
      </w:r>
    </w:p>
    <w:p w:rsidR="00D107F7" w:rsidRDefault="00D107F7" w:rsidP="00580BB4">
      <w:pPr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624B52" w:rsidRPr="00402420" w:rsidRDefault="00624B52" w:rsidP="00D107F7">
      <w:pPr>
        <w:spacing w:after="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402420">
        <w:rPr>
          <w:rFonts w:ascii="Times New Roman" w:hAnsi="Times New Roman" w:cs="Times New Roman"/>
          <w:sz w:val="28"/>
          <w:szCs w:val="28"/>
        </w:rPr>
        <w:t>По окончанию периода покоя семян, используя методику Юркевича (1980г.</w:t>
      </w:r>
      <w:proofErr w:type="gramStart"/>
      <w:r w:rsidRPr="00402420">
        <w:rPr>
          <w:rFonts w:ascii="Times New Roman" w:hAnsi="Times New Roman" w:cs="Times New Roman"/>
          <w:sz w:val="28"/>
          <w:szCs w:val="28"/>
        </w:rPr>
        <w:t>),(</w:t>
      </w:r>
      <w:proofErr w:type="gramEnd"/>
      <w:r w:rsidRPr="00402420">
        <w:rPr>
          <w:rFonts w:ascii="Times New Roman" w:hAnsi="Times New Roman" w:cs="Times New Roman"/>
          <w:sz w:val="28"/>
          <w:szCs w:val="28"/>
        </w:rPr>
        <w:t>Соловьева А.А.,2012г.) заложили опыт по определению всхожести семян 10 видов сирени. По 30 семян каждого вида разложили в чашки Петри предварительно уложив и увлажнив по 3 слоя фильтровальной бумаги. Опыт по определению всхожести семян заложен в трехкратной повто</w:t>
      </w:r>
      <w:r w:rsidR="0040465B">
        <w:rPr>
          <w:rFonts w:ascii="Times New Roman" w:hAnsi="Times New Roman" w:cs="Times New Roman"/>
          <w:sz w:val="28"/>
          <w:szCs w:val="28"/>
        </w:rPr>
        <w:t>рности (всего было поставлено 30</w:t>
      </w:r>
      <w:r w:rsidRPr="00402420">
        <w:rPr>
          <w:rFonts w:ascii="Times New Roman" w:hAnsi="Times New Roman" w:cs="Times New Roman"/>
          <w:sz w:val="28"/>
          <w:szCs w:val="28"/>
        </w:rPr>
        <w:t xml:space="preserve"> чашек Петри) опыт заложен 13 марта 2019 года. Результаты наблюдений представлены в таблицы 1.</w:t>
      </w:r>
    </w:p>
    <w:p w:rsidR="00624B52" w:rsidRPr="00402420" w:rsidRDefault="00624B52" w:rsidP="00624B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0119" w:rsidRDefault="00240119" w:rsidP="00937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0119" w:rsidRPr="00402420" w:rsidRDefault="00240119" w:rsidP="00937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2E44" w:rsidRPr="00402420" w:rsidRDefault="00DE2E44" w:rsidP="00937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BE1" w:rsidRDefault="001A4BE1" w:rsidP="0093734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4BE1" w:rsidRDefault="001A4BE1" w:rsidP="0093734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40119" w:rsidRDefault="00240119" w:rsidP="0093734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  <w:sectPr w:rsidR="00240119" w:rsidSect="00F12584">
          <w:footerReference w:type="default" r:id="rId9"/>
          <w:pgSz w:w="11906" w:h="16838"/>
          <w:pgMar w:top="1134" w:right="850" w:bottom="1134" w:left="1701" w:header="708" w:footer="624" w:gutter="0"/>
          <w:cols w:space="708"/>
          <w:docGrid w:linePitch="360"/>
        </w:sectPr>
      </w:pPr>
    </w:p>
    <w:p w:rsidR="00EF73CA" w:rsidRPr="00402420" w:rsidRDefault="00CA4F03" w:rsidP="00CE20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DE2E44" w:rsidRPr="0040465B">
        <w:rPr>
          <w:rFonts w:ascii="Times New Roman" w:hAnsi="Times New Roman" w:cs="Times New Roman"/>
          <w:i/>
          <w:sz w:val="28"/>
          <w:szCs w:val="28"/>
        </w:rPr>
        <w:t xml:space="preserve">Определение всхожести семян </w:t>
      </w:r>
      <w:r w:rsidR="005C0084">
        <w:rPr>
          <w:rFonts w:ascii="Times New Roman" w:hAnsi="Times New Roman" w:cs="Times New Roman"/>
          <w:sz w:val="28"/>
          <w:szCs w:val="28"/>
        </w:rPr>
        <w:t xml:space="preserve">                         Таб. 1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48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336"/>
        <w:gridCol w:w="456"/>
        <w:gridCol w:w="1545"/>
      </w:tblGrid>
      <w:tr w:rsidR="00AF2573" w:rsidRPr="00402420" w:rsidTr="001E218B">
        <w:trPr>
          <w:trHeight w:val="273"/>
        </w:trPr>
        <w:tc>
          <w:tcPr>
            <w:tcW w:w="628" w:type="dxa"/>
            <w:vMerge w:val="restart"/>
          </w:tcPr>
          <w:p w:rsidR="00AF2573" w:rsidRPr="00402420" w:rsidRDefault="00AF2573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Номер образца</w:t>
            </w:r>
          </w:p>
        </w:tc>
        <w:tc>
          <w:tcPr>
            <w:tcW w:w="7921" w:type="dxa"/>
            <w:gridSpan w:val="24"/>
          </w:tcPr>
          <w:p w:rsidR="00AF2573" w:rsidRPr="00402420" w:rsidRDefault="00AF2573" w:rsidP="00CA4F03">
            <w:pPr>
              <w:ind w:left="1416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Количество проросших семян на…</w:t>
            </w:r>
          </w:p>
        </w:tc>
        <w:tc>
          <w:tcPr>
            <w:tcW w:w="801" w:type="dxa"/>
            <w:vMerge w:val="restart"/>
          </w:tcPr>
          <w:p w:rsidR="00AF2573" w:rsidRPr="00402420" w:rsidRDefault="00AF2573" w:rsidP="009373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F2573" w:rsidRPr="00402420" w:rsidRDefault="00AF2573" w:rsidP="009373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b/>
                <w:sz w:val="28"/>
                <w:szCs w:val="28"/>
              </w:rPr>
              <w:t>Всхожесть</w:t>
            </w:r>
          </w:p>
          <w:p w:rsidR="00AF2573" w:rsidRPr="00402420" w:rsidRDefault="00AF2573" w:rsidP="009373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b/>
                <w:sz w:val="28"/>
                <w:szCs w:val="28"/>
              </w:rPr>
              <w:t>(%)</w:t>
            </w:r>
          </w:p>
        </w:tc>
      </w:tr>
      <w:tr w:rsidR="00F72B08" w:rsidRPr="00402420" w:rsidTr="001E218B">
        <w:trPr>
          <w:trHeight w:val="286"/>
        </w:trPr>
        <w:tc>
          <w:tcPr>
            <w:tcW w:w="628" w:type="dxa"/>
            <w:vMerge/>
          </w:tcPr>
          <w:p w:rsidR="00F72B08" w:rsidRPr="00402420" w:rsidRDefault="00F72B08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1" w:type="dxa"/>
            <w:gridSpan w:val="14"/>
          </w:tcPr>
          <w:p w:rsidR="00F72B08" w:rsidRPr="00402420" w:rsidRDefault="00F72B08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B08" w:rsidRPr="00402420" w:rsidRDefault="00F72B08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F72B08" w:rsidRPr="00402420" w:rsidRDefault="00F72B08" w:rsidP="00937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0" w:type="dxa"/>
            <w:gridSpan w:val="10"/>
          </w:tcPr>
          <w:p w:rsidR="00F72B08" w:rsidRPr="00402420" w:rsidRDefault="00F72B08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B08" w:rsidRPr="00402420" w:rsidRDefault="00F72B08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801" w:type="dxa"/>
            <w:vMerge/>
          </w:tcPr>
          <w:p w:rsidR="00F72B08" w:rsidRPr="00402420" w:rsidRDefault="00F72B08" w:rsidP="009373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E6EF5" w:rsidRPr="00402420" w:rsidTr="005C0084">
        <w:trPr>
          <w:cantSplit/>
          <w:trHeight w:val="447"/>
        </w:trPr>
        <w:tc>
          <w:tcPr>
            <w:tcW w:w="628" w:type="dxa"/>
            <w:vMerge/>
          </w:tcPr>
          <w:p w:rsidR="00AF2573" w:rsidRPr="00402420" w:rsidRDefault="00AF2573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" w:type="dxa"/>
          </w:tcPr>
          <w:p w:rsidR="00AF2573" w:rsidRPr="005C0084" w:rsidRDefault="00AF2573" w:rsidP="005C00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084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30" w:type="dxa"/>
          </w:tcPr>
          <w:p w:rsidR="00AF2573" w:rsidRPr="005C0084" w:rsidRDefault="00AF2573" w:rsidP="005C00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084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30" w:type="dxa"/>
          </w:tcPr>
          <w:p w:rsidR="00AF2573" w:rsidRPr="005C0084" w:rsidRDefault="00AF2573" w:rsidP="005C00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084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30" w:type="dxa"/>
          </w:tcPr>
          <w:p w:rsidR="00AF2573" w:rsidRPr="005C0084" w:rsidRDefault="00AF2573" w:rsidP="005C00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084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30" w:type="dxa"/>
          </w:tcPr>
          <w:p w:rsidR="00AF2573" w:rsidRPr="005C0084" w:rsidRDefault="00AF2573" w:rsidP="005C00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084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30" w:type="dxa"/>
          </w:tcPr>
          <w:p w:rsidR="00AF2573" w:rsidRPr="005C0084" w:rsidRDefault="00AF2573" w:rsidP="005C00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084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30" w:type="dxa"/>
          </w:tcPr>
          <w:p w:rsidR="00AF2573" w:rsidRPr="005C0084" w:rsidRDefault="00AF2573" w:rsidP="005C00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084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30" w:type="dxa"/>
          </w:tcPr>
          <w:p w:rsidR="00AF2573" w:rsidRPr="005C0084" w:rsidRDefault="00AF2573" w:rsidP="005C00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084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30" w:type="dxa"/>
          </w:tcPr>
          <w:p w:rsidR="00AF2573" w:rsidRPr="005C0084" w:rsidRDefault="00AF2573" w:rsidP="005C00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084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30" w:type="dxa"/>
          </w:tcPr>
          <w:p w:rsidR="00AF2573" w:rsidRPr="005C0084" w:rsidRDefault="00AF2573" w:rsidP="005C00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084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30" w:type="dxa"/>
          </w:tcPr>
          <w:p w:rsidR="00AF2573" w:rsidRPr="005C0084" w:rsidRDefault="00AF2573" w:rsidP="005C00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084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30" w:type="dxa"/>
          </w:tcPr>
          <w:p w:rsidR="00AF2573" w:rsidRPr="005C0084" w:rsidRDefault="00AF2573" w:rsidP="005C00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084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30" w:type="dxa"/>
          </w:tcPr>
          <w:p w:rsidR="00AF2573" w:rsidRPr="005C0084" w:rsidRDefault="00AF2573" w:rsidP="005C00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084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30" w:type="dxa"/>
          </w:tcPr>
          <w:p w:rsidR="00AF2573" w:rsidRPr="005C0084" w:rsidRDefault="00AF2573" w:rsidP="005C00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084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30" w:type="dxa"/>
          </w:tcPr>
          <w:p w:rsidR="00AF2573" w:rsidRPr="005C0084" w:rsidRDefault="00AF2573" w:rsidP="005C00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0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0" w:type="dxa"/>
          </w:tcPr>
          <w:p w:rsidR="00AF2573" w:rsidRPr="005C0084" w:rsidRDefault="00AF2573" w:rsidP="005C00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0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30" w:type="dxa"/>
          </w:tcPr>
          <w:p w:rsidR="00AF2573" w:rsidRPr="005C0084" w:rsidRDefault="00AF2573" w:rsidP="005C00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0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30" w:type="dxa"/>
          </w:tcPr>
          <w:p w:rsidR="00AF2573" w:rsidRPr="005C0084" w:rsidRDefault="00AF2573" w:rsidP="005C00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08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30" w:type="dxa"/>
          </w:tcPr>
          <w:p w:rsidR="00AF2573" w:rsidRPr="005C0084" w:rsidRDefault="00AF2573" w:rsidP="005C00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08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30" w:type="dxa"/>
          </w:tcPr>
          <w:p w:rsidR="00AF2573" w:rsidRPr="005C0084" w:rsidRDefault="00AF2573" w:rsidP="005C00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08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30" w:type="dxa"/>
          </w:tcPr>
          <w:p w:rsidR="00AF2573" w:rsidRPr="005C0084" w:rsidRDefault="00AF2573" w:rsidP="005C00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08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30" w:type="dxa"/>
          </w:tcPr>
          <w:p w:rsidR="00AF2573" w:rsidRPr="005C0084" w:rsidRDefault="00AF2573" w:rsidP="005C00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08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30" w:type="dxa"/>
          </w:tcPr>
          <w:p w:rsidR="00AF2573" w:rsidRPr="005C0084" w:rsidRDefault="00AF2573" w:rsidP="005C00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084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30" w:type="dxa"/>
          </w:tcPr>
          <w:p w:rsidR="00AF2573" w:rsidRPr="005C0084" w:rsidRDefault="00AF2573" w:rsidP="005C00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084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  <w:p w:rsidR="00AF2573" w:rsidRPr="005C0084" w:rsidRDefault="00AF2573" w:rsidP="005C00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5" w:type="dxa"/>
          </w:tcPr>
          <w:p w:rsidR="00AF2573" w:rsidRPr="00402420" w:rsidRDefault="00AF2573" w:rsidP="009373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E6EF5" w:rsidRPr="00402420" w:rsidTr="001E218B">
        <w:trPr>
          <w:trHeight w:val="468"/>
        </w:trPr>
        <w:tc>
          <w:tcPr>
            <w:tcW w:w="628" w:type="dxa"/>
          </w:tcPr>
          <w:p w:rsidR="000E51F7" w:rsidRPr="00402420" w:rsidRDefault="00B15513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1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0" w:type="dxa"/>
          </w:tcPr>
          <w:p w:rsidR="000E51F7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0" w:type="dxa"/>
          </w:tcPr>
          <w:p w:rsidR="000E51F7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0" w:type="dxa"/>
          </w:tcPr>
          <w:p w:rsidR="000E51F7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0" w:type="dxa"/>
          </w:tcPr>
          <w:p w:rsidR="000E51F7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0" w:type="dxa"/>
          </w:tcPr>
          <w:p w:rsidR="000E51F7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30" w:type="dxa"/>
          </w:tcPr>
          <w:p w:rsidR="000E51F7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30" w:type="dxa"/>
          </w:tcPr>
          <w:p w:rsidR="000E51F7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AF257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30" w:type="dxa"/>
          </w:tcPr>
          <w:p w:rsidR="000E51F7" w:rsidRPr="00402420" w:rsidRDefault="00D507BE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D507BE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0E51F7" w:rsidRPr="00402420" w:rsidRDefault="00D507BE" w:rsidP="009373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b/>
                <w:sz w:val="28"/>
                <w:szCs w:val="28"/>
              </w:rPr>
              <w:t>86</w:t>
            </w:r>
          </w:p>
        </w:tc>
      </w:tr>
      <w:tr w:rsidR="006E6EF5" w:rsidRPr="00402420" w:rsidTr="001E218B">
        <w:trPr>
          <w:trHeight w:val="455"/>
        </w:trPr>
        <w:tc>
          <w:tcPr>
            <w:tcW w:w="628" w:type="dxa"/>
          </w:tcPr>
          <w:p w:rsidR="000E51F7" w:rsidRPr="00402420" w:rsidRDefault="00B15513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1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AC7FCB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0" w:type="dxa"/>
          </w:tcPr>
          <w:p w:rsidR="000E51F7" w:rsidRPr="00402420" w:rsidRDefault="00AC7FCB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0" w:type="dxa"/>
          </w:tcPr>
          <w:p w:rsidR="000E51F7" w:rsidRPr="00402420" w:rsidRDefault="00AC7FCB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0" w:type="dxa"/>
          </w:tcPr>
          <w:p w:rsidR="000E51F7" w:rsidRPr="00402420" w:rsidRDefault="00AC7FCB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30" w:type="dxa"/>
          </w:tcPr>
          <w:p w:rsidR="000E51F7" w:rsidRPr="00402420" w:rsidRDefault="00AC7FCB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30" w:type="dxa"/>
          </w:tcPr>
          <w:p w:rsidR="000E51F7" w:rsidRPr="00402420" w:rsidRDefault="00AC7FCB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30" w:type="dxa"/>
          </w:tcPr>
          <w:p w:rsidR="000E51F7" w:rsidRPr="00402420" w:rsidRDefault="00AC7FCB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0E51F7" w:rsidRPr="00402420" w:rsidRDefault="00AF2573" w:rsidP="009373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b/>
                <w:sz w:val="28"/>
                <w:szCs w:val="28"/>
              </w:rPr>
              <w:t>90</w:t>
            </w:r>
          </w:p>
        </w:tc>
      </w:tr>
      <w:tr w:rsidR="006E6EF5" w:rsidRPr="00402420" w:rsidTr="001E218B">
        <w:trPr>
          <w:trHeight w:val="468"/>
        </w:trPr>
        <w:tc>
          <w:tcPr>
            <w:tcW w:w="628" w:type="dxa"/>
          </w:tcPr>
          <w:p w:rsidR="000E51F7" w:rsidRPr="00402420" w:rsidRDefault="00B15513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1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AC7FCB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0" w:type="dxa"/>
          </w:tcPr>
          <w:p w:rsidR="000E51F7" w:rsidRPr="00402420" w:rsidRDefault="00AC7FCB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0" w:type="dxa"/>
          </w:tcPr>
          <w:p w:rsidR="000E51F7" w:rsidRPr="00402420" w:rsidRDefault="00AC7FCB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0" w:type="dxa"/>
          </w:tcPr>
          <w:p w:rsidR="000E51F7" w:rsidRPr="00402420" w:rsidRDefault="00AC7FCB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0" w:type="dxa"/>
          </w:tcPr>
          <w:p w:rsidR="000E51F7" w:rsidRPr="00402420" w:rsidRDefault="00AC7FCB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AC7FCB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30" w:type="dxa"/>
          </w:tcPr>
          <w:p w:rsidR="000E51F7" w:rsidRPr="00402420" w:rsidRDefault="00AC7FCB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30" w:type="dxa"/>
          </w:tcPr>
          <w:p w:rsidR="000E51F7" w:rsidRPr="00402420" w:rsidRDefault="00AC7FCB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30" w:type="dxa"/>
          </w:tcPr>
          <w:p w:rsidR="000E51F7" w:rsidRPr="00402420" w:rsidRDefault="00AC7FCB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AC7FCB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30" w:type="dxa"/>
          </w:tcPr>
          <w:p w:rsidR="000E51F7" w:rsidRPr="00402420" w:rsidRDefault="00AC7FCB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AF257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0E51F7" w:rsidRPr="00402420" w:rsidRDefault="00AF2573" w:rsidP="009373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b/>
                <w:sz w:val="28"/>
                <w:szCs w:val="28"/>
              </w:rPr>
              <w:t>93</w:t>
            </w:r>
          </w:p>
        </w:tc>
      </w:tr>
      <w:tr w:rsidR="006E6EF5" w:rsidRPr="00402420" w:rsidTr="001E218B">
        <w:trPr>
          <w:trHeight w:val="455"/>
        </w:trPr>
        <w:tc>
          <w:tcPr>
            <w:tcW w:w="628" w:type="dxa"/>
          </w:tcPr>
          <w:p w:rsidR="000E51F7" w:rsidRPr="00402420" w:rsidRDefault="00B15513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1" w:type="dxa"/>
          </w:tcPr>
          <w:p w:rsidR="000E51F7" w:rsidRPr="00402420" w:rsidRDefault="00AC7FCB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0" w:type="dxa"/>
          </w:tcPr>
          <w:p w:rsidR="000E51F7" w:rsidRPr="00402420" w:rsidRDefault="00AC7FCB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0" w:type="dxa"/>
          </w:tcPr>
          <w:p w:rsidR="000E51F7" w:rsidRPr="00402420" w:rsidRDefault="00AC7FCB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0" w:type="dxa"/>
          </w:tcPr>
          <w:p w:rsidR="000E51F7" w:rsidRPr="00402420" w:rsidRDefault="00AC7FCB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0" w:type="dxa"/>
          </w:tcPr>
          <w:p w:rsidR="000E51F7" w:rsidRPr="00402420" w:rsidRDefault="00AC7FCB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0" w:type="dxa"/>
          </w:tcPr>
          <w:p w:rsidR="000E51F7" w:rsidRPr="00402420" w:rsidRDefault="00AC7FCB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AC7FCB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AC7FCB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AC7FCB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30" w:type="dxa"/>
          </w:tcPr>
          <w:p w:rsidR="000E51F7" w:rsidRPr="00402420" w:rsidRDefault="00D507BE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0E51F7" w:rsidRPr="00402420" w:rsidRDefault="00D507BE" w:rsidP="009373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b/>
                <w:sz w:val="28"/>
                <w:szCs w:val="28"/>
              </w:rPr>
              <w:t>86</w:t>
            </w:r>
          </w:p>
        </w:tc>
      </w:tr>
      <w:tr w:rsidR="006E6EF5" w:rsidRPr="00402420" w:rsidTr="001E218B">
        <w:trPr>
          <w:trHeight w:val="468"/>
        </w:trPr>
        <w:tc>
          <w:tcPr>
            <w:tcW w:w="628" w:type="dxa"/>
          </w:tcPr>
          <w:p w:rsidR="000E51F7" w:rsidRPr="00402420" w:rsidRDefault="00B15513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1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7B7545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0" w:type="dxa"/>
          </w:tcPr>
          <w:p w:rsidR="000E51F7" w:rsidRPr="00402420" w:rsidRDefault="007B7545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0" w:type="dxa"/>
          </w:tcPr>
          <w:p w:rsidR="000E51F7" w:rsidRPr="00402420" w:rsidRDefault="007B7545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0" w:type="dxa"/>
          </w:tcPr>
          <w:p w:rsidR="000E51F7" w:rsidRPr="00402420" w:rsidRDefault="007B7545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0" w:type="dxa"/>
          </w:tcPr>
          <w:p w:rsidR="000E51F7" w:rsidRPr="00402420" w:rsidRDefault="007B7545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0" w:type="dxa"/>
          </w:tcPr>
          <w:p w:rsidR="000E51F7" w:rsidRPr="00402420" w:rsidRDefault="007B7545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0" w:type="dxa"/>
          </w:tcPr>
          <w:p w:rsidR="000E51F7" w:rsidRPr="00402420" w:rsidRDefault="007B7545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0" w:type="dxa"/>
          </w:tcPr>
          <w:p w:rsidR="000E51F7" w:rsidRPr="00402420" w:rsidRDefault="007B7545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30" w:type="dxa"/>
          </w:tcPr>
          <w:p w:rsidR="000E51F7" w:rsidRPr="00402420" w:rsidRDefault="007B7545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0E51F7" w:rsidRPr="00402420" w:rsidRDefault="000E51F7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0E51F7" w:rsidRPr="00402420" w:rsidRDefault="00AF2573" w:rsidP="009373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b/>
                <w:sz w:val="28"/>
                <w:szCs w:val="28"/>
              </w:rPr>
              <w:t>86</w:t>
            </w:r>
          </w:p>
        </w:tc>
      </w:tr>
      <w:tr w:rsidR="006E6EF5" w:rsidRPr="00402420" w:rsidTr="001E218B">
        <w:trPr>
          <w:trHeight w:val="455"/>
        </w:trPr>
        <w:tc>
          <w:tcPr>
            <w:tcW w:w="628" w:type="dxa"/>
          </w:tcPr>
          <w:p w:rsidR="00B15513" w:rsidRPr="00402420" w:rsidRDefault="001E218B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1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683A06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683A06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0" w:type="dxa"/>
          </w:tcPr>
          <w:p w:rsidR="00B15513" w:rsidRPr="00402420" w:rsidRDefault="00683A06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683A06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0" w:type="dxa"/>
          </w:tcPr>
          <w:p w:rsidR="00B15513" w:rsidRPr="00402420" w:rsidRDefault="00683A06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683A06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0" w:type="dxa"/>
          </w:tcPr>
          <w:p w:rsidR="00B15513" w:rsidRPr="00402420" w:rsidRDefault="00683A06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B15513" w:rsidRPr="00402420" w:rsidRDefault="00AF2573" w:rsidP="009373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</w:tr>
      <w:tr w:rsidR="006E6EF5" w:rsidRPr="00402420" w:rsidTr="001E218B">
        <w:trPr>
          <w:trHeight w:val="455"/>
        </w:trPr>
        <w:tc>
          <w:tcPr>
            <w:tcW w:w="628" w:type="dxa"/>
          </w:tcPr>
          <w:p w:rsidR="00B15513" w:rsidRPr="00402420" w:rsidRDefault="001E218B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1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7B7545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0" w:type="dxa"/>
          </w:tcPr>
          <w:p w:rsidR="00B15513" w:rsidRPr="00402420" w:rsidRDefault="007B7545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0" w:type="dxa"/>
          </w:tcPr>
          <w:p w:rsidR="00B15513" w:rsidRPr="00402420" w:rsidRDefault="007B7545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7B7545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7B7545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0" w:type="dxa"/>
          </w:tcPr>
          <w:p w:rsidR="00B15513" w:rsidRPr="00402420" w:rsidRDefault="007B7545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0" w:type="dxa"/>
          </w:tcPr>
          <w:p w:rsidR="00B15513" w:rsidRPr="00402420" w:rsidRDefault="007B7545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0" w:type="dxa"/>
          </w:tcPr>
          <w:p w:rsidR="00B15513" w:rsidRPr="00402420" w:rsidRDefault="007B7545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7B7545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30" w:type="dxa"/>
          </w:tcPr>
          <w:p w:rsidR="00B15513" w:rsidRPr="00402420" w:rsidRDefault="007B7545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B15513" w:rsidRPr="00402420" w:rsidRDefault="00AF2573" w:rsidP="009373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b/>
                <w:sz w:val="28"/>
                <w:szCs w:val="28"/>
              </w:rPr>
              <w:t>76</w:t>
            </w:r>
          </w:p>
        </w:tc>
      </w:tr>
      <w:tr w:rsidR="006E6EF5" w:rsidRPr="00402420" w:rsidTr="001E218B">
        <w:trPr>
          <w:trHeight w:val="468"/>
        </w:trPr>
        <w:tc>
          <w:tcPr>
            <w:tcW w:w="628" w:type="dxa"/>
          </w:tcPr>
          <w:p w:rsidR="00B15513" w:rsidRPr="00402420" w:rsidRDefault="001E218B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1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7B7545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7B7545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0" w:type="dxa"/>
          </w:tcPr>
          <w:p w:rsidR="00B15513" w:rsidRPr="00402420" w:rsidRDefault="007B7545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0" w:type="dxa"/>
          </w:tcPr>
          <w:p w:rsidR="00B15513" w:rsidRPr="00402420" w:rsidRDefault="007B7545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0" w:type="dxa"/>
          </w:tcPr>
          <w:p w:rsidR="00B15513" w:rsidRPr="00402420" w:rsidRDefault="007B7545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0" w:type="dxa"/>
          </w:tcPr>
          <w:p w:rsidR="00B15513" w:rsidRPr="00402420" w:rsidRDefault="007B7545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683A06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0" w:type="dxa"/>
          </w:tcPr>
          <w:p w:rsidR="00B15513" w:rsidRPr="00402420" w:rsidRDefault="00683A06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0" w:type="dxa"/>
          </w:tcPr>
          <w:p w:rsidR="00B15513" w:rsidRPr="00402420" w:rsidRDefault="00683A06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683A06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683A06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683A06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30" w:type="dxa"/>
          </w:tcPr>
          <w:p w:rsidR="00B15513" w:rsidRPr="00402420" w:rsidRDefault="00D507BE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B15513" w:rsidRPr="00402420" w:rsidRDefault="00D507BE" w:rsidP="009373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b/>
                <w:sz w:val="28"/>
                <w:szCs w:val="28"/>
              </w:rPr>
              <w:t>90</w:t>
            </w:r>
          </w:p>
        </w:tc>
      </w:tr>
      <w:tr w:rsidR="006E6EF5" w:rsidRPr="00402420" w:rsidTr="001E218B">
        <w:trPr>
          <w:trHeight w:val="455"/>
        </w:trPr>
        <w:tc>
          <w:tcPr>
            <w:tcW w:w="628" w:type="dxa"/>
          </w:tcPr>
          <w:p w:rsidR="00B15513" w:rsidRPr="00402420" w:rsidRDefault="001E218B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1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683A06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0" w:type="dxa"/>
          </w:tcPr>
          <w:p w:rsidR="00B15513" w:rsidRPr="00402420" w:rsidRDefault="00683A06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683A06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0" w:type="dxa"/>
          </w:tcPr>
          <w:p w:rsidR="00B15513" w:rsidRPr="00402420" w:rsidRDefault="00683A06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0" w:type="dxa"/>
          </w:tcPr>
          <w:p w:rsidR="00B15513" w:rsidRPr="00402420" w:rsidRDefault="00683A06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0" w:type="dxa"/>
          </w:tcPr>
          <w:p w:rsidR="00B15513" w:rsidRPr="00402420" w:rsidRDefault="00683A06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0" w:type="dxa"/>
          </w:tcPr>
          <w:p w:rsidR="00B15513" w:rsidRPr="00402420" w:rsidRDefault="00683A06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683A06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683A06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683A06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30" w:type="dxa"/>
          </w:tcPr>
          <w:p w:rsidR="00B15513" w:rsidRPr="00402420" w:rsidRDefault="00D507BE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B15513" w:rsidRPr="00402420" w:rsidRDefault="00D507BE" w:rsidP="009373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b/>
                <w:sz w:val="28"/>
                <w:szCs w:val="28"/>
              </w:rPr>
              <w:t>83</w:t>
            </w:r>
          </w:p>
        </w:tc>
      </w:tr>
      <w:tr w:rsidR="006E6EF5" w:rsidRPr="00402420" w:rsidTr="001E218B">
        <w:trPr>
          <w:trHeight w:val="468"/>
        </w:trPr>
        <w:tc>
          <w:tcPr>
            <w:tcW w:w="628" w:type="dxa"/>
          </w:tcPr>
          <w:p w:rsidR="00B15513" w:rsidRPr="00402420" w:rsidRDefault="001E218B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1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683A06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0" w:type="dxa"/>
          </w:tcPr>
          <w:p w:rsidR="00B15513" w:rsidRPr="00402420" w:rsidRDefault="00683A06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0" w:type="dxa"/>
          </w:tcPr>
          <w:p w:rsidR="00B15513" w:rsidRPr="00402420" w:rsidRDefault="00683A06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0" w:type="dxa"/>
          </w:tcPr>
          <w:p w:rsidR="00B15513" w:rsidRPr="00402420" w:rsidRDefault="00683A06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30" w:type="dxa"/>
          </w:tcPr>
          <w:p w:rsidR="00B15513" w:rsidRPr="00402420" w:rsidRDefault="00683A06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AF257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83A06" w:rsidRPr="004024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D507BE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30" w:type="dxa"/>
          </w:tcPr>
          <w:p w:rsidR="00B15513" w:rsidRPr="00402420" w:rsidRDefault="00D507BE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30" w:type="dxa"/>
          </w:tcPr>
          <w:p w:rsidR="00B15513" w:rsidRPr="00402420" w:rsidRDefault="00D507BE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42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</w:tcPr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513" w:rsidRPr="00402420" w:rsidRDefault="00B15513" w:rsidP="00937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B15513" w:rsidRPr="00402420" w:rsidRDefault="00D507BE" w:rsidP="009373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b/>
                <w:sz w:val="28"/>
                <w:szCs w:val="28"/>
              </w:rPr>
              <w:t>90</w:t>
            </w:r>
          </w:p>
        </w:tc>
      </w:tr>
    </w:tbl>
    <w:p w:rsidR="00240119" w:rsidRDefault="00240119" w:rsidP="0093734E">
      <w:pPr>
        <w:spacing w:after="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  <w:sectPr w:rsidR="00240119" w:rsidSect="00CA4F03">
          <w:pgSz w:w="16838" w:h="11906" w:orient="landscape"/>
          <w:pgMar w:top="1701" w:right="1134" w:bottom="851" w:left="1134" w:header="567" w:footer="709" w:gutter="0"/>
          <w:cols w:space="708"/>
          <w:docGrid w:linePitch="360"/>
        </w:sectPr>
      </w:pPr>
    </w:p>
    <w:p w:rsidR="00EF73CA" w:rsidRPr="00402420" w:rsidRDefault="00624E8F" w:rsidP="0093734E">
      <w:pPr>
        <w:spacing w:after="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402420">
        <w:rPr>
          <w:rFonts w:ascii="Times New Roman" w:hAnsi="Times New Roman" w:cs="Times New Roman"/>
          <w:sz w:val="28"/>
          <w:szCs w:val="28"/>
        </w:rPr>
        <w:lastRenderedPageBreak/>
        <w:t>Всхожесть</w:t>
      </w:r>
      <w:r w:rsidR="00B41731" w:rsidRPr="00402420">
        <w:rPr>
          <w:rFonts w:ascii="Times New Roman" w:hAnsi="Times New Roman" w:cs="Times New Roman"/>
          <w:sz w:val="28"/>
          <w:szCs w:val="28"/>
        </w:rPr>
        <w:t xml:space="preserve"> семян изучаемых видов сирени изменяется от 60</w:t>
      </w:r>
      <w:r w:rsidRPr="00402420">
        <w:rPr>
          <w:rFonts w:ascii="Times New Roman" w:hAnsi="Times New Roman" w:cs="Times New Roman"/>
          <w:sz w:val="28"/>
          <w:szCs w:val="28"/>
        </w:rPr>
        <w:t>%</w:t>
      </w:r>
      <w:r w:rsidR="00B41731" w:rsidRPr="00402420">
        <w:rPr>
          <w:rFonts w:ascii="Times New Roman" w:hAnsi="Times New Roman" w:cs="Times New Roman"/>
          <w:sz w:val="28"/>
          <w:szCs w:val="28"/>
        </w:rPr>
        <w:t xml:space="preserve">( </w:t>
      </w:r>
      <w:r w:rsidR="00B41731" w:rsidRPr="00402420">
        <w:rPr>
          <w:rFonts w:ascii="Times New Roman" w:hAnsi="Times New Roman" w:cs="Times New Roman"/>
          <w:sz w:val="28"/>
          <w:szCs w:val="28"/>
          <w:lang w:val="en-US"/>
        </w:rPr>
        <w:t>Syringareticulatesbsp</w:t>
      </w:r>
      <w:r w:rsidR="00B41731" w:rsidRPr="00402420">
        <w:rPr>
          <w:rFonts w:ascii="Times New Roman" w:hAnsi="Times New Roman" w:cs="Times New Roman"/>
          <w:sz w:val="28"/>
          <w:szCs w:val="28"/>
        </w:rPr>
        <w:t>.</w:t>
      </w:r>
      <w:r w:rsidR="00B41731" w:rsidRPr="00402420">
        <w:rPr>
          <w:rFonts w:ascii="Times New Roman" w:hAnsi="Times New Roman" w:cs="Times New Roman"/>
          <w:sz w:val="28"/>
          <w:szCs w:val="28"/>
          <w:lang w:val="en-US"/>
        </w:rPr>
        <w:t>amurensis</w:t>
      </w:r>
      <w:r w:rsidR="00B41731" w:rsidRPr="00402420">
        <w:rPr>
          <w:rFonts w:ascii="Times New Roman" w:hAnsi="Times New Roman" w:cs="Times New Roman"/>
          <w:sz w:val="28"/>
          <w:szCs w:val="28"/>
        </w:rPr>
        <w:t>)</w:t>
      </w:r>
      <w:r w:rsidRPr="00402420">
        <w:rPr>
          <w:rFonts w:ascii="Times New Roman" w:hAnsi="Times New Roman" w:cs="Times New Roman"/>
          <w:sz w:val="28"/>
          <w:szCs w:val="28"/>
        </w:rPr>
        <w:t xml:space="preserve"> до 93%</w:t>
      </w:r>
      <w:r w:rsidR="00EF73CA" w:rsidRPr="00402420">
        <w:rPr>
          <w:rFonts w:ascii="Times New Roman" w:hAnsi="Times New Roman" w:cs="Times New Roman"/>
          <w:sz w:val="28"/>
          <w:szCs w:val="28"/>
        </w:rPr>
        <w:t xml:space="preserve"> (</w:t>
      </w:r>
      <w:r w:rsidR="00E05F52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F73CA" w:rsidRPr="00402420">
        <w:rPr>
          <w:rFonts w:ascii="Times New Roman" w:hAnsi="Times New Roman" w:cs="Times New Roman"/>
          <w:sz w:val="28"/>
          <w:szCs w:val="28"/>
          <w:lang w:val="en-US"/>
        </w:rPr>
        <w:t>heacinthiflora</w:t>
      </w:r>
      <w:r w:rsidR="00EF73CA" w:rsidRPr="00402420">
        <w:rPr>
          <w:rFonts w:ascii="Times New Roman" w:hAnsi="Times New Roman" w:cs="Times New Roman"/>
          <w:sz w:val="28"/>
          <w:szCs w:val="28"/>
        </w:rPr>
        <w:t xml:space="preserve">, </w:t>
      </w:r>
      <w:r w:rsidR="00EF73CA" w:rsidRPr="00402420">
        <w:rPr>
          <w:rFonts w:ascii="Times New Roman" w:hAnsi="Times New Roman" w:cs="Times New Roman"/>
          <w:sz w:val="28"/>
          <w:szCs w:val="28"/>
          <w:lang w:val="en-US"/>
        </w:rPr>
        <w:t>Syringatomentellasubspyunnanensis</w:t>
      </w:r>
      <w:r w:rsidR="00EF73CA" w:rsidRPr="00402420">
        <w:rPr>
          <w:rFonts w:ascii="Times New Roman" w:hAnsi="Times New Roman" w:cs="Times New Roman"/>
          <w:sz w:val="28"/>
          <w:szCs w:val="28"/>
        </w:rPr>
        <w:t xml:space="preserve">, </w:t>
      </w:r>
      <w:r w:rsidR="00EF73CA" w:rsidRPr="00402420">
        <w:rPr>
          <w:rFonts w:ascii="Times New Roman" w:hAnsi="Times New Roman" w:cs="Times New Roman"/>
          <w:sz w:val="28"/>
          <w:szCs w:val="28"/>
          <w:lang w:val="en-US"/>
        </w:rPr>
        <w:t>Syringavillosa</w:t>
      </w:r>
      <w:r w:rsidR="00EF73CA" w:rsidRPr="00402420">
        <w:rPr>
          <w:rFonts w:ascii="Times New Roman" w:hAnsi="Times New Roman" w:cs="Times New Roman"/>
          <w:sz w:val="28"/>
          <w:szCs w:val="28"/>
        </w:rPr>
        <w:t>). Остальные виды пок</w:t>
      </w:r>
      <w:r w:rsidR="001E218B" w:rsidRPr="00402420">
        <w:rPr>
          <w:rFonts w:ascii="Times New Roman" w:hAnsi="Times New Roman" w:cs="Times New Roman"/>
          <w:sz w:val="28"/>
          <w:szCs w:val="28"/>
        </w:rPr>
        <w:t>азали всхожесть в пределах от 76</w:t>
      </w:r>
      <w:r w:rsidR="00EF73CA" w:rsidRPr="00402420">
        <w:rPr>
          <w:rFonts w:ascii="Times New Roman" w:hAnsi="Times New Roman" w:cs="Times New Roman"/>
          <w:sz w:val="28"/>
          <w:szCs w:val="28"/>
        </w:rPr>
        <w:t xml:space="preserve"> до 90%).</w:t>
      </w:r>
    </w:p>
    <w:p w:rsidR="00CE2072" w:rsidRDefault="00CE2072" w:rsidP="0093734E">
      <w:pPr>
        <w:spacing w:after="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</w:p>
    <w:p w:rsidR="00E05F52" w:rsidRPr="00580BB4" w:rsidRDefault="00EF73CA" w:rsidP="00E05F52">
      <w:pPr>
        <w:spacing w:after="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402420">
        <w:rPr>
          <w:rFonts w:ascii="Times New Roman" w:hAnsi="Times New Roman" w:cs="Times New Roman"/>
          <w:sz w:val="28"/>
          <w:szCs w:val="28"/>
        </w:rPr>
        <w:t>В течении вегетационного периода провели наблюдения за</w:t>
      </w:r>
      <w:r w:rsidR="0002469E" w:rsidRPr="00402420">
        <w:rPr>
          <w:rFonts w:ascii="Times New Roman" w:hAnsi="Times New Roman" w:cs="Times New Roman"/>
          <w:sz w:val="28"/>
          <w:szCs w:val="28"/>
        </w:rPr>
        <w:t xml:space="preserve"> развитием растений</w:t>
      </w:r>
      <w:r w:rsidR="00D107F7">
        <w:rPr>
          <w:rFonts w:ascii="Times New Roman" w:hAnsi="Times New Roman" w:cs="Times New Roman"/>
          <w:sz w:val="28"/>
          <w:szCs w:val="28"/>
        </w:rPr>
        <w:t>.</w:t>
      </w:r>
      <w:r w:rsidR="0023769D" w:rsidRPr="00402420">
        <w:rPr>
          <w:rFonts w:ascii="Times New Roman" w:hAnsi="Times New Roman" w:cs="Times New Roman"/>
          <w:sz w:val="28"/>
          <w:szCs w:val="28"/>
        </w:rPr>
        <w:t>По</w:t>
      </w:r>
      <w:r w:rsidR="00DE2E44" w:rsidRPr="00402420">
        <w:rPr>
          <w:rFonts w:ascii="Times New Roman" w:hAnsi="Times New Roman" w:cs="Times New Roman"/>
          <w:sz w:val="28"/>
          <w:szCs w:val="28"/>
        </w:rPr>
        <w:t xml:space="preserve">итогам </w:t>
      </w:r>
      <w:r w:rsidR="0002469E" w:rsidRPr="00402420">
        <w:rPr>
          <w:rFonts w:ascii="Times New Roman" w:hAnsi="Times New Roman" w:cs="Times New Roman"/>
          <w:sz w:val="28"/>
          <w:szCs w:val="28"/>
        </w:rPr>
        <w:t>наблюдений</w:t>
      </w:r>
      <w:r w:rsidR="00DE2E44" w:rsidRPr="00402420">
        <w:rPr>
          <w:rFonts w:ascii="Times New Roman" w:hAnsi="Times New Roman" w:cs="Times New Roman"/>
          <w:sz w:val="28"/>
          <w:szCs w:val="28"/>
        </w:rPr>
        <w:t xml:space="preserve"> составляется фенологический спектр </w:t>
      </w:r>
      <w:r w:rsidR="00D107F7">
        <w:rPr>
          <w:rFonts w:ascii="Times New Roman" w:hAnsi="Times New Roman" w:cs="Times New Roman"/>
          <w:sz w:val="28"/>
          <w:szCs w:val="28"/>
        </w:rPr>
        <w:t>изучаемых видов сирени таб.2</w:t>
      </w:r>
      <w:r w:rsidR="0023769D" w:rsidRPr="00402420">
        <w:rPr>
          <w:rFonts w:ascii="Times New Roman" w:hAnsi="Times New Roman" w:cs="Times New Roman"/>
          <w:sz w:val="28"/>
          <w:szCs w:val="28"/>
        </w:rPr>
        <w:t>.</w:t>
      </w:r>
    </w:p>
    <w:p w:rsidR="00E05F52" w:rsidRPr="00580BB4" w:rsidRDefault="00E05F52" w:rsidP="00E05F52">
      <w:pPr>
        <w:spacing w:after="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</w:p>
    <w:p w:rsidR="00082C74" w:rsidRPr="0040465B" w:rsidRDefault="00997451" w:rsidP="00E05F52">
      <w:pPr>
        <w:spacing w:after="0" w:line="240" w:lineRule="auto"/>
        <w:ind w:left="2124" w:firstLine="708"/>
        <w:jc w:val="left"/>
        <w:rPr>
          <w:rFonts w:ascii="Times New Roman" w:hAnsi="Times New Roman" w:cs="Times New Roman"/>
          <w:i/>
          <w:sz w:val="28"/>
          <w:szCs w:val="28"/>
        </w:rPr>
      </w:pPr>
      <w:r w:rsidRPr="0040465B">
        <w:rPr>
          <w:rFonts w:ascii="Times New Roman" w:hAnsi="Times New Roman" w:cs="Times New Roman"/>
          <w:i/>
          <w:sz w:val="28"/>
          <w:szCs w:val="28"/>
        </w:rPr>
        <w:t>Фенологический спектр</w:t>
      </w:r>
    </w:p>
    <w:p w:rsidR="00EB1C41" w:rsidRDefault="00997451" w:rsidP="00EB1C41">
      <w:pPr>
        <w:spacing w:after="0" w:line="240" w:lineRule="auto"/>
        <w:ind w:left="708" w:firstLine="6144"/>
        <w:jc w:val="left"/>
        <w:rPr>
          <w:rFonts w:ascii="Times New Roman" w:hAnsi="Times New Roman" w:cs="Times New Roman"/>
          <w:sz w:val="28"/>
          <w:szCs w:val="28"/>
        </w:rPr>
      </w:pPr>
      <w:r w:rsidRPr="00402420">
        <w:rPr>
          <w:rFonts w:ascii="Times New Roman" w:hAnsi="Times New Roman" w:cs="Times New Roman"/>
          <w:sz w:val="28"/>
          <w:szCs w:val="28"/>
        </w:rPr>
        <w:t>Таб.2</w:t>
      </w:r>
      <w:r w:rsidR="0023769D" w:rsidRPr="004024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941546"/>
            <wp:effectExtent l="0" t="0" r="3175" b="0"/>
            <wp:docPr id="1" name="Рисунок 1" descr="C:\Users\user\Desktop\Даша Сирен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аша Сирень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4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E44" w:rsidRPr="00402420" w:rsidRDefault="00997451" w:rsidP="00EB1C41">
      <w:pPr>
        <w:spacing w:after="0" w:line="240" w:lineRule="auto"/>
        <w:ind w:left="708" w:firstLine="708"/>
        <w:jc w:val="left"/>
        <w:rPr>
          <w:rFonts w:ascii="Times New Roman" w:hAnsi="Times New Roman" w:cs="Times New Roman"/>
          <w:sz w:val="28"/>
          <w:szCs w:val="28"/>
        </w:rPr>
      </w:pPr>
      <w:r w:rsidRPr="00402420">
        <w:rPr>
          <w:rFonts w:ascii="Times New Roman" w:hAnsi="Times New Roman" w:cs="Times New Roman"/>
          <w:sz w:val="28"/>
          <w:szCs w:val="28"/>
        </w:rPr>
        <w:t>В результате работы по фенологическому наблюдению о</w:t>
      </w:r>
      <w:r w:rsidR="00DE2E44" w:rsidRPr="00402420">
        <w:rPr>
          <w:rFonts w:ascii="Times New Roman" w:hAnsi="Times New Roman" w:cs="Times New Roman"/>
          <w:sz w:val="28"/>
          <w:szCs w:val="28"/>
        </w:rPr>
        <w:t xml:space="preserve">пределены периоды декоративности каждого вида и продолжительность периода декоративности всей коллекции. Данный факт является очень важным при планировании использования видовой сирени в ландшафтном строительстве.  </w:t>
      </w:r>
      <w:r w:rsidR="0023769D" w:rsidRPr="00402420">
        <w:rPr>
          <w:rFonts w:ascii="Times New Roman" w:hAnsi="Times New Roman" w:cs="Times New Roman"/>
          <w:sz w:val="28"/>
          <w:szCs w:val="28"/>
        </w:rPr>
        <w:t xml:space="preserve">Период декоративности всей коллекции составил </w:t>
      </w:r>
      <w:r w:rsidR="00D74AA4" w:rsidRPr="00402420">
        <w:rPr>
          <w:rFonts w:ascii="Times New Roman" w:hAnsi="Times New Roman" w:cs="Times New Roman"/>
          <w:sz w:val="28"/>
          <w:szCs w:val="28"/>
        </w:rPr>
        <w:t>60 дней,</w:t>
      </w:r>
      <w:r w:rsidR="00EB5C59">
        <w:rPr>
          <w:rFonts w:ascii="Times New Roman" w:hAnsi="Times New Roman" w:cs="Times New Roman"/>
          <w:sz w:val="28"/>
          <w:szCs w:val="28"/>
        </w:rPr>
        <w:t xml:space="preserve"> </w:t>
      </w:r>
      <w:r w:rsidR="00D74AA4" w:rsidRPr="00402420">
        <w:rPr>
          <w:rFonts w:ascii="Times New Roman" w:hAnsi="Times New Roman" w:cs="Times New Roman"/>
          <w:sz w:val="28"/>
          <w:szCs w:val="28"/>
        </w:rPr>
        <w:t xml:space="preserve">(с 15 мая по 15 июля). Условно все изучаемые </w:t>
      </w:r>
      <w:r w:rsidR="0040465B">
        <w:rPr>
          <w:rFonts w:ascii="Times New Roman" w:hAnsi="Times New Roman" w:cs="Times New Roman"/>
          <w:sz w:val="28"/>
          <w:szCs w:val="28"/>
        </w:rPr>
        <w:t xml:space="preserve">виды сирени можно поделить на 3 </w:t>
      </w:r>
      <w:r w:rsidR="00D74AA4" w:rsidRPr="00402420">
        <w:rPr>
          <w:rFonts w:ascii="Times New Roman" w:hAnsi="Times New Roman" w:cs="Times New Roman"/>
          <w:sz w:val="28"/>
          <w:szCs w:val="28"/>
        </w:rPr>
        <w:t>группы:</w:t>
      </w:r>
      <w:r w:rsidR="00EB5C59">
        <w:rPr>
          <w:rFonts w:ascii="Times New Roman" w:hAnsi="Times New Roman" w:cs="Times New Roman"/>
          <w:sz w:val="28"/>
          <w:szCs w:val="28"/>
        </w:rPr>
        <w:t xml:space="preserve"> </w:t>
      </w:r>
      <w:r w:rsidR="00D74AA4" w:rsidRPr="00402420">
        <w:rPr>
          <w:rFonts w:ascii="Times New Roman" w:hAnsi="Times New Roman" w:cs="Times New Roman"/>
          <w:sz w:val="28"/>
          <w:szCs w:val="28"/>
        </w:rPr>
        <w:t>раннего срока цветения, ср</w:t>
      </w:r>
      <w:r w:rsidRPr="00402420">
        <w:rPr>
          <w:rFonts w:ascii="Times New Roman" w:hAnsi="Times New Roman" w:cs="Times New Roman"/>
          <w:sz w:val="28"/>
          <w:szCs w:val="28"/>
        </w:rPr>
        <w:t>еднего срока цветения, позднего срока цветения,</w:t>
      </w:r>
      <w:r w:rsidR="00D74AA4" w:rsidRPr="00402420">
        <w:rPr>
          <w:rFonts w:ascii="Times New Roman" w:hAnsi="Times New Roman" w:cs="Times New Roman"/>
          <w:sz w:val="28"/>
          <w:szCs w:val="28"/>
        </w:rPr>
        <w:t xml:space="preserve"> а э</w:t>
      </w:r>
      <w:r w:rsidRPr="00402420">
        <w:rPr>
          <w:rFonts w:ascii="Times New Roman" w:hAnsi="Times New Roman" w:cs="Times New Roman"/>
          <w:sz w:val="28"/>
          <w:szCs w:val="28"/>
        </w:rPr>
        <w:t xml:space="preserve">то дает </w:t>
      </w:r>
      <w:r w:rsidRPr="00402420">
        <w:rPr>
          <w:rFonts w:ascii="Times New Roman" w:hAnsi="Times New Roman" w:cs="Times New Roman"/>
          <w:sz w:val="28"/>
          <w:szCs w:val="28"/>
        </w:rPr>
        <w:lastRenderedPageBreak/>
        <w:t>возможность</w:t>
      </w:r>
      <w:r w:rsidR="00082C74" w:rsidRPr="00402420">
        <w:rPr>
          <w:rFonts w:ascii="Times New Roman" w:hAnsi="Times New Roman" w:cs="Times New Roman"/>
          <w:sz w:val="28"/>
          <w:szCs w:val="28"/>
        </w:rPr>
        <w:t xml:space="preserve"> планировать ландшафтные композиции с длительным спектром цветения</w:t>
      </w:r>
      <w:r w:rsidRPr="00402420">
        <w:rPr>
          <w:rFonts w:ascii="Times New Roman" w:hAnsi="Times New Roman" w:cs="Times New Roman"/>
          <w:sz w:val="28"/>
          <w:szCs w:val="28"/>
        </w:rPr>
        <w:t>.</w:t>
      </w:r>
    </w:p>
    <w:p w:rsidR="00711FEE" w:rsidRPr="00580BB4" w:rsidRDefault="007E4D17" w:rsidP="00E05F52">
      <w:pPr>
        <w:spacing w:after="16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402420">
        <w:rPr>
          <w:rFonts w:ascii="Times New Roman" w:hAnsi="Times New Roman" w:cs="Times New Roman"/>
          <w:sz w:val="28"/>
          <w:szCs w:val="28"/>
        </w:rPr>
        <w:t>В период</w:t>
      </w:r>
      <w:r w:rsidR="00997451" w:rsidRPr="00402420">
        <w:rPr>
          <w:rFonts w:ascii="Times New Roman" w:hAnsi="Times New Roman" w:cs="Times New Roman"/>
          <w:sz w:val="28"/>
          <w:szCs w:val="28"/>
        </w:rPr>
        <w:t xml:space="preserve"> массового</w:t>
      </w:r>
      <w:r w:rsidRPr="00402420">
        <w:rPr>
          <w:rFonts w:ascii="Times New Roman" w:hAnsi="Times New Roman" w:cs="Times New Roman"/>
          <w:sz w:val="28"/>
          <w:szCs w:val="28"/>
        </w:rPr>
        <w:t xml:space="preserve"> цветения, </w:t>
      </w:r>
      <w:r w:rsidR="00184E0B" w:rsidRPr="00402420">
        <w:rPr>
          <w:rFonts w:ascii="Times New Roman" w:hAnsi="Times New Roman" w:cs="Times New Roman"/>
          <w:sz w:val="28"/>
          <w:szCs w:val="28"/>
        </w:rPr>
        <w:t>провели оп</w:t>
      </w:r>
      <w:r w:rsidR="0019408B" w:rsidRPr="00402420">
        <w:rPr>
          <w:rFonts w:ascii="Times New Roman" w:hAnsi="Times New Roman" w:cs="Times New Roman"/>
          <w:sz w:val="28"/>
          <w:szCs w:val="28"/>
        </w:rPr>
        <w:t xml:space="preserve">исания цветков и соцветий изучаемых видов сирени. Результаты занесены в Таб. </w:t>
      </w:r>
      <w:r w:rsidR="00E05F52" w:rsidRPr="00580BB4">
        <w:rPr>
          <w:rFonts w:ascii="Times New Roman" w:hAnsi="Times New Roman" w:cs="Times New Roman"/>
          <w:sz w:val="28"/>
          <w:szCs w:val="28"/>
        </w:rPr>
        <w:t>3,4.</w:t>
      </w:r>
    </w:p>
    <w:p w:rsidR="0083330D" w:rsidRPr="00402420" w:rsidRDefault="0002469E" w:rsidP="00937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65B">
        <w:rPr>
          <w:rFonts w:ascii="Times New Roman" w:hAnsi="Times New Roman" w:cs="Times New Roman"/>
          <w:i/>
          <w:sz w:val="28"/>
          <w:szCs w:val="28"/>
        </w:rPr>
        <w:t>Биометрическая характер</w:t>
      </w:r>
      <w:r w:rsidR="00E05F52" w:rsidRPr="0040465B">
        <w:rPr>
          <w:rFonts w:ascii="Times New Roman" w:hAnsi="Times New Roman" w:cs="Times New Roman"/>
          <w:i/>
          <w:sz w:val="28"/>
          <w:szCs w:val="28"/>
        </w:rPr>
        <w:t xml:space="preserve">истика цветка </w:t>
      </w:r>
      <w:r w:rsidR="00E05F52">
        <w:rPr>
          <w:rFonts w:ascii="Times New Roman" w:hAnsi="Times New Roman" w:cs="Times New Roman"/>
          <w:sz w:val="28"/>
          <w:szCs w:val="28"/>
        </w:rPr>
        <w:t xml:space="preserve">            Таб. </w:t>
      </w:r>
      <w:r w:rsidR="00E05F52" w:rsidRPr="00E05F52">
        <w:rPr>
          <w:rFonts w:ascii="Times New Roman" w:hAnsi="Times New Roman" w:cs="Times New Roman"/>
          <w:sz w:val="28"/>
          <w:szCs w:val="28"/>
        </w:rPr>
        <w:t>3</w:t>
      </w:r>
      <w:r w:rsidRPr="00402420">
        <w:rPr>
          <w:rFonts w:ascii="Times New Roman" w:hAnsi="Times New Roman" w:cs="Times New Roman"/>
          <w:sz w:val="28"/>
          <w:szCs w:val="28"/>
        </w:rPr>
        <w:t>.</w:t>
      </w:r>
    </w:p>
    <w:p w:rsidR="0083330D" w:rsidRPr="00402420" w:rsidRDefault="0083330D" w:rsidP="0093734E">
      <w:pPr>
        <w:spacing w:after="16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917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55"/>
        <w:gridCol w:w="2847"/>
        <w:gridCol w:w="993"/>
        <w:gridCol w:w="1417"/>
        <w:gridCol w:w="992"/>
        <w:gridCol w:w="1144"/>
        <w:gridCol w:w="1969"/>
      </w:tblGrid>
      <w:tr w:rsidR="00A470CC" w:rsidRPr="00402420" w:rsidTr="00544D5E">
        <w:trPr>
          <w:trHeight w:val="285"/>
        </w:trPr>
        <w:tc>
          <w:tcPr>
            <w:tcW w:w="555" w:type="dxa"/>
            <w:vMerge w:val="restart"/>
          </w:tcPr>
          <w:p w:rsidR="00E43E1B" w:rsidRPr="00CE2072" w:rsidRDefault="00E43E1B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072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847" w:type="dxa"/>
            <w:vMerge w:val="restart"/>
          </w:tcPr>
          <w:p w:rsidR="00E43E1B" w:rsidRPr="00CE2072" w:rsidRDefault="00E43E1B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072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</w:tc>
        <w:tc>
          <w:tcPr>
            <w:tcW w:w="2410" w:type="dxa"/>
            <w:gridSpan w:val="2"/>
          </w:tcPr>
          <w:p w:rsidR="00E43E1B" w:rsidRPr="00CE2072" w:rsidRDefault="00E43E1B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072">
              <w:rPr>
                <w:rFonts w:ascii="Times New Roman" w:hAnsi="Times New Roman" w:cs="Times New Roman"/>
                <w:sz w:val="28"/>
                <w:szCs w:val="28"/>
              </w:rPr>
              <w:t>Окраска</w:t>
            </w:r>
          </w:p>
        </w:tc>
        <w:tc>
          <w:tcPr>
            <w:tcW w:w="992" w:type="dxa"/>
            <w:vMerge w:val="restart"/>
          </w:tcPr>
          <w:p w:rsidR="00E43E1B" w:rsidRPr="00CE2072" w:rsidRDefault="00F55A6E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072">
              <w:rPr>
                <w:rFonts w:ascii="Times New Roman" w:hAnsi="Times New Roman" w:cs="Times New Roman"/>
                <w:sz w:val="28"/>
                <w:szCs w:val="28"/>
              </w:rPr>
              <w:t>Диаметр цветка (с</w:t>
            </w:r>
            <w:r w:rsidR="00E43E1B" w:rsidRPr="00CE2072">
              <w:rPr>
                <w:rFonts w:ascii="Times New Roman" w:hAnsi="Times New Roman" w:cs="Times New Roman"/>
                <w:sz w:val="28"/>
                <w:szCs w:val="28"/>
              </w:rPr>
              <w:t>м)</w:t>
            </w:r>
          </w:p>
        </w:tc>
        <w:tc>
          <w:tcPr>
            <w:tcW w:w="1144" w:type="dxa"/>
            <w:vMerge w:val="restart"/>
          </w:tcPr>
          <w:p w:rsidR="00E43E1B" w:rsidRPr="00CE2072" w:rsidRDefault="00E43E1B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072">
              <w:rPr>
                <w:rFonts w:ascii="Times New Roman" w:hAnsi="Times New Roman" w:cs="Times New Roman"/>
                <w:sz w:val="28"/>
                <w:szCs w:val="28"/>
              </w:rPr>
              <w:t>Махровость цветка</w:t>
            </w:r>
          </w:p>
        </w:tc>
        <w:tc>
          <w:tcPr>
            <w:tcW w:w="1969" w:type="dxa"/>
            <w:vMerge w:val="restart"/>
          </w:tcPr>
          <w:p w:rsidR="00E43E1B" w:rsidRPr="00CE2072" w:rsidRDefault="00E43E1B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072">
              <w:rPr>
                <w:rFonts w:ascii="Times New Roman" w:hAnsi="Times New Roman" w:cs="Times New Roman"/>
                <w:sz w:val="28"/>
                <w:szCs w:val="28"/>
              </w:rPr>
              <w:t>Аромат</w:t>
            </w:r>
            <w:r w:rsidR="00EB5C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2072">
              <w:rPr>
                <w:rFonts w:ascii="Times New Roman" w:hAnsi="Times New Roman" w:cs="Times New Roman"/>
                <w:sz w:val="28"/>
                <w:szCs w:val="28"/>
              </w:rPr>
              <w:t>(Сильный, средний, слабый, специфический)</w:t>
            </w:r>
          </w:p>
        </w:tc>
      </w:tr>
      <w:tr w:rsidR="00A470CC" w:rsidRPr="00402420" w:rsidTr="00544D5E">
        <w:trPr>
          <w:trHeight w:val="1159"/>
        </w:trPr>
        <w:tc>
          <w:tcPr>
            <w:tcW w:w="555" w:type="dxa"/>
            <w:vMerge/>
          </w:tcPr>
          <w:p w:rsidR="00E43E1B" w:rsidRPr="00402420" w:rsidRDefault="00E43E1B" w:rsidP="0093734E">
            <w:pPr>
              <w:spacing w:after="16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7" w:type="dxa"/>
            <w:vMerge/>
          </w:tcPr>
          <w:p w:rsidR="00E43E1B" w:rsidRPr="00402420" w:rsidRDefault="00E43E1B" w:rsidP="0093734E">
            <w:pPr>
              <w:spacing w:after="16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E43E1B" w:rsidRPr="00CE2072" w:rsidRDefault="00E43E1B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072">
              <w:rPr>
                <w:rFonts w:ascii="Times New Roman" w:hAnsi="Times New Roman" w:cs="Times New Roman"/>
                <w:sz w:val="28"/>
                <w:szCs w:val="28"/>
              </w:rPr>
              <w:t>Бутона</w:t>
            </w:r>
          </w:p>
        </w:tc>
        <w:tc>
          <w:tcPr>
            <w:tcW w:w="1417" w:type="dxa"/>
          </w:tcPr>
          <w:p w:rsidR="00E43E1B" w:rsidRPr="00CE2072" w:rsidRDefault="00E43E1B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072">
              <w:rPr>
                <w:rFonts w:ascii="Times New Roman" w:hAnsi="Times New Roman" w:cs="Times New Roman"/>
                <w:sz w:val="28"/>
                <w:szCs w:val="28"/>
              </w:rPr>
              <w:t>Цветка</w:t>
            </w:r>
          </w:p>
        </w:tc>
        <w:tc>
          <w:tcPr>
            <w:tcW w:w="992" w:type="dxa"/>
            <w:vMerge/>
          </w:tcPr>
          <w:p w:rsidR="00E43E1B" w:rsidRPr="00402420" w:rsidRDefault="00E43E1B" w:rsidP="0093734E">
            <w:pPr>
              <w:spacing w:after="16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4" w:type="dxa"/>
            <w:vMerge/>
          </w:tcPr>
          <w:p w:rsidR="00E43E1B" w:rsidRPr="00402420" w:rsidRDefault="00E43E1B" w:rsidP="0093734E">
            <w:pPr>
              <w:spacing w:after="16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9" w:type="dxa"/>
            <w:vMerge/>
          </w:tcPr>
          <w:p w:rsidR="00E43E1B" w:rsidRPr="00402420" w:rsidRDefault="00E43E1B" w:rsidP="0093734E">
            <w:pPr>
              <w:spacing w:after="16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70CC" w:rsidRPr="00402420" w:rsidTr="00544D5E">
        <w:trPr>
          <w:trHeight w:val="571"/>
        </w:trPr>
        <w:tc>
          <w:tcPr>
            <w:tcW w:w="555" w:type="dxa"/>
          </w:tcPr>
          <w:p w:rsidR="00E43E1B" w:rsidRPr="00402420" w:rsidRDefault="00E43E1B" w:rsidP="0093734E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7" w:type="dxa"/>
          </w:tcPr>
          <w:p w:rsidR="00E43E1B" w:rsidRPr="00A23E5D" w:rsidRDefault="00E43E1B" w:rsidP="0093734E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Syringa</w:t>
            </w:r>
            <w:r w:rsidR="000F2E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3E5D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0F2E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henryi</w:t>
            </w:r>
            <w:r w:rsidR="00A23E5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23E5D" w:rsidRPr="00A23E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23E5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A23E5D" w:rsidRPr="00A23E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23E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Schnid</w:t>
            </w:r>
          </w:p>
        </w:tc>
        <w:tc>
          <w:tcPr>
            <w:tcW w:w="993" w:type="dxa"/>
          </w:tcPr>
          <w:p w:rsidR="00E43E1B" w:rsidRPr="00402420" w:rsidRDefault="00595A0F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Темно сиреневая</w:t>
            </w:r>
          </w:p>
        </w:tc>
        <w:tc>
          <w:tcPr>
            <w:tcW w:w="1417" w:type="dxa"/>
          </w:tcPr>
          <w:p w:rsidR="00E43E1B" w:rsidRPr="00402420" w:rsidRDefault="00E43E1B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Светло сиреневая</w:t>
            </w:r>
          </w:p>
        </w:tc>
        <w:tc>
          <w:tcPr>
            <w:tcW w:w="992" w:type="dxa"/>
          </w:tcPr>
          <w:p w:rsidR="00E43E1B" w:rsidRPr="00402420" w:rsidRDefault="00F02EC9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144" w:type="dxa"/>
          </w:tcPr>
          <w:p w:rsidR="00E43E1B" w:rsidRPr="00402420" w:rsidRDefault="00E43E1B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969" w:type="dxa"/>
          </w:tcPr>
          <w:p w:rsidR="00E43E1B" w:rsidRPr="00402420" w:rsidRDefault="00E43E1B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Сильный</w:t>
            </w:r>
          </w:p>
        </w:tc>
      </w:tr>
      <w:tr w:rsidR="00A470CC" w:rsidRPr="00402420" w:rsidTr="00544D5E">
        <w:trPr>
          <w:trHeight w:val="571"/>
        </w:trPr>
        <w:tc>
          <w:tcPr>
            <w:tcW w:w="555" w:type="dxa"/>
          </w:tcPr>
          <w:p w:rsidR="00E43E1B" w:rsidRPr="00402420" w:rsidRDefault="00E43E1B" w:rsidP="0093734E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47" w:type="dxa"/>
          </w:tcPr>
          <w:p w:rsidR="00E43E1B" w:rsidRPr="00402420" w:rsidRDefault="00E43E1B" w:rsidP="0093734E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Syringe </w:t>
            </w:r>
            <w:r w:rsidR="00595A0F">
              <w:rPr>
                <w:rFonts w:ascii="Times New Roman" w:hAnsi="Times New Roman" w:cs="Times New Roman"/>
                <w:sz w:val="28"/>
                <w:szCs w:val="28"/>
              </w:rPr>
              <w:t xml:space="preserve">х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heacinthiflora</w:t>
            </w:r>
            <w:r w:rsidR="00595A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Rehder</w:t>
            </w:r>
          </w:p>
        </w:tc>
        <w:tc>
          <w:tcPr>
            <w:tcW w:w="993" w:type="dxa"/>
          </w:tcPr>
          <w:p w:rsidR="00A470CC" w:rsidRPr="00402420" w:rsidRDefault="00A470CC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Темно</w:t>
            </w:r>
          </w:p>
          <w:p w:rsidR="00E43E1B" w:rsidRPr="00402420" w:rsidRDefault="00E43E1B" w:rsidP="00937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Сиреневая</w:t>
            </w:r>
          </w:p>
        </w:tc>
        <w:tc>
          <w:tcPr>
            <w:tcW w:w="1417" w:type="dxa"/>
          </w:tcPr>
          <w:p w:rsidR="00E43E1B" w:rsidRPr="00402420" w:rsidRDefault="00E43E1B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Светло сиреневая</w:t>
            </w:r>
          </w:p>
        </w:tc>
        <w:tc>
          <w:tcPr>
            <w:tcW w:w="992" w:type="dxa"/>
          </w:tcPr>
          <w:p w:rsidR="00E43E1B" w:rsidRPr="00402420" w:rsidRDefault="00F02EC9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144" w:type="dxa"/>
          </w:tcPr>
          <w:p w:rsidR="00E43E1B" w:rsidRPr="00402420" w:rsidRDefault="00E43E1B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969" w:type="dxa"/>
          </w:tcPr>
          <w:p w:rsidR="00E43E1B" w:rsidRPr="00402420" w:rsidRDefault="00F71494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Сильный</w:t>
            </w:r>
          </w:p>
        </w:tc>
      </w:tr>
      <w:tr w:rsidR="00A470CC" w:rsidRPr="00402420" w:rsidTr="00544D5E">
        <w:trPr>
          <w:trHeight w:val="571"/>
        </w:trPr>
        <w:tc>
          <w:tcPr>
            <w:tcW w:w="555" w:type="dxa"/>
          </w:tcPr>
          <w:p w:rsidR="00E43E1B" w:rsidRPr="00402420" w:rsidRDefault="00E43E1B" w:rsidP="0093734E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47" w:type="dxa"/>
          </w:tcPr>
          <w:p w:rsidR="00E43E1B" w:rsidRPr="00595A0F" w:rsidRDefault="00E43E1B" w:rsidP="0093734E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Syringa</w:t>
            </w:r>
            <w:r w:rsidR="00EB5C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josikaea</w:t>
            </w:r>
            <w:r w:rsidR="00EB5C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95A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</w:t>
            </w:r>
            <w:r w:rsidR="00595A0F" w:rsidRPr="00595A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95A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Jacg</w:t>
            </w:r>
            <w:r w:rsidR="00595A0F" w:rsidRPr="00595A0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595A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</w:t>
            </w:r>
            <w:r w:rsidR="00031E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95A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Pchb</w:t>
            </w:r>
            <w:r w:rsidR="00595A0F" w:rsidRPr="00595A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95A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="00595A0F" w:rsidRPr="00595A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3" w:type="dxa"/>
          </w:tcPr>
          <w:p w:rsidR="00E43E1B" w:rsidRPr="00402420" w:rsidRDefault="00595A0F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Темно сиреневая</w:t>
            </w:r>
          </w:p>
        </w:tc>
        <w:tc>
          <w:tcPr>
            <w:tcW w:w="1417" w:type="dxa"/>
          </w:tcPr>
          <w:p w:rsidR="00E43E1B" w:rsidRPr="00402420" w:rsidRDefault="00E43E1B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Сиреневый</w:t>
            </w:r>
          </w:p>
        </w:tc>
        <w:tc>
          <w:tcPr>
            <w:tcW w:w="992" w:type="dxa"/>
          </w:tcPr>
          <w:p w:rsidR="00E43E1B" w:rsidRPr="00402420" w:rsidRDefault="00A470CC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144" w:type="dxa"/>
          </w:tcPr>
          <w:p w:rsidR="00E43E1B" w:rsidRPr="00402420" w:rsidRDefault="00E43E1B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969" w:type="dxa"/>
          </w:tcPr>
          <w:p w:rsidR="00E43E1B" w:rsidRPr="00402420" w:rsidRDefault="00E43E1B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470CC" w:rsidRPr="00402420">
              <w:rPr>
                <w:rFonts w:ascii="Times New Roman" w:hAnsi="Times New Roman" w:cs="Times New Roman"/>
                <w:sz w:val="28"/>
                <w:szCs w:val="28"/>
              </w:rPr>
              <w:t>редний</w:t>
            </w:r>
          </w:p>
        </w:tc>
      </w:tr>
      <w:tr w:rsidR="00A470CC" w:rsidRPr="00402420" w:rsidTr="00544D5E">
        <w:trPr>
          <w:trHeight w:val="571"/>
        </w:trPr>
        <w:tc>
          <w:tcPr>
            <w:tcW w:w="555" w:type="dxa"/>
          </w:tcPr>
          <w:p w:rsidR="00E43E1B" w:rsidRPr="00402420" w:rsidRDefault="00E43E1B" w:rsidP="0093734E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47" w:type="dxa"/>
          </w:tcPr>
          <w:p w:rsidR="00E43E1B" w:rsidRPr="00595A0F" w:rsidRDefault="00E43E1B" w:rsidP="0093734E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Syringa</w:t>
            </w:r>
            <w:r w:rsidR="00EB5C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komarowii</w:t>
            </w:r>
            <w:r w:rsidR="00544D5E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="00544D5E" w:rsidRPr="00A23E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44D5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544D5E" w:rsidRPr="00A23E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44D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Schnid</w:t>
            </w:r>
          </w:p>
        </w:tc>
        <w:tc>
          <w:tcPr>
            <w:tcW w:w="993" w:type="dxa"/>
          </w:tcPr>
          <w:p w:rsidR="00E43E1B" w:rsidRPr="00402420" w:rsidRDefault="00595A0F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Темно сиреневая</w:t>
            </w:r>
          </w:p>
        </w:tc>
        <w:tc>
          <w:tcPr>
            <w:tcW w:w="1417" w:type="dxa"/>
          </w:tcPr>
          <w:p w:rsidR="00E43E1B" w:rsidRPr="00402420" w:rsidRDefault="00595A0F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Сиреневая</w:t>
            </w:r>
          </w:p>
        </w:tc>
        <w:tc>
          <w:tcPr>
            <w:tcW w:w="992" w:type="dxa"/>
          </w:tcPr>
          <w:p w:rsidR="00E43E1B" w:rsidRPr="00402420" w:rsidRDefault="00A470CC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144" w:type="dxa"/>
          </w:tcPr>
          <w:p w:rsidR="00E43E1B" w:rsidRPr="00402420" w:rsidRDefault="00E43E1B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969" w:type="dxa"/>
          </w:tcPr>
          <w:p w:rsidR="00E43E1B" w:rsidRPr="00402420" w:rsidRDefault="00A470CC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Сильный</w:t>
            </w:r>
          </w:p>
        </w:tc>
      </w:tr>
      <w:tr w:rsidR="00A470CC" w:rsidRPr="00402420" w:rsidTr="00544D5E">
        <w:trPr>
          <w:trHeight w:val="571"/>
        </w:trPr>
        <w:tc>
          <w:tcPr>
            <w:tcW w:w="555" w:type="dxa"/>
          </w:tcPr>
          <w:p w:rsidR="00E43E1B" w:rsidRPr="00402420" w:rsidRDefault="00E43E1B" w:rsidP="0093734E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47" w:type="dxa"/>
          </w:tcPr>
          <w:p w:rsidR="00E43E1B" w:rsidRDefault="00E43E1B" w:rsidP="0093734E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Syringa</w:t>
            </w:r>
            <w:r w:rsidR="00EB5C59" w:rsidRPr="00EB5C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="00EB5C59" w:rsidRPr="00EB5C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prestoniae</w:t>
            </w:r>
          </w:p>
          <w:p w:rsidR="00544D5E" w:rsidRPr="00402420" w:rsidRDefault="00544D5E" w:rsidP="0093734E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Mc Kelvey</w:t>
            </w:r>
          </w:p>
        </w:tc>
        <w:tc>
          <w:tcPr>
            <w:tcW w:w="993" w:type="dxa"/>
          </w:tcPr>
          <w:p w:rsidR="00E43E1B" w:rsidRPr="00402420" w:rsidRDefault="00595A0F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Темно сиреневая</w:t>
            </w:r>
          </w:p>
        </w:tc>
        <w:tc>
          <w:tcPr>
            <w:tcW w:w="1417" w:type="dxa"/>
          </w:tcPr>
          <w:p w:rsidR="00E43E1B" w:rsidRPr="00402420" w:rsidRDefault="00595A0F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Сиреневая</w:t>
            </w:r>
          </w:p>
        </w:tc>
        <w:tc>
          <w:tcPr>
            <w:tcW w:w="992" w:type="dxa"/>
          </w:tcPr>
          <w:p w:rsidR="00E43E1B" w:rsidRPr="00402420" w:rsidRDefault="00A470CC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44" w:type="dxa"/>
          </w:tcPr>
          <w:p w:rsidR="00E43E1B" w:rsidRPr="00402420" w:rsidRDefault="00A470CC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969" w:type="dxa"/>
          </w:tcPr>
          <w:p w:rsidR="00E43E1B" w:rsidRPr="00402420" w:rsidRDefault="00A470CC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Сильный</w:t>
            </w:r>
          </w:p>
        </w:tc>
      </w:tr>
      <w:tr w:rsidR="00A470CC" w:rsidRPr="00402420" w:rsidTr="00544D5E">
        <w:trPr>
          <w:trHeight w:val="571"/>
        </w:trPr>
        <w:tc>
          <w:tcPr>
            <w:tcW w:w="555" w:type="dxa"/>
          </w:tcPr>
          <w:p w:rsidR="0054575D" w:rsidRPr="00402420" w:rsidRDefault="00A470CC" w:rsidP="0093734E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47" w:type="dxa"/>
          </w:tcPr>
          <w:p w:rsidR="0054575D" w:rsidRPr="000F2EB0" w:rsidRDefault="0054575D" w:rsidP="0093734E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Syringa</w:t>
            </w:r>
            <w:r w:rsidR="00031E1F" w:rsidRPr="000F2E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reticulate</w:t>
            </w:r>
            <w:r w:rsidR="00031E1F" w:rsidRPr="000F2E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sbsp</w:t>
            </w:r>
            <w:proofErr w:type="spellEnd"/>
            <w:r w:rsidRPr="000F2E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="00EB5C59" w:rsidRPr="000F2E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="00EB5C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murensis</w:t>
            </w:r>
            <w:proofErr w:type="gramEnd"/>
            <w:r w:rsidR="00EB5C59" w:rsidRPr="000F2E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544D5E" w:rsidRPr="000F2E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="00544D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Rupr</w:t>
            </w:r>
            <w:r w:rsidR="00544D5E" w:rsidRPr="000F2E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.) </w:t>
            </w:r>
            <w:r w:rsidR="00544D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="00544D5E" w:rsidRPr="000F2E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="00544D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="00544D5E" w:rsidRPr="000F2E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="00544D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Green</w:t>
            </w:r>
            <w:r w:rsidR="00544D5E" w:rsidRPr="000F2E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544D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et</w:t>
            </w:r>
            <w:r w:rsidR="00544D5E" w:rsidRPr="000F2E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544D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="00544D5E" w:rsidRPr="000F2E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="00544D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544D5E" w:rsidRPr="000F2E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="00544D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Chang</w:t>
            </w:r>
            <w:r w:rsidR="00544D5E" w:rsidRPr="000F2E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993" w:type="dxa"/>
          </w:tcPr>
          <w:p w:rsidR="0054575D" w:rsidRPr="00402420" w:rsidRDefault="00595A0F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Белая</w:t>
            </w:r>
          </w:p>
        </w:tc>
        <w:tc>
          <w:tcPr>
            <w:tcW w:w="1417" w:type="dxa"/>
          </w:tcPr>
          <w:p w:rsidR="0054575D" w:rsidRPr="00402420" w:rsidRDefault="00595A0F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Белая</w:t>
            </w:r>
          </w:p>
        </w:tc>
        <w:tc>
          <w:tcPr>
            <w:tcW w:w="992" w:type="dxa"/>
          </w:tcPr>
          <w:p w:rsidR="0054575D" w:rsidRPr="00402420" w:rsidRDefault="0054575D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44" w:type="dxa"/>
          </w:tcPr>
          <w:p w:rsidR="0054575D" w:rsidRPr="00402420" w:rsidRDefault="0054575D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969" w:type="dxa"/>
          </w:tcPr>
          <w:p w:rsidR="0054575D" w:rsidRPr="00402420" w:rsidRDefault="00A470CC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Сильный специ</w:t>
            </w:r>
            <w:r w:rsidR="0054575D" w:rsidRPr="00402420">
              <w:rPr>
                <w:rFonts w:ascii="Times New Roman" w:hAnsi="Times New Roman" w:cs="Times New Roman"/>
                <w:sz w:val="28"/>
                <w:szCs w:val="28"/>
              </w:rPr>
              <w:t>фический</w:t>
            </w:r>
          </w:p>
        </w:tc>
      </w:tr>
      <w:tr w:rsidR="00A470CC" w:rsidRPr="00402420" w:rsidTr="00544D5E">
        <w:trPr>
          <w:trHeight w:val="571"/>
        </w:trPr>
        <w:tc>
          <w:tcPr>
            <w:tcW w:w="555" w:type="dxa"/>
          </w:tcPr>
          <w:p w:rsidR="0054575D" w:rsidRPr="00402420" w:rsidRDefault="00A470CC" w:rsidP="0093734E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47" w:type="dxa"/>
          </w:tcPr>
          <w:p w:rsidR="0054575D" w:rsidRPr="000F2EB0" w:rsidRDefault="0054575D" w:rsidP="0093734E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Syringa</w:t>
            </w:r>
            <w:r w:rsidR="00EB5C59" w:rsidRPr="000F2E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tomentella</w:t>
            </w:r>
            <w:r w:rsidR="00EB5C59" w:rsidRPr="000F2E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subsp</w:t>
            </w:r>
            <w:r w:rsidRPr="000F2E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sweginzowii</w:t>
            </w:r>
            <w:r w:rsidR="008B3536" w:rsidRPr="000F2E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="008B35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Koehne</w:t>
            </w:r>
            <w:r w:rsidR="008B3536" w:rsidRPr="000F2E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8B35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et</w:t>
            </w:r>
            <w:r w:rsidR="008B3536" w:rsidRPr="000F2E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8B35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Lingclsh</w:t>
            </w:r>
            <w:r w:rsidR="008B3536" w:rsidRPr="000F2E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.) </w:t>
            </w:r>
            <w:r w:rsidR="008B35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Jin</w:t>
            </w:r>
            <w:r w:rsidR="008B3536" w:rsidRPr="000F2E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8B35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="008B3536" w:rsidRPr="000F2E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="008B35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Chen</w:t>
            </w:r>
            <w:r w:rsidR="008B3536" w:rsidRPr="000F2E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8B35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et</w:t>
            </w:r>
            <w:r w:rsidR="008B3536" w:rsidRPr="000F2E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8B35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8B3536" w:rsidRPr="000F2E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="008B35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="008B3536" w:rsidRPr="000F2E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="008B35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Hong</w:t>
            </w:r>
          </w:p>
        </w:tc>
        <w:tc>
          <w:tcPr>
            <w:tcW w:w="993" w:type="dxa"/>
          </w:tcPr>
          <w:p w:rsidR="0054575D" w:rsidRPr="00402420" w:rsidRDefault="00595A0F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Темно сиреневая</w:t>
            </w:r>
          </w:p>
        </w:tc>
        <w:tc>
          <w:tcPr>
            <w:tcW w:w="1417" w:type="dxa"/>
          </w:tcPr>
          <w:p w:rsidR="0054575D" w:rsidRPr="00402420" w:rsidRDefault="00595A0F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Сиреневая</w:t>
            </w:r>
          </w:p>
        </w:tc>
        <w:tc>
          <w:tcPr>
            <w:tcW w:w="992" w:type="dxa"/>
          </w:tcPr>
          <w:p w:rsidR="0054575D" w:rsidRPr="00402420" w:rsidRDefault="00A470CC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44" w:type="dxa"/>
          </w:tcPr>
          <w:p w:rsidR="0054575D" w:rsidRPr="00402420" w:rsidRDefault="0054575D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969" w:type="dxa"/>
          </w:tcPr>
          <w:p w:rsidR="0054575D" w:rsidRPr="00402420" w:rsidRDefault="0054575D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A470CC" w:rsidRPr="00402420" w:rsidTr="00544D5E">
        <w:trPr>
          <w:trHeight w:val="571"/>
        </w:trPr>
        <w:tc>
          <w:tcPr>
            <w:tcW w:w="555" w:type="dxa"/>
          </w:tcPr>
          <w:p w:rsidR="0054575D" w:rsidRPr="00402420" w:rsidRDefault="00A470CC" w:rsidP="0093734E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47" w:type="dxa"/>
          </w:tcPr>
          <w:p w:rsidR="0054575D" w:rsidRPr="00B74730" w:rsidRDefault="0054575D" w:rsidP="0093734E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Syringa</w:t>
            </w:r>
            <w:r w:rsidR="00EB5C59" w:rsidRPr="00EB5C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tomentella</w:t>
            </w:r>
            <w:r w:rsidR="00EB5C59" w:rsidRPr="00EB5C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subsp</w:t>
            </w:r>
            <w:r w:rsidR="00F55A6E" w:rsidRPr="00B747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="00EB5C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yunnanensis</w:t>
            </w:r>
            <w:r w:rsidR="00B747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(Francx.) Jin Y.Chen et D.Y. Hong</w:t>
            </w:r>
          </w:p>
        </w:tc>
        <w:tc>
          <w:tcPr>
            <w:tcW w:w="993" w:type="dxa"/>
          </w:tcPr>
          <w:p w:rsidR="00A470CC" w:rsidRPr="00402420" w:rsidRDefault="00A470CC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Темно</w:t>
            </w:r>
          </w:p>
          <w:p w:rsidR="0054575D" w:rsidRPr="00402420" w:rsidRDefault="00A470CC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95A0F">
              <w:rPr>
                <w:rFonts w:ascii="Times New Roman" w:hAnsi="Times New Roman" w:cs="Times New Roman"/>
                <w:sz w:val="28"/>
                <w:szCs w:val="28"/>
              </w:rPr>
              <w:t>иреневая</w:t>
            </w:r>
          </w:p>
        </w:tc>
        <w:tc>
          <w:tcPr>
            <w:tcW w:w="1417" w:type="dxa"/>
          </w:tcPr>
          <w:p w:rsidR="0054575D" w:rsidRPr="00402420" w:rsidRDefault="00A470CC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95A0F">
              <w:rPr>
                <w:rFonts w:ascii="Times New Roman" w:hAnsi="Times New Roman" w:cs="Times New Roman"/>
                <w:sz w:val="28"/>
                <w:szCs w:val="28"/>
              </w:rPr>
              <w:t>иреневая</w:t>
            </w:r>
          </w:p>
        </w:tc>
        <w:tc>
          <w:tcPr>
            <w:tcW w:w="992" w:type="dxa"/>
          </w:tcPr>
          <w:p w:rsidR="0054575D" w:rsidRPr="00402420" w:rsidRDefault="0054575D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470CC" w:rsidRPr="00402420">
              <w:rPr>
                <w:rFonts w:ascii="Times New Roman" w:hAnsi="Times New Roman" w:cs="Times New Roman"/>
                <w:sz w:val="28"/>
                <w:szCs w:val="28"/>
              </w:rPr>
              <w:t>,2</w:t>
            </w:r>
          </w:p>
        </w:tc>
        <w:tc>
          <w:tcPr>
            <w:tcW w:w="1144" w:type="dxa"/>
          </w:tcPr>
          <w:p w:rsidR="0054575D" w:rsidRPr="00402420" w:rsidRDefault="0054575D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969" w:type="dxa"/>
          </w:tcPr>
          <w:p w:rsidR="0054575D" w:rsidRPr="00402420" w:rsidRDefault="0054575D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A470CC" w:rsidRPr="00402420" w:rsidTr="00544D5E">
        <w:trPr>
          <w:trHeight w:val="571"/>
        </w:trPr>
        <w:tc>
          <w:tcPr>
            <w:tcW w:w="555" w:type="dxa"/>
          </w:tcPr>
          <w:p w:rsidR="0054575D" w:rsidRPr="00402420" w:rsidRDefault="00A470CC" w:rsidP="0093734E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47" w:type="dxa"/>
          </w:tcPr>
          <w:p w:rsidR="0054575D" w:rsidRPr="0040465B" w:rsidRDefault="0054575D" w:rsidP="0093734E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Syringa</w:t>
            </w:r>
            <w:r w:rsidR="00EB5C59" w:rsidRPr="00EB5C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villosa</w:t>
            </w:r>
            <w:r w:rsidR="00EB5C59" w:rsidRPr="00EB5C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subsp</w:t>
            </w:r>
            <w:r w:rsidRPr="004046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74730"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olfii</w:t>
            </w:r>
            <w:r w:rsidR="00B74730" w:rsidRPr="0040465B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B7473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B74730" w:rsidRPr="004046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7473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B74730" w:rsidRPr="004046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747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Schnid</w:t>
            </w:r>
            <w:r w:rsidR="00B74730" w:rsidRPr="0040465B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="00B747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JinY</w:t>
            </w:r>
            <w:proofErr w:type="spellEnd"/>
            <w:r w:rsidR="00B74730" w:rsidRPr="004046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="00B747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Chenet</w:t>
            </w:r>
            <w:proofErr w:type="spellEnd"/>
            <w:r w:rsidR="00EB5C59" w:rsidRPr="00EB5C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747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B74730" w:rsidRPr="004046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747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="00B74730" w:rsidRPr="0040465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B747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Hong</w:t>
            </w:r>
          </w:p>
        </w:tc>
        <w:tc>
          <w:tcPr>
            <w:tcW w:w="993" w:type="dxa"/>
          </w:tcPr>
          <w:p w:rsidR="0054575D" w:rsidRPr="00402420" w:rsidRDefault="00595A0F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Сиреневая</w:t>
            </w:r>
          </w:p>
        </w:tc>
        <w:tc>
          <w:tcPr>
            <w:tcW w:w="1417" w:type="dxa"/>
          </w:tcPr>
          <w:p w:rsidR="0054575D" w:rsidRPr="00402420" w:rsidRDefault="00595A0F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Бледно сиреневая</w:t>
            </w:r>
          </w:p>
        </w:tc>
        <w:tc>
          <w:tcPr>
            <w:tcW w:w="992" w:type="dxa"/>
          </w:tcPr>
          <w:p w:rsidR="0054575D" w:rsidRPr="00402420" w:rsidRDefault="00A470CC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44" w:type="dxa"/>
          </w:tcPr>
          <w:p w:rsidR="0054575D" w:rsidRPr="00402420" w:rsidRDefault="0054575D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969" w:type="dxa"/>
          </w:tcPr>
          <w:p w:rsidR="0054575D" w:rsidRPr="00402420" w:rsidRDefault="0054575D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A470CC" w:rsidRPr="00402420" w:rsidTr="00544D5E">
        <w:trPr>
          <w:trHeight w:val="571"/>
        </w:trPr>
        <w:tc>
          <w:tcPr>
            <w:tcW w:w="555" w:type="dxa"/>
          </w:tcPr>
          <w:p w:rsidR="0054575D" w:rsidRPr="00402420" w:rsidRDefault="00A470CC" w:rsidP="0093734E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847" w:type="dxa"/>
          </w:tcPr>
          <w:p w:rsidR="0054575D" w:rsidRPr="00402420" w:rsidRDefault="0054575D" w:rsidP="0093734E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Syringa</w:t>
            </w:r>
            <w:r w:rsidR="00EB5C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villosa</w:t>
            </w:r>
            <w:r w:rsidR="00EB5C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B747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Vahi</w:t>
            </w:r>
          </w:p>
        </w:tc>
        <w:tc>
          <w:tcPr>
            <w:tcW w:w="993" w:type="dxa"/>
          </w:tcPr>
          <w:p w:rsidR="0054575D" w:rsidRPr="00402420" w:rsidRDefault="00595A0F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Розовая</w:t>
            </w:r>
          </w:p>
        </w:tc>
        <w:tc>
          <w:tcPr>
            <w:tcW w:w="1417" w:type="dxa"/>
          </w:tcPr>
          <w:p w:rsidR="0054575D" w:rsidRPr="00402420" w:rsidRDefault="00595A0F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Светло розовая</w:t>
            </w:r>
          </w:p>
        </w:tc>
        <w:tc>
          <w:tcPr>
            <w:tcW w:w="992" w:type="dxa"/>
          </w:tcPr>
          <w:p w:rsidR="0054575D" w:rsidRPr="00402420" w:rsidRDefault="00A470CC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144" w:type="dxa"/>
          </w:tcPr>
          <w:p w:rsidR="0054575D" w:rsidRPr="00402420" w:rsidRDefault="0054575D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969" w:type="dxa"/>
          </w:tcPr>
          <w:p w:rsidR="0054575D" w:rsidRPr="00402420" w:rsidRDefault="00A470CC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</w:tr>
    </w:tbl>
    <w:p w:rsidR="00F55A6E" w:rsidRPr="00402420" w:rsidRDefault="00F55A6E" w:rsidP="0093734E">
      <w:pPr>
        <w:spacing w:after="16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19408B" w:rsidRPr="00402420" w:rsidRDefault="0019408B" w:rsidP="0093734E">
      <w:pPr>
        <w:spacing w:after="16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402420">
        <w:rPr>
          <w:rFonts w:ascii="Times New Roman" w:hAnsi="Times New Roman" w:cs="Times New Roman"/>
          <w:sz w:val="28"/>
          <w:szCs w:val="28"/>
        </w:rPr>
        <w:t xml:space="preserve">Окраска бутонов до распускания у разных </w:t>
      </w:r>
      <w:r w:rsidR="00184E0B" w:rsidRPr="00402420">
        <w:rPr>
          <w:rFonts w:ascii="Times New Roman" w:hAnsi="Times New Roman" w:cs="Times New Roman"/>
          <w:sz w:val="28"/>
          <w:szCs w:val="28"/>
        </w:rPr>
        <w:t>видов сирени представлена</w:t>
      </w:r>
      <w:r w:rsidR="007E4D17" w:rsidRPr="00402420">
        <w:rPr>
          <w:rFonts w:ascii="Times New Roman" w:hAnsi="Times New Roman" w:cs="Times New Roman"/>
          <w:sz w:val="28"/>
          <w:szCs w:val="28"/>
        </w:rPr>
        <w:t xml:space="preserve"> от б</w:t>
      </w:r>
      <w:r w:rsidR="009E70B6" w:rsidRPr="00402420">
        <w:rPr>
          <w:rFonts w:ascii="Times New Roman" w:hAnsi="Times New Roman" w:cs="Times New Roman"/>
          <w:sz w:val="28"/>
          <w:szCs w:val="28"/>
        </w:rPr>
        <w:t>елого</w:t>
      </w:r>
      <w:r w:rsidR="007E4D17" w:rsidRPr="00402420">
        <w:rPr>
          <w:rFonts w:ascii="Times New Roman" w:hAnsi="Times New Roman" w:cs="Times New Roman"/>
          <w:sz w:val="28"/>
          <w:szCs w:val="28"/>
        </w:rPr>
        <w:t xml:space="preserve"> (</w:t>
      </w:r>
      <w:r w:rsidR="007E4D17"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B5C59" w:rsidRPr="00EB5C59">
        <w:rPr>
          <w:rFonts w:ascii="Times New Roman" w:hAnsi="Times New Roman" w:cs="Times New Roman"/>
          <w:sz w:val="28"/>
          <w:szCs w:val="28"/>
        </w:rPr>
        <w:t xml:space="preserve"> </w:t>
      </w:r>
      <w:r w:rsidR="007E4D17" w:rsidRPr="00402420">
        <w:rPr>
          <w:rFonts w:ascii="Times New Roman" w:hAnsi="Times New Roman" w:cs="Times New Roman"/>
          <w:sz w:val="28"/>
          <w:szCs w:val="28"/>
          <w:lang w:val="en-US"/>
        </w:rPr>
        <w:t>reticulate</w:t>
      </w:r>
      <w:r w:rsidR="00EB5C59" w:rsidRPr="00EB5C59">
        <w:rPr>
          <w:rFonts w:ascii="Times New Roman" w:hAnsi="Times New Roman" w:cs="Times New Roman"/>
          <w:sz w:val="28"/>
          <w:szCs w:val="28"/>
        </w:rPr>
        <w:t xml:space="preserve"> </w:t>
      </w:r>
      <w:r w:rsidR="00F55A6E" w:rsidRPr="00402420">
        <w:rPr>
          <w:rFonts w:ascii="Times New Roman" w:hAnsi="Times New Roman" w:cs="Times New Roman"/>
          <w:sz w:val="28"/>
          <w:szCs w:val="28"/>
          <w:lang w:val="en-US"/>
        </w:rPr>
        <w:t>subsp</w:t>
      </w:r>
      <w:r w:rsidR="007E4D17" w:rsidRPr="00402420">
        <w:rPr>
          <w:rFonts w:ascii="Times New Roman" w:hAnsi="Times New Roman" w:cs="Times New Roman"/>
          <w:sz w:val="28"/>
          <w:szCs w:val="28"/>
        </w:rPr>
        <w:t>.</w:t>
      </w:r>
      <w:r w:rsidR="007E4D17" w:rsidRPr="00402420">
        <w:rPr>
          <w:rFonts w:ascii="Times New Roman" w:hAnsi="Times New Roman" w:cs="Times New Roman"/>
          <w:sz w:val="28"/>
          <w:szCs w:val="28"/>
          <w:lang w:val="en-US"/>
        </w:rPr>
        <w:t>amurensis</w:t>
      </w:r>
      <w:r w:rsidR="007E4D17" w:rsidRPr="00402420">
        <w:rPr>
          <w:rFonts w:ascii="Times New Roman" w:hAnsi="Times New Roman" w:cs="Times New Roman"/>
          <w:sz w:val="28"/>
          <w:szCs w:val="28"/>
        </w:rPr>
        <w:t>) до темно сире</w:t>
      </w:r>
      <w:r w:rsidR="009E70B6" w:rsidRPr="00402420">
        <w:rPr>
          <w:rFonts w:ascii="Times New Roman" w:hAnsi="Times New Roman" w:cs="Times New Roman"/>
          <w:sz w:val="28"/>
          <w:szCs w:val="28"/>
        </w:rPr>
        <w:t>невого</w:t>
      </w:r>
      <w:r w:rsidR="00EB5C59" w:rsidRPr="00EB5C59">
        <w:rPr>
          <w:rFonts w:ascii="Times New Roman" w:hAnsi="Times New Roman" w:cs="Times New Roman"/>
          <w:sz w:val="28"/>
          <w:szCs w:val="28"/>
        </w:rPr>
        <w:t xml:space="preserve"> </w:t>
      </w:r>
      <w:r w:rsidR="007E4D17" w:rsidRPr="00402420">
        <w:rPr>
          <w:rFonts w:ascii="Times New Roman" w:hAnsi="Times New Roman" w:cs="Times New Roman"/>
          <w:sz w:val="28"/>
          <w:szCs w:val="28"/>
        </w:rPr>
        <w:t>(</w:t>
      </w:r>
      <w:r w:rsidR="007E4D17"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B5C59" w:rsidRPr="00EB5C59">
        <w:rPr>
          <w:rFonts w:ascii="Times New Roman" w:hAnsi="Times New Roman" w:cs="Times New Roman"/>
          <w:sz w:val="28"/>
          <w:szCs w:val="28"/>
        </w:rPr>
        <w:t xml:space="preserve"> </w:t>
      </w:r>
      <w:r w:rsidR="00580BB4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EB5C59" w:rsidRPr="00EB5C59">
        <w:rPr>
          <w:rFonts w:ascii="Times New Roman" w:hAnsi="Times New Roman" w:cs="Times New Roman"/>
          <w:sz w:val="28"/>
          <w:szCs w:val="28"/>
        </w:rPr>
        <w:t xml:space="preserve"> </w:t>
      </w:r>
      <w:r w:rsidR="007E4D17" w:rsidRPr="00402420">
        <w:rPr>
          <w:rFonts w:ascii="Times New Roman" w:hAnsi="Times New Roman" w:cs="Times New Roman"/>
          <w:sz w:val="28"/>
          <w:szCs w:val="28"/>
          <w:lang w:val="en-US"/>
        </w:rPr>
        <w:t>henryi</w:t>
      </w:r>
      <w:r w:rsidR="007E4D17" w:rsidRPr="00402420">
        <w:rPr>
          <w:rFonts w:ascii="Times New Roman" w:hAnsi="Times New Roman" w:cs="Times New Roman"/>
          <w:sz w:val="28"/>
          <w:szCs w:val="28"/>
        </w:rPr>
        <w:t xml:space="preserve">, </w:t>
      </w:r>
      <w:r w:rsidR="007E4D17"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B5C59" w:rsidRPr="00EB5C59">
        <w:rPr>
          <w:rFonts w:ascii="Times New Roman" w:hAnsi="Times New Roman" w:cs="Times New Roman"/>
          <w:sz w:val="28"/>
          <w:szCs w:val="28"/>
        </w:rPr>
        <w:t xml:space="preserve"> </w:t>
      </w:r>
      <w:r w:rsidR="007E4D17" w:rsidRPr="00402420">
        <w:rPr>
          <w:rFonts w:ascii="Times New Roman" w:hAnsi="Times New Roman" w:cs="Times New Roman"/>
          <w:sz w:val="28"/>
          <w:szCs w:val="28"/>
          <w:lang w:val="en-US"/>
        </w:rPr>
        <w:t>heacinthiflora</w:t>
      </w:r>
      <w:r w:rsidR="007E4D17" w:rsidRPr="00402420">
        <w:rPr>
          <w:rFonts w:ascii="Times New Roman" w:hAnsi="Times New Roman" w:cs="Times New Roman"/>
          <w:sz w:val="28"/>
          <w:szCs w:val="28"/>
        </w:rPr>
        <w:t xml:space="preserve">, </w:t>
      </w:r>
      <w:r w:rsidR="007E4D17"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B5C59" w:rsidRPr="00EB5C59">
        <w:rPr>
          <w:rFonts w:ascii="Times New Roman" w:hAnsi="Times New Roman" w:cs="Times New Roman"/>
          <w:sz w:val="28"/>
          <w:szCs w:val="28"/>
        </w:rPr>
        <w:t xml:space="preserve"> </w:t>
      </w:r>
      <w:r w:rsidR="007E4D17" w:rsidRPr="00402420">
        <w:rPr>
          <w:rFonts w:ascii="Times New Roman" w:hAnsi="Times New Roman" w:cs="Times New Roman"/>
          <w:sz w:val="28"/>
          <w:szCs w:val="28"/>
          <w:lang w:val="en-US"/>
        </w:rPr>
        <w:t>josikaea</w:t>
      </w:r>
      <w:r w:rsidR="007E4D17" w:rsidRPr="00402420">
        <w:rPr>
          <w:rFonts w:ascii="Times New Roman" w:hAnsi="Times New Roman" w:cs="Times New Roman"/>
          <w:sz w:val="28"/>
          <w:szCs w:val="28"/>
        </w:rPr>
        <w:t xml:space="preserve">, </w:t>
      </w:r>
      <w:r w:rsidR="007E4D17"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B5C59" w:rsidRPr="00EB5C59">
        <w:rPr>
          <w:rFonts w:ascii="Times New Roman" w:hAnsi="Times New Roman" w:cs="Times New Roman"/>
          <w:sz w:val="28"/>
          <w:szCs w:val="28"/>
        </w:rPr>
        <w:t xml:space="preserve"> </w:t>
      </w:r>
      <w:r w:rsidR="007E4D17" w:rsidRPr="00402420">
        <w:rPr>
          <w:rFonts w:ascii="Times New Roman" w:hAnsi="Times New Roman" w:cs="Times New Roman"/>
          <w:sz w:val="28"/>
          <w:szCs w:val="28"/>
          <w:lang w:val="en-US"/>
        </w:rPr>
        <w:t>komarowii</w:t>
      </w:r>
      <w:r w:rsidR="00F55A6E" w:rsidRPr="00402420">
        <w:rPr>
          <w:rFonts w:ascii="Times New Roman" w:hAnsi="Times New Roman" w:cs="Times New Roman"/>
          <w:sz w:val="28"/>
          <w:szCs w:val="28"/>
        </w:rPr>
        <w:t>,</w:t>
      </w:r>
      <w:r w:rsidR="00EB5C59">
        <w:rPr>
          <w:rFonts w:ascii="Times New Roman" w:hAnsi="Times New Roman" w:cs="Times New Roman"/>
          <w:sz w:val="28"/>
          <w:szCs w:val="28"/>
        </w:rPr>
        <w:t xml:space="preserve"> </w:t>
      </w:r>
      <w:r w:rsidR="00F55A6E"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B5C59" w:rsidRPr="00EB5C59">
        <w:rPr>
          <w:rFonts w:ascii="Times New Roman" w:hAnsi="Times New Roman" w:cs="Times New Roman"/>
          <w:sz w:val="28"/>
          <w:szCs w:val="28"/>
        </w:rPr>
        <w:t xml:space="preserve"> </w:t>
      </w:r>
      <w:r w:rsidR="00F55A6E" w:rsidRPr="00402420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EB5C59" w:rsidRPr="00EB5C59">
        <w:rPr>
          <w:rFonts w:ascii="Times New Roman" w:hAnsi="Times New Roman" w:cs="Times New Roman"/>
          <w:sz w:val="28"/>
          <w:szCs w:val="28"/>
        </w:rPr>
        <w:t xml:space="preserve"> </w:t>
      </w:r>
      <w:r w:rsidR="00F55A6E" w:rsidRPr="00402420">
        <w:rPr>
          <w:rFonts w:ascii="Times New Roman" w:hAnsi="Times New Roman" w:cs="Times New Roman"/>
          <w:sz w:val="28"/>
          <w:szCs w:val="28"/>
          <w:lang w:val="en-US"/>
        </w:rPr>
        <w:t>prestoniae</w:t>
      </w:r>
      <w:r w:rsidR="00F55A6E" w:rsidRPr="00402420">
        <w:rPr>
          <w:rFonts w:ascii="Times New Roman" w:hAnsi="Times New Roman" w:cs="Times New Roman"/>
          <w:sz w:val="28"/>
          <w:szCs w:val="28"/>
        </w:rPr>
        <w:t xml:space="preserve">, </w:t>
      </w:r>
      <w:r w:rsidR="00F55A6E"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B5C59" w:rsidRPr="00EB5C59">
        <w:rPr>
          <w:rFonts w:ascii="Times New Roman" w:hAnsi="Times New Roman" w:cs="Times New Roman"/>
          <w:sz w:val="28"/>
          <w:szCs w:val="28"/>
        </w:rPr>
        <w:t xml:space="preserve"> </w:t>
      </w:r>
      <w:r w:rsidR="00F55A6E" w:rsidRPr="00402420">
        <w:rPr>
          <w:rFonts w:ascii="Times New Roman" w:hAnsi="Times New Roman" w:cs="Times New Roman"/>
          <w:sz w:val="28"/>
          <w:szCs w:val="28"/>
          <w:lang w:val="en-US"/>
        </w:rPr>
        <w:t>tomentella</w:t>
      </w:r>
      <w:r w:rsidR="00EB5C59" w:rsidRPr="00EB5C59">
        <w:rPr>
          <w:rFonts w:ascii="Times New Roman" w:hAnsi="Times New Roman" w:cs="Times New Roman"/>
          <w:sz w:val="28"/>
          <w:szCs w:val="28"/>
        </w:rPr>
        <w:t xml:space="preserve"> </w:t>
      </w:r>
      <w:r w:rsidR="00F55A6E" w:rsidRPr="00402420">
        <w:rPr>
          <w:rFonts w:ascii="Times New Roman" w:hAnsi="Times New Roman" w:cs="Times New Roman"/>
          <w:sz w:val="28"/>
          <w:szCs w:val="28"/>
          <w:lang w:val="en-US"/>
        </w:rPr>
        <w:t>subsp</w:t>
      </w:r>
      <w:r w:rsidR="00F55A6E" w:rsidRPr="00402420">
        <w:rPr>
          <w:rFonts w:ascii="Times New Roman" w:hAnsi="Times New Roman" w:cs="Times New Roman"/>
          <w:sz w:val="28"/>
          <w:szCs w:val="28"/>
        </w:rPr>
        <w:t>.</w:t>
      </w:r>
      <w:r w:rsidR="00F55A6E" w:rsidRPr="00402420">
        <w:rPr>
          <w:rFonts w:ascii="Times New Roman" w:hAnsi="Times New Roman" w:cs="Times New Roman"/>
          <w:sz w:val="28"/>
          <w:szCs w:val="28"/>
          <w:lang w:val="en-US"/>
        </w:rPr>
        <w:t>sweginzowii</w:t>
      </w:r>
      <w:r w:rsidR="00F55A6E" w:rsidRPr="00402420">
        <w:rPr>
          <w:rFonts w:ascii="Times New Roman" w:hAnsi="Times New Roman" w:cs="Times New Roman"/>
          <w:sz w:val="28"/>
          <w:szCs w:val="28"/>
        </w:rPr>
        <w:t xml:space="preserve">, </w:t>
      </w:r>
      <w:r w:rsidR="00F55A6E"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B5C59" w:rsidRPr="00EB5C59">
        <w:rPr>
          <w:rFonts w:ascii="Times New Roman" w:hAnsi="Times New Roman" w:cs="Times New Roman"/>
          <w:sz w:val="28"/>
          <w:szCs w:val="28"/>
        </w:rPr>
        <w:t xml:space="preserve"> </w:t>
      </w:r>
      <w:r w:rsidR="00F55A6E" w:rsidRPr="00402420">
        <w:rPr>
          <w:rFonts w:ascii="Times New Roman" w:hAnsi="Times New Roman" w:cs="Times New Roman"/>
          <w:sz w:val="28"/>
          <w:szCs w:val="28"/>
          <w:lang w:val="en-US"/>
        </w:rPr>
        <w:t>tomentella</w:t>
      </w:r>
      <w:r w:rsidR="00EB5C59" w:rsidRPr="00EB5C59">
        <w:rPr>
          <w:rFonts w:ascii="Times New Roman" w:hAnsi="Times New Roman" w:cs="Times New Roman"/>
          <w:sz w:val="28"/>
          <w:szCs w:val="28"/>
        </w:rPr>
        <w:t xml:space="preserve"> </w:t>
      </w:r>
      <w:r w:rsidR="00F55A6E" w:rsidRPr="00402420">
        <w:rPr>
          <w:rFonts w:ascii="Times New Roman" w:hAnsi="Times New Roman" w:cs="Times New Roman"/>
          <w:sz w:val="28"/>
          <w:szCs w:val="28"/>
          <w:lang w:val="en-US"/>
        </w:rPr>
        <w:t>subsp</w:t>
      </w:r>
      <w:r w:rsidR="00EB5C59">
        <w:rPr>
          <w:rFonts w:ascii="Times New Roman" w:hAnsi="Times New Roman" w:cs="Times New Roman"/>
          <w:sz w:val="28"/>
          <w:szCs w:val="28"/>
        </w:rPr>
        <w:t>.</w:t>
      </w:r>
      <w:r w:rsidR="00F55A6E" w:rsidRPr="00402420">
        <w:rPr>
          <w:rFonts w:ascii="Times New Roman" w:hAnsi="Times New Roman" w:cs="Times New Roman"/>
          <w:sz w:val="28"/>
          <w:szCs w:val="28"/>
          <w:lang w:val="en-US"/>
        </w:rPr>
        <w:t>yunnanensis</w:t>
      </w:r>
      <w:r w:rsidR="00F55A6E" w:rsidRPr="00402420">
        <w:rPr>
          <w:rFonts w:ascii="Times New Roman" w:hAnsi="Times New Roman" w:cs="Times New Roman"/>
          <w:sz w:val="28"/>
          <w:szCs w:val="28"/>
        </w:rPr>
        <w:t xml:space="preserve">) </w:t>
      </w:r>
      <w:r w:rsidR="009E70B6" w:rsidRPr="00402420">
        <w:rPr>
          <w:rFonts w:ascii="Times New Roman" w:hAnsi="Times New Roman" w:cs="Times New Roman"/>
          <w:sz w:val="28"/>
          <w:szCs w:val="28"/>
        </w:rPr>
        <w:t>цвета</w:t>
      </w:r>
      <w:r w:rsidR="00A470CC" w:rsidRPr="00402420">
        <w:rPr>
          <w:rFonts w:ascii="Times New Roman" w:hAnsi="Times New Roman" w:cs="Times New Roman"/>
          <w:sz w:val="28"/>
          <w:szCs w:val="28"/>
        </w:rPr>
        <w:t>.</w:t>
      </w:r>
      <w:r w:rsidR="00F55A6E" w:rsidRPr="00402420">
        <w:rPr>
          <w:rFonts w:ascii="Times New Roman" w:hAnsi="Times New Roman" w:cs="Times New Roman"/>
          <w:sz w:val="28"/>
          <w:szCs w:val="28"/>
        </w:rPr>
        <w:t xml:space="preserve"> И только у </w:t>
      </w:r>
      <w:r w:rsidR="00F55A6E"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B5C59">
        <w:rPr>
          <w:rFonts w:ascii="Times New Roman" w:hAnsi="Times New Roman" w:cs="Times New Roman"/>
          <w:sz w:val="28"/>
          <w:szCs w:val="28"/>
        </w:rPr>
        <w:t xml:space="preserve"> </w:t>
      </w:r>
      <w:r w:rsidR="00F55A6E" w:rsidRPr="00402420">
        <w:rPr>
          <w:rFonts w:ascii="Times New Roman" w:hAnsi="Times New Roman" w:cs="Times New Roman"/>
          <w:sz w:val="28"/>
          <w:szCs w:val="28"/>
          <w:lang w:val="en-US"/>
        </w:rPr>
        <w:t>villosa</w:t>
      </w:r>
      <w:r w:rsidR="00F55A6E" w:rsidRPr="00402420">
        <w:rPr>
          <w:rFonts w:ascii="Times New Roman" w:hAnsi="Times New Roman" w:cs="Times New Roman"/>
          <w:sz w:val="28"/>
          <w:szCs w:val="28"/>
        </w:rPr>
        <w:t xml:space="preserve"> окраска бутона до распускания была розового цвета. При раскрытии бутона окраска цветка у всех видов сирени становилась светлее.</w:t>
      </w:r>
    </w:p>
    <w:p w:rsidR="00F55A6E" w:rsidRPr="00402420" w:rsidRDefault="00F55A6E" w:rsidP="0093734E">
      <w:pPr>
        <w:spacing w:after="16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402420">
        <w:rPr>
          <w:rFonts w:ascii="Times New Roman" w:hAnsi="Times New Roman" w:cs="Times New Roman"/>
          <w:sz w:val="28"/>
          <w:szCs w:val="28"/>
        </w:rPr>
        <w:t>Диаметр цветка изменялся от 0,5см</w:t>
      </w:r>
      <w:r w:rsidR="00EB5C59" w:rsidRPr="00EB5C59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</w:rPr>
        <w:t>(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B5C59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EB5C59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prestoniae</w:t>
      </w:r>
      <w:r w:rsidR="00210BCD" w:rsidRPr="00402420">
        <w:rPr>
          <w:rFonts w:ascii="Times New Roman" w:hAnsi="Times New Roman" w:cs="Times New Roman"/>
          <w:sz w:val="28"/>
          <w:szCs w:val="28"/>
        </w:rPr>
        <w:t xml:space="preserve">, </w:t>
      </w:r>
      <w:r w:rsidR="00210BCD"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B5C59">
        <w:rPr>
          <w:rFonts w:ascii="Times New Roman" w:hAnsi="Times New Roman" w:cs="Times New Roman"/>
          <w:sz w:val="28"/>
          <w:szCs w:val="28"/>
        </w:rPr>
        <w:t xml:space="preserve"> </w:t>
      </w:r>
      <w:r w:rsidR="00210BCD" w:rsidRPr="00402420">
        <w:rPr>
          <w:rFonts w:ascii="Times New Roman" w:hAnsi="Times New Roman" w:cs="Times New Roman"/>
          <w:sz w:val="28"/>
          <w:szCs w:val="28"/>
          <w:lang w:val="en-US"/>
        </w:rPr>
        <w:t>reticulate</w:t>
      </w:r>
      <w:r w:rsidR="00EB5C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0BCD" w:rsidRPr="00402420">
        <w:rPr>
          <w:rFonts w:ascii="Times New Roman" w:hAnsi="Times New Roman" w:cs="Times New Roman"/>
          <w:sz w:val="28"/>
          <w:szCs w:val="28"/>
          <w:lang w:val="en-US"/>
        </w:rPr>
        <w:t>sbsp</w:t>
      </w:r>
      <w:proofErr w:type="spellEnd"/>
      <w:r w:rsidR="00210BCD" w:rsidRPr="00402420">
        <w:rPr>
          <w:rFonts w:ascii="Times New Roman" w:hAnsi="Times New Roman" w:cs="Times New Roman"/>
          <w:sz w:val="28"/>
          <w:szCs w:val="28"/>
        </w:rPr>
        <w:t>.</w:t>
      </w:r>
      <w:r w:rsidR="00210BCD" w:rsidRPr="00402420">
        <w:rPr>
          <w:rFonts w:ascii="Times New Roman" w:hAnsi="Times New Roman" w:cs="Times New Roman"/>
          <w:sz w:val="28"/>
          <w:szCs w:val="28"/>
          <w:lang w:val="en-US"/>
        </w:rPr>
        <w:t>amurensis</w:t>
      </w:r>
      <w:r w:rsidR="00210BCD" w:rsidRPr="00402420">
        <w:rPr>
          <w:rFonts w:ascii="Times New Roman" w:hAnsi="Times New Roman" w:cs="Times New Roman"/>
          <w:sz w:val="28"/>
          <w:szCs w:val="28"/>
        </w:rPr>
        <w:t xml:space="preserve">, </w:t>
      </w:r>
      <w:r w:rsidR="00210BCD"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B5C59">
        <w:rPr>
          <w:rFonts w:ascii="Times New Roman" w:hAnsi="Times New Roman" w:cs="Times New Roman"/>
          <w:sz w:val="28"/>
          <w:szCs w:val="28"/>
        </w:rPr>
        <w:t xml:space="preserve"> </w:t>
      </w:r>
      <w:r w:rsidR="00210BCD" w:rsidRPr="00402420">
        <w:rPr>
          <w:rFonts w:ascii="Times New Roman" w:hAnsi="Times New Roman" w:cs="Times New Roman"/>
          <w:sz w:val="28"/>
          <w:szCs w:val="28"/>
          <w:lang w:val="en-US"/>
        </w:rPr>
        <w:t>tomentella</w:t>
      </w:r>
      <w:r w:rsidR="00EB5C59">
        <w:rPr>
          <w:rFonts w:ascii="Times New Roman" w:hAnsi="Times New Roman" w:cs="Times New Roman"/>
          <w:sz w:val="28"/>
          <w:szCs w:val="28"/>
        </w:rPr>
        <w:t xml:space="preserve"> </w:t>
      </w:r>
      <w:r w:rsidR="00210BCD" w:rsidRPr="00402420">
        <w:rPr>
          <w:rFonts w:ascii="Times New Roman" w:hAnsi="Times New Roman" w:cs="Times New Roman"/>
          <w:sz w:val="28"/>
          <w:szCs w:val="28"/>
          <w:lang w:val="en-US"/>
        </w:rPr>
        <w:t>subsp</w:t>
      </w:r>
      <w:r w:rsidR="00210BCD" w:rsidRPr="00402420">
        <w:rPr>
          <w:rFonts w:ascii="Times New Roman" w:hAnsi="Times New Roman" w:cs="Times New Roman"/>
          <w:sz w:val="28"/>
          <w:szCs w:val="28"/>
        </w:rPr>
        <w:t>.</w:t>
      </w:r>
      <w:r w:rsidR="00210BCD" w:rsidRPr="00402420">
        <w:rPr>
          <w:rFonts w:ascii="Times New Roman" w:hAnsi="Times New Roman" w:cs="Times New Roman"/>
          <w:sz w:val="28"/>
          <w:szCs w:val="28"/>
          <w:lang w:val="en-US"/>
        </w:rPr>
        <w:t>sweginzowii</w:t>
      </w:r>
      <w:r w:rsidR="00210BCD" w:rsidRPr="00402420">
        <w:rPr>
          <w:rFonts w:ascii="Times New Roman" w:hAnsi="Times New Roman" w:cs="Times New Roman"/>
          <w:sz w:val="28"/>
          <w:szCs w:val="28"/>
        </w:rPr>
        <w:t>) до 1,5см (</w:t>
      </w:r>
      <w:r w:rsidR="00E05F52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B5C59">
        <w:rPr>
          <w:rFonts w:ascii="Times New Roman" w:hAnsi="Times New Roman" w:cs="Times New Roman"/>
          <w:sz w:val="28"/>
          <w:szCs w:val="28"/>
        </w:rPr>
        <w:t xml:space="preserve"> </w:t>
      </w:r>
      <w:r w:rsidR="00210BCD" w:rsidRPr="00402420">
        <w:rPr>
          <w:rFonts w:ascii="Times New Roman" w:hAnsi="Times New Roman" w:cs="Times New Roman"/>
          <w:sz w:val="28"/>
          <w:szCs w:val="28"/>
          <w:lang w:val="en-US"/>
        </w:rPr>
        <w:t>heacinthiflora</w:t>
      </w:r>
      <w:r w:rsidR="00210BCD" w:rsidRPr="00402420">
        <w:rPr>
          <w:rFonts w:ascii="Times New Roman" w:hAnsi="Times New Roman" w:cs="Times New Roman"/>
          <w:sz w:val="28"/>
          <w:szCs w:val="28"/>
        </w:rPr>
        <w:t>).</w:t>
      </w:r>
    </w:p>
    <w:p w:rsidR="00580BB4" w:rsidRDefault="00210BCD" w:rsidP="0093734E">
      <w:pPr>
        <w:spacing w:after="16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402420">
        <w:rPr>
          <w:rFonts w:ascii="Times New Roman" w:hAnsi="Times New Roman" w:cs="Times New Roman"/>
          <w:sz w:val="28"/>
          <w:szCs w:val="28"/>
        </w:rPr>
        <w:t>У всех изучаемых видов сирени соцветия состояли из простых цветков.</w:t>
      </w:r>
      <w:r w:rsidR="00EB5C59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</w:rPr>
        <w:t>Цветки всех видов сирени обладали сильным (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B5C59">
        <w:rPr>
          <w:rFonts w:ascii="Times New Roman" w:hAnsi="Times New Roman" w:cs="Times New Roman"/>
          <w:sz w:val="28"/>
          <w:szCs w:val="28"/>
        </w:rPr>
        <w:t xml:space="preserve"> </w:t>
      </w:r>
      <w:r w:rsidR="00E05F52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EB5C59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henryi</w:t>
      </w:r>
      <w:r w:rsidRPr="00402420">
        <w:rPr>
          <w:rFonts w:ascii="Times New Roman" w:hAnsi="Times New Roman" w:cs="Times New Roman"/>
          <w:sz w:val="28"/>
          <w:szCs w:val="28"/>
        </w:rPr>
        <w:t xml:space="preserve">,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B5C59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heacinthiflora</w:t>
      </w:r>
      <w:r w:rsidRPr="00402420">
        <w:rPr>
          <w:rFonts w:ascii="Times New Roman" w:hAnsi="Times New Roman" w:cs="Times New Roman"/>
          <w:sz w:val="28"/>
          <w:szCs w:val="28"/>
        </w:rPr>
        <w:t xml:space="preserve">,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B5C59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josikaea</w:t>
      </w:r>
      <w:r w:rsidRPr="00402420">
        <w:rPr>
          <w:rFonts w:ascii="Times New Roman" w:hAnsi="Times New Roman" w:cs="Times New Roman"/>
          <w:sz w:val="28"/>
          <w:szCs w:val="28"/>
        </w:rPr>
        <w:t xml:space="preserve">,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B5C59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komarowii</w:t>
      </w:r>
      <w:r w:rsidRPr="00402420">
        <w:rPr>
          <w:rFonts w:ascii="Times New Roman" w:hAnsi="Times New Roman" w:cs="Times New Roman"/>
          <w:sz w:val="28"/>
          <w:szCs w:val="28"/>
        </w:rPr>
        <w:t xml:space="preserve">,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B5C59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EB5C59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prestoniae</w:t>
      </w:r>
      <w:r w:rsidRPr="00402420">
        <w:rPr>
          <w:rFonts w:ascii="Times New Roman" w:hAnsi="Times New Roman" w:cs="Times New Roman"/>
          <w:sz w:val="28"/>
          <w:szCs w:val="28"/>
        </w:rPr>
        <w:t xml:space="preserve">,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B5C59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reticulate</w:t>
      </w:r>
      <w:r w:rsidR="00EB5C59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subsp</w:t>
      </w:r>
      <w:r w:rsidRPr="00402420">
        <w:rPr>
          <w:rFonts w:ascii="Times New Roman" w:hAnsi="Times New Roman" w:cs="Times New Roman"/>
          <w:sz w:val="28"/>
          <w:szCs w:val="28"/>
        </w:rPr>
        <w:t>.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amurensis</w:t>
      </w:r>
      <w:r w:rsidR="0040465B">
        <w:rPr>
          <w:rFonts w:ascii="Times New Roman" w:hAnsi="Times New Roman" w:cs="Times New Roman"/>
          <w:sz w:val="28"/>
          <w:szCs w:val="28"/>
        </w:rPr>
        <w:t xml:space="preserve">) </w:t>
      </w:r>
      <w:r w:rsidRPr="00402420">
        <w:rPr>
          <w:rFonts w:ascii="Times New Roman" w:hAnsi="Times New Roman" w:cs="Times New Roman"/>
          <w:sz w:val="28"/>
          <w:szCs w:val="28"/>
        </w:rPr>
        <w:t>и средним (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860C49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tomentella</w:t>
      </w:r>
      <w:r w:rsidR="00860C49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subsp</w:t>
      </w:r>
      <w:r w:rsidRPr="00402420">
        <w:rPr>
          <w:rFonts w:ascii="Times New Roman" w:hAnsi="Times New Roman" w:cs="Times New Roman"/>
          <w:sz w:val="28"/>
          <w:szCs w:val="28"/>
        </w:rPr>
        <w:t>.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sweginzowii</w:t>
      </w:r>
      <w:r w:rsidRPr="00402420">
        <w:rPr>
          <w:rFonts w:ascii="Times New Roman" w:hAnsi="Times New Roman" w:cs="Times New Roman"/>
          <w:sz w:val="28"/>
          <w:szCs w:val="28"/>
        </w:rPr>
        <w:t xml:space="preserve">,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860C49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tomentella</w:t>
      </w:r>
      <w:r w:rsidR="00860C49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subs</w:t>
      </w:r>
      <w:r w:rsidR="00860C49">
        <w:rPr>
          <w:rFonts w:ascii="Times New Roman" w:hAnsi="Times New Roman" w:cs="Times New Roman"/>
          <w:sz w:val="28"/>
          <w:szCs w:val="28"/>
        </w:rPr>
        <w:t xml:space="preserve">.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yunnanensis</w:t>
      </w:r>
      <w:r w:rsidRPr="00402420">
        <w:rPr>
          <w:rFonts w:ascii="Times New Roman" w:hAnsi="Times New Roman" w:cs="Times New Roman"/>
          <w:sz w:val="28"/>
          <w:szCs w:val="28"/>
        </w:rPr>
        <w:t xml:space="preserve">,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860C49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villosa</w:t>
      </w:r>
      <w:r w:rsidR="00860C49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subsp</w:t>
      </w:r>
      <w:r w:rsidRPr="00402420">
        <w:rPr>
          <w:rFonts w:ascii="Times New Roman" w:hAnsi="Times New Roman" w:cs="Times New Roman"/>
          <w:sz w:val="28"/>
          <w:szCs w:val="28"/>
        </w:rPr>
        <w:t>.</w:t>
      </w:r>
      <w:r w:rsidR="00580BB4" w:rsidRPr="00402420">
        <w:rPr>
          <w:rFonts w:ascii="Times New Roman" w:hAnsi="Times New Roman" w:cs="Times New Roman"/>
          <w:sz w:val="28"/>
          <w:szCs w:val="28"/>
          <w:lang w:val="en-US"/>
        </w:rPr>
        <w:t>Wolfii</w:t>
      </w:r>
      <w:r w:rsidRPr="00402420">
        <w:rPr>
          <w:rFonts w:ascii="Times New Roman" w:hAnsi="Times New Roman" w:cs="Times New Roman"/>
          <w:sz w:val="28"/>
          <w:szCs w:val="28"/>
        </w:rPr>
        <w:t xml:space="preserve">,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860C49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villosa</w:t>
      </w:r>
      <w:r w:rsidRPr="00402420">
        <w:rPr>
          <w:rFonts w:ascii="Times New Roman" w:hAnsi="Times New Roman" w:cs="Times New Roman"/>
          <w:sz w:val="28"/>
          <w:szCs w:val="28"/>
        </w:rPr>
        <w:t>) ароматом.</w:t>
      </w:r>
    </w:p>
    <w:p w:rsidR="00E53D56" w:rsidRDefault="00846CC6" w:rsidP="00E53D56">
      <w:pPr>
        <w:spacing w:after="16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402420">
        <w:rPr>
          <w:rFonts w:ascii="Times New Roman" w:hAnsi="Times New Roman" w:cs="Times New Roman"/>
          <w:sz w:val="28"/>
          <w:szCs w:val="28"/>
        </w:rPr>
        <w:t>Важным декоративным признаком является величина соцветий.</w:t>
      </w:r>
    </w:p>
    <w:p w:rsidR="00781C5E" w:rsidRPr="001F535B" w:rsidRDefault="00E53D56" w:rsidP="00E53D56">
      <w:pPr>
        <w:spacing w:after="16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82C74" w:rsidRPr="0040465B">
        <w:rPr>
          <w:rFonts w:ascii="Times New Roman" w:hAnsi="Times New Roman" w:cs="Times New Roman"/>
          <w:i/>
          <w:sz w:val="28"/>
          <w:szCs w:val="28"/>
        </w:rPr>
        <w:t>Характеристика соцветий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580BB4">
        <w:rPr>
          <w:rFonts w:ascii="Times New Roman" w:hAnsi="Times New Roman" w:cs="Times New Roman"/>
          <w:sz w:val="28"/>
          <w:szCs w:val="28"/>
        </w:rPr>
        <w:t>Таб.</w:t>
      </w:r>
      <w:r w:rsidR="001F535B">
        <w:rPr>
          <w:rFonts w:ascii="Times New Roman" w:hAnsi="Times New Roman" w:cs="Times New Roman"/>
          <w:sz w:val="28"/>
          <w:szCs w:val="28"/>
        </w:rPr>
        <w:t>5</w:t>
      </w:r>
    </w:p>
    <w:tbl>
      <w:tblPr>
        <w:tblStyle w:val="2"/>
        <w:tblW w:w="1020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3970"/>
        <w:gridCol w:w="992"/>
        <w:gridCol w:w="850"/>
        <w:gridCol w:w="2268"/>
        <w:gridCol w:w="1560"/>
      </w:tblGrid>
      <w:tr w:rsidR="006E6EF5" w:rsidRPr="00402420" w:rsidTr="00E53D56">
        <w:trPr>
          <w:trHeight w:val="1311"/>
        </w:trPr>
        <w:tc>
          <w:tcPr>
            <w:tcW w:w="567" w:type="dxa"/>
          </w:tcPr>
          <w:p w:rsidR="00781C5E" w:rsidRPr="00402420" w:rsidRDefault="00781C5E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970" w:type="dxa"/>
          </w:tcPr>
          <w:p w:rsidR="00781C5E" w:rsidRPr="00402420" w:rsidRDefault="00781C5E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</w:tc>
        <w:tc>
          <w:tcPr>
            <w:tcW w:w="992" w:type="dxa"/>
          </w:tcPr>
          <w:p w:rsidR="00781C5E" w:rsidRPr="00402420" w:rsidRDefault="00781C5E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Длина (см.)</w:t>
            </w:r>
          </w:p>
        </w:tc>
        <w:tc>
          <w:tcPr>
            <w:tcW w:w="850" w:type="dxa"/>
          </w:tcPr>
          <w:p w:rsidR="00781C5E" w:rsidRPr="00402420" w:rsidRDefault="00781C5E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Ширина (см.)</w:t>
            </w:r>
          </w:p>
        </w:tc>
        <w:tc>
          <w:tcPr>
            <w:tcW w:w="2268" w:type="dxa"/>
          </w:tcPr>
          <w:p w:rsidR="00781C5E" w:rsidRPr="00402420" w:rsidRDefault="00781C5E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Форма (Пирамидальная, овальная, шаровидная)</w:t>
            </w:r>
          </w:p>
        </w:tc>
        <w:tc>
          <w:tcPr>
            <w:tcW w:w="1560" w:type="dxa"/>
          </w:tcPr>
          <w:p w:rsidR="00781C5E" w:rsidRPr="00402420" w:rsidRDefault="00781C5E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Плотность (Плотная, средняя, рыхлая)</w:t>
            </w:r>
          </w:p>
        </w:tc>
      </w:tr>
      <w:tr w:rsidR="00A25072" w:rsidRPr="00402420" w:rsidTr="00E53D56">
        <w:trPr>
          <w:trHeight w:val="320"/>
        </w:trPr>
        <w:tc>
          <w:tcPr>
            <w:tcW w:w="567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70" w:type="dxa"/>
          </w:tcPr>
          <w:p w:rsidR="00A25072" w:rsidRPr="00A23E5D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Syringa</w:t>
            </w:r>
            <w:r w:rsidR="00860C4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860C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henryi</w:t>
            </w:r>
            <w:r w:rsidR="00EB6C1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23E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A23E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Schnid</w:t>
            </w:r>
          </w:p>
        </w:tc>
        <w:tc>
          <w:tcPr>
            <w:tcW w:w="992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50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68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Пирамидальная</w:t>
            </w:r>
          </w:p>
        </w:tc>
        <w:tc>
          <w:tcPr>
            <w:tcW w:w="1560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</w:tr>
      <w:tr w:rsidR="00A25072" w:rsidRPr="00402420" w:rsidTr="00E53D56">
        <w:trPr>
          <w:trHeight w:val="320"/>
        </w:trPr>
        <w:tc>
          <w:tcPr>
            <w:tcW w:w="567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70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Syringe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heacinthiflora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Rehder</w:t>
            </w:r>
          </w:p>
        </w:tc>
        <w:tc>
          <w:tcPr>
            <w:tcW w:w="992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50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268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Пирамидальная</w:t>
            </w:r>
          </w:p>
        </w:tc>
        <w:tc>
          <w:tcPr>
            <w:tcW w:w="1560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</w:tr>
      <w:tr w:rsidR="00A25072" w:rsidRPr="00402420" w:rsidTr="00E53D56">
        <w:trPr>
          <w:trHeight w:val="320"/>
        </w:trPr>
        <w:tc>
          <w:tcPr>
            <w:tcW w:w="567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70" w:type="dxa"/>
          </w:tcPr>
          <w:p w:rsidR="00A25072" w:rsidRPr="00595A0F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Syringa</w:t>
            </w:r>
            <w:r w:rsidR="00860C4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josikaea</w:t>
            </w:r>
            <w:proofErr w:type="gramEnd"/>
            <w:r w:rsidR="005B4B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</w:t>
            </w:r>
            <w:r w:rsidRPr="00595A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Jacg</w:t>
            </w:r>
            <w:r w:rsidRPr="00595A0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exPchb</w:t>
            </w:r>
            <w:r w:rsidRPr="00595A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595A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50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268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Овальная</w:t>
            </w:r>
          </w:p>
        </w:tc>
        <w:tc>
          <w:tcPr>
            <w:tcW w:w="1560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</w:tr>
      <w:tr w:rsidR="00A25072" w:rsidRPr="00402420" w:rsidTr="00E53D56">
        <w:trPr>
          <w:trHeight w:val="320"/>
        </w:trPr>
        <w:tc>
          <w:tcPr>
            <w:tcW w:w="567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70" w:type="dxa"/>
          </w:tcPr>
          <w:p w:rsidR="00A25072" w:rsidRPr="00595A0F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Syringa</w:t>
            </w:r>
            <w:r w:rsidR="00EB6C1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31E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komarowii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Pr="00A23E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A23E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Schnid</w:t>
            </w:r>
          </w:p>
        </w:tc>
        <w:tc>
          <w:tcPr>
            <w:tcW w:w="992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50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68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Пирамидальная</w:t>
            </w:r>
          </w:p>
        </w:tc>
        <w:tc>
          <w:tcPr>
            <w:tcW w:w="1560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Плотная</w:t>
            </w:r>
          </w:p>
        </w:tc>
      </w:tr>
      <w:tr w:rsidR="00A25072" w:rsidRPr="00402420" w:rsidTr="00E53D56">
        <w:trPr>
          <w:trHeight w:val="348"/>
        </w:trPr>
        <w:tc>
          <w:tcPr>
            <w:tcW w:w="567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70" w:type="dxa"/>
          </w:tcPr>
          <w:p w:rsidR="00A25072" w:rsidRDefault="00A25072" w:rsidP="009373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Syringa</w:t>
            </w:r>
            <w:r w:rsidR="00EB6C11" w:rsidRPr="00EB6C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="00EB6C11" w:rsidRPr="00EB6C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prestoniae</w:t>
            </w:r>
          </w:p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Mc Kelvey</w:t>
            </w:r>
          </w:p>
        </w:tc>
        <w:tc>
          <w:tcPr>
            <w:tcW w:w="992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50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268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Овальная</w:t>
            </w:r>
          </w:p>
        </w:tc>
        <w:tc>
          <w:tcPr>
            <w:tcW w:w="1560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</w:tr>
      <w:tr w:rsidR="00A25072" w:rsidRPr="00402420" w:rsidTr="00E53D56">
        <w:trPr>
          <w:trHeight w:val="268"/>
        </w:trPr>
        <w:tc>
          <w:tcPr>
            <w:tcW w:w="567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70" w:type="dxa"/>
          </w:tcPr>
          <w:p w:rsidR="00A25072" w:rsidRPr="002D1F13" w:rsidRDefault="00A25072" w:rsidP="009373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Syringa</w:t>
            </w:r>
            <w:r w:rsidR="00031E1F" w:rsidRPr="00031E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reticulate</w:t>
            </w:r>
            <w:r w:rsidR="00031E1F" w:rsidRPr="00031E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sbsp</w:t>
            </w:r>
            <w:r w:rsidRPr="002D1F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amurensis</w:t>
            </w:r>
            <w:r w:rsidRPr="002D1F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Rupr</w:t>
            </w:r>
            <w:r w:rsidRPr="002D1F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2D1F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2D1F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GreenetM</w:t>
            </w:r>
            <w:r w:rsidRPr="002D1F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2D1F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Chang</w:t>
            </w:r>
            <w:r w:rsidRPr="002D1F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992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50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268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Пирамидальная</w:t>
            </w:r>
          </w:p>
        </w:tc>
        <w:tc>
          <w:tcPr>
            <w:tcW w:w="1560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Рыхлая</w:t>
            </w:r>
          </w:p>
        </w:tc>
      </w:tr>
      <w:tr w:rsidR="00A25072" w:rsidRPr="00402420" w:rsidTr="00E53D56">
        <w:trPr>
          <w:trHeight w:val="268"/>
        </w:trPr>
        <w:tc>
          <w:tcPr>
            <w:tcW w:w="567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70" w:type="dxa"/>
          </w:tcPr>
          <w:p w:rsidR="00A25072" w:rsidRPr="00D107F7" w:rsidRDefault="00A25072" w:rsidP="009373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Syringa</w:t>
            </w:r>
            <w:r w:rsidR="00031E1F" w:rsidRPr="00031E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tomentella</w:t>
            </w:r>
            <w:r w:rsidR="00031E1F" w:rsidRPr="00031E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subsp</w:t>
            </w:r>
            <w:r w:rsidRPr="00D107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sweginzowii</w:t>
            </w:r>
            <w:r w:rsidRPr="00D107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Koehne</w:t>
            </w:r>
            <w:r w:rsidR="00031E1F" w:rsidRPr="00031E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et</w:t>
            </w:r>
            <w:r w:rsidR="00031E1F" w:rsidRPr="00031E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Lingclsh</w:t>
            </w:r>
            <w:r w:rsidRPr="00D107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JinY</w:t>
            </w:r>
            <w:r w:rsidRPr="00D107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ChenetD</w:t>
            </w:r>
            <w:r w:rsidRPr="00D107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D107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Hong</w:t>
            </w:r>
          </w:p>
        </w:tc>
        <w:tc>
          <w:tcPr>
            <w:tcW w:w="992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50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268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Овальная</w:t>
            </w:r>
          </w:p>
        </w:tc>
        <w:tc>
          <w:tcPr>
            <w:tcW w:w="1560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</w:tr>
      <w:tr w:rsidR="00A25072" w:rsidRPr="00402420" w:rsidTr="00E53D56">
        <w:trPr>
          <w:trHeight w:val="268"/>
        </w:trPr>
        <w:tc>
          <w:tcPr>
            <w:tcW w:w="567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970" w:type="dxa"/>
          </w:tcPr>
          <w:p w:rsidR="00A25072" w:rsidRPr="00D107F7" w:rsidRDefault="00A25072" w:rsidP="009373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Syringa</w:t>
            </w:r>
            <w:r w:rsidR="00E53D56" w:rsidRPr="00E53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tomentella</w:t>
            </w:r>
            <w:r w:rsidR="00E53D56" w:rsidRPr="00E53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subsp</w:t>
            </w:r>
            <w:r w:rsidRPr="002D1F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="005B4B2E" w:rsidRPr="005B4B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yunnanensis</w:t>
            </w:r>
            <w:r w:rsidRPr="002D1F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Francx</w:t>
            </w:r>
            <w:r w:rsidRPr="002D1F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JinY</w:t>
            </w:r>
            <w:r w:rsidRPr="00D107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ChenetD</w:t>
            </w:r>
            <w:r w:rsidRPr="00D107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D107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Hong</w:t>
            </w:r>
          </w:p>
        </w:tc>
        <w:tc>
          <w:tcPr>
            <w:tcW w:w="992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50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268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Шаровидная</w:t>
            </w:r>
          </w:p>
        </w:tc>
        <w:tc>
          <w:tcPr>
            <w:tcW w:w="1560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Плотная</w:t>
            </w:r>
          </w:p>
        </w:tc>
      </w:tr>
      <w:tr w:rsidR="00A25072" w:rsidRPr="00402420" w:rsidTr="00E53D56">
        <w:trPr>
          <w:trHeight w:val="268"/>
        </w:trPr>
        <w:tc>
          <w:tcPr>
            <w:tcW w:w="567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70" w:type="dxa"/>
          </w:tcPr>
          <w:p w:rsidR="00A25072" w:rsidRPr="00B7473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Syringa</w:t>
            </w:r>
            <w:r w:rsidR="00E53D56" w:rsidRPr="00E53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villosa</w:t>
            </w:r>
            <w:r w:rsidR="00E53D56" w:rsidRPr="00E53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subsp</w:t>
            </w:r>
            <w:r w:rsidRPr="00B747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Wolfii</w:t>
            </w:r>
            <w:r w:rsidR="005B4B2E" w:rsidRPr="005B4B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747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B747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Schnid) Jin Y.Chen et </w:t>
            </w:r>
            <w:r w:rsidR="00E53D56" w:rsidRPr="00E53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D.Y. Hong</w:t>
            </w:r>
          </w:p>
        </w:tc>
        <w:tc>
          <w:tcPr>
            <w:tcW w:w="992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50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68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Овальная</w:t>
            </w:r>
          </w:p>
        </w:tc>
        <w:tc>
          <w:tcPr>
            <w:tcW w:w="1560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</w:tr>
      <w:tr w:rsidR="00A25072" w:rsidRPr="00402420" w:rsidTr="00E53D56">
        <w:trPr>
          <w:trHeight w:val="268"/>
        </w:trPr>
        <w:tc>
          <w:tcPr>
            <w:tcW w:w="567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70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Syringa</w:t>
            </w:r>
            <w:r w:rsidR="00EB6C11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villosa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Vahi</w:t>
            </w:r>
          </w:p>
        </w:tc>
        <w:tc>
          <w:tcPr>
            <w:tcW w:w="992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50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68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Пирамидальная</w:t>
            </w:r>
          </w:p>
        </w:tc>
        <w:tc>
          <w:tcPr>
            <w:tcW w:w="1560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</w:tr>
    </w:tbl>
    <w:p w:rsidR="00F02EC9" w:rsidRPr="00402420" w:rsidRDefault="00F02EC9" w:rsidP="0093734E">
      <w:p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725B" w:rsidRPr="00402420" w:rsidRDefault="003B725B" w:rsidP="0093734E">
      <w:pPr>
        <w:spacing w:after="16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402420">
        <w:rPr>
          <w:rFonts w:ascii="Times New Roman" w:hAnsi="Times New Roman" w:cs="Times New Roman"/>
          <w:sz w:val="28"/>
          <w:szCs w:val="28"/>
        </w:rPr>
        <w:t xml:space="preserve"> </w:t>
      </w:r>
      <w:r w:rsidR="00EB1C41">
        <w:rPr>
          <w:rFonts w:ascii="Times New Roman" w:hAnsi="Times New Roman" w:cs="Times New Roman"/>
          <w:sz w:val="28"/>
          <w:szCs w:val="28"/>
        </w:rPr>
        <w:tab/>
      </w:r>
      <w:r w:rsidRPr="00402420">
        <w:rPr>
          <w:rFonts w:ascii="Times New Roman" w:hAnsi="Times New Roman" w:cs="Times New Roman"/>
          <w:sz w:val="28"/>
          <w:szCs w:val="28"/>
        </w:rPr>
        <w:t>В изучаемой коллекции длина соцветий изменялась от 17см (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Syringavillosasubsp</w:t>
      </w:r>
      <w:r w:rsidRPr="00402420">
        <w:rPr>
          <w:rFonts w:ascii="Times New Roman" w:hAnsi="Times New Roman" w:cs="Times New Roman"/>
          <w:sz w:val="28"/>
          <w:szCs w:val="28"/>
        </w:rPr>
        <w:t>.</w:t>
      </w:r>
      <w:r w:rsidR="002D1F13" w:rsidRPr="00402420">
        <w:rPr>
          <w:rFonts w:ascii="Times New Roman" w:hAnsi="Times New Roman" w:cs="Times New Roman"/>
          <w:sz w:val="28"/>
          <w:szCs w:val="28"/>
          <w:lang w:val="en-US"/>
        </w:rPr>
        <w:t>Wolfii</w:t>
      </w:r>
      <w:r w:rsidRPr="00402420">
        <w:rPr>
          <w:rFonts w:ascii="Times New Roman" w:hAnsi="Times New Roman" w:cs="Times New Roman"/>
          <w:sz w:val="28"/>
          <w:szCs w:val="28"/>
        </w:rPr>
        <w:t>) до 33см (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Syringareticulatesbsp</w:t>
      </w:r>
      <w:r w:rsidRPr="00402420">
        <w:rPr>
          <w:rFonts w:ascii="Times New Roman" w:hAnsi="Times New Roman" w:cs="Times New Roman"/>
          <w:sz w:val="28"/>
          <w:szCs w:val="28"/>
        </w:rPr>
        <w:t>.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amurensis</w:t>
      </w:r>
      <w:r w:rsidRPr="00402420">
        <w:rPr>
          <w:rFonts w:ascii="Times New Roman" w:hAnsi="Times New Roman" w:cs="Times New Roman"/>
          <w:sz w:val="28"/>
          <w:szCs w:val="28"/>
        </w:rPr>
        <w:t>). Ширина соцветий изменялась от 12см (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Syringaxhenryi</w:t>
      </w:r>
      <w:r w:rsidRPr="00402420">
        <w:rPr>
          <w:rFonts w:ascii="Times New Roman" w:hAnsi="Times New Roman" w:cs="Times New Roman"/>
          <w:sz w:val="28"/>
          <w:szCs w:val="28"/>
        </w:rPr>
        <w:t xml:space="preserve">,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Syringakomarowii</w:t>
      </w:r>
      <w:r w:rsidRPr="00402420">
        <w:rPr>
          <w:rFonts w:ascii="Times New Roman" w:hAnsi="Times New Roman" w:cs="Times New Roman"/>
          <w:sz w:val="28"/>
          <w:szCs w:val="28"/>
        </w:rPr>
        <w:t xml:space="preserve">,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Syringavillosa</w:t>
      </w:r>
      <w:r w:rsidRPr="00402420">
        <w:rPr>
          <w:rFonts w:ascii="Times New Roman" w:hAnsi="Times New Roman" w:cs="Times New Roman"/>
          <w:sz w:val="28"/>
          <w:szCs w:val="28"/>
        </w:rPr>
        <w:t>) до 25см (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Syringatomentellasubsp</w:t>
      </w:r>
      <w:r w:rsidR="002D1F13">
        <w:rPr>
          <w:rFonts w:ascii="Times New Roman" w:hAnsi="Times New Roman" w:cs="Times New Roman"/>
          <w:sz w:val="28"/>
          <w:szCs w:val="28"/>
        </w:rPr>
        <w:t xml:space="preserve">.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yunnanensis</w:t>
      </w:r>
      <w:r w:rsidRPr="00402420">
        <w:rPr>
          <w:rFonts w:ascii="Times New Roman" w:hAnsi="Times New Roman" w:cs="Times New Roman"/>
          <w:sz w:val="28"/>
          <w:szCs w:val="28"/>
        </w:rPr>
        <w:t>).</w:t>
      </w:r>
    </w:p>
    <w:p w:rsidR="001F535B" w:rsidRDefault="003B725B" w:rsidP="001F535B">
      <w:pPr>
        <w:spacing w:after="16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402420">
        <w:rPr>
          <w:rFonts w:ascii="Times New Roman" w:hAnsi="Times New Roman" w:cs="Times New Roman"/>
          <w:sz w:val="28"/>
          <w:szCs w:val="28"/>
        </w:rPr>
        <w:tab/>
        <w:t>По форме соцветий коллекция разделена на три</w:t>
      </w:r>
      <w:r w:rsidR="003C2DFD" w:rsidRPr="00402420">
        <w:rPr>
          <w:rFonts w:ascii="Times New Roman" w:hAnsi="Times New Roman" w:cs="Times New Roman"/>
          <w:sz w:val="28"/>
          <w:szCs w:val="28"/>
        </w:rPr>
        <w:t xml:space="preserve"> группы: </w:t>
      </w:r>
      <w:r w:rsidR="003C2DFD" w:rsidRPr="00402420">
        <w:rPr>
          <w:rFonts w:ascii="Times New Roman" w:hAnsi="Times New Roman" w:cs="Times New Roman"/>
          <w:i/>
          <w:sz w:val="28"/>
          <w:szCs w:val="28"/>
        </w:rPr>
        <w:t>П</w:t>
      </w:r>
      <w:r w:rsidRPr="00402420">
        <w:rPr>
          <w:rFonts w:ascii="Times New Roman" w:hAnsi="Times New Roman" w:cs="Times New Roman"/>
          <w:i/>
          <w:sz w:val="28"/>
          <w:szCs w:val="28"/>
        </w:rPr>
        <w:t>ирамидальной</w:t>
      </w:r>
      <w:r w:rsidRPr="00402420">
        <w:rPr>
          <w:rFonts w:ascii="Times New Roman" w:hAnsi="Times New Roman" w:cs="Times New Roman"/>
          <w:sz w:val="28"/>
          <w:szCs w:val="28"/>
        </w:rPr>
        <w:t xml:space="preserve"> (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Syringaxhenryi</w:t>
      </w:r>
      <w:r w:rsidRPr="00402420">
        <w:rPr>
          <w:rFonts w:ascii="Times New Roman" w:hAnsi="Times New Roman" w:cs="Times New Roman"/>
          <w:sz w:val="28"/>
          <w:szCs w:val="28"/>
        </w:rPr>
        <w:t xml:space="preserve">, </w:t>
      </w:r>
      <w:r w:rsidR="002D1F13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xheacinthiflora</w:t>
      </w:r>
      <w:r w:rsidRPr="00402420">
        <w:rPr>
          <w:rFonts w:ascii="Times New Roman" w:hAnsi="Times New Roman" w:cs="Times New Roman"/>
          <w:sz w:val="28"/>
          <w:szCs w:val="28"/>
        </w:rPr>
        <w:t xml:space="preserve">,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Syringakomarowii</w:t>
      </w:r>
      <w:r w:rsidRPr="00402420">
        <w:rPr>
          <w:rFonts w:ascii="Times New Roman" w:hAnsi="Times New Roman" w:cs="Times New Roman"/>
          <w:sz w:val="28"/>
          <w:szCs w:val="28"/>
        </w:rPr>
        <w:t xml:space="preserve">,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Syringareticulatesbsp</w:t>
      </w:r>
      <w:r w:rsidRPr="00402420">
        <w:rPr>
          <w:rFonts w:ascii="Times New Roman" w:hAnsi="Times New Roman" w:cs="Times New Roman"/>
          <w:sz w:val="28"/>
          <w:szCs w:val="28"/>
        </w:rPr>
        <w:t>.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amurensis</w:t>
      </w:r>
      <w:r w:rsidRPr="00402420">
        <w:rPr>
          <w:rFonts w:ascii="Times New Roman" w:hAnsi="Times New Roman" w:cs="Times New Roman"/>
          <w:sz w:val="28"/>
          <w:szCs w:val="28"/>
        </w:rPr>
        <w:t xml:space="preserve">,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Syringatomentellasubspyunnanensis</w:t>
      </w:r>
      <w:r w:rsidRPr="00402420">
        <w:rPr>
          <w:rFonts w:ascii="Times New Roman" w:hAnsi="Times New Roman" w:cs="Times New Roman"/>
          <w:sz w:val="28"/>
          <w:szCs w:val="28"/>
        </w:rPr>
        <w:t xml:space="preserve">,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Syringavillosa</w:t>
      </w:r>
      <w:r w:rsidR="00402420">
        <w:rPr>
          <w:rFonts w:ascii="Times New Roman" w:hAnsi="Times New Roman" w:cs="Times New Roman"/>
          <w:sz w:val="28"/>
          <w:szCs w:val="28"/>
        </w:rPr>
        <w:t xml:space="preserve">); </w:t>
      </w:r>
      <w:r w:rsidR="00EB6C1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="003C2DFD" w:rsidRPr="00402420">
        <w:rPr>
          <w:rFonts w:ascii="Times New Roman" w:hAnsi="Times New Roman" w:cs="Times New Roman"/>
          <w:i/>
          <w:sz w:val="28"/>
          <w:szCs w:val="28"/>
        </w:rPr>
        <w:t>О</w:t>
      </w:r>
      <w:r w:rsidRPr="00402420">
        <w:rPr>
          <w:rFonts w:ascii="Times New Roman" w:hAnsi="Times New Roman" w:cs="Times New Roman"/>
          <w:i/>
          <w:sz w:val="28"/>
          <w:szCs w:val="28"/>
        </w:rPr>
        <w:t>вальной</w:t>
      </w:r>
      <w:r w:rsidRPr="00402420">
        <w:rPr>
          <w:rFonts w:ascii="Times New Roman" w:hAnsi="Times New Roman" w:cs="Times New Roman"/>
          <w:sz w:val="28"/>
          <w:szCs w:val="28"/>
        </w:rPr>
        <w:t xml:space="preserve"> (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Syringajosikaea</w:t>
      </w:r>
      <w:r w:rsidRPr="00402420">
        <w:rPr>
          <w:rFonts w:ascii="Times New Roman" w:hAnsi="Times New Roman" w:cs="Times New Roman"/>
          <w:sz w:val="28"/>
          <w:szCs w:val="28"/>
        </w:rPr>
        <w:t xml:space="preserve">,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Syringaxprestoniae</w:t>
      </w:r>
      <w:r w:rsidRPr="00402420">
        <w:rPr>
          <w:rFonts w:ascii="Times New Roman" w:hAnsi="Times New Roman" w:cs="Times New Roman"/>
          <w:sz w:val="28"/>
          <w:szCs w:val="28"/>
        </w:rPr>
        <w:t xml:space="preserve">,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Syringatomentellasubsp</w:t>
      </w:r>
      <w:r w:rsidRPr="00402420">
        <w:rPr>
          <w:rFonts w:ascii="Times New Roman" w:hAnsi="Times New Roman" w:cs="Times New Roman"/>
          <w:sz w:val="28"/>
          <w:szCs w:val="28"/>
        </w:rPr>
        <w:t>.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sweginzowii</w:t>
      </w:r>
      <w:r w:rsidRPr="00402420">
        <w:rPr>
          <w:rFonts w:ascii="Times New Roman" w:hAnsi="Times New Roman" w:cs="Times New Roman"/>
          <w:sz w:val="28"/>
          <w:szCs w:val="28"/>
        </w:rPr>
        <w:t xml:space="preserve">,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Syringavillosasubsp</w:t>
      </w:r>
      <w:r w:rsidRPr="00402420">
        <w:rPr>
          <w:rFonts w:ascii="Times New Roman" w:hAnsi="Times New Roman" w:cs="Times New Roman"/>
          <w:sz w:val="28"/>
          <w:szCs w:val="28"/>
        </w:rPr>
        <w:t>.</w:t>
      </w:r>
      <w:r w:rsidR="002D1F13" w:rsidRPr="00402420">
        <w:rPr>
          <w:rFonts w:ascii="Times New Roman" w:hAnsi="Times New Roman" w:cs="Times New Roman"/>
          <w:sz w:val="28"/>
          <w:szCs w:val="28"/>
          <w:lang w:val="en-US"/>
        </w:rPr>
        <w:t>Wolfii</w:t>
      </w:r>
      <w:r w:rsidR="00402420">
        <w:rPr>
          <w:rFonts w:ascii="Times New Roman" w:hAnsi="Times New Roman" w:cs="Times New Roman"/>
          <w:sz w:val="28"/>
          <w:szCs w:val="28"/>
        </w:rPr>
        <w:t xml:space="preserve">); </w:t>
      </w:r>
      <w:r w:rsidR="00EB6C11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3C2DFD" w:rsidRPr="00402420">
        <w:rPr>
          <w:rFonts w:ascii="Times New Roman" w:hAnsi="Times New Roman" w:cs="Times New Roman"/>
          <w:i/>
          <w:sz w:val="28"/>
          <w:szCs w:val="28"/>
        </w:rPr>
        <w:t>Ш</w:t>
      </w:r>
      <w:r w:rsidRPr="00402420">
        <w:rPr>
          <w:rFonts w:ascii="Times New Roman" w:hAnsi="Times New Roman" w:cs="Times New Roman"/>
          <w:i/>
          <w:sz w:val="28"/>
          <w:szCs w:val="28"/>
        </w:rPr>
        <w:t>аровидный</w:t>
      </w:r>
      <w:r w:rsidR="003C2DFD" w:rsidRPr="00402420">
        <w:rPr>
          <w:rFonts w:ascii="Times New Roman" w:hAnsi="Times New Roman" w:cs="Times New Roman"/>
          <w:sz w:val="28"/>
          <w:szCs w:val="28"/>
        </w:rPr>
        <w:t xml:space="preserve"> (</w:t>
      </w:r>
      <w:r w:rsidR="003C2DFD" w:rsidRPr="00402420">
        <w:rPr>
          <w:rFonts w:ascii="Times New Roman" w:hAnsi="Times New Roman" w:cs="Times New Roman"/>
          <w:sz w:val="28"/>
          <w:szCs w:val="28"/>
          <w:lang w:val="en-US"/>
        </w:rPr>
        <w:t>Syringatomentellasubsp</w:t>
      </w:r>
      <w:r w:rsidR="002D1F13">
        <w:rPr>
          <w:rFonts w:ascii="Times New Roman" w:hAnsi="Times New Roman" w:cs="Times New Roman"/>
          <w:sz w:val="28"/>
          <w:szCs w:val="28"/>
        </w:rPr>
        <w:t xml:space="preserve">. </w:t>
      </w:r>
      <w:r w:rsidR="003C2DFD" w:rsidRPr="00402420">
        <w:rPr>
          <w:rFonts w:ascii="Times New Roman" w:hAnsi="Times New Roman" w:cs="Times New Roman"/>
          <w:sz w:val="28"/>
          <w:szCs w:val="28"/>
          <w:lang w:val="en-US"/>
        </w:rPr>
        <w:t>yunnanensis</w:t>
      </w:r>
      <w:r w:rsidR="003C2DFD" w:rsidRPr="00402420">
        <w:rPr>
          <w:rFonts w:ascii="Times New Roman" w:hAnsi="Times New Roman" w:cs="Times New Roman"/>
          <w:sz w:val="28"/>
          <w:szCs w:val="28"/>
        </w:rPr>
        <w:t>).</w:t>
      </w:r>
      <w:r w:rsidR="00EB6C1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3C2DFD" w:rsidRPr="00402420">
        <w:rPr>
          <w:rFonts w:ascii="Times New Roman" w:hAnsi="Times New Roman" w:cs="Times New Roman"/>
          <w:sz w:val="28"/>
          <w:szCs w:val="28"/>
        </w:rPr>
        <w:t>В изучаемой коллекции отмечены виды с плотным, средним и рыхлым соцветием</w:t>
      </w:r>
      <w:r w:rsidR="001E218B" w:rsidRPr="00402420">
        <w:rPr>
          <w:rFonts w:ascii="Times New Roman" w:hAnsi="Times New Roman" w:cs="Times New Roman"/>
          <w:sz w:val="28"/>
          <w:szCs w:val="28"/>
        </w:rPr>
        <w:t>.</w:t>
      </w:r>
      <w:r w:rsidR="001F535B">
        <w:rPr>
          <w:rFonts w:ascii="Times New Roman" w:hAnsi="Times New Roman" w:cs="Times New Roman"/>
          <w:sz w:val="28"/>
          <w:szCs w:val="28"/>
        </w:rPr>
        <w:t xml:space="preserve"> Таб.5                                       </w:t>
      </w:r>
    </w:p>
    <w:p w:rsidR="00F371AE" w:rsidRPr="00402420" w:rsidRDefault="001F535B" w:rsidP="001F535B">
      <w:pPr>
        <w:spacing w:after="16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C2DFD" w:rsidRPr="00402420">
        <w:rPr>
          <w:rFonts w:ascii="Times New Roman" w:hAnsi="Times New Roman" w:cs="Times New Roman"/>
          <w:sz w:val="28"/>
          <w:szCs w:val="28"/>
        </w:rPr>
        <w:t>В период наибольшей декоративности провели описание кустов сирени. Р</w:t>
      </w:r>
      <w:r>
        <w:rPr>
          <w:rFonts w:ascii="Times New Roman" w:hAnsi="Times New Roman" w:cs="Times New Roman"/>
          <w:sz w:val="28"/>
          <w:szCs w:val="28"/>
        </w:rPr>
        <w:t>езультаты занесены в таблицу 6</w:t>
      </w:r>
      <w:r w:rsidR="00F371AE" w:rsidRPr="00402420">
        <w:rPr>
          <w:rFonts w:ascii="Times New Roman" w:hAnsi="Times New Roman" w:cs="Times New Roman"/>
          <w:sz w:val="28"/>
          <w:szCs w:val="28"/>
        </w:rPr>
        <w:t>.</w:t>
      </w:r>
    </w:p>
    <w:p w:rsidR="002D1F13" w:rsidRPr="0040465B" w:rsidRDefault="00EB6C11" w:rsidP="0093734E">
      <w:pPr>
        <w:spacing w:after="160" w:line="240" w:lineRule="auto"/>
        <w:jc w:val="lef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F371AE" w:rsidRPr="0040465B">
        <w:rPr>
          <w:rFonts w:ascii="Times New Roman" w:hAnsi="Times New Roman" w:cs="Times New Roman"/>
          <w:i/>
          <w:sz w:val="28"/>
          <w:szCs w:val="28"/>
        </w:rPr>
        <w:t>Характеристи</w:t>
      </w:r>
      <w:r w:rsidR="005B4B2E">
        <w:rPr>
          <w:rFonts w:ascii="Times New Roman" w:hAnsi="Times New Roman" w:cs="Times New Roman"/>
          <w:i/>
          <w:sz w:val="28"/>
          <w:szCs w:val="28"/>
        </w:rPr>
        <w:t>к</w:t>
      </w:r>
      <w:r w:rsidR="000F2EB0"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="00F371AE" w:rsidRPr="0040465B">
        <w:rPr>
          <w:rFonts w:ascii="Times New Roman" w:hAnsi="Times New Roman" w:cs="Times New Roman"/>
          <w:i/>
          <w:sz w:val="28"/>
          <w:szCs w:val="28"/>
        </w:rPr>
        <w:t>к</w:t>
      </w:r>
      <w:r w:rsidR="00781C5E" w:rsidRPr="0040465B">
        <w:rPr>
          <w:rFonts w:ascii="Times New Roman" w:hAnsi="Times New Roman" w:cs="Times New Roman"/>
          <w:i/>
          <w:sz w:val="28"/>
          <w:szCs w:val="28"/>
        </w:rPr>
        <w:t>уст</w:t>
      </w:r>
      <w:r w:rsidR="00F371AE" w:rsidRPr="0040465B">
        <w:rPr>
          <w:rFonts w:ascii="Times New Roman" w:hAnsi="Times New Roman" w:cs="Times New Roman"/>
          <w:i/>
          <w:sz w:val="28"/>
          <w:szCs w:val="28"/>
        </w:rPr>
        <w:t>ов изучаемых видов сирени</w:t>
      </w:r>
    </w:p>
    <w:p w:rsidR="00781C5E" w:rsidRPr="00402420" w:rsidRDefault="00EB6C11" w:rsidP="0093734E">
      <w:pPr>
        <w:spacing w:after="16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1F535B">
        <w:rPr>
          <w:rFonts w:ascii="Times New Roman" w:hAnsi="Times New Roman" w:cs="Times New Roman"/>
          <w:sz w:val="28"/>
          <w:szCs w:val="28"/>
        </w:rPr>
        <w:t>Таб.6</w:t>
      </w:r>
    </w:p>
    <w:tbl>
      <w:tblPr>
        <w:tblStyle w:val="2"/>
        <w:tblW w:w="10319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11"/>
        <w:gridCol w:w="5131"/>
        <w:gridCol w:w="1903"/>
        <w:gridCol w:w="1357"/>
        <w:gridCol w:w="1417"/>
      </w:tblGrid>
      <w:tr w:rsidR="00013193" w:rsidRPr="00402420" w:rsidTr="00E53D56">
        <w:tc>
          <w:tcPr>
            <w:tcW w:w="511" w:type="dxa"/>
          </w:tcPr>
          <w:p w:rsidR="00781C5E" w:rsidRPr="00402420" w:rsidRDefault="00781C5E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131" w:type="dxa"/>
          </w:tcPr>
          <w:p w:rsidR="00781C5E" w:rsidRPr="00402420" w:rsidRDefault="00781C5E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</w:tc>
        <w:tc>
          <w:tcPr>
            <w:tcW w:w="1903" w:type="dxa"/>
          </w:tcPr>
          <w:p w:rsidR="00781C5E" w:rsidRPr="00402420" w:rsidRDefault="00781C5E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 xml:space="preserve">Форма (пирамидальная, шаровидная, раскидистая) </w:t>
            </w:r>
          </w:p>
        </w:tc>
        <w:tc>
          <w:tcPr>
            <w:tcW w:w="1357" w:type="dxa"/>
          </w:tcPr>
          <w:p w:rsidR="00781C5E" w:rsidRPr="00402420" w:rsidRDefault="00781C5E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Обилие цветения (</w:t>
            </w:r>
            <w:r w:rsidR="00CE2072" w:rsidRPr="00402420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 xml:space="preserve"> соцветий на кусту)</w:t>
            </w:r>
          </w:p>
        </w:tc>
        <w:tc>
          <w:tcPr>
            <w:tcW w:w="1417" w:type="dxa"/>
          </w:tcPr>
          <w:p w:rsidR="00781C5E" w:rsidRPr="00402420" w:rsidRDefault="00781C5E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 xml:space="preserve">Прочность древесных и цветочных </w:t>
            </w:r>
            <w:r w:rsidR="007B6CF5" w:rsidRPr="00402420">
              <w:rPr>
                <w:rFonts w:ascii="Times New Roman" w:hAnsi="Times New Roman" w:cs="Times New Roman"/>
                <w:sz w:val="28"/>
                <w:szCs w:val="28"/>
              </w:rPr>
              <w:t>побегов</w:t>
            </w:r>
          </w:p>
        </w:tc>
      </w:tr>
      <w:tr w:rsidR="00A25072" w:rsidRPr="00402420" w:rsidTr="00E53D56">
        <w:trPr>
          <w:trHeight w:val="391"/>
        </w:trPr>
        <w:tc>
          <w:tcPr>
            <w:tcW w:w="511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31" w:type="dxa"/>
          </w:tcPr>
          <w:p w:rsidR="00A25072" w:rsidRPr="00A23E5D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Syringa</w:t>
            </w:r>
            <w:r w:rsidR="000344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0344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henryi</w:t>
            </w:r>
            <w:r w:rsidR="000344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23E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A23E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Schnid</w:t>
            </w:r>
          </w:p>
        </w:tc>
        <w:tc>
          <w:tcPr>
            <w:tcW w:w="1903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Шаровидная</w:t>
            </w:r>
          </w:p>
        </w:tc>
        <w:tc>
          <w:tcPr>
            <w:tcW w:w="1357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Слабое</w:t>
            </w:r>
          </w:p>
        </w:tc>
        <w:tc>
          <w:tcPr>
            <w:tcW w:w="1417" w:type="dxa"/>
          </w:tcPr>
          <w:p w:rsidR="00A25072" w:rsidRPr="00402420" w:rsidRDefault="00240119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Прочны</w:t>
            </w:r>
            <w:r w:rsidR="00A25072" w:rsidRPr="0040242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A25072" w:rsidRPr="00402420" w:rsidTr="00E53D56">
        <w:tc>
          <w:tcPr>
            <w:tcW w:w="511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31" w:type="dxa"/>
          </w:tcPr>
          <w:p w:rsidR="00A25072" w:rsidRPr="00402420" w:rsidRDefault="0003440D" w:rsidP="009373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Syringa</w:t>
            </w:r>
            <w:r w:rsidR="00A25072"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25072">
              <w:rPr>
                <w:rFonts w:ascii="Times New Roman" w:hAnsi="Times New Roman" w:cs="Times New Roman"/>
                <w:sz w:val="28"/>
                <w:szCs w:val="28"/>
              </w:rPr>
              <w:t xml:space="preserve">х </w:t>
            </w:r>
            <w:r w:rsidR="00A25072"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heacinthiflora</w:t>
            </w:r>
            <w:r w:rsidR="00A250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Rehder</w:t>
            </w:r>
          </w:p>
        </w:tc>
        <w:tc>
          <w:tcPr>
            <w:tcW w:w="1903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Шаровидная</w:t>
            </w:r>
          </w:p>
        </w:tc>
        <w:tc>
          <w:tcPr>
            <w:tcW w:w="1357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Сильное</w:t>
            </w:r>
          </w:p>
        </w:tc>
        <w:tc>
          <w:tcPr>
            <w:tcW w:w="1417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</w:tr>
      <w:tr w:rsidR="00A25072" w:rsidRPr="00402420" w:rsidTr="00E53D56">
        <w:tc>
          <w:tcPr>
            <w:tcW w:w="511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31" w:type="dxa"/>
          </w:tcPr>
          <w:p w:rsidR="00A25072" w:rsidRPr="00595A0F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Syringa</w:t>
            </w:r>
            <w:r w:rsidR="000344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josikaea</w:t>
            </w:r>
            <w:r w:rsidR="00860C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</w:t>
            </w:r>
            <w:r w:rsidRPr="00595A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Jacg</w:t>
            </w:r>
            <w:r w:rsidR="001F53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</w:t>
            </w:r>
            <w:r w:rsidR="00860C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Pchb</w:t>
            </w:r>
            <w:proofErr w:type="spellEnd"/>
            <w:r w:rsidRPr="00595A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595A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03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Раскидистая</w:t>
            </w:r>
          </w:p>
        </w:tc>
        <w:tc>
          <w:tcPr>
            <w:tcW w:w="1357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Сильное</w:t>
            </w:r>
          </w:p>
        </w:tc>
        <w:tc>
          <w:tcPr>
            <w:tcW w:w="1417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</w:tr>
      <w:tr w:rsidR="00A25072" w:rsidRPr="00402420" w:rsidTr="00E53D56">
        <w:tc>
          <w:tcPr>
            <w:tcW w:w="511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31" w:type="dxa"/>
          </w:tcPr>
          <w:p w:rsidR="00A25072" w:rsidRPr="00595A0F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Syringa</w:t>
            </w:r>
            <w:r w:rsidR="000344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komarowii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Pr="00A23E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A23E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Schnid</w:t>
            </w:r>
          </w:p>
        </w:tc>
        <w:tc>
          <w:tcPr>
            <w:tcW w:w="1903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Шаровидная</w:t>
            </w:r>
          </w:p>
        </w:tc>
        <w:tc>
          <w:tcPr>
            <w:tcW w:w="1357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Сильное</w:t>
            </w:r>
          </w:p>
        </w:tc>
        <w:tc>
          <w:tcPr>
            <w:tcW w:w="1417" w:type="dxa"/>
          </w:tcPr>
          <w:p w:rsidR="00A25072" w:rsidRPr="00402420" w:rsidRDefault="00240119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Прочны</w:t>
            </w:r>
            <w:r w:rsidR="00A25072" w:rsidRPr="0040242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A25072" w:rsidRPr="00402420" w:rsidTr="00E53D56">
        <w:tc>
          <w:tcPr>
            <w:tcW w:w="511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31" w:type="dxa"/>
          </w:tcPr>
          <w:p w:rsidR="00A25072" w:rsidRPr="00D107F7" w:rsidRDefault="00A25072" w:rsidP="009373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Syringa</w:t>
            </w:r>
            <w:r w:rsidR="000344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="000344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prestoniae</w:t>
            </w:r>
            <w:r w:rsidR="00860C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McKelvey</w:t>
            </w:r>
            <w:proofErr w:type="spellEnd"/>
          </w:p>
        </w:tc>
        <w:tc>
          <w:tcPr>
            <w:tcW w:w="1903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Раскидистая</w:t>
            </w:r>
          </w:p>
        </w:tc>
        <w:tc>
          <w:tcPr>
            <w:tcW w:w="1357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Слабое</w:t>
            </w:r>
          </w:p>
        </w:tc>
        <w:tc>
          <w:tcPr>
            <w:tcW w:w="1417" w:type="dxa"/>
          </w:tcPr>
          <w:p w:rsidR="00A25072" w:rsidRPr="00402420" w:rsidRDefault="00240119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Прочны</w:t>
            </w:r>
            <w:r w:rsidR="00A25072" w:rsidRPr="0040242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A25072" w:rsidRPr="00402420" w:rsidTr="00E53D56">
        <w:tc>
          <w:tcPr>
            <w:tcW w:w="511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31" w:type="dxa"/>
          </w:tcPr>
          <w:p w:rsidR="00A25072" w:rsidRPr="001F535B" w:rsidRDefault="00A25072" w:rsidP="009373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Syringa</w:t>
            </w:r>
            <w:r w:rsidR="0003440D" w:rsidRPr="000344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reticulate</w:t>
            </w:r>
            <w:r w:rsidR="0003440D" w:rsidRPr="000344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sbsp</w:t>
            </w:r>
            <w:proofErr w:type="spellEnd"/>
            <w:r w:rsidR="0003440D" w:rsidRPr="000344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F53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proofErr w:type="gramStart"/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amurensis</w:t>
            </w:r>
            <w:r w:rsidRPr="001F53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Rupr</w:t>
            </w:r>
            <w:r w:rsidRPr="001F53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1F53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1F53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GreenetM</w:t>
            </w:r>
            <w:r w:rsidRPr="001F53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1F53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Chang</w:t>
            </w:r>
            <w:r w:rsidRPr="001F53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903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Пирамидальная</w:t>
            </w:r>
          </w:p>
        </w:tc>
        <w:tc>
          <w:tcPr>
            <w:tcW w:w="1357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Слабое</w:t>
            </w:r>
          </w:p>
        </w:tc>
        <w:tc>
          <w:tcPr>
            <w:tcW w:w="1417" w:type="dxa"/>
          </w:tcPr>
          <w:p w:rsidR="00A25072" w:rsidRPr="00402420" w:rsidRDefault="00240119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Прочны</w:t>
            </w:r>
            <w:r w:rsidR="00A25072" w:rsidRPr="0040242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A25072" w:rsidRPr="00402420" w:rsidTr="00E53D56">
        <w:tc>
          <w:tcPr>
            <w:tcW w:w="511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131" w:type="dxa"/>
          </w:tcPr>
          <w:p w:rsidR="00A25072" w:rsidRPr="0003440D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Syringa</w:t>
            </w:r>
            <w:r w:rsidR="0003440D" w:rsidRPr="000F2E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tomentella</w:t>
            </w:r>
            <w:proofErr w:type="gramEnd"/>
            <w:r w:rsidR="0003440D" w:rsidRPr="000F2E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subsp</w:t>
            </w:r>
            <w:r w:rsidRPr="000F2E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="0003440D" w:rsidRPr="000F2E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sweginzowii</w:t>
            </w:r>
            <w:r w:rsidRPr="000F2E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Koehne</w:t>
            </w:r>
            <w:r w:rsidR="0003440D" w:rsidRPr="000F2E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et</w:t>
            </w:r>
            <w:r w:rsidR="0003440D" w:rsidRPr="000F2E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Lingclsh</w:t>
            </w:r>
            <w:r w:rsidRPr="000F2E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JinY</w:t>
            </w:r>
            <w:proofErr w:type="spellEnd"/>
            <w:r w:rsidRPr="000344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ChenetD</w:t>
            </w:r>
            <w:proofErr w:type="spellEnd"/>
            <w:r w:rsidRPr="000344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03440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Hong</w:t>
            </w:r>
          </w:p>
        </w:tc>
        <w:tc>
          <w:tcPr>
            <w:tcW w:w="1903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Шаровидная</w:t>
            </w:r>
          </w:p>
        </w:tc>
        <w:tc>
          <w:tcPr>
            <w:tcW w:w="1357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Слабое</w:t>
            </w:r>
          </w:p>
        </w:tc>
        <w:tc>
          <w:tcPr>
            <w:tcW w:w="1417" w:type="dxa"/>
          </w:tcPr>
          <w:p w:rsidR="00A25072" w:rsidRPr="00402420" w:rsidRDefault="00240119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Прочны</w:t>
            </w:r>
            <w:r w:rsidR="00A25072" w:rsidRPr="0040242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A25072" w:rsidRPr="00402420" w:rsidTr="00E53D56">
        <w:tc>
          <w:tcPr>
            <w:tcW w:w="511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5131" w:type="dxa"/>
          </w:tcPr>
          <w:p w:rsidR="00A25072" w:rsidRPr="0003440D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Syringa</w:t>
            </w:r>
            <w:r w:rsidR="0003440D" w:rsidRPr="000344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tomentella</w:t>
            </w:r>
            <w:r w:rsidR="0003440D" w:rsidRPr="000344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subsp</w:t>
            </w:r>
            <w:r w:rsidRPr="000344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yunnanensis</w:t>
            </w:r>
            <w:proofErr w:type="spellEnd"/>
            <w:r w:rsidRPr="000344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Francx</w:t>
            </w:r>
            <w:r w:rsidRPr="000344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JinY</w:t>
            </w:r>
            <w:proofErr w:type="spellEnd"/>
            <w:r w:rsidRPr="000344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ChenetD</w:t>
            </w:r>
            <w:proofErr w:type="spellEnd"/>
            <w:r w:rsidRPr="000344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03440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Hong</w:t>
            </w:r>
          </w:p>
        </w:tc>
        <w:tc>
          <w:tcPr>
            <w:tcW w:w="1903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Шаровидная</w:t>
            </w:r>
          </w:p>
        </w:tc>
        <w:tc>
          <w:tcPr>
            <w:tcW w:w="1357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Слабое</w:t>
            </w:r>
          </w:p>
        </w:tc>
        <w:tc>
          <w:tcPr>
            <w:tcW w:w="1417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</w:tr>
      <w:tr w:rsidR="00A25072" w:rsidRPr="00402420" w:rsidTr="00E53D56">
        <w:tc>
          <w:tcPr>
            <w:tcW w:w="511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131" w:type="dxa"/>
          </w:tcPr>
          <w:p w:rsidR="00A25072" w:rsidRPr="00031E1F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Syringa</w:t>
            </w:r>
            <w:r w:rsidR="000344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villosa</w:t>
            </w:r>
            <w:r w:rsidR="000344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subsp</w:t>
            </w:r>
            <w:r w:rsidRPr="00031E1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Wolfii</w:t>
            </w:r>
            <w:r w:rsidRPr="00031E1F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31E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031E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Schnid</w:t>
            </w:r>
            <w:r w:rsidRPr="00031E1F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JinY</w:t>
            </w:r>
            <w:proofErr w:type="spellEnd"/>
            <w:r w:rsidRPr="00031E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ChenetD</w:t>
            </w:r>
            <w:proofErr w:type="spellEnd"/>
            <w:r w:rsidRPr="00031E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031E1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Hong</w:t>
            </w:r>
          </w:p>
        </w:tc>
        <w:tc>
          <w:tcPr>
            <w:tcW w:w="1903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Шаровидная</w:t>
            </w:r>
          </w:p>
        </w:tc>
        <w:tc>
          <w:tcPr>
            <w:tcW w:w="1357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Слабое</w:t>
            </w:r>
          </w:p>
        </w:tc>
        <w:tc>
          <w:tcPr>
            <w:tcW w:w="1417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</w:tr>
      <w:tr w:rsidR="00A25072" w:rsidRPr="00402420" w:rsidTr="00E53D56">
        <w:tc>
          <w:tcPr>
            <w:tcW w:w="511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131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Syringa</w:t>
            </w:r>
            <w:r w:rsidR="000344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villosa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Vahi</w:t>
            </w:r>
          </w:p>
        </w:tc>
        <w:tc>
          <w:tcPr>
            <w:tcW w:w="1903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Шаровидная</w:t>
            </w:r>
          </w:p>
        </w:tc>
        <w:tc>
          <w:tcPr>
            <w:tcW w:w="1357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Слабое</w:t>
            </w:r>
          </w:p>
        </w:tc>
        <w:tc>
          <w:tcPr>
            <w:tcW w:w="1417" w:type="dxa"/>
          </w:tcPr>
          <w:p w:rsidR="00A25072" w:rsidRPr="00402420" w:rsidRDefault="00A25072" w:rsidP="009373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</w:tr>
    </w:tbl>
    <w:p w:rsidR="003C2DFD" w:rsidRPr="00402420" w:rsidRDefault="003C2DFD" w:rsidP="0093734E">
      <w:pPr>
        <w:spacing w:after="16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5F3989" w:rsidRDefault="003C2DFD" w:rsidP="00CA4F03">
      <w:pPr>
        <w:spacing w:after="16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402420">
        <w:rPr>
          <w:rFonts w:ascii="Times New Roman" w:hAnsi="Times New Roman" w:cs="Times New Roman"/>
          <w:sz w:val="28"/>
          <w:szCs w:val="28"/>
        </w:rPr>
        <w:t xml:space="preserve">По форме куста изучаемые виды сирени были разделены на три группы : </w:t>
      </w:r>
      <w:r w:rsidRPr="00EB1C41">
        <w:rPr>
          <w:rFonts w:ascii="Times New Roman" w:hAnsi="Times New Roman" w:cs="Times New Roman"/>
          <w:b/>
          <w:i/>
          <w:sz w:val="28"/>
          <w:szCs w:val="28"/>
        </w:rPr>
        <w:t>шаровидную</w:t>
      </w:r>
      <w:r w:rsidR="001F535B">
        <w:rPr>
          <w:rFonts w:ascii="Times New Roman" w:hAnsi="Times New Roman" w:cs="Times New Roman"/>
          <w:sz w:val="28"/>
          <w:szCs w:val="28"/>
        </w:rPr>
        <w:t>(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B1C41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EB1C41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henryi</w:t>
      </w:r>
      <w:r w:rsidRPr="00402420">
        <w:rPr>
          <w:rFonts w:ascii="Times New Roman" w:hAnsi="Times New Roman" w:cs="Times New Roman"/>
          <w:sz w:val="28"/>
          <w:szCs w:val="28"/>
        </w:rPr>
        <w:t xml:space="preserve">, </w:t>
      </w:r>
      <w:r w:rsidR="00B06A62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B06A62">
        <w:rPr>
          <w:rFonts w:ascii="Times New Roman" w:hAnsi="Times New Roman" w:cs="Times New Roman"/>
          <w:sz w:val="28"/>
          <w:szCs w:val="28"/>
        </w:rPr>
        <w:t xml:space="preserve">а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EB1C41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heacinthiflora</w:t>
      </w:r>
      <w:r w:rsidRPr="00402420">
        <w:rPr>
          <w:rFonts w:ascii="Times New Roman" w:hAnsi="Times New Roman" w:cs="Times New Roman"/>
          <w:sz w:val="28"/>
          <w:szCs w:val="28"/>
        </w:rPr>
        <w:t xml:space="preserve">,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B1C41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komarowii</w:t>
      </w:r>
      <w:r w:rsidRPr="00402420">
        <w:rPr>
          <w:rFonts w:ascii="Times New Roman" w:hAnsi="Times New Roman" w:cs="Times New Roman"/>
          <w:sz w:val="28"/>
          <w:szCs w:val="28"/>
        </w:rPr>
        <w:t xml:space="preserve">,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B1C41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tomentella</w:t>
      </w:r>
      <w:r w:rsidR="00EB1C41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subsp</w:t>
      </w:r>
      <w:r w:rsidRPr="00402420">
        <w:rPr>
          <w:rFonts w:ascii="Times New Roman" w:hAnsi="Times New Roman" w:cs="Times New Roman"/>
          <w:sz w:val="28"/>
          <w:szCs w:val="28"/>
        </w:rPr>
        <w:t>.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sweginzowii</w:t>
      </w:r>
      <w:r w:rsidRPr="00402420">
        <w:rPr>
          <w:rFonts w:ascii="Times New Roman" w:hAnsi="Times New Roman" w:cs="Times New Roman"/>
          <w:sz w:val="28"/>
          <w:szCs w:val="28"/>
        </w:rPr>
        <w:t xml:space="preserve">,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B1C41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villosa</w:t>
      </w:r>
      <w:r w:rsidR="00EB1C41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subsp</w:t>
      </w:r>
      <w:r w:rsidRPr="00402420">
        <w:rPr>
          <w:rFonts w:ascii="Times New Roman" w:hAnsi="Times New Roman" w:cs="Times New Roman"/>
          <w:sz w:val="28"/>
          <w:szCs w:val="28"/>
        </w:rPr>
        <w:t>.</w:t>
      </w:r>
      <w:r w:rsidR="00B06A62" w:rsidRPr="00402420">
        <w:rPr>
          <w:rFonts w:ascii="Times New Roman" w:hAnsi="Times New Roman" w:cs="Times New Roman"/>
          <w:sz w:val="28"/>
          <w:szCs w:val="28"/>
          <w:lang w:val="en-US"/>
        </w:rPr>
        <w:t>Wolfii</w:t>
      </w:r>
      <w:r w:rsidRPr="00402420">
        <w:rPr>
          <w:rFonts w:ascii="Times New Roman" w:hAnsi="Times New Roman" w:cs="Times New Roman"/>
          <w:sz w:val="28"/>
          <w:szCs w:val="28"/>
        </w:rPr>
        <w:t xml:space="preserve">,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B1C41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villosa</w:t>
      </w:r>
      <w:r w:rsidR="00934042" w:rsidRPr="00402420">
        <w:rPr>
          <w:rFonts w:ascii="Times New Roman" w:hAnsi="Times New Roman" w:cs="Times New Roman"/>
          <w:sz w:val="28"/>
          <w:szCs w:val="28"/>
        </w:rPr>
        <w:t xml:space="preserve">, </w:t>
      </w:r>
      <w:r w:rsidR="00934042"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B1C41">
        <w:rPr>
          <w:rFonts w:ascii="Times New Roman" w:hAnsi="Times New Roman" w:cs="Times New Roman"/>
          <w:sz w:val="28"/>
          <w:szCs w:val="28"/>
        </w:rPr>
        <w:t xml:space="preserve"> </w:t>
      </w:r>
      <w:r w:rsidR="00934042" w:rsidRPr="00402420">
        <w:rPr>
          <w:rFonts w:ascii="Times New Roman" w:hAnsi="Times New Roman" w:cs="Times New Roman"/>
          <w:sz w:val="28"/>
          <w:szCs w:val="28"/>
          <w:lang w:val="en-US"/>
        </w:rPr>
        <w:t>tomentella</w:t>
      </w:r>
      <w:r w:rsidR="00EB1C41">
        <w:rPr>
          <w:rFonts w:ascii="Times New Roman" w:hAnsi="Times New Roman" w:cs="Times New Roman"/>
          <w:sz w:val="28"/>
          <w:szCs w:val="28"/>
        </w:rPr>
        <w:t xml:space="preserve"> </w:t>
      </w:r>
      <w:r w:rsidR="00934042" w:rsidRPr="00402420">
        <w:rPr>
          <w:rFonts w:ascii="Times New Roman" w:hAnsi="Times New Roman" w:cs="Times New Roman"/>
          <w:sz w:val="28"/>
          <w:szCs w:val="28"/>
          <w:lang w:val="en-US"/>
        </w:rPr>
        <w:t>subsp</w:t>
      </w:r>
      <w:r w:rsidR="00272C4E">
        <w:rPr>
          <w:rFonts w:ascii="Times New Roman" w:hAnsi="Times New Roman" w:cs="Times New Roman"/>
          <w:sz w:val="28"/>
          <w:szCs w:val="28"/>
        </w:rPr>
        <w:t xml:space="preserve">. </w:t>
      </w:r>
      <w:r w:rsidR="00934042" w:rsidRPr="00402420">
        <w:rPr>
          <w:rFonts w:ascii="Times New Roman" w:hAnsi="Times New Roman" w:cs="Times New Roman"/>
          <w:sz w:val="28"/>
          <w:szCs w:val="28"/>
          <w:lang w:val="en-US"/>
        </w:rPr>
        <w:t>yunnanensis</w:t>
      </w:r>
      <w:r w:rsidRPr="00402420">
        <w:rPr>
          <w:rFonts w:ascii="Times New Roman" w:hAnsi="Times New Roman" w:cs="Times New Roman"/>
          <w:sz w:val="28"/>
          <w:szCs w:val="28"/>
        </w:rPr>
        <w:t xml:space="preserve">);                                                                                                          </w:t>
      </w:r>
      <w:r w:rsidRPr="00EB1C41">
        <w:rPr>
          <w:rFonts w:ascii="Times New Roman" w:hAnsi="Times New Roman" w:cs="Times New Roman"/>
          <w:b/>
          <w:i/>
          <w:sz w:val="28"/>
          <w:szCs w:val="28"/>
        </w:rPr>
        <w:t>раскидистую</w:t>
      </w:r>
      <w:r w:rsidRPr="00031E1F">
        <w:rPr>
          <w:rFonts w:ascii="Times New Roman" w:hAnsi="Times New Roman" w:cs="Times New Roman"/>
          <w:sz w:val="28"/>
          <w:szCs w:val="28"/>
        </w:rPr>
        <w:t>(</w:t>
      </w:r>
      <w:r w:rsidR="00934042"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="00934042" w:rsidRPr="00402420">
        <w:rPr>
          <w:rFonts w:ascii="Times New Roman" w:hAnsi="Times New Roman" w:cs="Times New Roman"/>
          <w:sz w:val="28"/>
          <w:szCs w:val="28"/>
          <w:lang w:val="en-US"/>
        </w:rPr>
        <w:t>josikaea</w:t>
      </w:r>
      <w:r w:rsidR="00934042" w:rsidRPr="00031E1F">
        <w:rPr>
          <w:rFonts w:ascii="Times New Roman" w:hAnsi="Times New Roman" w:cs="Times New Roman"/>
          <w:sz w:val="28"/>
          <w:szCs w:val="28"/>
        </w:rPr>
        <w:t xml:space="preserve">, </w:t>
      </w:r>
      <w:r w:rsidR="00934042"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53D56">
        <w:rPr>
          <w:rFonts w:ascii="Times New Roman" w:hAnsi="Times New Roman" w:cs="Times New Roman"/>
          <w:sz w:val="28"/>
          <w:szCs w:val="28"/>
        </w:rPr>
        <w:t xml:space="preserve"> </w:t>
      </w:r>
      <w:r w:rsidR="00934042" w:rsidRPr="00402420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E53D56">
        <w:rPr>
          <w:rFonts w:ascii="Times New Roman" w:hAnsi="Times New Roman" w:cs="Times New Roman"/>
          <w:sz w:val="28"/>
          <w:szCs w:val="28"/>
        </w:rPr>
        <w:t xml:space="preserve"> </w:t>
      </w:r>
      <w:r w:rsidR="00934042" w:rsidRPr="00402420">
        <w:rPr>
          <w:rFonts w:ascii="Times New Roman" w:hAnsi="Times New Roman" w:cs="Times New Roman"/>
          <w:sz w:val="28"/>
          <w:szCs w:val="28"/>
          <w:lang w:val="en-US"/>
        </w:rPr>
        <w:t>prestoniae</w:t>
      </w:r>
      <w:r w:rsidRPr="00031E1F">
        <w:rPr>
          <w:rFonts w:ascii="Times New Roman" w:hAnsi="Times New Roman" w:cs="Times New Roman"/>
          <w:sz w:val="28"/>
          <w:szCs w:val="28"/>
        </w:rPr>
        <w:t>)</w:t>
      </w:r>
      <w:r w:rsidR="00934042" w:rsidRPr="00031E1F">
        <w:rPr>
          <w:rFonts w:ascii="Times New Roman" w:hAnsi="Times New Roman" w:cs="Times New Roman"/>
          <w:sz w:val="28"/>
          <w:szCs w:val="28"/>
        </w:rPr>
        <w:t xml:space="preserve">;                                                                </w:t>
      </w:r>
      <w:r w:rsidR="00934042" w:rsidRPr="00EB1C41">
        <w:rPr>
          <w:rFonts w:ascii="Times New Roman" w:hAnsi="Times New Roman" w:cs="Times New Roman"/>
          <w:b/>
          <w:i/>
          <w:sz w:val="28"/>
          <w:szCs w:val="28"/>
        </w:rPr>
        <w:t>пирамидальную</w:t>
      </w:r>
      <w:r w:rsidR="00934042" w:rsidRPr="00EB1C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4042" w:rsidRPr="00031E1F">
        <w:rPr>
          <w:rFonts w:ascii="Times New Roman" w:hAnsi="Times New Roman" w:cs="Times New Roman"/>
          <w:sz w:val="28"/>
          <w:szCs w:val="28"/>
        </w:rPr>
        <w:t>(</w:t>
      </w:r>
      <w:r w:rsidR="00934042"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53D56">
        <w:rPr>
          <w:rFonts w:ascii="Times New Roman" w:hAnsi="Times New Roman" w:cs="Times New Roman"/>
          <w:sz w:val="28"/>
          <w:szCs w:val="28"/>
        </w:rPr>
        <w:t xml:space="preserve"> </w:t>
      </w:r>
      <w:r w:rsidR="00934042" w:rsidRPr="00402420">
        <w:rPr>
          <w:rFonts w:ascii="Times New Roman" w:hAnsi="Times New Roman" w:cs="Times New Roman"/>
          <w:sz w:val="28"/>
          <w:szCs w:val="28"/>
          <w:lang w:val="en-US"/>
        </w:rPr>
        <w:t>reticulate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="00934042" w:rsidRPr="00402420">
        <w:rPr>
          <w:rFonts w:ascii="Times New Roman" w:hAnsi="Times New Roman" w:cs="Times New Roman"/>
          <w:sz w:val="28"/>
          <w:szCs w:val="28"/>
          <w:lang w:val="en-US"/>
        </w:rPr>
        <w:t>sbsp</w:t>
      </w:r>
      <w:r w:rsidR="00934042" w:rsidRPr="00031E1F">
        <w:rPr>
          <w:rFonts w:ascii="Times New Roman" w:hAnsi="Times New Roman" w:cs="Times New Roman"/>
          <w:sz w:val="28"/>
          <w:szCs w:val="28"/>
        </w:rPr>
        <w:t>.</w:t>
      </w:r>
      <w:r w:rsidR="00934042" w:rsidRPr="00402420">
        <w:rPr>
          <w:rFonts w:ascii="Times New Roman" w:hAnsi="Times New Roman" w:cs="Times New Roman"/>
          <w:sz w:val="28"/>
          <w:szCs w:val="28"/>
          <w:lang w:val="en-US"/>
        </w:rPr>
        <w:t>amurensis</w:t>
      </w:r>
      <w:r w:rsidR="00934042" w:rsidRPr="00031E1F">
        <w:rPr>
          <w:rFonts w:ascii="Times New Roman" w:hAnsi="Times New Roman" w:cs="Times New Roman"/>
          <w:sz w:val="28"/>
          <w:szCs w:val="28"/>
        </w:rPr>
        <w:t>).</w:t>
      </w:r>
      <w:r w:rsidR="00F371AE" w:rsidRPr="00402420">
        <w:rPr>
          <w:rFonts w:ascii="Times New Roman" w:hAnsi="Times New Roman" w:cs="Times New Roman"/>
          <w:sz w:val="28"/>
          <w:szCs w:val="28"/>
        </w:rPr>
        <w:t>Большая часть видов сирени за вегетационный период 2019 года слабо цвели (4-5 соцветий). Варианты 2,3,4 показали обильное цветение (15-18 соцветий).</w:t>
      </w:r>
    </w:p>
    <w:p w:rsidR="005F3989" w:rsidRDefault="005F3989" w:rsidP="00CA4F03">
      <w:pPr>
        <w:spacing w:after="16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402420" w:rsidRDefault="00F371AE" w:rsidP="00EB1C41">
      <w:pPr>
        <w:spacing w:after="16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402420">
        <w:rPr>
          <w:rFonts w:ascii="Times New Roman" w:hAnsi="Times New Roman" w:cs="Times New Roman"/>
          <w:sz w:val="28"/>
          <w:szCs w:val="28"/>
        </w:rPr>
        <w:t>В период массового цветения провели оценку декоративности</w:t>
      </w:r>
      <w:r w:rsidR="009F2AD4" w:rsidRPr="00402420">
        <w:rPr>
          <w:rFonts w:ascii="Times New Roman" w:hAnsi="Times New Roman" w:cs="Times New Roman"/>
          <w:sz w:val="28"/>
          <w:szCs w:val="28"/>
        </w:rPr>
        <w:t xml:space="preserve"> изучаемых видов сир</w:t>
      </w:r>
      <w:r w:rsidR="001F535B">
        <w:rPr>
          <w:rFonts w:ascii="Times New Roman" w:hAnsi="Times New Roman" w:cs="Times New Roman"/>
          <w:sz w:val="28"/>
          <w:szCs w:val="28"/>
        </w:rPr>
        <w:t>ени. Результаты занесены в таб.7</w:t>
      </w:r>
    </w:p>
    <w:p w:rsidR="0040465B" w:rsidRDefault="00781C5E" w:rsidP="005F3989">
      <w:pPr>
        <w:spacing w:after="16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0465B">
        <w:rPr>
          <w:rFonts w:ascii="Times New Roman" w:hAnsi="Times New Roman" w:cs="Times New Roman"/>
          <w:i/>
          <w:sz w:val="28"/>
          <w:szCs w:val="28"/>
        </w:rPr>
        <w:t>О</w:t>
      </w:r>
      <w:r w:rsidR="00402420" w:rsidRPr="0040465B">
        <w:rPr>
          <w:rFonts w:ascii="Times New Roman" w:hAnsi="Times New Roman" w:cs="Times New Roman"/>
          <w:i/>
          <w:sz w:val="28"/>
          <w:szCs w:val="28"/>
        </w:rPr>
        <w:t xml:space="preserve">ценка декоративной ценности изучаемых видов </w:t>
      </w:r>
      <w:r w:rsidRPr="0040465B">
        <w:rPr>
          <w:rFonts w:ascii="Times New Roman" w:hAnsi="Times New Roman" w:cs="Times New Roman"/>
          <w:i/>
          <w:sz w:val="28"/>
          <w:szCs w:val="28"/>
        </w:rPr>
        <w:t>сирени</w:t>
      </w:r>
    </w:p>
    <w:p w:rsidR="00781C5E" w:rsidRPr="00402420" w:rsidRDefault="0040465B" w:rsidP="005F3989">
      <w:p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E53D5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Таб.7</w:t>
      </w:r>
    </w:p>
    <w:tbl>
      <w:tblPr>
        <w:tblStyle w:val="2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977"/>
        <w:gridCol w:w="738"/>
        <w:gridCol w:w="1134"/>
        <w:gridCol w:w="1417"/>
        <w:gridCol w:w="851"/>
        <w:gridCol w:w="963"/>
        <w:gridCol w:w="879"/>
        <w:gridCol w:w="1247"/>
      </w:tblGrid>
      <w:tr w:rsidR="00781C5E" w:rsidRPr="00402420" w:rsidTr="005F3989">
        <w:trPr>
          <w:trHeight w:val="404"/>
        </w:trPr>
        <w:tc>
          <w:tcPr>
            <w:tcW w:w="2977" w:type="dxa"/>
            <w:vMerge w:val="restart"/>
            <w:tcBorders>
              <w:top w:val="single" w:sz="4" w:space="0" w:color="auto"/>
            </w:tcBorders>
          </w:tcPr>
          <w:p w:rsidR="00781C5E" w:rsidRPr="00402420" w:rsidRDefault="00781C5E" w:rsidP="005F39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</w:tc>
        <w:tc>
          <w:tcPr>
            <w:tcW w:w="7229" w:type="dxa"/>
            <w:gridSpan w:val="7"/>
          </w:tcPr>
          <w:p w:rsidR="00781C5E" w:rsidRPr="00402420" w:rsidRDefault="00781C5E" w:rsidP="005F3989">
            <w:pPr>
              <w:ind w:left="1416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Название признака</w:t>
            </w:r>
          </w:p>
        </w:tc>
      </w:tr>
      <w:tr w:rsidR="00FC3A12" w:rsidRPr="00402420" w:rsidTr="00B06A62">
        <w:trPr>
          <w:cantSplit/>
          <w:trHeight w:val="1881"/>
        </w:trPr>
        <w:tc>
          <w:tcPr>
            <w:tcW w:w="2977" w:type="dxa"/>
            <w:vMerge/>
          </w:tcPr>
          <w:p w:rsidR="00781C5E" w:rsidRPr="00402420" w:rsidRDefault="00781C5E" w:rsidP="00B06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8" w:type="dxa"/>
          </w:tcPr>
          <w:p w:rsidR="00781C5E" w:rsidRPr="00402420" w:rsidRDefault="00781C5E" w:rsidP="00B06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Окраска соцветий</w:t>
            </w:r>
          </w:p>
        </w:tc>
        <w:tc>
          <w:tcPr>
            <w:tcW w:w="1134" w:type="dxa"/>
          </w:tcPr>
          <w:p w:rsidR="00781C5E" w:rsidRPr="00402420" w:rsidRDefault="00781C5E" w:rsidP="00B06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Качество соцветий (размер, плотность и прочность соцветий)</w:t>
            </w:r>
          </w:p>
        </w:tc>
        <w:tc>
          <w:tcPr>
            <w:tcW w:w="1417" w:type="dxa"/>
          </w:tcPr>
          <w:p w:rsidR="00781C5E" w:rsidRPr="00402420" w:rsidRDefault="00781C5E" w:rsidP="00B06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 xml:space="preserve">Общий эффект                    </w:t>
            </w:r>
            <w:proofErr w:type="gramStart"/>
            <w:r w:rsidRPr="00402420">
              <w:rPr>
                <w:rFonts w:ascii="Times New Roman" w:hAnsi="Times New Roman" w:cs="Times New Roman"/>
                <w:sz w:val="28"/>
                <w:szCs w:val="28"/>
              </w:rPr>
              <w:t xml:space="preserve">   (</w:t>
            </w:r>
            <w:proofErr w:type="gramEnd"/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форма куста, облиственность, декоративность всего цветущего куста)</w:t>
            </w:r>
          </w:p>
        </w:tc>
        <w:tc>
          <w:tcPr>
            <w:tcW w:w="851" w:type="dxa"/>
          </w:tcPr>
          <w:p w:rsidR="00781C5E" w:rsidRPr="00402420" w:rsidRDefault="00781C5E" w:rsidP="00B06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Аромат</w:t>
            </w:r>
          </w:p>
        </w:tc>
        <w:tc>
          <w:tcPr>
            <w:tcW w:w="963" w:type="dxa"/>
          </w:tcPr>
          <w:p w:rsidR="00781C5E" w:rsidRPr="00402420" w:rsidRDefault="00781C5E" w:rsidP="00B06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Оригинальность</w:t>
            </w:r>
          </w:p>
        </w:tc>
        <w:tc>
          <w:tcPr>
            <w:tcW w:w="879" w:type="dxa"/>
          </w:tcPr>
          <w:p w:rsidR="00781C5E" w:rsidRPr="00402420" w:rsidRDefault="00781C5E" w:rsidP="00B06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Состояние растений</w:t>
            </w:r>
          </w:p>
        </w:tc>
        <w:tc>
          <w:tcPr>
            <w:tcW w:w="1247" w:type="dxa"/>
          </w:tcPr>
          <w:p w:rsidR="00781C5E" w:rsidRPr="00402420" w:rsidRDefault="00781C5E" w:rsidP="00B06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Общее количество баллов</w:t>
            </w:r>
          </w:p>
        </w:tc>
      </w:tr>
      <w:tr w:rsidR="00FC3A12" w:rsidRPr="00402420" w:rsidTr="00B06A62">
        <w:trPr>
          <w:trHeight w:val="982"/>
        </w:trPr>
        <w:tc>
          <w:tcPr>
            <w:tcW w:w="2977" w:type="dxa"/>
          </w:tcPr>
          <w:p w:rsidR="00781C5E" w:rsidRPr="00402420" w:rsidRDefault="00781C5E" w:rsidP="009373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b/>
                <w:sz w:val="28"/>
                <w:szCs w:val="28"/>
              </w:rPr>
              <w:t>Переводной коэффициент в зависимости от ценности признака</w:t>
            </w:r>
          </w:p>
        </w:tc>
        <w:tc>
          <w:tcPr>
            <w:tcW w:w="738" w:type="dxa"/>
          </w:tcPr>
          <w:p w:rsidR="00781C5E" w:rsidRPr="00402420" w:rsidRDefault="00781C5E" w:rsidP="009373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781C5E" w:rsidRPr="00402420" w:rsidRDefault="00781C5E" w:rsidP="009373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781C5E" w:rsidRPr="00402420" w:rsidRDefault="00781C5E" w:rsidP="009373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781C5E" w:rsidRPr="00402420" w:rsidRDefault="00781C5E" w:rsidP="009373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63" w:type="dxa"/>
          </w:tcPr>
          <w:p w:rsidR="00781C5E" w:rsidRPr="00402420" w:rsidRDefault="00781C5E" w:rsidP="009373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79" w:type="dxa"/>
          </w:tcPr>
          <w:p w:rsidR="00781C5E" w:rsidRPr="00402420" w:rsidRDefault="00781C5E" w:rsidP="009373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47" w:type="dxa"/>
          </w:tcPr>
          <w:p w:rsidR="00781C5E" w:rsidRPr="00402420" w:rsidRDefault="00781C5E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5072" w:rsidRPr="00402420" w:rsidTr="00B06A62">
        <w:trPr>
          <w:trHeight w:val="322"/>
        </w:trPr>
        <w:tc>
          <w:tcPr>
            <w:tcW w:w="2977" w:type="dxa"/>
          </w:tcPr>
          <w:p w:rsidR="00A25072" w:rsidRPr="00A23E5D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Syringa</w:t>
            </w:r>
            <w:r w:rsidR="00EB6C1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EB6C1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henryi</w:t>
            </w:r>
            <w:r w:rsidR="00EB6C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23E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A23E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Schnid</w:t>
            </w:r>
          </w:p>
        </w:tc>
        <w:tc>
          <w:tcPr>
            <w:tcW w:w="738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5/30</w:t>
            </w:r>
          </w:p>
        </w:tc>
        <w:tc>
          <w:tcPr>
            <w:tcW w:w="1134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4/16</w:t>
            </w:r>
          </w:p>
        </w:tc>
        <w:tc>
          <w:tcPr>
            <w:tcW w:w="1417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4/8</w:t>
            </w:r>
          </w:p>
        </w:tc>
        <w:tc>
          <w:tcPr>
            <w:tcW w:w="851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5/10</w:t>
            </w:r>
          </w:p>
        </w:tc>
        <w:tc>
          <w:tcPr>
            <w:tcW w:w="963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5/20</w:t>
            </w:r>
          </w:p>
        </w:tc>
        <w:tc>
          <w:tcPr>
            <w:tcW w:w="879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5/10</w:t>
            </w:r>
          </w:p>
        </w:tc>
        <w:tc>
          <w:tcPr>
            <w:tcW w:w="1247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94</w:t>
            </w:r>
          </w:p>
        </w:tc>
      </w:tr>
      <w:tr w:rsidR="00A25072" w:rsidRPr="00402420" w:rsidTr="00B06A62">
        <w:trPr>
          <w:trHeight w:val="322"/>
        </w:trPr>
        <w:tc>
          <w:tcPr>
            <w:tcW w:w="2977" w:type="dxa"/>
          </w:tcPr>
          <w:p w:rsidR="00A25072" w:rsidRPr="00402420" w:rsidRDefault="00EB6C11" w:rsidP="009373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Syringa</w:t>
            </w:r>
            <w:r w:rsidR="00A25072"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272C4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25072"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heacinthiflora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="00A250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Rehder</w:t>
            </w:r>
          </w:p>
        </w:tc>
        <w:tc>
          <w:tcPr>
            <w:tcW w:w="738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4/24</w:t>
            </w:r>
          </w:p>
        </w:tc>
        <w:tc>
          <w:tcPr>
            <w:tcW w:w="1134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5/20</w:t>
            </w:r>
          </w:p>
        </w:tc>
        <w:tc>
          <w:tcPr>
            <w:tcW w:w="1417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5/10</w:t>
            </w:r>
          </w:p>
        </w:tc>
        <w:tc>
          <w:tcPr>
            <w:tcW w:w="851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5/10</w:t>
            </w:r>
          </w:p>
        </w:tc>
        <w:tc>
          <w:tcPr>
            <w:tcW w:w="963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5/20</w:t>
            </w:r>
          </w:p>
        </w:tc>
        <w:tc>
          <w:tcPr>
            <w:tcW w:w="879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5/10</w:t>
            </w:r>
          </w:p>
        </w:tc>
        <w:tc>
          <w:tcPr>
            <w:tcW w:w="1247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94</w:t>
            </w:r>
          </w:p>
        </w:tc>
      </w:tr>
      <w:tr w:rsidR="00A25072" w:rsidRPr="00402420" w:rsidTr="00B06A62">
        <w:trPr>
          <w:trHeight w:val="322"/>
        </w:trPr>
        <w:tc>
          <w:tcPr>
            <w:tcW w:w="2977" w:type="dxa"/>
          </w:tcPr>
          <w:p w:rsidR="00A25072" w:rsidRPr="00595A0F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Syringa</w:t>
            </w:r>
            <w:r w:rsidR="000344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josikaea</w:t>
            </w:r>
            <w:r w:rsidR="000344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</w:t>
            </w:r>
            <w:r w:rsidRPr="00595A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Jacg</w:t>
            </w:r>
            <w:r w:rsidRPr="00595A0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exPchb</w:t>
            </w:r>
            <w:r w:rsidRPr="00595A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595A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8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5/30</w:t>
            </w:r>
          </w:p>
        </w:tc>
        <w:tc>
          <w:tcPr>
            <w:tcW w:w="1134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5/20</w:t>
            </w:r>
          </w:p>
        </w:tc>
        <w:tc>
          <w:tcPr>
            <w:tcW w:w="1417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5/10</w:t>
            </w:r>
          </w:p>
        </w:tc>
        <w:tc>
          <w:tcPr>
            <w:tcW w:w="851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4/8</w:t>
            </w:r>
          </w:p>
        </w:tc>
        <w:tc>
          <w:tcPr>
            <w:tcW w:w="963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4/16</w:t>
            </w:r>
          </w:p>
        </w:tc>
        <w:tc>
          <w:tcPr>
            <w:tcW w:w="879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5/10</w:t>
            </w:r>
          </w:p>
        </w:tc>
        <w:tc>
          <w:tcPr>
            <w:tcW w:w="1247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94</w:t>
            </w:r>
          </w:p>
        </w:tc>
      </w:tr>
      <w:tr w:rsidR="00A25072" w:rsidRPr="00402420" w:rsidTr="00B06A62">
        <w:trPr>
          <w:trHeight w:val="337"/>
        </w:trPr>
        <w:tc>
          <w:tcPr>
            <w:tcW w:w="2977" w:type="dxa"/>
          </w:tcPr>
          <w:p w:rsidR="00A25072" w:rsidRPr="00595A0F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Syringa</w:t>
            </w:r>
            <w:r w:rsidR="00A90C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komarowii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Pr="00A23E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A23E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Schnid</w:t>
            </w:r>
          </w:p>
        </w:tc>
        <w:tc>
          <w:tcPr>
            <w:tcW w:w="738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5/30</w:t>
            </w:r>
          </w:p>
        </w:tc>
        <w:tc>
          <w:tcPr>
            <w:tcW w:w="1134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5/20</w:t>
            </w:r>
          </w:p>
        </w:tc>
        <w:tc>
          <w:tcPr>
            <w:tcW w:w="1417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5/10</w:t>
            </w:r>
          </w:p>
        </w:tc>
        <w:tc>
          <w:tcPr>
            <w:tcW w:w="851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5/10</w:t>
            </w:r>
          </w:p>
        </w:tc>
        <w:tc>
          <w:tcPr>
            <w:tcW w:w="963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5/20</w:t>
            </w:r>
          </w:p>
        </w:tc>
        <w:tc>
          <w:tcPr>
            <w:tcW w:w="879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4/8</w:t>
            </w:r>
          </w:p>
        </w:tc>
        <w:tc>
          <w:tcPr>
            <w:tcW w:w="1247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98</w:t>
            </w:r>
          </w:p>
        </w:tc>
      </w:tr>
      <w:tr w:rsidR="00A25072" w:rsidRPr="00402420" w:rsidTr="00B06A62">
        <w:trPr>
          <w:trHeight w:val="322"/>
        </w:trPr>
        <w:tc>
          <w:tcPr>
            <w:tcW w:w="2977" w:type="dxa"/>
          </w:tcPr>
          <w:p w:rsidR="00A25072" w:rsidRDefault="00A25072" w:rsidP="009373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Syringa</w:t>
            </w:r>
            <w:r w:rsidR="00A90CD5" w:rsidRPr="00A90C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="00A90CD5" w:rsidRPr="00A90C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prestoniae</w:t>
            </w:r>
          </w:p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Mc Kelvey</w:t>
            </w:r>
          </w:p>
        </w:tc>
        <w:tc>
          <w:tcPr>
            <w:tcW w:w="738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5/30</w:t>
            </w:r>
          </w:p>
        </w:tc>
        <w:tc>
          <w:tcPr>
            <w:tcW w:w="1134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4/16</w:t>
            </w:r>
          </w:p>
        </w:tc>
        <w:tc>
          <w:tcPr>
            <w:tcW w:w="1417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4/8</w:t>
            </w:r>
          </w:p>
        </w:tc>
        <w:tc>
          <w:tcPr>
            <w:tcW w:w="851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4/8</w:t>
            </w:r>
          </w:p>
        </w:tc>
        <w:tc>
          <w:tcPr>
            <w:tcW w:w="963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4/16</w:t>
            </w:r>
          </w:p>
        </w:tc>
        <w:tc>
          <w:tcPr>
            <w:tcW w:w="879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5/10</w:t>
            </w:r>
          </w:p>
        </w:tc>
        <w:tc>
          <w:tcPr>
            <w:tcW w:w="1247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88</w:t>
            </w:r>
          </w:p>
        </w:tc>
      </w:tr>
      <w:tr w:rsidR="00A25072" w:rsidRPr="00272C4E" w:rsidTr="00B06A62">
        <w:trPr>
          <w:trHeight w:val="322"/>
        </w:trPr>
        <w:tc>
          <w:tcPr>
            <w:tcW w:w="2977" w:type="dxa"/>
          </w:tcPr>
          <w:p w:rsidR="00A25072" w:rsidRPr="00544D5E" w:rsidRDefault="00A25072" w:rsidP="009373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Syringa</w:t>
            </w:r>
            <w:r w:rsidR="0003440D" w:rsidRPr="000344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reticulate</w:t>
            </w:r>
            <w:r w:rsidR="0003440D" w:rsidRPr="000344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sbsp</w:t>
            </w:r>
            <w:r w:rsidRPr="00544D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amurensis</w:t>
            </w:r>
            <w:r w:rsidR="0003440D" w:rsidRPr="000344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544D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Rupr</w:t>
            </w:r>
            <w:r w:rsidRPr="00544D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P.S. Green et M.C. Chang.</w:t>
            </w:r>
          </w:p>
        </w:tc>
        <w:tc>
          <w:tcPr>
            <w:tcW w:w="738" w:type="dxa"/>
          </w:tcPr>
          <w:p w:rsidR="00A25072" w:rsidRPr="00272C4E" w:rsidRDefault="00A25072" w:rsidP="009373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72C4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5/30</w:t>
            </w:r>
          </w:p>
        </w:tc>
        <w:tc>
          <w:tcPr>
            <w:tcW w:w="1134" w:type="dxa"/>
          </w:tcPr>
          <w:p w:rsidR="00A25072" w:rsidRPr="00272C4E" w:rsidRDefault="00A25072" w:rsidP="009373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72C4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4/16</w:t>
            </w:r>
          </w:p>
        </w:tc>
        <w:tc>
          <w:tcPr>
            <w:tcW w:w="1417" w:type="dxa"/>
          </w:tcPr>
          <w:p w:rsidR="00A25072" w:rsidRPr="00272C4E" w:rsidRDefault="00A25072" w:rsidP="009373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72C4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4/8</w:t>
            </w:r>
          </w:p>
        </w:tc>
        <w:tc>
          <w:tcPr>
            <w:tcW w:w="851" w:type="dxa"/>
          </w:tcPr>
          <w:p w:rsidR="00A25072" w:rsidRPr="00272C4E" w:rsidRDefault="00A25072" w:rsidP="009373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72C4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4/8</w:t>
            </w:r>
          </w:p>
        </w:tc>
        <w:tc>
          <w:tcPr>
            <w:tcW w:w="963" w:type="dxa"/>
          </w:tcPr>
          <w:p w:rsidR="00A25072" w:rsidRPr="00272C4E" w:rsidRDefault="00A25072" w:rsidP="009373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72C4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5/20</w:t>
            </w:r>
          </w:p>
        </w:tc>
        <w:tc>
          <w:tcPr>
            <w:tcW w:w="879" w:type="dxa"/>
          </w:tcPr>
          <w:p w:rsidR="00A25072" w:rsidRPr="00272C4E" w:rsidRDefault="00A25072" w:rsidP="009373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72C4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5/10</w:t>
            </w:r>
          </w:p>
        </w:tc>
        <w:tc>
          <w:tcPr>
            <w:tcW w:w="1247" w:type="dxa"/>
          </w:tcPr>
          <w:p w:rsidR="00A25072" w:rsidRPr="00272C4E" w:rsidRDefault="00A25072" w:rsidP="0093734E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72C4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94</w:t>
            </w:r>
          </w:p>
        </w:tc>
      </w:tr>
      <w:tr w:rsidR="00A25072" w:rsidRPr="005A4B65" w:rsidTr="00B06A62">
        <w:trPr>
          <w:trHeight w:val="659"/>
        </w:trPr>
        <w:tc>
          <w:tcPr>
            <w:tcW w:w="2977" w:type="dxa"/>
          </w:tcPr>
          <w:p w:rsidR="00A25072" w:rsidRPr="008B3536" w:rsidRDefault="00A25072" w:rsidP="009373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Syringa</w:t>
            </w:r>
            <w:r w:rsidR="00A90CD5" w:rsidRPr="00A90C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tomentella</w:t>
            </w:r>
            <w:r w:rsidR="00A90CD5" w:rsidRPr="00A90C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subsp</w:t>
            </w:r>
            <w:r w:rsidRPr="008B35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sweginzowii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(Koehne et Lingclsh.) Jin Y.Chen et D.Y. Hong</w:t>
            </w:r>
          </w:p>
        </w:tc>
        <w:tc>
          <w:tcPr>
            <w:tcW w:w="738" w:type="dxa"/>
          </w:tcPr>
          <w:p w:rsidR="00A25072" w:rsidRPr="005A4B65" w:rsidRDefault="00A25072" w:rsidP="009373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A4B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5/30</w:t>
            </w:r>
          </w:p>
        </w:tc>
        <w:tc>
          <w:tcPr>
            <w:tcW w:w="1134" w:type="dxa"/>
          </w:tcPr>
          <w:p w:rsidR="00A25072" w:rsidRPr="005A4B65" w:rsidRDefault="00A25072" w:rsidP="009373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A4B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4/16</w:t>
            </w:r>
          </w:p>
        </w:tc>
        <w:tc>
          <w:tcPr>
            <w:tcW w:w="1417" w:type="dxa"/>
          </w:tcPr>
          <w:p w:rsidR="00A25072" w:rsidRPr="005A4B65" w:rsidRDefault="00A25072" w:rsidP="009373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A4B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4/8</w:t>
            </w:r>
          </w:p>
        </w:tc>
        <w:tc>
          <w:tcPr>
            <w:tcW w:w="851" w:type="dxa"/>
          </w:tcPr>
          <w:p w:rsidR="00A25072" w:rsidRPr="005A4B65" w:rsidRDefault="00A25072" w:rsidP="009373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A4B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4/8</w:t>
            </w:r>
          </w:p>
        </w:tc>
        <w:tc>
          <w:tcPr>
            <w:tcW w:w="963" w:type="dxa"/>
          </w:tcPr>
          <w:p w:rsidR="00A25072" w:rsidRPr="005A4B65" w:rsidRDefault="00A25072" w:rsidP="009373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A4B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4/16</w:t>
            </w:r>
          </w:p>
        </w:tc>
        <w:tc>
          <w:tcPr>
            <w:tcW w:w="879" w:type="dxa"/>
          </w:tcPr>
          <w:p w:rsidR="00A25072" w:rsidRPr="005A4B65" w:rsidRDefault="00A25072" w:rsidP="009373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A4B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5/10</w:t>
            </w:r>
          </w:p>
        </w:tc>
        <w:tc>
          <w:tcPr>
            <w:tcW w:w="1247" w:type="dxa"/>
          </w:tcPr>
          <w:p w:rsidR="00A25072" w:rsidRPr="005A4B65" w:rsidRDefault="00A25072" w:rsidP="0093734E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5A4B65"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lang w:val="en-US"/>
              </w:rPr>
              <w:t>88</w:t>
            </w:r>
          </w:p>
        </w:tc>
      </w:tr>
      <w:tr w:rsidR="00A25072" w:rsidRPr="00A90CD5" w:rsidTr="00B06A62">
        <w:trPr>
          <w:trHeight w:val="644"/>
        </w:trPr>
        <w:tc>
          <w:tcPr>
            <w:tcW w:w="2977" w:type="dxa"/>
          </w:tcPr>
          <w:p w:rsidR="00A25072" w:rsidRPr="00B7473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Syringa</w:t>
            </w:r>
            <w:r w:rsidR="00A90CD5" w:rsidRPr="00A90C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tomentella</w:t>
            </w:r>
            <w:r w:rsidR="00A90CD5" w:rsidRPr="00A90C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subsp</w:t>
            </w:r>
            <w:r w:rsidRPr="00B747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="00A90CD5" w:rsidRPr="00A90C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yunnanensis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(Francx.) Jin Y.Chen et D.Y. Hong</w:t>
            </w:r>
          </w:p>
        </w:tc>
        <w:tc>
          <w:tcPr>
            <w:tcW w:w="738" w:type="dxa"/>
          </w:tcPr>
          <w:p w:rsidR="00A25072" w:rsidRPr="005A4B65" w:rsidRDefault="00A25072" w:rsidP="009373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A4B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4/24</w:t>
            </w:r>
          </w:p>
        </w:tc>
        <w:tc>
          <w:tcPr>
            <w:tcW w:w="1134" w:type="dxa"/>
          </w:tcPr>
          <w:p w:rsidR="00A25072" w:rsidRPr="005A4B65" w:rsidRDefault="00A25072" w:rsidP="009373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A4B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5/20</w:t>
            </w:r>
          </w:p>
        </w:tc>
        <w:tc>
          <w:tcPr>
            <w:tcW w:w="1417" w:type="dxa"/>
          </w:tcPr>
          <w:p w:rsidR="00A25072" w:rsidRPr="005A4B65" w:rsidRDefault="00A25072" w:rsidP="009373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A4B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4/8</w:t>
            </w:r>
          </w:p>
        </w:tc>
        <w:tc>
          <w:tcPr>
            <w:tcW w:w="851" w:type="dxa"/>
          </w:tcPr>
          <w:p w:rsidR="00A25072" w:rsidRPr="005A4B65" w:rsidRDefault="00A25072" w:rsidP="009373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A4B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4/8</w:t>
            </w:r>
          </w:p>
        </w:tc>
        <w:tc>
          <w:tcPr>
            <w:tcW w:w="963" w:type="dxa"/>
          </w:tcPr>
          <w:p w:rsidR="00A25072" w:rsidRPr="005A4B65" w:rsidRDefault="00A25072" w:rsidP="009373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A4B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5/20</w:t>
            </w:r>
          </w:p>
        </w:tc>
        <w:tc>
          <w:tcPr>
            <w:tcW w:w="879" w:type="dxa"/>
          </w:tcPr>
          <w:p w:rsidR="00A25072" w:rsidRPr="00A90CD5" w:rsidRDefault="00A25072" w:rsidP="009373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A4B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A90C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/10</w:t>
            </w:r>
          </w:p>
        </w:tc>
        <w:tc>
          <w:tcPr>
            <w:tcW w:w="1247" w:type="dxa"/>
          </w:tcPr>
          <w:p w:rsidR="00A25072" w:rsidRPr="00A90CD5" w:rsidRDefault="00A25072" w:rsidP="0093734E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90CD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90</w:t>
            </w:r>
          </w:p>
        </w:tc>
      </w:tr>
      <w:tr w:rsidR="00A25072" w:rsidRPr="00A90CD5" w:rsidTr="00B06A62">
        <w:trPr>
          <w:trHeight w:val="322"/>
        </w:trPr>
        <w:tc>
          <w:tcPr>
            <w:tcW w:w="2977" w:type="dxa"/>
          </w:tcPr>
          <w:p w:rsidR="00A25072" w:rsidRPr="00B7473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Syringa</w:t>
            </w:r>
            <w:r w:rsidR="00A90CD5" w:rsidRPr="000F2E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villosa</w:t>
            </w:r>
            <w:r w:rsidR="00A90CD5" w:rsidRPr="000F2E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subsp</w:t>
            </w:r>
            <w:r w:rsidRPr="00B747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Wolfii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747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B747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Schnid) Jin Y.Chen et D.Y. Hong</w:t>
            </w:r>
          </w:p>
        </w:tc>
        <w:tc>
          <w:tcPr>
            <w:tcW w:w="738" w:type="dxa"/>
          </w:tcPr>
          <w:p w:rsidR="00A25072" w:rsidRPr="00A90CD5" w:rsidRDefault="00A25072" w:rsidP="009373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0C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4/24</w:t>
            </w:r>
          </w:p>
        </w:tc>
        <w:tc>
          <w:tcPr>
            <w:tcW w:w="1134" w:type="dxa"/>
          </w:tcPr>
          <w:p w:rsidR="00A25072" w:rsidRPr="00A90CD5" w:rsidRDefault="00A25072" w:rsidP="009373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0C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4/16</w:t>
            </w:r>
          </w:p>
        </w:tc>
        <w:tc>
          <w:tcPr>
            <w:tcW w:w="1417" w:type="dxa"/>
          </w:tcPr>
          <w:p w:rsidR="00A25072" w:rsidRPr="00A90CD5" w:rsidRDefault="00A25072" w:rsidP="009373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0C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4/8</w:t>
            </w:r>
          </w:p>
        </w:tc>
        <w:tc>
          <w:tcPr>
            <w:tcW w:w="851" w:type="dxa"/>
          </w:tcPr>
          <w:p w:rsidR="00A25072" w:rsidRPr="00A90CD5" w:rsidRDefault="00A25072" w:rsidP="009373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0C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4/8</w:t>
            </w:r>
          </w:p>
        </w:tc>
        <w:tc>
          <w:tcPr>
            <w:tcW w:w="963" w:type="dxa"/>
          </w:tcPr>
          <w:p w:rsidR="00A25072" w:rsidRPr="00A90CD5" w:rsidRDefault="00A25072" w:rsidP="009373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0C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4/16</w:t>
            </w:r>
          </w:p>
        </w:tc>
        <w:tc>
          <w:tcPr>
            <w:tcW w:w="879" w:type="dxa"/>
          </w:tcPr>
          <w:p w:rsidR="00A25072" w:rsidRPr="00A90CD5" w:rsidRDefault="00A25072" w:rsidP="009373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0C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5/10</w:t>
            </w:r>
          </w:p>
        </w:tc>
        <w:tc>
          <w:tcPr>
            <w:tcW w:w="1247" w:type="dxa"/>
          </w:tcPr>
          <w:p w:rsidR="00A25072" w:rsidRPr="00A90CD5" w:rsidRDefault="00A25072" w:rsidP="0093734E">
            <w:pPr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lang w:val="en-US"/>
              </w:rPr>
            </w:pPr>
            <w:r w:rsidRPr="00A90CD5"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lang w:val="en-US"/>
              </w:rPr>
              <w:t>82</w:t>
            </w:r>
          </w:p>
        </w:tc>
      </w:tr>
      <w:tr w:rsidR="00A25072" w:rsidRPr="00402420" w:rsidTr="00B06A62">
        <w:trPr>
          <w:trHeight w:val="114"/>
        </w:trPr>
        <w:tc>
          <w:tcPr>
            <w:tcW w:w="2977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Syringa</w:t>
            </w:r>
            <w:r w:rsidR="00A90C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24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villosa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Vahi</w:t>
            </w:r>
          </w:p>
        </w:tc>
        <w:tc>
          <w:tcPr>
            <w:tcW w:w="738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5/30</w:t>
            </w:r>
          </w:p>
        </w:tc>
        <w:tc>
          <w:tcPr>
            <w:tcW w:w="1134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4/16</w:t>
            </w:r>
          </w:p>
        </w:tc>
        <w:tc>
          <w:tcPr>
            <w:tcW w:w="1417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4/8</w:t>
            </w:r>
          </w:p>
        </w:tc>
        <w:tc>
          <w:tcPr>
            <w:tcW w:w="851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4/8</w:t>
            </w:r>
          </w:p>
        </w:tc>
        <w:tc>
          <w:tcPr>
            <w:tcW w:w="963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4/16</w:t>
            </w:r>
          </w:p>
        </w:tc>
        <w:tc>
          <w:tcPr>
            <w:tcW w:w="879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sz w:val="28"/>
                <w:szCs w:val="28"/>
              </w:rPr>
              <w:t>5/10</w:t>
            </w:r>
          </w:p>
        </w:tc>
        <w:tc>
          <w:tcPr>
            <w:tcW w:w="1247" w:type="dxa"/>
          </w:tcPr>
          <w:p w:rsidR="00A25072" w:rsidRPr="00402420" w:rsidRDefault="00A25072" w:rsidP="0093734E">
            <w:pP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402420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88</w:t>
            </w:r>
          </w:p>
        </w:tc>
      </w:tr>
    </w:tbl>
    <w:p w:rsidR="00781C5E" w:rsidRPr="00402420" w:rsidRDefault="00781C5E" w:rsidP="005A4B65">
      <w:pPr>
        <w:spacing w:after="16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AA1CB2" w:rsidRPr="00E53D56" w:rsidRDefault="0070668C" w:rsidP="005A4B65">
      <w:pPr>
        <w:spacing w:line="240" w:lineRule="auto"/>
        <w:ind w:firstLine="708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По комплексу декоративных признаков изучаемые ви</w:t>
      </w:r>
      <w:r w:rsidR="0040465B">
        <w:rPr>
          <w:rFonts w:ascii="Times New Roman" w:hAnsi="Times New Roman" w:cs="Times New Roman"/>
          <w:sz w:val="28"/>
          <w:szCs w:val="28"/>
        </w:rPr>
        <w:t>ды сирени разделены на 2 группы</w:t>
      </w:r>
      <w:r>
        <w:rPr>
          <w:rFonts w:ascii="Times New Roman" w:hAnsi="Times New Roman" w:cs="Times New Roman"/>
          <w:sz w:val="28"/>
          <w:szCs w:val="28"/>
        </w:rPr>
        <w:t>:</w:t>
      </w:r>
      <w:r w:rsidR="005B4B2E">
        <w:rPr>
          <w:rFonts w:ascii="Times New Roman" w:hAnsi="Times New Roman" w:cs="Times New Roman"/>
          <w:sz w:val="28"/>
          <w:szCs w:val="28"/>
        </w:rPr>
        <w:t xml:space="preserve"> </w:t>
      </w:r>
      <w:r w:rsidRPr="00976657">
        <w:rPr>
          <w:rFonts w:ascii="Times New Roman" w:hAnsi="Times New Roman" w:cs="Times New Roman"/>
          <w:b/>
          <w:sz w:val="28"/>
          <w:szCs w:val="28"/>
        </w:rPr>
        <w:t xml:space="preserve">средне </w:t>
      </w:r>
      <w:proofErr w:type="gramStart"/>
      <w:r w:rsidRPr="00976657">
        <w:rPr>
          <w:rFonts w:ascii="Times New Roman" w:hAnsi="Times New Roman" w:cs="Times New Roman"/>
          <w:b/>
          <w:sz w:val="28"/>
          <w:szCs w:val="28"/>
        </w:rPr>
        <w:t>декоративные</w:t>
      </w:r>
      <w:r w:rsidR="00A32FB3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A32FB3"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="00A32FB3" w:rsidRPr="00402420">
        <w:rPr>
          <w:rFonts w:ascii="Times New Roman" w:hAnsi="Times New Roman" w:cs="Times New Roman"/>
          <w:sz w:val="28"/>
          <w:szCs w:val="28"/>
          <w:lang w:val="en-US"/>
        </w:rPr>
        <w:t>villosa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="00A32FB3" w:rsidRPr="00402420">
        <w:rPr>
          <w:rFonts w:ascii="Times New Roman" w:hAnsi="Times New Roman" w:cs="Times New Roman"/>
          <w:sz w:val="28"/>
          <w:szCs w:val="28"/>
          <w:lang w:val="en-US"/>
        </w:rPr>
        <w:t>subsp</w:t>
      </w:r>
      <w:r w:rsidR="00272C4E">
        <w:rPr>
          <w:rFonts w:ascii="Times New Roman" w:hAnsi="Times New Roman" w:cs="Times New Roman"/>
          <w:sz w:val="28"/>
          <w:szCs w:val="28"/>
        </w:rPr>
        <w:t>.</w:t>
      </w:r>
      <w:r w:rsidR="00A32FB3" w:rsidRPr="00402420">
        <w:rPr>
          <w:rFonts w:ascii="Times New Roman" w:hAnsi="Times New Roman" w:cs="Times New Roman"/>
          <w:sz w:val="28"/>
          <w:szCs w:val="28"/>
          <w:lang w:val="en-US"/>
        </w:rPr>
        <w:t>Wolfii</w:t>
      </w:r>
      <w:r w:rsidR="00A32FB3" w:rsidRPr="00A32FB3">
        <w:rPr>
          <w:rFonts w:ascii="Times New Roman" w:hAnsi="Times New Roman" w:cs="Times New Roman"/>
          <w:sz w:val="28"/>
          <w:szCs w:val="28"/>
        </w:rPr>
        <w:t xml:space="preserve"> (</w:t>
      </w:r>
      <w:r w:rsidR="00A32FB3">
        <w:rPr>
          <w:rFonts w:ascii="Times New Roman" w:hAnsi="Times New Roman" w:cs="Times New Roman"/>
          <w:sz w:val="28"/>
          <w:szCs w:val="28"/>
        </w:rPr>
        <w:t>С</w:t>
      </w:r>
      <w:r w:rsidR="00A32FB3" w:rsidRPr="00A32FB3">
        <w:rPr>
          <w:rFonts w:ascii="Times New Roman" w:hAnsi="Times New Roman" w:cs="Times New Roman"/>
          <w:sz w:val="28"/>
          <w:szCs w:val="28"/>
        </w:rPr>
        <w:t>.</w:t>
      </w:r>
      <w:r w:rsidR="00A32FB3">
        <w:rPr>
          <w:rFonts w:ascii="Times New Roman" w:hAnsi="Times New Roman" w:cs="Times New Roman"/>
          <w:sz w:val="28"/>
          <w:szCs w:val="28"/>
        </w:rPr>
        <w:t>К</w:t>
      </w:r>
      <w:r w:rsidR="00A32FB3" w:rsidRPr="00A32FB3">
        <w:rPr>
          <w:rFonts w:ascii="Times New Roman" w:hAnsi="Times New Roman" w:cs="Times New Roman"/>
          <w:sz w:val="28"/>
          <w:szCs w:val="28"/>
        </w:rPr>
        <w:t>.</w:t>
      </w:r>
      <w:r w:rsidR="00A32FB3">
        <w:rPr>
          <w:rFonts w:ascii="Times New Roman" w:hAnsi="Times New Roman" w:cs="Times New Roman"/>
          <w:sz w:val="28"/>
          <w:szCs w:val="28"/>
          <w:lang w:val="en-US"/>
        </w:rPr>
        <w:t>Schnid</w:t>
      </w:r>
      <w:r w:rsidR="00A32FB3" w:rsidRPr="00A32FB3">
        <w:rPr>
          <w:rFonts w:ascii="Times New Roman" w:hAnsi="Times New Roman" w:cs="Times New Roman"/>
          <w:sz w:val="28"/>
          <w:szCs w:val="28"/>
        </w:rPr>
        <w:t xml:space="preserve">) </w:t>
      </w:r>
      <w:r w:rsidR="00A32FB3">
        <w:rPr>
          <w:rFonts w:ascii="Times New Roman" w:hAnsi="Times New Roman" w:cs="Times New Roman"/>
          <w:sz w:val="28"/>
          <w:szCs w:val="28"/>
          <w:lang w:val="en-US"/>
        </w:rPr>
        <w:t>JinY</w:t>
      </w:r>
      <w:r w:rsidR="00A32FB3" w:rsidRPr="00A32FB3">
        <w:rPr>
          <w:rFonts w:ascii="Times New Roman" w:hAnsi="Times New Roman" w:cs="Times New Roman"/>
          <w:sz w:val="28"/>
          <w:szCs w:val="28"/>
        </w:rPr>
        <w:t>.</w:t>
      </w:r>
      <w:r w:rsidR="00A32FB3">
        <w:rPr>
          <w:rFonts w:ascii="Times New Roman" w:hAnsi="Times New Roman" w:cs="Times New Roman"/>
          <w:sz w:val="28"/>
          <w:szCs w:val="28"/>
          <w:lang w:val="en-US"/>
        </w:rPr>
        <w:t>Chenet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="00A32FB3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A32FB3" w:rsidRPr="00031E1F">
        <w:rPr>
          <w:rFonts w:ascii="Times New Roman" w:hAnsi="Times New Roman" w:cs="Times New Roman"/>
          <w:sz w:val="28"/>
          <w:szCs w:val="28"/>
        </w:rPr>
        <w:t>.</w:t>
      </w:r>
      <w:r w:rsidR="00A32FB3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A32FB3" w:rsidRPr="00031E1F">
        <w:rPr>
          <w:rFonts w:ascii="Times New Roman" w:hAnsi="Times New Roman" w:cs="Times New Roman"/>
          <w:sz w:val="28"/>
          <w:szCs w:val="28"/>
        </w:rPr>
        <w:t xml:space="preserve">. </w:t>
      </w:r>
      <w:r w:rsidR="00A32FB3">
        <w:rPr>
          <w:rFonts w:ascii="Times New Roman" w:hAnsi="Times New Roman" w:cs="Times New Roman"/>
          <w:sz w:val="28"/>
          <w:szCs w:val="28"/>
          <w:lang w:val="en-US"/>
        </w:rPr>
        <w:t>Hong</w:t>
      </w:r>
      <w:r w:rsidR="00A32FB3" w:rsidRPr="00031E1F">
        <w:rPr>
          <w:rFonts w:ascii="Times New Roman" w:hAnsi="Times New Roman" w:cs="Times New Roman"/>
          <w:sz w:val="28"/>
          <w:szCs w:val="28"/>
        </w:rPr>
        <w:t>,</w:t>
      </w:r>
      <w:r w:rsidR="00A32FB3"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="00A32FB3" w:rsidRPr="00402420">
        <w:rPr>
          <w:rFonts w:ascii="Times New Roman" w:hAnsi="Times New Roman" w:cs="Times New Roman"/>
          <w:sz w:val="28"/>
          <w:szCs w:val="28"/>
          <w:lang w:val="en-US"/>
        </w:rPr>
        <w:t>villosa</w:t>
      </w:r>
      <w:r w:rsidR="00E53D56">
        <w:rPr>
          <w:rFonts w:ascii="Times New Roman" w:hAnsi="Times New Roman" w:cs="Times New Roman"/>
          <w:sz w:val="28"/>
          <w:szCs w:val="28"/>
        </w:rPr>
        <w:t xml:space="preserve"> </w:t>
      </w:r>
      <w:r w:rsidR="00A32FB3">
        <w:rPr>
          <w:rFonts w:ascii="Times New Roman" w:hAnsi="Times New Roman" w:cs="Times New Roman"/>
          <w:sz w:val="28"/>
          <w:szCs w:val="28"/>
          <w:lang w:val="en-US"/>
        </w:rPr>
        <w:t>Vahi</w:t>
      </w:r>
      <w:r w:rsidR="00A32FB3" w:rsidRPr="00031E1F">
        <w:rPr>
          <w:rFonts w:ascii="Times New Roman" w:hAnsi="Times New Roman" w:cs="Times New Roman"/>
          <w:sz w:val="28"/>
          <w:szCs w:val="28"/>
        </w:rPr>
        <w:t>,</w:t>
      </w:r>
      <w:r w:rsidR="00976657"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53D56">
        <w:rPr>
          <w:rFonts w:ascii="Times New Roman" w:hAnsi="Times New Roman" w:cs="Times New Roman"/>
          <w:sz w:val="28"/>
          <w:szCs w:val="28"/>
        </w:rPr>
        <w:t xml:space="preserve"> </w:t>
      </w:r>
      <w:r w:rsidR="00976657" w:rsidRPr="00402420">
        <w:rPr>
          <w:rFonts w:ascii="Times New Roman" w:hAnsi="Times New Roman" w:cs="Times New Roman"/>
          <w:sz w:val="28"/>
          <w:szCs w:val="28"/>
          <w:lang w:val="en-US"/>
        </w:rPr>
        <w:t>tomentella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="00976657" w:rsidRPr="00402420">
        <w:rPr>
          <w:rFonts w:ascii="Times New Roman" w:hAnsi="Times New Roman" w:cs="Times New Roman"/>
          <w:sz w:val="28"/>
          <w:szCs w:val="28"/>
          <w:lang w:val="en-US"/>
        </w:rPr>
        <w:t>subsp</w:t>
      </w:r>
      <w:r w:rsidR="00976657" w:rsidRPr="00031E1F">
        <w:rPr>
          <w:rFonts w:ascii="Times New Roman" w:hAnsi="Times New Roman" w:cs="Times New Roman"/>
          <w:sz w:val="28"/>
          <w:szCs w:val="28"/>
        </w:rPr>
        <w:t>.</w:t>
      </w:r>
      <w:r w:rsidR="00976657" w:rsidRPr="00402420">
        <w:rPr>
          <w:rFonts w:ascii="Times New Roman" w:hAnsi="Times New Roman" w:cs="Times New Roman"/>
          <w:sz w:val="28"/>
          <w:szCs w:val="28"/>
          <w:lang w:val="en-US"/>
        </w:rPr>
        <w:t>sweginzowii</w:t>
      </w:r>
      <w:r w:rsidR="00976657" w:rsidRPr="00031E1F">
        <w:rPr>
          <w:rFonts w:ascii="Times New Roman" w:hAnsi="Times New Roman" w:cs="Times New Roman"/>
          <w:sz w:val="28"/>
          <w:szCs w:val="28"/>
        </w:rPr>
        <w:t xml:space="preserve"> (</w:t>
      </w:r>
      <w:r w:rsidR="00976657">
        <w:rPr>
          <w:rFonts w:ascii="Times New Roman" w:hAnsi="Times New Roman" w:cs="Times New Roman"/>
          <w:sz w:val="28"/>
          <w:szCs w:val="28"/>
          <w:lang w:val="en-US"/>
        </w:rPr>
        <w:t>Koehne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="00976657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="00976657">
        <w:rPr>
          <w:rFonts w:ascii="Times New Roman" w:hAnsi="Times New Roman" w:cs="Times New Roman"/>
          <w:sz w:val="28"/>
          <w:szCs w:val="28"/>
          <w:lang w:val="en-US"/>
        </w:rPr>
        <w:t>Lingclsh</w:t>
      </w:r>
      <w:r w:rsidR="00976657" w:rsidRPr="00031E1F">
        <w:rPr>
          <w:rFonts w:ascii="Times New Roman" w:hAnsi="Times New Roman" w:cs="Times New Roman"/>
          <w:sz w:val="28"/>
          <w:szCs w:val="28"/>
        </w:rPr>
        <w:t xml:space="preserve">.) </w:t>
      </w:r>
      <w:r w:rsidR="00976657">
        <w:rPr>
          <w:rFonts w:ascii="Times New Roman" w:hAnsi="Times New Roman" w:cs="Times New Roman"/>
          <w:sz w:val="28"/>
          <w:szCs w:val="28"/>
          <w:lang w:val="en-US"/>
        </w:rPr>
        <w:t>JinY</w:t>
      </w:r>
      <w:r w:rsidR="00976657" w:rsidRPr="00976657">
        <w:rPr>
          <w:rFonts w:ascii="Times New Roman" w:hAnsi="Times New Roman" w:cs="Times New Roman"/>
          <w:sz w:val="28"/>
          <w:szCs w:val="28"/>
        </w:rPr>
        <w:t>.</w:t>
      </w:r>
      <w:r w:rsidR="00976657">
        <w:rPr>
          <w:rFonts w:ascii="Times New Roman" w:hAnsi="Times New Roman" w:cs="Times New Roman"/>
          <w:sz w:val="28"/>
          <w:szCs w:val="28"/>
          <w:lang w:val="en-US"/>
        </w:rPr>
        <w:t>Chenet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="0097665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976657" w:rsidRPr="00976657">
        <w:rPr>
          <w:rFonts w:ascii="Times New Roman" w:hAnsi="Times New Roman" w:cs="Times New Roman"/>
          <w:sz w:val="28"/>
          <w:szCs w:val="28"/>
        </w:rPr>
        <w:t>.</w:t>
      </w:r>
      <w:r w:rsidR="00976657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976657" w:rsidRPr="00976657">
        <w:rPr>
          <w:rFonts w:ascii="Times New Roman" w:hAnsi="Times New Roman" w:cs="Times New Roman"/>
          <w:sz w:val="28"/>
          <w:szCs w:val="28"/>
        </w:rPr>
        <w:t xml:space="preserve">. </w:t>
      </w:r>
      <w:r w:rsidR="00976657">
        <w:rPr>
          <w:rFonts w:ascii="Times New Roman" w:hAnsi="Times New Roman" w:cs="Times New Roman"/>
          <w:sz w:val="28"/>
          <w:szCs w:val="28"/>
          <w:lang w:val="en-US"/>
        </w:rPr>
        <w:t>Hong</w:t>
      </w:r>
      <w:r w:rsidR="00976657">
        <w:rPr>
          <w:rFonts w:ascii="Times New Roman" w:hAnsi="Times New Roman" w:cs="Times New Roman"/>
          <w:sz w:val="28"/>
          <w:szCs w:val="28"/>
        </w:rPr>
        <w:t>,</w:t>
      </w:r>
      <w:r w:rsidR="00976657"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="00976657" w:rsidRPr="00402420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="00976657" w:rsidRPr="00402420">
        <w:rPr>
          <w:rFonts w:ascii="Times New Roman" w:hAnsi="Times New Roman" w:cs="Times New Roman"/>
          <w:sz w:val="28"/>
          <w:szCs w:val="28"/>
          <w:lang w:val="en-US"/>
        </w:rPr>
        <w:t>prestoniae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="00976657">
        <w:rPr>
          <w:rFonts w:ascii="Times New Roman" w:hAnsi="Times New Roman" w:cs="Times New Roman"/>
          <w:sz w:val="28"/>
          <w:szCs w:val="28"/>
          <w:lang w:val="en-US"/>
        </w:rPr>
        <w:t>Mc</w:t>
      </w:r>
      <w:r w:rsidR="00E53D56">
        <w:rPr>
          <w:rFonts w:ascii="Times New Roman" w:hAnsi="Times New Roman" w:cs="Times New Roman"/>
          <w:sz w:val="28"/>
          <w:szCs w:val="28"/>
        </w:rPr>
        <w:t xml:space="preserve"> </w:t>
      </w:r>
      <w:r w:rsidR="00976657">
        <w:rPr>
          <w:rFonts w:ascii="Times New Roman" w:hAnsi="Times New Roman" w:cs="Times New Roman"/>
          <w:sz w:val="28"/>
          <w:szCs w:val="28"/>
          <w:lang w:val="en-US"/>
        </w:rPr>
        <w:t>Kelvey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976657">
        <w:rPr>
          <w:rFonts w:ascii="Times New Roman" w:hAnsi="Times New Roman" w:cs="Times New Roman"/>
          <w:b/>
          <w:sz w:val="28"/>
          <w:szCs w:val="28"/>
        </w:rPr>
        <w:t>декоративные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komarowii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A23E5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A23E5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Schnid</w:t>
      </w:r>
      <w:r w:rsidR="00A32FB3">
        <w:rPr>
          <w:rFonts w:ascii="Times New Roman" w:hAnsi="Times New Roman" w:cs="Times New Roman"/>
          <w:sz w:val="28"/>
          <w:szCs w:val="28"/>
        </w:rPr>
        <w:t>,</w:t>
      </w:r>
      <w:r w:rsidR="00A32FB3"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="00A32FB3">
        <w:rPr>
          <w:rFonts w:ascii="Times New Roman" w:hAnsi="Times New Roman" w:cs="Times New Roman"/>
          <w:sz w:val="28"/>
          <w:szCs w:val="28"/>
        </w:rPr>
        <w:t>х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="00A32FB3" w:rsidRPr="00402420">
        <w:rPr>
          <w:rFonts w:ascii="Times New Roman" w:hAnsi="Times New Roman" w:cs="Times New Roman"/>
          <w:sz w:val="28"/>
          <w:szCs w:val="28"/>
          <w:lang w:val="en-US"/>
        </w:rPr>
        <w:t>henryi</w:t>
      </w:r>
      <w:r w:rsidR="00E53D56">
        <w:rPr>
          <w:rFonts w:ascii="Times New Roman" w:hAnsi="Times New Roman" w:cs="Times New Roman"/>
          <w:sz w:val="28"/>
          <w:szCs w:val="28"/>
        </w:rPr>
        <w:t xml:space="preserve"> </w:t>
      </w:r>
      <w:r w:rsidR="00A32FB3">
        <w:rPr>
          <w:rFonts w:ascii="Times New Roman" w:hAnsi="Times New Roman" w:cs="Times New Roman"/>
          <w:sz w:val="28"/>
          <w:szCs w:val="28"/>
        </w:rPr>
        <w:t>С</w:t>
      </w:r>
      <w:r w:rsidR="00A32FB3" w:rsidRPr="00A23E5D">
        <w:rPr>
          <w:rFonts w:ascii="Times New Roman" w:hAnsi="Times New Roman" w:cs="Times New Roman"/>
          <w:sz w:val="28"/>
          <w:szCs w:val="28"/>
        </w:rPr>
        <w:t>.</w:t>
      </w:r>
      <w:r w:rsidR="00A32FB3">
        <w:rPr>
          <w:rFonts w:ascii="Times New Roman" w:hAnsi="Times New Roman" w:cs="Times New Roman"/>
          <w:sz w:val="28"/>
          <w:szCs w:val="28"/>
        </w:rPr>
        <w:t>К</w:t>
      </w:r>
      <w:r w:rsidR="00A32FB3" w:rsidRPr="00A23E5D">
        <w:rPr>
          <w:rFonts w:ascii="Times New Roman" w:hAnsi="Times New Roman" w:cs="Times New Roman"/>
          <w:sz w:val="28"/>
          <w:szCs w:val="28"/>
        </w:rPr>
        <w:t>.</w:t>
      </w:r>
      <w:r w:rsidR="00A32FB3">
        <w:rPr>
          <w:rFonts w:ascii="Times New Roman" w:hAnsi="Times New Roman" w:cs="Times New Roman"/>
          <w:sz w:val="28"/>
          <w:szCs w:val="28"/>
          <w:lang w:val="en-US"/>
        </w:rPr>
        <w:t>Schnid</w:t>
      </w:r>
      <w:r w:rsidR="00A32FB3">
        <w:rPr>
          <w:rFonts w:ascii="Times New Roman" w:hAnsi="Times New Roman" w:cs="Times New Roman"/>
          <w:sz w:val="28"/>
          <w:szCs w:val="28"/>
        </w:rPr>
        <w:t>,</w:t>
      </w:r>
      <w:r w:rsidR="00E53D56">
        <w:rPr>
          <w:rFonts w:ascii="Times New Roman" w:hAnsi="Times New Roman" w:cs="Times New Roman"/>
          <w:sz w:val="28"/>
          <w:szCs w:val="28"/>
        </w:rPr>
        <w:t xml:space="preserve"> </w:t>
      </w:r>
      <w:r w:rsidR="00272C4E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272C4E">
        <w:rPr>
          <w:rFonts w:ascii="Times New Roman" w:hAnsi="Times New Roman" w:cs="Times New Roman"/>
          <w:sz w:val="28"/>
          <w:szCs w:val="28"/>
        </w:rPr>
        <w:t xml:space="preserve">а </w:t>
      </w:r>
      <w:r w:rsidR="00A32FB3">
        <w:rPr>
          <w:rFonts w:ascii="Times New Roman" w:hAnsi="Times New Roman" w:cs="Times New Roman"/>
          <w:sz w:val="28"/>
          <w:szCs w:val="28"/>
        </w:rPr>
        <w:t xml:space="preserve">х </w:t>
      </w:r>
      <w:r w:rsidR="00A32FB3" w:rsidRPr="00402420">
        <w:rPr>
          <w:rFonts w:ascii="Times New Roman" w:hAnsi="Times New Roman" w:cs="Times New Roman"/>
          <w:sz w:val="28"/>
          <w:szCs w:val="28"/>
          <w:lang w:val="en-US"/>
        </w:rPr>
        <w:t>heacinthiflora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="00A32FB3">
        <w:rPr>
          <w:rFonts w:ascii="Times New Roman" w:hAnsi="Times New Roman" w:cs="Times New Roman"/>
          <w:sz w:val="28"/>
          <w:szCs w:val="28"/>
          <w:lang w:val="en-US"/>
        </w:rPr>
        <w:t>Rehder</w:t>
      </w:r>
      <w:r w:rsidR="00A32FB3">
        <w:rPr>
          <w:rFonts w:ascii="Times New Roman" w:hAnsi="Times New Roman" w:cs="Times New Roman"/>
          <w:sz w:val="28"/>
          <w:szCs w:val="28"/>
        </w:rPr>
        <w:t>,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="00A32FB3"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="00A32FB3" w:rsidRPr="00402420">
        <w:rPr>
          <w:rFonts w:ascii="Times New Roman" w:hAnsi="Times New Roman" w:cs="Times New Roman"/>
          <w:sz w:val="28"/>
          <w:szCs w:val="28"/>
          <w:lang w:val="en-US"/>
        </w:rPr>
        <w:t>josikaea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="00A32FB3"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A32FB3" w:rsidRPr="00595A0F">
        <w:rPr>
          <w:rFonts w:ascii="Times New Roman" w:hAnsi="Times New Roman" w:cs="Times New Roman"/>
          <w:sz w:val="28"/>
          <w:szCs w:val="28"/>
        </w:rPr>
        <w:t>.</w:t>
      </w:r>
      <w:r w:rsidR="00A32FB3">
        <w:rPr>
          <w:rFonts w:ascii="Times New Roman" w:hAnsi="Times New Roman" w:cs="Times New Roman"/>
          <w:sz w:val="28"/>
          <w:szCs w:val="28"/>
          <w:lang w:val="en-US"/>
        </w:rPr>
        <w:t>Jacg</w:t>
      </w:r>
      <w:r w:rsidR="00A32FB3" w:rsidRPr="00595A0F">
        <w:rPr>
          <w:rFonts w:ascii="Times New Roman" w:hAnsi="Times New Roman" w:cs="Times New Roman"/>
          <w:sz w:val="28"/>
          <w:szCs w:val="28"/>
        </w:rPr>
        <w:t xml:space="preserve">. </w:t>
      </w:r>
      <w:r w:rsidR="00A32FB3">
        <w:rPr>
          <w:rFonts w:ascii="Times New Roman" w:hAnsi="Times New Roman" w:cs="Times New Roman"/>
          <w:sz w:val="28"/>
          <w:szCs w:val="28"/>
          <w:lang w:val="en-US"/>
        </w:rPr>
        <w:t>ex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="00A32FB3">
        <w:rPr>
          <w:rFonts w:ascii="Times New Roman" w:hAnsi="Times New Roman" w:cs="Times New Roman"/>
          <w:sz w:val="28"/>
          <w:szCs w:val="28"/>
          <w:lang w:val="en-US"/>
        </w:rPr>
        <w:t>Pchb</w:t>
      </w:r>
      <w:r w:rsidR="00A32FB3" w:rsidRPr="00595A0F">
        <w:rPr>
          <w:rFonts w:ascii="Times New Roman" w:hAnsi="Times New Roman" w:cs="Times New Roman"/>
          <w:sz w:val="28"/>
          <w:szCs w:val="28"/>
        </w:rPr>
        <w:t>.</w:t>
      </w:r>
      <w:r w:rsidR="00A32FB3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A32FB3" w:rsidRPr="00595A0F">
        <w:rPr>
          <w:rFonts w:ascii="Times New Roman" w:hAnsi="Times New Roman" w:cs="Times New Roman"/>
          <w:sz w:val="28"/>
          <w:szCs w:val="28"/>
        </w:rPr>
        <w:t>.</w:t>
      </w:r>
      <w:r w:rsidR="00A32FB3">
        <w:rPr>
          <w:rFonts w:ascii="Times New Roman" w:hAnsi="Times New Roman" w:cs="Times New Roman"/>
          <w:sz w:val="28"/>
          <w:szCs w:val="28"/>
        </w:rPr>
        <w:t>,</w:t>
      </w:r>
      <w:r w:rsidR="00A32FB3"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="00A32FB3" w:rsidRPr="00402420">
        <w:rPr>
          <w:rFonts w:ascii="Times New Roman" w:hAnsi="Times New Roman" w:cs="Times New Roman"/>
          <w:sz w:val="28"/>
          <w:szCs w:val="28"/>
          <w:lang w:val="en-US"/>
        </w:rPr>
        <w:t>komarowii</w:t>
      </w:r>
      <w:r w:rsidR="00A32FB3">
        <w:rPr>
          <w:rFonts w:ascii="Times New Roman" w:hAnsi="Times New Roman" w:cs="Times New Roman"/>
          <w:sz w:val="28"/>
          <w:szCs w:val="28"/>
        </w:rPr>
        <w:t xml:space="preserve"> С</w:t>
      </w:r>
      <w:r w:rsidR="00A32FB3" w:rsidRPr="00A23E5D">
        <w:rPr>
          <w:rFonts w:ascii="Times New Roman" w:hAnsi="Times New Roman" w:cs="Times New Roman"/>
          <w:sz w:val="28"/>
          <w:szCs w:val="28"/>
        </w:rPr>
        <w:t>.</w:t>
      </w:r>
      <w:r w:rsidR="00A32FB3">
        <w:rPr>
          <w:rFonts w:ascii="Times New Roman" w:hAnsi="Times New Roman" w:cs="Times New Roman"/>
          <w:sz w:val="28"/>
          <w:szCs w:val="28"/>
        </w:rPr>
        <w:t>К</w:t>
      </w:r>
      <w:r w:rsidR="00A32FB3" w:rsidRPr="00A23E5D">
        <w:rPr>
          <w:rFonts w:ascii="Times New Roman" w:hAnsi="Times New Roman" w:cs="Times New Roman"/>
          <w:sz w:val="28"/>
          <w:szCs w:val="28"/>
        </w:rPr>
        <w:t>.</w:t>
      </w:r>
      <w:r w:rsidR="00A32FB3">
        <w:rPr>
          <w:rFonts w:ascii="Times New Roman" w:hAnsi="Times New Roman" w:cs="Times New Roman"/>
          <w:sz w:val="28"/>
          <w:szCs w:val="28"/>
          <w:lang w:val="en-US"/>
        </w:rPr>
        <w:t>Schnid</w:t>
      </w:r>
      <w:r w:rsidR="00A32FB3">
        <w:rPr>
          <w:rFonts w:ascii="Times New Roman" w:hAnsi="Times New Roman" w:cs="Times New Roman"/>
          <w:sz w:val="28"/>
          <w:szCs w:val="28"/>
        </w:rPr>
        <w:t>,</w:t>
      </w:r>
      <w:r w:rsidR="00A32FB3"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="00A32FB3" w:rsidRPr="00402420">
        <w:rPr>
          <w:rFonts w:ascii="Times New Roman" w:hAnsi="Times New Roman" w:cs="Times New Roman"/>
          <w:sz w:val="28"/>
          <w:szCs w:val="28"/>
          <w:lang w:val="en-US"/>
        </w:rPr>
        <w:t>reticulate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="00A32FB3" w:rsidRPr="00402420">
        <w:rPr>
          <w:rFonts w:ascii="Times New Roman" w:hAnsi="Times New Roman" w:cs="Times New Roman"/>
          <w:sz w:val="28"/>
          <w:szCs w:val="28"/>
          <w:lang w:val="en-US"/>
        </w:rPr>
        <w:t>sbsp</w:t>
      </w:r>
      <w:r w:rsidR="00A32FB3" w:rsidRPr="00A32FB3">
        <w:rPr>
          <w:rFonts w:ascii="Times New Roman" w:hAnsi="Times New Roman" w:cs="Times New Roman"/>
          <w:sz w:val="28"/>
          <w:szCs w:val="28"/>
        </w:rPr>
        <w:t>.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A32FB3" w:rsidRPr="00402420">
        <w:rPr>
          <w:rFonts w:ascii="Times New Roman" w:hAnsi="Times New Roman" w:cs="Times New Roman"/>
          <w:sz w:val="28"/>
          <w:szCs w:val="28"/>
          <w:lang w:val="en-US"/>
        </w:rPr>
        <w:t>amurensis</w:t>
      </w:r>
      <w:proofErr w:type="gramEnd"/>
      <w:r w:rsidR="00E53D56" w:rsidRPr="00E53D5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32FB3" w:rsidRPr="00E53D56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A32FB3">
        <w:rPr>
          <w:rFonts w:ascii="Times New Roman" w:hAnsi="Times New Roman" w:cs="Times New Roman"/>
          <w:sz w:val="28"/>
          <w:szCs w:val="28"/>
          <w:lang w:val="en-US"/>
        </w:rPr>
        <w:t>Rupr</w:t>
      </w:r>
      <w:r w:rsidR="00A32FB3" w:rsidRPr="00E53D56">
        <w:rPr>
          <w:rFonts w:ascii="Times New Roman" w:hAnsi="Times New Roman" w:cs="Times New Roman"/>
          <w:sz w:val="28"/>
          <w:szCs w:val="28"/>
          <w:lang w:val="en-US"/>
        </w:rPr>
        <w:t xml:space="preserve">.) </w:t>
      </w:r>
      <w:r w:rsidR="00A32FB3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A32FB3" w:rsidRPr="00E53D5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A32FB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A32FB3" w:rsidRPr="00E53D5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A32FB3">
        <w:rPr>
          <w:rFonts w:ascii="Times New Roman" w:hAnsi="Times New Roman" w:cs="Times New Roman"/>
          <w:sz w:val="28"/>
          <w:szCs w:val="28"/>
          <w:lang w:val="en-US"/>
        </w:rPr>
        <w:t>Greenet</w:t>
      </w:r>
      <w:r w:rsidR="00E53D56" w:rsidRPr="00E53D5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32FB3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A32FB3" w:rsidRPr="00E53D5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A32FB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A32FB3" w:rsidRPr="00E53D5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A32FB3">
        <w:rPr>
          <w:rFonts w:ascii="Times New Roman" w:hAnsi="Times New Roman" w:cs="Times New Roman"/>
          <w:sz w:val="28"/>
          <w:szCs w:val="28"/>
          <w:lang w:val="en-US"/>
        </w:rPr>
        <w:t>Chang</w:t>
      </w:r>
      <w:r w:rsidR="00A32FB3" w:rsidRPr="00E53D56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E53D56" w:rsidRPr="00E53D5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A32FB3"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53D56" w:rsidRPr="00E53D56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A32FB3" w:rsidRPr="00402420">
        <w:rPr>
          <w:rFonts w:ascii="Times New Roman" w:hAnsi="Times New Roman" w:cs="Times New Roman"/>
          <w:sz w:val="28"/>
          <w:szCs w:val="28"/>
          <w:lang w:val="en-US"/>
        </w:rPr>
        <w:t>tomentella</w:t>
      </w:r>
      <w:proofErr w:type="gramEnd"/>
      <w:r w:rsidR="00E53D56" w:rsidRPr="00E53D56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A32FB3" w:rsidRPr="00402420">
        <w:rPr>
          <w:rFonts w:ascii="Times New Roman" w:hAnsi="Times New Roman" w:cs="Times New Roman"/>
          <w:sz w:val="28"/>
          <w:szCs w:val="28"/>
          <w:lang w:val="en-US"/>
        </w:rPr>
        <w:t>subsp</w:t>
      </w:r>
      <w:r w:rsidR="00A32FB3" w:rsidRPr="00E53D5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5B4B2E" w:rsidRPr="005B4B2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32FB3" w:rsidRPr="00402420">
        <w:rPr>
          <w:rFonts w:ascii="Times New Roman" w:hAnsi="Times New Roman" w:cs="Times New Roman"/>
          <w:sz w:val="28"/>
          <w:szCs w:val="28"/>
          <w:lang w:val="en-US"/>
        </w:rPr>
        <w:t>yunnanensis</w:t>
      </w:r>
      <w:r w:rsidR="00A32FB3" w:rsidRPr="00E53D56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A32FB3">
        <w:rPr>
          <w:rFonts w:ascii="Times New Roman" w:hAnsi="Times New Roman" w:cs="Times New Roman"/>
          <w:sz w:val="28"/>
          <w:szCs w:val="28"/>
          <w:lang w:val="en-US"/>
        </w:rPr>
        <w:t>Francx</w:t>
      </w:r>
      <w:r w:rsidR="00A32FB3" w:rsidRPr="00E53D56">
        <w:rPr>
          <w:rFonts w:ascii="Times New Roman" w:hAnsi="Times New Roman" w:cs="Times New Roman"/>
          <w:sz w:val="28"/>
          <w:szCs w:val="28"/>
          <w:lang w:val="en-US"/>
        </w:rPr>
        <w:t xml:space="preserve">.) </w:t>
      </w:r>
      <w:proofErr w:type="spellStart"/>
      <w:r w:rsidR="00A32FB3">
        <w:rPr>
          <w:rFonts w:ascii="Times New Roman" w:hAnsi="Times New Roman" w:cs="Times New Roman"/>
          <w:sz w:val="28"/>
          <w:szCs w:val="28"/>
          <w:lang w:val="en-US"/>
        </w:rPr>
        <w:t>JinY</w:t>
      </w:r>
      <w:r w:rsidR="00A32FB3" w:rsidRPr="00E53D5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A32FB3">
        <w:rPr>
          <w:rFonts w:ascii="Times New Roman" w:hAnsi="Times New Roman" w:cs="Times New Roman"/>
          <w:sz w:val="28"/>
          <w:szCs w:val="28"/>
          <w:lang w:val="en-US"/>
        </w:rPr>
        <w:t>Chenet</w:t>
      </w:r>
      <w:proofErr w:type="spellEnd"/>
      <w:r w:rsidR="00E53D56" w:rsidRPr="00E53D5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32FB3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A32FB3" w:rsidRPr="00E53D5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A32FB3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A32FB3" w:rsidRPr="00E53D5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A32FB3">
        <w:rPr>
          <w:rFonts w:ascii="Times New Roman" w:hAnsi="Times New Roman" w:cs="Times New Roman"/>
          <w:sz w:val="28"/>
          <w:szCs w:val="28"/>
          <w:lang w:val="en-US"/>
        </w:rPr>
        <w:t>Hong</w:t>
      </w:r>
    </w:p>
    <w:p w:rsidR="002E105A" w:rsidRPr="00E53D56" w:rsidRDefault="002E105A" w:rsidP="0093734E">
      <w:pPr>
        <w:spacing w:after="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  <w:lang w:val="en-US"/>
        </w:rPr>
      </w:pPr>
    </w:p>
    <w:p w:rsidR="00711FEE" w:rsidRPr="00E53D56" w:rsidRDefault="00711FEE" w:rsidP="0093734E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A4F03" w:rsidRPr="00E53D56" w:rsidRDefault="005A4B65" w:rsidP="005A4B65">
      <w:pPr>
        <w:spacing w:after="0" w:line="240" w:lineRule="auto"/>
        <w:ind w:firstLine="708"/>
        <w:jc w:val="left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53D56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Pr="00E53D56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Pr="00E53D56">
        <w:rPr>
          <w:rFonts w:ascii="Times New Roman" w:hAnsi="Times New Roman" w:cs="Times New Roman"/>
          <w:b/>
          <w:sz w:val="28"/>
          <w:szCs w:val="28"/>
          <w:lang w:val="en-US"/>
        </w:rPr>
        <w:tab/>
      </w:r>
    </w:p>
    <w:p w:rsidR="0040465B" w:rsidRPr="00E53D56" w:rsidRDefault="0040465B" w:rsidP="005A4B65">
      <w:pPr>
        <w:spacing w:after="0" w:line="240" w:lineRule="auto"/>
        <w:ind w:firstLine="708"/>
        <w:jc w:val="lef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0465B" w:rsidRPr="00E53D56" w:rsidRDefault="0040465B" w:rsidP="005A4B65">
      <w:pPr>
        <w:spacing w:after="0" w:line="240" w:lineRule="auto"/>
        <w:ind w:firstLine="708"/>
        <w:jc w:val="lef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0465B" w:rsidRPr="00E53D56" w:rsidRDefault="0040465B" w:rsidP="005A4B65">
      <w:pPr>
        <w:spacing w:after="0" w:line="240" w:lineRule="auto"/>
        <w:ind w:firstLine="708"/>
        <w:jc w:val="lef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0465B" w:rsidRPr="00E53D56" w:rsidRDefault="0040465B" w:rsidP="005A4B65">
      <w:pPr>
        <w:spacing w:after="0" w:line="240" w:lineRule="auto"/>
        <w:ind w:firstLine="708"/>
        <w:jc w:val="lef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0465B" w:rsidRPr="00E53D56" w:rsidRDefault="0040465B" w:rsidP="005A4B65">
      <w:pPr>
        <w:spacing w:after="0" w:line="240" w:lineRule="auto"/>
        <w:ind w:firstLine="708"/>
        <w:jc w:val="lef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0465B" w:rsidRPr="00E53D56" w:rsidRDefault="0040465B" w:rsidP="005A4B65">
      <w:pPr>
        <w:spacing w:after="0" w:line="240" w:lineRule="auto"/>
        <w:ind w:firstLine="708"/>
        <w:jc w:val="lef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90CD5" w:rsidRDefault="00A90CD5" w:rsidP="005A4B65">
      <w:pPr>
        <w:spacing w:after="0" w:line="240" w:lineRule="auto"/>
        <w:ind w:firstLine="708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A90CD5" w:rsidRDefault="00A90CD5" w:rsidP="005A4B65">
      <w:pPr>
        <w:spacing w:after="0" w:line="240" w:lineRule="auto"/>
        <w:ind w:firstLine="708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DD0799" w:rsidRDefault="00DD0799" w:rsidP="00DD0799">
      <w:pPr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DD0799" w:rsidRDefault="00DD0799" w:rsidP="00DD0799">
      <w:pPr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5A4B65" w:rsidRPr="00EB1C41" w:rsidRDefault="00240119" w:rsidP="00DD0799">
      <w:pPr>
        <w:spacing w:after="0" w:line="240" w:lineRule="auto"/>
        <w:ind w:firstLine="708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76657" w:rsidRPr="002E105A">
        <w:rPr>
          <w:rFonts w:ascii="Times New Roman" w:hAnsi="Times New Roman" w:cs="Times New Roman"/>
          <w:b/>
          <w:sz w:val="28"/>
          <w:szCs w:val="28"/>
        </w:rPr>
        <w:t>ыводы</w:t>
      </w:r>
      <w:r w:rsidR="006B502C" w:rsidRPr="00EB1C41">
        <w:rPr>
          <w:rFonts w:ascii="Times New Roman" w:hAnsi="Times New Roman" w:cs="Times New Roman"/>
          <w:b/>
          <w:sz w:val="28"/>
          <w:szCs w:val="28"/>
        </w:rPr>
        <w:t xml:space="preserve">:                                      </w:t>
      </w:r>
    </w:p>
    <w:p w:rsidR="005A4B65" w:rsidRDefault="002E105A" w:rsidP="005A4B65">
      <w:pPr>
        <w:spacing w:after="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EB1C41">
        <w:rPr>
          <w:rFonts w:ascii="Times New Roman" w:hAnsi="Times New Roman" w:cs="Times New Roman"/>
          <w:sz w:val="28"/>
          <w:szCs w:val="28"/>
        </w:rPr>
        <w:t>1.</w:t>
      </w:r>
      <w:r w:rsidRPr="00402420">
        <w:rPr>
          <w:rFonts w:ascii="Times New Roman" w:hAnsi="Times New Roman" w:cs="Times New Roman"/>
          <w:sz w:val="28"/>
          <w:szCs w:val="28"/>
        </w:rPr>
        <w:t>Всхожесть</w:t>
      </w:r>
      <w:r w:rsidR="00A90CD5" w:rsidRPr="00EB1C41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</w:rPr>
        <w:t>семян</w:t>
      </w:r>
      <w:r w:rsidR="00A90CD5" w:rsidRPr="00EB1C41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</w:rPr>
        <w:t>изучаемых</w:t>
      </w:r>
      <w:r w:rsidR="00A90CD5" w:rsidRPr="00EB1C41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</w:rPr>
        <w:t>видов</w:t>
      </w:r>
      <w:r w:rsidR="00A90CD5" w:rsidRPr="00EB1C41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</w:rPr>
        <w:t>сирени</w:t>
      </w:r>
      <w:r w:rsidR="00A90CD5" w:rsidRPr="00EB1C41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</w:rPr>
        <w:t>изменяется</w:t>
      </w:r>
      <w:r w:rsidR="00A90CD5" w:rsidRPr="00EB1C41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</w:rPr>
        <w:t>от</w:t>
      </w:r>
      <w:r w:rsidRPr="00EB1C41">
        <w:rPr>
          <w:rFonts w:ascii="Times New Roman" w:hAnsi="Times New Roman" w:cs="Times New Roman"/>
          <w:sz w:val="28"/>
          <w:szCs w:val="28"/>
        </w:rPr>
        <w:t xml:space="preserve"> 60%</w:t>
      </w:r>
      <w:r w:rsidR="00EB1C41">
        <w:rPr>
          <w:rFonts w:ascii="Times New Roman" w:hAnsi="Times New Roman" w:cs="Times New Roman"/>
          <w:sz w:val="28"/>
          <w:szCs w:val="28"/>
        </w:rPr>
        <w:t xml:space="preserve"> </w:t>
      </w:r>
      <w:r w:rsidR="0040465B" w:rsidRPr="00EB1C41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53D56" w:rsidRPr="00EB1C41">
        <w:rPr>
          <w:rFonts w:ascii="Times New Roman" w:hAnsi="Times New Roman" w:cs="Times New Roman"/>
          <w:sz w:val="28"/>
          <w:szCs w:val="28"/>
        </w:rPr>
        <w:t xml:space="preserve"> 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reticulate</w:t>
      </w:r>
      <w:proofErr w:type="gramEnd"/>
      <w:r w:rsidR="00E53D56" w:rsidRPr="00EB1C4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402420">
        <w:rPr>
          <w:rFonts w:ascii="Times New Roman" w:hAnsi="Times New Roman" w:cs="Times New Roman"/>
          <w:sz w:val="28"/>
          <w:szCs w:val="28"/>
          <w:lang w:val="en-US"/>
        </w:rPr>
        <w:t>sbsp</w:t>
      </w:r>
      <w:proofErr w:type="spellEnd"/>
      <w:r w:rsidRPr="00EB1C41">
        <w:rPr>
          <w:rFonts w:ascii="Times New Roman" w:hAnsi="Times New Roman" w:cs="Times New Roman"/>
          <w:sz w:val="28"/>
          <w:szCs w:val="28"/>
        </w:rPr>
        <w:t>.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amurensis</w:t>
      </w:r>
      <w:r w:rsidRPr="00EB1C41">
        <w:rPr>
          <w:rFonts w:ascii="Times New Roman" w:hAnsi="Times New Roman" w:cs="Times New Roman"/>
          <w:sz w:val="28"/>
          <w:szCs w:val="28"/>
        </w:rPr>
        <w:t xml:space="preserve">) </w:t>
      </w:r>
      <w:r w:rsidRPr="00402420">
        <w:rPr>
          <w:rFonts w:ascii="Times New Roman" w:hAnsi="Times New Roman" w:cs="Times New Roman"/>
          <w:sz w:val="28"/>
          <w:szCs w:val="28"/>
        </w:rPr>
        <w:t>до</w:t>
      </w:r>
      <w:r w:rsidRPr="00EB1C41">
        <w:rPr>
          <w:rFonts w:ascii="Times New Roman" w:hAnsi="Times New Roman" w:cs="Times New Roman"/>
          <w:sz w:val="28"/>
          <w:szCs w:val="28"/>
        </w:rPr>
        <w:t xml:space="preserve"> 93% (</w:t>
      </w:r>
      <w:r w:rsidR="00272C4E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53D56" w:rsidRPr="00EB1C41">
        <w:rPr>
          <w:rFonts w:ascii="Times New Roman" w:hAnsi="Times New Roman" w:cs="Times New Roman"/>
          <w:sz w:val="28"/>
          <w:szCs w:val="28"/>
        </w:rPr>
        <w:t xml:space="preserve"> 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heacinthiflora</w:t>
      </w:r>
      <w:r w:rsidRPr="00EB1C41">
        <w:rPr>
          <w:rFonts w:ascii="Times New Roman" w:hAnsi="Times New Roman" w:cs="Times New Roman"/>
          <w:sz w:val="28"/>
          <w:szCs w:val="28"/>
        </w:rPr>
        <w:t xml:space="preserve">,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53D56" w:rsidRPr="00EB1C41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tomentella</w:t>
      </w:r>
      <w:r w:rsidR="00E53D56" w:rsidRPr="00EB1C41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subsp</w:t>
      </w:r>
      <w:r w:rsidR="00272C4E" w:rsidRPr="00EB1C41">
        <w:rPr>
          <w:rFonts w:ascii="Times New Roman" w:hAnsi="Times New Roman" w:cs="Times New Roman"/>
          <w:sz w:val="28"/>
          <w:szCs w:val="28"/>
        </w:rPr>
        <w:t xml:space="preserve">.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yunnanensis</w:t>
      </w:r>
      <w:r w:rsidRPr="00EB1C41">
        <w:rPr>
          <w:rFonts w:ascii="Times New Roman" w:hAnsi="Times New Roman" w:cs="Times New Roman"/>
          <w:sz w:val="28"/>
          <w:szCs w:val="28"/>
        </w:rPr>
        <w:t xml:space="preserve">,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53D56" w:rsidRPr="00EB1C41">
        <w:rPr>
          <w:rFonts w:ascii="Times New Roman" w:hAnsi="Times New Roman" w:cs="Times New Roman"/>
          <w:sz w:val="28"/>
          <w:szCs w:val="28"/>
        </w:rPr>
        <w:t xml:space="preserve"> 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villosa</w:t>
      </w:r>
      <w:r w:rsidRPr="00EB1C41">
        <w:rPr>
          <w:rFonts w:ascii="Times New Roman" w:hAnsi="Times New Roman" w:cs="Times New Roman"/>
          <w:sz w:val="28"/>
          <w:szCs w:val="28"/>
        </w:rPr>
        <w:t xml:space="preserve">). </w:t>
      </w:r>
      <w:r w:rsidRPr="00402420">
        <w:rPr>
          <w:rFonts w:ascii="Times New Roman" w:hAnsi="Times New Roman" w:cs="Times New Roman"/>
          <w:sz w:val="28"/>
          <w:szCs w:val="28"/>
        </w:rPr>
        <w:t>Остальные</w:t>
      </w:r>
      <w:r w:rsidR="00A90CD5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</w:rPr>
        <w:t>виды</w:t>
      </w:r>
      <w:r w:rsidR="00A90CD5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</w:rPr>
        <w:t>показали</w:t>
      </w:r>
      <w:r w:rsidR="00A90CD5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</w:rPr>
        <w:t>всхожесть</w:t>
      </w:r>
      <w:r w:rsidR="00A90CD5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</w:rPr>
        <w:t>в</w:t>
      </w:r>
      <w:r w:rsidR="00A90CD5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</w:rPr>
        <w:t>пределах</w:t>
      </w:r>
      <w:r w:rsidR="00A90CD5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</w:rPr>
        <w:t>от</w:t>
      </w:r>
      <w:r w:rsidRPr="001A4BE1">
        <w:rPr>
          <w:rFonts w:ascii="Times New Roman" w:hAnsi="Times New Roman" w:cs="Times New Roman"/>
          <w:sz w:val="28"/>
          <w:szCs w:val="28"/>
        </w:rPr>
        <w:t xml:space="preserve"> 76 </w:t>
      </w:r>
      <w:r w:rsidRPr="00402420">
        <w:rPr>
          <w:rFonts w:ascii="Times New Roman" w:hAnsi="Times New Roman" w:cs="Times New Roman"/>
          <w:sz w:val="28"/>
          <w:szCs w:val="28"/>
        </w:rPr>
        <w:t>до</w:t>
      </w:r>
      <w:r w:rsidR="00EB1C41">
        <w:rPr>
          <w:rFonts w:ascii="Times New Roman" w:hAnsi="Times New Roman" w:cs="Times New Roman"/>
          <w:sz w:val="28"/>
          <w:szCs w:val="28"/>
        </w:rPr>
        <w:t xml:space="preserve"> 90%</w:t>
      </w:r>
      <w:r w:rsidRPr="001A4BE1">
        <w:rPr>
          <w:rFonts w:ascii="Times New Roman" w:hAnsi="Times New Roman" w:cs="Times New Roman"/>
          <w:sz w:val="28"/>
          <w:szCs w:val="28"/>
        </w:rPr>
        <w:t>.</w:t>
      </w:r>
    </w:p>
    <w:p w:rsidR="006B502C" w:rsidRPr="005A4B65" w:rsidRDefault="005A4B65" w:rsidP="005A4B65">
      <w:pPr>
        <w:spacing w:after="0" w:line="240" w:lineRule="auto"/>
        <w:ind w:firstLine="708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E105A">
        <w:rPr>
          <w:rFonts w:ascii="Times New Roman" w:hAnsi="Times New Roman" w:cs="Times New Roman"/>
          <w:sz w:val="28"/>
          <w:szCs w:val="28"/>
        </w:rPr>
        <w:t>Составлен фенологический спектр. Период декоративности всей коллекции составил 60 дней</w:t>
      </w:r>
      <w:r w:rsidR="00EB1C41">
        <w:rPr>
          <w:rFonts w:ascii="Times New Roman" w:hAnsi="Times New Roman" w:cs="Times New Roman"/>
          <w:sz w:val="28"/>
          <w:szCs w:val="28"/>
        </w:rPr>
        <w:t xml:space="preserve"> </w:t>
      </w:r>
      <w:r w:rsidR="002E105A" w:rsidRPr="00402420">
        <w:rPr>
          <w:rFonts w:ascii="Times New Roman" w:hAnsi="Times New Roman" w:cs="Times New Roman"/>
          <w:sz w:val="28"/>
          <w:szCs w:val="28"/>
        </w:rPr>
        <w:t xml:space="preserve">(с 15 мая по 15 июля).   </w:t>
      </w:r>
    </w:p>
    <w:p w:rsidR="00E53D56" w:rsidRDefault="002E105A" w:rsidP="005A4B65">
      <w:pPr>
        <w:spacing w:after="16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402420">
        <w:rPr>
          <w:rFonts w:ascii="Times New Roman" w:hAnsi="Times New Roman" w:cs="Times New Roman"/>
          <w:sz w:val="28"/>
          <w:szCs w:val="28"/>
        </w:rPr>
        <w:t>Диаметр цветка изменялся от 0,5см (</w:t>
      </w:r>
      <w:proofErr w:type="gramStart"/>
      <w:r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x</w:t>
      </w:r>
      <w:proofErr w:type="gramEnd"/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prestoniae</w:t>
      </w:r>
      <w:r w:rsidRPr="00402420">
        <w:rPr>
          <w:rFonts w:ascii="Times New Roman" w:hAnsi="Times New Roman" w:cs="Times New Roman"/>
          <w:sz w:val="28"/>
          <w:szCs w:val="28"/>
        </w:rPr>
        <w:t xml:space="preserve">,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reticulate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sbsp</w:t>
      </w:r>
      <w:r w:rsidRPr="00402420">
        <w:rPr>
          <w:rFonts w:ascii="Times New Roman" w:hAnsi="Times New Roman" w:cs="Times New Roman"/>
          <w:sz w:val="28"/>
          <w:szCs w:val="28"/>
        </w:rPr>
        <w:t>.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amurensis</w:t>
      </w:r>
      <w:r w:rsidRPr="00402420">
        <w:rPr>
          <w:rFonts w:ascii="Times New Roman" w:hAnsi="Times New Roman" w:cs="Times New Roman"/>
          <w:sz w:val="28"/>
          <w:szCs w:val="28"/>
        </w:rPr>
        <w:t xml:space="preserve">,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tomentella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subsp</w:t>
      </w:r>
      <w:r w:rsidRPr="00402420">
        <w:rPr>
          <w:rFonts w:ascii="Times New Roman" w:hAnsi="Times New Roman" w:cs="Times New Roman"/>
          <w:sz w:val="28"/>
          <w:szCs w:val="28"/>
        </w:rPr>
        <w:t>.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sweginzowii</w:t>
      </w:r>
      <w:r w:rsidRPr="00402420">
        <w:rPr>
          <w:rFonts w:ascii="Times New Roman" w:hAnsi="Times New Roman" w:cs="Times New Roman"/>
          <w:sz w:val="28"/>
          <w:szCs w:val="28"/>
        </w:rPr>
        <w:t>) до 1,5см (</w:t>
      </w:r>
      <w:r w:rsidR="00272C4E" w:rsidRPr="00402420">
        <w:rPr>
          <w:rFonts w:ascii="Times New Roman" w:hAnsi="Times New Roman" w:cs="Times New Roman"/>
          <w:sz w:val="28"/>
          <w:szCs w:val="28"/>
          <w:lang w:val="en-US"/>
        </w:rPr>
        <w:t>Syri</w:t>
      </w:r>
      <w:r w:rsidR="00272C4E">
        <w:rPr>
          <w:rFonts w:ascii="Times New Roman" w:hAnsi="Times New Roman" w:cs="Times New Roman"/>
          <w:sz w:val="28"/>
          <w:szCs w:val="28"/>
          <w:lang w:val="en-US"/>
        </w:rPr>
        <w:t>nga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heacinthiflora</w:t>
      </w:r>
      <w:r w:rsidRPr="00402420">
        <w:rPr>
          <w:rFonts w:ascii="Times New Roman" w:hAnsi="Times New Roman" w:cs="Times New Roman"/>
          <w:sz w:val="28"/>
          <w:szCs w:val="28"/>
        </w:rPr>
        <w:t>).</w:t>
      </w:r>
      <w:r w:rsidR="005A4B65">
        <w:rPr>
          <w:rFonts w:ascii="Times New Roman" w:hAnsi="Times New Roman" w:cs="Times New Roman"/>
          <w:sz w:val="28"/>
          <w:szCs w:val="28"/>
        </w:rPr>
        <w:tab/>
      </w:r>
    </w:p>
    <w:p w:rsidR="00E53D56" w:rsidRDefault="000763C7" w:rsidP="005A4B65">
      <w:pPr>
        <w:spacing w:after="16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402420">
        <w:rPr>
          <w:rFonts w:ascii="Times New Roman" w:hAnsi="Times New Roman" w:cs="Times New Roman"/>
          <w:sz w:val="28"/>
          <w:szCs w:val="28"/>
        </w:rPr>
        <w:t>В изучаемой коллекции длина соцветий изменялась от 17см (</w:t>
      </w:r>
      <w:proofErr w:type="gramStart"/>
      <w:r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villosa</w:t>
      </w:r>
      <w:proofErr w:type="gramEnd"/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subsp</w:t>
      </w:r>
      <w:r w:rsidRPr="00402420">
        <w:rPr>
          <w:rFonts w:ascii="Times New Roman" w:hAnsi="Times New Roman" w:cs="Times New Roman"/>
          <w:sz w:val="28"/>
          <w:szCs w:val="28"/>
        </w:rPr>
        <w:t>.</w:t>
      </w:r>
      <w:r w:rsidR="00E53D56">
        <w:rPr>
          <w:rFonts w:ascii="Times New Roman" w:hAnsi="Times New Roman" w:cs="Times New Roman"/>
          <w:sz w:val="28"/>
          <w:szCs w:val="28"/>
        </w:rPr>
        <w:t xml:space="preserve"> </w:t>
      </w:r>
      <w:r w:rsidR="00272C4E" w:rsidRPr="00402420">
        <w:rPr>
          <w:rFonts w:ascii="Times New Roman" w:hAnsi="Times New Roman" w:cs="Times New Roman"/>
          <w:sz w:val="28"/>
          <w:szCs w:val="28"/>
          <w:lang w:val="en-US"/>
        </w:rPr>
        <w:t>Wolfii</w:t>
      </w:r>
      <w:r w:rsidRPr="00402420">
        <w:rPr>
          <w:rFonts w:ascii="Times New Roman" w:hAnsi="Times New Roman" w:cs="Times New Roman"/>
          <w:sz w:val="28"/>
          <w:szCs w:val="28"/>
        </w:rPr>
        <w:t>) до 33см (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reticulate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sbsp</w:t>
      </w:r>
      <w:r w:rsidRPr="00402420">
        <w:rPr>
          <w:rFonts w:ascii="Times New Roman" w:hAnsi="Times New Roman" w:cs="Times New Roman"/>
          <w:sz w:val="28"/>
          <w:szCs w:val="28"/>
        </w:rPr>
        <w:t>.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amurensis</w:t>
      </w:r>
      <w:r w:rsidRPr="00402420">
        <w:rPr>
          <w:rFonts w:ascii="Times New Roman" w:hAnsi="Times New Roman" w:cs="Times New Roman"/>
          <w:sz w:val="28"/>
          <w:szCs w:val="28"/>
        </w:rPr>
        <w:t>). Ширина соцветий изменялась от 12см (</w:t>
      </w:r>
      <w:proofErr w:type="gramStart"/>
      <w:r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x</w:t>
      </w:r>
      <w:proofErr w:type="gramEnd"/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henryi</w:t>
      </w:r>
      <w:r w:rsidRPr="00402420">
        <w:rPr>
          <w:rFonts w:ascii="Times New Roman" w:hAnsi="Times New Roman" w:cs="Times New Roman"/>
          <w:sz w:val="28"/>
          <w:szCs w:val="28"/>
        </w:rPr>
        <w:t xml:space="preserve">,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B1C41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komarowii</w:t>
      </w:r>
      <w:r w:rsidRPr="00402420">
        <w:rPr>
          <w:rFonts w:ascii="Times New Roman" w:hAnsi="Times New Roman" w:cs="Times New Roman"/>
          <w:sz w:val="28"/>
          <w:szCs w:val="28"/>
        </w:rPr>
        <w:t xml:space="preserve">,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B1C41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villosa</w:t>
      </w:r>
      <w:r w:rsidRPr="00402420">
        <w:rPr>
          <w:rFonts w:ascii="Times New Roman" w:hAnsi="Times New Roman" w:cs="Times New Roman"/>
          <w:sz w:val="28"/>
          <w:szCs w:val="28"/>
        </w:rPr>
        <w:t>) до 25см (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B1C41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tomentella</w:t>
      </w:r>
      <w:r w:rsidR="00EB1C41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subsp</w:t>
      </w:r>
      <w:r w:rsidR="00272C4E">
        <w:rPr>
          <w:rFonts w:ascii="Times New Roman" w:hAnsi="Times New Roman" w:cs="Times New Roman"/>
          <w:sz w:val="28"/>
          <w:szCs w:val="28"/>
        </w:rPr>
        <w:t xml:space="preserve">.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yunnanensis</w:t>
      </w:r>
      <w:r w:rsidRPr="00402420">
        <w:rPr>
          <w:rFonts w:ascii="Times New Roman" w:hAnsi="Times New Roman" w:cs="Times New Roman"/>
          <w:sz w:val="28"/>
          <w:szCs w:val="28"/>
        </w:rPr>
        <w:t>).</w:t>
      </w:r>
      <w:r w:rsidR="005A4B65">
        <w:rPr>
          <w:rFonts w:ascii="Times New Roman" w:hAnsi="Times New Roman" w:cs="Times New Roman"/>
          <w:sz w:val="28"/>
          <w:szCs w:val="28"/>
        </w:rPr>
        <w:tab/>
      </w:r>
    </w:p>
    <w:p w:rsidR="00DD0799" w:rsidRDefault="000763C7" w:rsidP="00EB1C41">
      <w:pPr>
        <w:spacing w:after="16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402420">
        <w:rPr>
          <w:rFonts w:ascii="Times New Roman" w:hAnsi="Times New Roman" w:cs="Times New Roman"/>
          <w:sz w:val="28"/>
          <w:szCs w:val="28"/>
        </w:rPr>
        <w:t>По форме куста изучаемые виды сирени были разделе</w:t>
      </w:r>
      <w:r w:rsidR="00EB1C41">
        <w:rPr>
          <w:rFonts w:ascii="Times New Roman" w:hAnsi="Times New Roman" w:cs="Times New Roman"/>
          <w:sz w:val="28"/>
          <w:szCs w:val="28"/>
        </w:rPr>
        <w:t xml:space="preserve">ны на три группы :                                                                                                                       </w:t>
      </w:r>
      <w:r w:rsidR="005A4B65">
        <w:rPr>
          <w:rFonts w:ascii="Times New Roman" w:hAnsi="Times New Roman" w:cs="Times New Roman"/>
          <w:sz w:val="28"/>
          <w:szCs w:val="28"/>
        </w:rPr>
        <w:t>шаровидную (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henryi</w:t>
      </w:r>
      <w:r w:rsidRPr="00402420">
        <w:rPr>
          <w:rFonts w:ascii="Times New Roman" w:hAnsi="Times New Roman" w:cs="Times New Roman"/>
          <w:sz w:val="28"/>
          <w:szCs w:val="28"/>
        </w:rPr>
        <w:t xml:space="preserve">, </w:t>
      </w:r>
      <w:r w:rsidR="00272C4E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272C4E">
        <w:rPr>
          <w:rFonts w:ascii="Times New Roman" w:hAnsi="Times New Roman" w:cs="Times New Roman"/>
          <w:sz w:val="28"/>
          <w:szCs w:val="28"/>
        </w:rPr>
        <w:t xml:space="preserve">а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heacinthiflora</w:t>
      </w:r>
      <w:r w:rsidRPr="00402420">
        <w:rPr>
          <w:rFonts w:ascii="Times New Roman" w:hAnsi="Times New Roman" w:cs="Times New Roman"/>
          <w:sz w:val="28"/>
          <w:szCs w:val="28"/>
        </w:rPr>
        <w:t xml:space="preserve">,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komarowii</w:t>
      </w:r>
      <w:r w:rsidRPr="00402420">
        <w:rPr>
          <w:rFonts w:ascii="Times New Roman" w:hAnsi="Times New Roman" w:cs="Times New Roman"/>
          <w:sz w:val="28"/>
          <w:szCs w:val="28"/>
        </w:rPr>
        <w:t xml:space="preserve">,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tomentella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subsp</w:t>
      </w:r>
      <w:r w:rsidRPr="00402420">
        <w:rPr>
          <w:rFonts w:ascii="Times New Roman" w:hAnsi="Times New Roman" w:cs="Times New Roman"/>
          <w:sz w:val="28"/>
          <w:szCs w:val="28"/>
        </w:rPr>
        <w:t>.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sweginzowii</w:t>
      </w:r>
      <w:r w:rsidRPr="00402420">
        <w:rPr>
          <w:rFonts w:ascii="Times New Roman" w:hAnsi="Times New Roman" w:cs="Times New Roman"/>
          <w:sz w:val="28"/>
          <w:szCs w:val="28"/>
        </w:rPr>
        <w:t xml:space="preserve">,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villosa</w:t>
      </w:r>
      <w:r w:rsidR="00E53D56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subsp</w:t>
      </w:r>
      <w:r w:rsidRPr="00402420">
        <w:rPr>
          <w:rFonts w:ascii="Times New Roman" w:hAnsi="Times New Roman" w:cs="Times New Roman"/>
          <w:sz w:val="28"/>
          <w:szCs w:val="28"/>
        </w:rPr>
        <w:t>.</w:t>
      </w:r>
      <w:r w:rsidR="00272C4E" w:rsidRPr="00402420">
        <w:rPr>
          <w:rFonts w:ascii="Times New Roman" w:hAnsi="Times New Roman" w:cs="Times New Roman"/>
          <w:sz w:val="28"/>
          <w:szCs w:val="28"/>
          <w:lang w:val="en-US"/>
        </w:rPr>
        <w:t>Wolfii</w:t>
      </w:r>
      <w:r w:rsidRPr="00402420">
        <w:rPr>
          <w:rFonts w:ascii="Times New Roman" w:hAnsi="Times New Roman" w:cs="Times New Roman"/>
          <w:sz w:val="28"/>
          <w:szCs w:val="28"/>
        </w:rPr>
        <w:t xml:space="preserve">,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villosa</w:t>
      </w:r>
      <w:r w:rsidRPr="00402420">
        <w:rPr>
          <w:rFonts w:ascii="Times New Roman" w:hAnsi="Times New Roman" w:cs="Times New Roman"/>
          <w:sz w:val="28"/>
          <w:szCs w:val="28"/>
        </w:rPr>
        <w:t xml:space="preserve">,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53D56">
        <w:rPr>
          <w:rFonts w:ascii="Times New Roman" w:hAnsi="Times New Roman" w:cs="Times New Roman"/>
          <w:sz w:val="28"/>
          <w:szCs w:val="28"/>
        </w:rPr>
        <w:t xml:space="preserve">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tomentella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subsp</w:t>
      </w:r>
      <w:r w:rsidR="00272C4E">
        <w:rPr>
          <w:rFonts w:ascii="Times New Roman" w:hAnsi="Times New Roman" w:cs="Times New Roman"/>
          <w:sz w:val="28"/>
          <w:szCs w:val="28"/>
        </w:rPr>
        <w:t>.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yunnanensis</w:t>
      </w:r>
      <w:r w:rsidRPr="00402420">
        <w:rPr>
          <w:rFonts w:ascii="Times New Roman" w:hAnsi="Times New Roman" w:cs="Times New Roman"/>
          <w:sz w:val="28"/>
          <w:szCs w:val="28"/>
        </w:rPr>
        <w:t xml:space="preserve">);                                                                                                          раскидистую </w:t>
      </w:r>
      <w:r w:rsidRPr="00031E1F">
        <w:rPr>
          <w:rFonts w:ascii="Times New Roman" w:hAnsi="Times New Roman" w:cs="Times New Roman"/>
          <w:sz w:val="28"/>
          <w:szCs w:val="28"/>
        </w:rPr>
        <w:t>(</w:t>
      </w:r>
      <w:r w:rsidR="00E53D56"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53D56" w:rsidRPr="00E53D56">
        <w:rPr>
          <w:rFonts w:ascii="Times New Roman" w:hAnsi="Times New Roman" w:cs="Times New Roman"/>
          <w:sz w:val="28"/>
          <w:szCs w:val="28"/>
        </w:rPr>
        <w:t xml:space="preserve"> </w:t>
      </w:r>
      <w:r w:rsidR="00E53D56" w:rsidRPr="00402420">
        <w:rPr>
          <w:rFonts w:ascii="Times New Roman" w:hAnsi="Times New Roman" w:cs="Times New Roman"/>
          <w:sz w:val="28"/>
          <w:szCs w:val="28"/>
          <w:lang w:val="en-US"/>
        </w:rPr>
        <w:t>josikaea</w:t>
      </w:r>
      <w:r w:rsidRPr="00031E1F">
        <w:rPr>
          <w:rFonts w:ascii="Times New Roman" w:hAnsi="Times New Roman" w:cs="Times New Roman"/>
          <w:sz w:val="28"/>
          <w:szCs w:val="28"/>
        </w:rPr>
        <w:t xml:space="preserve">, </w:t>
      </w:r>
      <w:r w:rsidR="00E53D56"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53D56" w:rsidRPr="00E53D56">
        <w:rPr>
          <w:rFonts w:ascii="Times New Roman" w:hAnsi="Times New Roman" w:cs="Times New Roman"/>
          <w:sz w:val="28"/>
          <w:szCs w:val="28"/>
        </w:rPr>
        <w:t xml:space="preserve"> </w:t>
      </w:r>
      <w:r w:rsidR="00E53D56" w:rsidRPr="00402420">
        <w:rPr>
          <w:rFonts w:ascii="Times New Roman" w:hAnsi="Times New Roman" w:cs="Times New Roman"/>
          <w:sz w:val="28"/>
          <w:szCs w:val="28"/>
          <w:lang w:val="en-US"/>
        </w:rPr>
        <w:t>prestoniae</w:t>
      </w:r>
      <w:r w:rsidRPr="00031E1F">
        <w:rPr>
          <w:rFonts w:ascii="Times New Roman" w:hAnsi="Times New Roman" w:cs="Times New Roman"/>
          <w:sz w:val="28"/>
          <w:szCs w:val="28"/>
        </w:rPr>
        <w:t xml:space="preserve">);                                                                </w:t>
      </w:r>
      <w:r w:rsidRPr="00402420">
        <w:rPr>
          <w:rFonts w:ascii="Times New Roman" w:hAnsi="Times New Roman" w:cs="Times New Roman"/>
          <w:sz w:val="28"/>
          <w:szCs w:val="28"/>
        </w:rPr>
        <w:t>пирамидальную</w:t>
      </w:r>
      <w:r w:rsidRPr="00031E1F">
        <w:rPr>
          <w:rFonts w:ascii="Times New Roman" w:hAnsi="Times New Roman" w:cs="Times New Roman"/>
          <w:sz w:val="28"/>
          <w:szCs w:val="28"/>
        </w:rPr>
        <w:t xml:space="preserve"> (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reticulate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sbsp</w:t>
      </w:r>
      <w:r w:rsidRPr="00031E1F">
        <w:rPr>
          <w:rFonts w:ascii="Times New Roman" w:hAnsi="Times New Roman" w:cs="Times New Roman"/>
          <w:sz w:val="28"/>
          <w:szCs w:val="28"/>
        </w:rPr>
        <w:t>.</w:t>
      </w:r>
      <w:r w:rsidRPr="00402420">
        <w:rPr>
          <w:rFonts w:ascii="Times New Roman" w:hAnsi="Times New Roman" w:cs="Times New Roman"/>
          <w:sz w:val="28"/>
          <w:szCs w:val="28"/>
          <w:lang w:val="en-US"/>
        </w:rPr>
        <w:t>amurensis</w:t>
      </w:r>
      <w:r w:rsidRPr="00031E1F">
        <w:rPr>
          <w:rFonts w:ascii="Times New Roman" w:hAnsi="Times New Roman" w:cs="Times New Roman"/>
          <w:sz w:val="28"/>
          <w:szCs w:val="28"/>
        </w:rPr>
        <w:t>).</w:t>
      </w:r>
      <w:r w:rsidR="005A4B65" w:rsidRPr="00031E1F">
        <w:rPr>
          <w:rFonts w:ascii="Times New Roman" w:hAnsi="Times New Roman" w:cs="Times New Roman"/>
          <w:sz w:val="28"/>
          <w:szCs w:val="28"/>
        </w:rPr>
        <w:tab/>
      </w:r>
    </w:p>
    <w:p w:rsidR="000763C7" w:rsidRPr="00D107F7" w:rsidRDefault="006B502C" w:rsidP="005A4B65">
      <w:pPr>
        <w:spacing w:after="16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031E1F">
        <w:rPr>
          <w:rFonts w:ascii="Times New Roman" w:hAnsi="Times New Roman" w:cs="Times New Roman"/>
          <w:sz w:val="28"/>
          <w:szCs w:val="28"/>
        </w:rPr>
        <w:t>6.</w:t>
      </w:r>
      <w:r w:rsidR="000763C7">
        <w:rPr>
          <w:rFonts w:ascii="Times New Roman" w:hAnsi="Times New Roman" w:cs="Times New Roman"/>
          <w:sz w:val="28"/>
          <w:szCs w:val="28"/>
        </w:rPr>
        <w:t>Выделена</w:t>
      </w:r>
      <w:r w:rsidR="00DD0799">
        <w:rPr>
          <w:rFonts w:ascii="Times New Roman" w:hAnsi="Times New Roman" w:cs="Times New Roman"/>
          <w:sz w:val="28"/>
          <w:szCs w:val="28"/>
        </w:rPr>
        <w:t xml:space="preserve"> </w:t>
      </w:r>
      <w:r w:rsidR="000763C7">
        <w:rPr>
          <w:rFonts w:ascii="Times New Roman" w:hAnsi="Times New Roman" w:cs="Times New Roman"/>
          <w:sz w:val="28"/>
          <w:szCs w:val="28"/>
        </w:rPr>
        <w:t>группа</w:t>
      </w:r>
      <w:r w:rsidR="00DD0799">
        <w:rPr>
          <w:rFonts w:ascii="Times New Roman" w:hAnsi="Times New Roman" w:cs="Times New Roman"/>
          <w:sz w:val="28"/>
          <w:szCs w:val="28"/>
        </w:rPr>
        <w:t xml:space="preserve"> </w:t>
      </w:r>
      <w:r w:rsidR="000763C7">
        <w:rPr>
          <w:rFonts w:ascii="Times New Roman" w:hAnsi="Times New Roman" w:cs="Times New Roman"/>
          <w:sz w:val="28"/>
          <w:szCs w:val="28"/>
        </w:rPr>
        <w:t>в</w:t>
      </w:r>
      <w:r w:rsidR="00DD0799">
        <w:rPr>
          <w:rFonts w:ascii="Times New Roman" w:hAnsi="Times New Roman" w:cs="Times New Roman"/>
          <w:sz w:val="28"/>
          <w:szCs w:val="28"/>
        </w:rPr>
        <w:t xml:space="preserve"> </w:t>
      </w:r>
      <w:r w:rsidR="000763C7">
        <w:rPr>
          <w:rFonts w:ascii="Times New Roman" w:hAnsi="Times New Roman" w:cs="Times New Roman"/>
          <w:sz w:val="28"/>
          <w:szCs w:val="28"/>
        </w:rPr>
        <w:t>которую</w:t>
      </w:r>
      <w:r w:rsidR="00DD0799">
        <w:rPr>
          <w:rFonts w:ascii="Times New Roman" w:hAnsi="Times New Roman" w:cs="Times New Roman"/>
          <w:sz w:val="28"/>
          <w:szCs w:val="28"/>
        </w:rPr>
        <w:t xml:space="preserve"> </w:t>
      </w:r>
      <w:r w:rsidR="000763C7">
        <w:rPr>
          <w:rFonts w:ascii="Times New Roman" w:hAnsi="Times New Roman" w:cs="Times New Roman"/>
          <w:sz w:val="28"/>
          <w:szCs w:val="28"/>
        </w:rPr>
        <w:t>вошли</w:t>
      </w:r>
      <w:r w:rsidR="00DD0799">
        <w:rPr>
          <w:rFonts w:ascii="Times New Roman" w:hAnsi="Times New Roman" w:cs="Times New Roman"/>
          <w:sz w:val="28"/>
          <w:szCs w:val="28"/>
        </w:rPr>
        <w:t xml:space="preserve"> </w:t>
      </w:r>
      <w:r w:rsidR="000763C7" w:rsidRPr="000763C7">
        <w:rPr>
          <w:rFonts w:ascii="Times New Roman" w:hAnsi="Times New Roman" w:cs="Times New Roman"/>
          <w:sz w:val="28"/>
          <w:szCs w:val="28"/>
        </w:rPr>
        <w:t>декоративные</w:t>
      </w:r>
      <w:r w:rsidR="00DD0799">
        <w:rPr>
          <w:rFonts w:ascii="Times New Roman" w:hAnsi="Times New Roman" w:cs="Times New Roman"/>
          <w:sz w:val="28"/>
          <w:szCs w:val="28"/>
        </w:rPr>
        <w:t xml:space="preserve"> </w:t>
      </w:r>
      <w:r w:rsidR="000763C7" w:rsidRPr="000763C7">
        <w:rPr>
          <w:rFonts w:ascii="Times New Roman" w:hAnsi="Times New Roman" w:cs="Times New Roman"/>
          <w:sz w:val="28"/>
          <w:szCs w:val="28"/>
        </w:rPr>
        <w:t>виды</w:t>
      </w:r>
      <w:r w:rsidR="00DD0799">
        <w:rPr>
          <w:rFonts w:ascii="Times New Roman" w:hAnsi="Times New Roman" w:cs="Times New Roman"/>
          <w:sz w:val="28"/>
          <w:szCs w:val="28"/>
        </w:rPr>
        <w:t xml:space="preserve"> </w:t>
      </w:r>
      <w:r w:rsidR="000763C7" w:rsidRPr="000763C7">
        <w:rPr>
          <w:rFonts w:ascii="Times New Roman" w:hAnsi="Times New Roman" w:cs="Times New Roman"/>
          <w:sz w:val="28"/>
          <w:szCs w:val="28"/>
        </w:rPr>
        <w:t>наиболее</w:t>
      </w:r>
      <w:r w:rsidR="00DD0799">
        <w:rPr>
          <w:rFonts w:ascii="Times New Roman" w:hAnsi="Times New Roman" w:cs="Times New Roman"/>
          <w:sz w:val="28"/>
          <w:szCs w:val="28"/>
        </w:rPr>
        <w:t xml:space="preserve"> </w:t>
      </w:r>
      <w:r w:rsidR="001A4BE1">
        <w:rPr>
          <w:rFonts w:ascii="Times New Roman" w:hAnsi="Times New Roman" w:cs="Times New Roman"/>
          <w:sz w:val="28"/>
          <w:szCs w:val="28"/>
        </w:rPr>
        <w:t>отвечающие</w:t>
      </w:r>
      <w:r w:rsidR="00DD0799">
        <w:rPr>
          <w:rFonts w:ascii="Times New Roman" w:hAnsi="Times New Roman" w:cs="Times New Roman"/>
          <w:sz w:val="28"/>
          <w:szCs w:val="28"/>
        </w:rPr>
        <w:t xml:space="preserve"> </w:t>
      </w:r>
      <w:r w:rsidR="000763C7" w:rsidRPr="000763C7">
        <w:rPr>
          <w:rFonts w:ascii="Times New Roman" w:hAnsi="Times New Roman" w:cs="Times New Roman"/>
          <w:sz w:val="28"/>
          <w:szCs w:val="28"/>
        </w:rPr>
        <w:t>требованиям</w:t>
      </w:r>
      <w:r w:rsidR="00DD0799">
        <w:rPr>
          <w:rFonts w:ascii="Times New Roman" w:hAnsi="Times New Roman" w:cs="Times New Roman"/>
          <w:sz w:val="28"/>
          <w:szCs w:val="28"/>
        </w:rPr>
        <w:t xml:space="preserve"> </w:t>
      </w:r>
      <w:r w:rsidR="000763C7" w:rsidRPr="000763C7">
        <w:rPr>
          <w:rFonts w:ascii="Times New Roman" w:hAnsi="Times New Roman" w:cs="Times New Roman"/>
          <w:sz w:val="28"/>
          <w:szCs w:val="28"/>
        </w:rPr>
        <w:t>предъявляемым</w:t>
      </w:r>
      <w:r w:rsidR="00DD0799">
        <w:rPr>
          <w:rFonts w:ascii="Times New Roman" w:hAnsi="Times New Roman" w:cs="Times New Roman"/>
          <w:sz w:val="28"/>
          <w:szCs w:val="28"/>
        </w:rPr>
        <w:t xml:space="preserve"> </w:t>
      </w:r>
      <w:r w:rsidR="000763C7" w:rsidRPr="000763C7">
        <w:rPr>
          <w:rFonts w:ascii="Times New Roman" w:hAnsi="Times New Roman" w:cs="Times New Roman"/>
          <w:sz w:val="28"/>
          <w:szCs w:val="28"/>
        </w:rPr>
        <w:t>растениям</w:t>
      </w:r>
      <w:r w:rsidR="00DD0799">
        <w:rPr>
          <w:rFonts w:ascii="Times New Roman" w:hAnsi="Times New Roman" w:cs="Times New Roman"/>
          <w:sz w:val="28"/>
          <w:szCs w:val="28"/>
        </w:rPr>
        <w:t xml:space="preserve"> </w:t>
      </w:r>
      <w:r w:rsidR="000763C7" w:rsidRPr="000763C7">
        <w:rPr>
          <w:rFonts w:ascii="Times New Roman" w:hAnsi="Times New Roman" w:cs="Times New Roman"/>
          <w:sz w:val="28"/>
          <w:szCs w:val="28"/>
        </w:rPr>
        <w:t>используемым</w:t>
      </w:r>
      <w:r w:rsidR="00DD0799">
        <w:rPr>
          <w:rFonts w:ascii="Times New Roman" w:hAnsi="Times New Roman" w:cs="Times New Roman"/>
          <w:sz w:val="28"/>
          <w:szCs w:val="28"/>
        </w:rPr>
        <w:t xml:space="preserve"> </w:t>
      </w:r>
      <w:r w:rsidR="000763C7" w:rsidRPr="000763C7">
        <w:rPr>
          <w:rFonts w:ascii="Times New Roman" w:hAnsi="Times New Roman" w:cs="Times New Roman"/>
          <w:sz w:val="28"/>
          <w:szCs w:val="28"/>
        </w:rPr>
        <w:t>для</w:t>
      </w:r>
      <w:r w:rsidR="00DD0799">
        <w:rPr>
          <w:rFonts w:ascii="Times New Roman" w:hAnsi="Times New Roman" w:cs="Times New Roman"/>
          <w:sz w:val="28"/>
          <w:szCs w:val="28"/>
        </w:rPr>
        <w:t xml:space="preserve"> </w:t>
      </w:r>
      <w:r w:rsidR="000763C7" w:rsidRPr="000763C7">
        <w:rPr>
          <w:rFonts w:ascii="Times New Roman" w:hAnsi="Times New Roman" w:cs="Times New Roman"/>
          <w:sz w:val="28"/>
          <w:szCs w:val="28"/>
        </w:rPr>
        <w:t>оптимизации</w:t>
      </w:r>
      <w:r w:rsidR="00DD0799">
        <w:rPr>
          <w:rFonts w:ascii="Times New Roman" w:hAnsi="Times New Roman" w:cs="Times New Roman"/>
          <w:sz w:val="28"/>
          <w:szCs w:val="28"/>
        </w:rPr>
        <w:t xml:space="preserve"> </w:t>
      </w:r>
      <w:r w:rsidR="000763C7" w:rsidRPr="000763C7">
        <w:rPr>
          <w:rFonts w:ascii="Times New Roman" w:hAnsi="Times New Roman" w:cs="Times New Roman"/>
          <w:sz w:val="28"/>
          <w:szCs w:val="28"/>
        </w:rPr>
        <w:t>городской</w:t>
      </w:r>
      <w:r w:rsidR="00DD0799">
        <w:rPr>
          <w:rFonts w:ascii="Times New Roman" w:hAnsi="Times New Roman" w:cs="Times New Roman"/>
          <w:sz w:val="28"/>
          <w:szCs w:val="28"/>
        </w:rPr>
        <w:t xml:space="preserve"> </w:t>
      </w:r>
      <w:r w:rsidR="000763C7" w:rsidRPr="000763C7">
        <w:rPr>
          <w:rFonts w:ascii="Times New Roman" w:hAnsi="Times New Roman" w:cs="Times New Roman"/>
          <w:sz w:val="28"/>
          <w:szCs w:val="28"/>
        </w:rPr>
        <w:t>среды</w:t>
      </w:r>
      <w:r w:rsidR="000763C7" w:rsidRPr="00031E1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0763C7"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="000763C7" w:rsidRPr="00402420">
        <w:rPr>
          <w:rFonts w:ascii="Times New Roman" w:hAnsi="Times New Roman" w:cs="Times New Roman"/>
          <w:sz w:val="28"/>
          <w:szCs w:val="28"/>
          <w:lang w:val="en-US"/>
        </w:rPr>
        <w:t>komarowii</w:t>
      </w:r>
      <w:proofErr w:type="gramEnd"/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="000763C7">
        <w:rPr>
          <w:rFonts w:ascii="Times New Roman" w:hAnsi="Times New Roman" w:cs="Times New Roman"/>
          <w:sz w:val="28"/>
          <w:szCs w:val="28"/>
        </w:rPr>
        <w:t>С</w:t>
      </w:r>
      <w:r w:rsidR="000763C7" w:rsidRPr="00031E1F">
        <w:rPr>
          <w:rFonts w:ascii="Times New Roman" w:hAnsi="Times New Roman" w:cs="Times New Roman"/>
          <w:sz w:val="28"/>
          <w:szCs w:val="28"/>
        </w:rPr>
        <w:t>.</w:t>
      </w:r>
      <w:r w:rsidR="000763C7">
        <w:rPr>
          <w:rFonts w:ascii="Times New Roman" w:hAnsi="Times New Roman" w:cs="Times New Roman"/>
          <w:sz w:val="28"/>
          <w:szCs w:val="28"/>
        </w:rPr>
        <w:t>К</w:t>
      </w:r>
      <w:r w:rsidR="000763C7" w:rsidRPr="00031E1F">
        <w:rPr>
          <w:rFonts w:ascii="Times New Roman" w:hAnsi="Times New Roman" w:cs="Times New Roman"/>
          <w:sz w:val="28"/>
          <w:szCs w:val="28"/>
        </w:rPr>
        <w:t>.</w:t>
      </w:r>
      <w:r w:rsidR="000763C7">
        <w:rPr>
          <w:rFonts w:ascii="Times New Roman" w:hAnsi="Times New Roman" w:cs="Times New Roman"/>
          <w:sz w:val="28"/>
          <w:szCs w:val="28"/>
          <w:lang w:val="en-US"/>
        </w:rPr>
        <w:t>Schnid</w:t>
      </w:r>
      <w:r w:rsidR="000763C7" w:rsidRPr="00031E1F">
        <w:rPr>
          <w:rFonts w:ascii="Times New Roman" w:hAnsi="Times New Roman" w:cs="Times New Roman"/>
          <w:sz w:val="28"/>
          <w:szCs w:val="28"/>
        </w:rPr>
        <w:t xml:space="preserve">, </w:t>
      </w:r>
      <w:r w:rsidR="000763C7"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="005A4B65">
        <w:rPr>
          <w:rFonts w:ascii="Times New Roman" w:hAnsi="Times New Roman" w:cs="Times New Roman"/>
          <w:sz w:val="28"/>
          <w:szCs w:val="28"/>
        </w:rPr>
        <w:t>х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="000763C7" w:rsidRPr="00402420">
        <w:rPr>
          <w:rFonts w:ascii="Times New Roman" w:hAnsi="Times New Roman" w:cs="Times New Roman"/>
          <w:sz w:val="28"/>
          <w:szCs w:val="28"/>
          <w:lang w:val="en-US"/>
        </w:rPr>
        <w:t>henryi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="000763C7">
        <w:rPr>
          <w:rFonts w:ascii="Times New Roman" w:hAnsi="Times New Roman" w:cs="Times New Roman"/>
          <w:sz w:val="28"/>
          <w:szCs w:val="28"/>
        </w:rPr>
        <w:t>С</w:t>
      </w:r>
      <w:r w:rsidR="000763C7" w:rsidRPr="00031E1F">
        <w:rPr>
          <w:rFonts w:ascii="Times New Roman" w:hAnsi="Times New Roman" w:cs="Times New Roman"/>
          <w:sz w:val="28"/>
          <w:szCs w:val="28"/>
        </w:rPr>
        <w:t>.</w:t>
      </w:r>
      <w:r w:rsidR="000763C7">
        <w:rPr>
          <w:rFonts w:ascii="Times New Roman" w:hAnsi="Times New Roman" w:cs="Times New Roman"/>
          <w:sz w:val="28"/>
          <w:szCs w:val="28"/>
        </w:rPr>
        <w:t>К</w:t>
      </w:r>
      <w:r w:rsidR="000763C7" w:rsidRPr="00031E1F">
        <w:rPr>
          <w:rFonts w:ascii="Times New Roman" w:hAnsi="Times New Roman" w:cs="Times New Roman"/>
          <w:sz w:val="28"/>
          <w:szCs w:val="28"/>
        </w:rPr>
        <w:t>.</w:t>
      </w:r>
      <w:r w:rsidR="000763C7">
        <w:rPr>
          <w:rFonts w:ascii="Times New Roman" w:hAnsi="Times New Roman" w:cs="Times New Roman"/>
          <w:sz w:val="28"/>
          <w:szCs w:val="28"/>
          <w:lang w:val="en-US"/>
        </w:rPr>
        <w:t>Schnid</w:t>
      </w:r>
      <w:r w:rsidR="000763C7" w:rsidRPr="00031E1F">
        <w:rPr>
          <w:rFonts w:ascii="Times New Roman" w:hAnsi="Times New Roman" w:cs="Times New Roman"/>
          <w:sz w:val="28"/>
          <w:szCs w:val="28"/>
        </w:rPr>
        <w:t xml:space="preserve">, </w:t>
      </w:r>
      <w:r w:rsidR="00E53D56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="000763C7">
        <w:rPr>
          <w:rFonts w:ascii="Times New Roman" w:hAnsi="Times New Roman" w:cs="Times New Roman"/>
          <w:sz w:val="28"/>
          <w:szCs w:val="28"/>
        </w:rPr>
        <w:t>х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="000763C7" w:rsidRPr="00402420">
        <w:rPr>
          <w:rFonts w:ascii="Times New Roman" w:hAnsi="Times New Roman" w:cs="Times New Roman"/>
          <w:sz w:val="28"/>
          <w:szCs w:val="28"/>
          <w:lang w:val="en-US"/>
        </w:rPr>
        <w:t>heacinthiflora</w:t>
      </w:r>
      <w:r w:rsidR="00E53D56">
        <w:rPr>
          <w:rFonts w:ascii="Times New Roman" w:hAnsi="Times New Roman" w:cs="Times New Roman"/>
          <w:sz w:val="28"/>
          <w:szCs w:val="28"/>
        </w:rPr>
        <w:t xml:space="preserve"> </w:t>
      </w:r>
      <w:r w:rsidR="000763C7">
        <w:rPr>
          <w:rFonts w:ascii="Times New Roman" w:hAnsi="Times New Roman" w:cs="Times New Roman"/>
          <w:sz w:val="28"/>
          <w:szCs w:val="28"/>
          <w:lang w:val="en-US"/>
        </w:rPr>
        <w:t>Rehder</w:t>
      </w:r>
      <w:r w:rsidR="000763C7" w:rsidRPr="00031E1F">
        <w:rPr>
          <w:rFonts w:ascii="Times New Roman" w:hAnsi="Times New Roman" w:cs="Times New Roman"/>
          <w:sz w:val="28"/>
          <w:szCs w:val="28"/>
        </w:rPr>
        <w:t xml:space="preserve">, </w:t>
      </w:r>
      <w:r w:rsidR="000763C7"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53D56">
        <w:rPr>
          <w:rFonts w:ascii="Times New Roman" w:hAnsi="Times New Roman" w:cs="Times New Roman"/>
          <w:sz w:val="28"/>
          <w:szCs w:val="28"/>
        </w:rPr>
        <w:t xml:space="preserve"> </w:t>
      </w:r>
      <w:r w:rsidR="000763C7" w:rsidRPr="00402420">
        <w:rPr>
          <w:rFonts w:ascii="Times New Roman" w:hAnsi="Times New Roman" w:cs="Times New Roman"/>
          <w:sz w:val="28"/>
          <w:szCs w:val="28"/>
          <w:lang w:val="en-US"/>
        </w:rPr>
        <w:t>josikaea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="000763C7"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0763C7" w:rsidRPr="00031E1F">
        <w:rPr>
          <w:rFonts w:ascii="Times New Roman" w:hAnsi="Times New Roman" w:cs="Times New Roman"/>
          <w:sz w:val="28"/>
          <w:szCs w:val="28"/>
        </w:rPr>
        <w:t>.</w:t>
      </w:r>
      <w:r w:rsidR="000763C7">
        <w:rPr>
          <w:rFonts w:ascii="Times New Roman" w:hAnsi="Times New Roman" w:cs="Times New Roman"/>
          <w:sz w:val="28"/>
          <w:szCs w:val="28"/>
          <w:lang w:val="en-US"/>
        </w:rPr>
        <w:t>Jacg</w:t>
      </w:r>
      <w:r w:rsidR="000763C7" w:rsidRPr="00031E1F">
        <w:rPr>
          <w:rFonts w:ascii="Times New Roman" w:hAnsi="Times New Roman" w:cs="Times New Roman"/>
          <w:sz w:val="28"/>
          <w:szCs w:val="28"/>
        </w:rPr>
        <w:t xml:space="preserve">. </w:t>
      </w:r>
      <w:r w:rsidR="000763C7">
        <w:rPr>
          <w:rFonts w:ascii="Times New Roman" w:hAnsi="Times New Roman" w:cs="Times New Roman"/>
          <w:sz w:val="28"/>
          <w:szCs w:val="28"/>
          <w:lang w:val="en-US"/>
        </w:rPr>
        <w:t>ex</w:t>
      </w:r>
      <w:r w:rsidR="00E53D56">
        <w:rPr>
          <w:rFonts w:ascii="Times New Roman" w:hAnsi="Times New Roman" w:cs="Times New Roman"/>
          <w:sz w:val="28"/>
          <w:szCs w:val="28"/>
        </w:rPr>
        <w:t xml:space="preserve"> </w:t>
      </w:r>
      <w:r w:rsidR="000763C7">
        <w:rPr>
          <w:rFonts w:ascii="Times New Roman" w:hAnsi="Times New Roman" w:cs="Times New Roman"/>
          <w:sz w:val="28"/>
          <w:szCs w:val="28"/>
          <w:lang w:val="en-US"/>
        </w:rPr>
        <w:t>Pchb</w:t>
      </w:r>
      <w:r w:rsidR="000763C7" w:rsidRPr="00031E1F">
        <w:rPr>
          <w:rFonts w:ascii="Times New Roman" w:hAnsi="Times New Roman" w:cs="Times New Roman"/>
          <w:sz w:val="28"/>
          <w:szCs w:val="28"/>
        </w:rPr>
        <w:t>.</w:t>
      </w:r>
      <w:r w:rsidR="000763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0763C7" w:rsidRPr="00031E1F">
        <w:rPr>
          <w:rFonts w:ascii="Times New Roman" w:hAnsi="Times New Roman" w:cs="Times New Roman"/>
          <w:sz w:val="28"/>
          <w:szCs w:val="28"/>
        </w:rPr>
        <w:t xml:space="preserve">., </w:t>
      </w:r>
      <w:r w:rsidR="000763C7"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="000763C7" w:rsidRPr="00402420">
        <w:rPr>
          <w:rFonts w:ascii="Times New Roman" w:hAnsi="Times New Roman" w:cs="Times New Roman"/>
          <w:sz w:val="28"/>
          <w:szCs w:val="28"/>
          <w:lang w:val="en-US"/>
        </w:rPr>
        <w:t>komarowii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="000763C7">
        <w:rPr>
          <w:rFonts w:ascii="Times New Roman" w:hAnsi="Times New Roman" w:cs="Times New Roman"/>
          <w:sz w:val="28"/>
          <w:szCs w:val="28"/>
        </w:rPr>
        <w:t>С</w:t>
      </w:r>
      <w:r w:rsidR="000763C7" w:rsidRPr="00031E1F">
        <w:rPr>
          <w:rFonts w:ascii="Times New Roman" w:hAnsi="Times New Roman" w:cs="Times New Roman"/>
          <w:sz w:val="28"/>
          <w:szCs w:val="28"/>
        </w:rPr>
        <w:t>.</w:t>
      </w:r>
      <w:r w:rsidR="000763C7">
        <w:rPr>
          <w:rFonts w:ascii="Times New Roman" w:hAnsi="Times New Roman" w:cs="Times New Roman"/>
          <w:sz w:val="28"/>
          <w:szCs w:val="28"/>
        </w:rPr>
        <w:t>К</w:t>
      </w:r>
      <w:r w:rsidR="000763C7" w:rsidRPr="00031E1F">
        <w:rPr>
          <w:rFonts w:ascii="Times New Roman" w:hAnsi="Times New Roman" w:cs="Times New Roman"/>
          <w:sz w:val="28"/>
          <w:szCs w:val="28"/>
        </w:rPr>
        <w:t>.</w:t>
      </w:r>
      <w:r w:rsidR="000763C7">
        <w:rPr>
          <w:rFonts w:ascii="Times New Roman" w:hAnsi="Times New Roman" w:cs="Times New Roman"/>
          <w:sz w:val="28"/>
          <w:szCs w:val="28"/>
          <w:lang w:val="en-US"/>
        </w:rPr>
        <w:t>Schnid</w:t>
      </w:r>
      <w:r w:rsidR="000763C7" w:rsidRPr="00031E1F">
        <w:rPr>
          <w:rFonts w:ascii="Times New Roman" w:hAnsi="Times New Roman" w:cs="Times New Roman"/>
          <w:sz w:val="28"/>
          <w:szCs w:val="28"/>
        </w:rPr>
        <w:t xml:space="preserve">, </w:t>
      </w:r>
      <w:r w:rsidR="000763C7"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="000763C7" w:rsidRPr="00402420">
        <w:rPr>
          <w:rFonts w:ascii="Times New Roman" w:hAnsi="Times New Roman" w:cs="Times New Roman"/>
          <w:sz w:val="28"/>
          <w:szCs w:val="28"/>
          <w:lang w:val="en-US"/>
        </w:rPr>
        <w:t>reticulates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763C7" w:rsidRPr="00402420">
        <w:rPr>
          <w:rFonts w:ascii="Times New Roman" w:hAnsi="Times New Roman" w:cs="Times New Roman"/>
          <w:sz w:val="28"/>
          <w:szCs w:val="28"/>
          <w:lang w:val="en-US"/>
        </w:rPr>
        <w:t>bsp</w:t>
      </w:r>
      <w:proofErr w:type="spellEnd"/>
      <w:r w:rsidR="000763C7" w:rsidRPr="00031E1F">
        <w:rPr>
          <w:rFonts w:ascii="Times New Roman" w:hAnsi="Times New Roman" w:cs="Times New Roman"/>
          <w:sz w:val="28"/>
          <w:szCs w:val="28"/>
        </w:rPr>
        <w:t>.</w:t>
      </w:r>
      <w:r w:rsidR="000763C7" w:rsidRPr="00402420">
        <w:rPr>
          <w:rFonts w:ascii="Times New Roman" w:hAnsi="Times New Roman" w:cs="Times New Roman"/>
          <w:sz w:val="28"/>
          <w:szCs w:val="28"/>
          <w:lang w:val="en-US"/>
        </w:rPr>
        <w:t>amurensis</w:t>
      </w:r>
      <w:r w:rsidR="000763C7" w:rsidRPr="00031E1F">
        <w:rPr>
          <w:rFonts w:ascii="Times New Roman" w:hAnsi="Times New Roman" w:cs="Times New Roman"/>
          <w:sz w:val="28"/>
          <w:szCs w:val="28"/>
        </w:rPr>
        <w:t>(</w:t>
      </w:r>
      <w:r w:rsidR="000763C7">
        <w:rPr>
          <w:rFonts w:ascii="Times New Roman" w:hAnsi="Times New Roman" w:cs="Times New Roman"/>
          <w:sz w:val="28"/>
          <w:szCs w:val="28"/>
          <w:lang w:val="en-US"/>
        </w:rPr>
        <w:t>Rupr</w:t>
      </w:r>
      <w:r w:rsidR="000763C7" w:rsidRPr="00031E1F">
        <w:rPr>
          <w:rFonts w:ascii="Times New Roman" w:hAnsi="Times New Roman" w:cs="Times New Roman"/>
          <w:sz w:val="28"/>
          <w:szCs w:val="28"/>
        </w:rPr>
        <w:t xml:space="preserve">.) </w:t>
      </w:r>
      <w:r w:rsidR="000763C7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0763C7" w:rsidRPr="00031E1F">
        <w:rPr>
          <w:rFonts w:ascii="Times New Roman" w:hAnsi="Times New Roman" w:cs="Times New Roman"/>
          <w:sz w:val="28"/>
          <w:szCs w:val="28"/>
        </w:rPr>
        <w:t>.</w:t>
      </w:r>
      <w:r w:rsidR="000763C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0763C7" w:rsidRPr="00031E1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0763C7">
        <w:rPr>
          <w:rFonts w:ascii="Times New Roman" w:hAnsi="Times New Roman" w:cs="Times New Roman"/>
          <w:sz w:val="28"/>
          <w:szCs w:val="28"/>
          <w:lang w:val="en-US"/>
        </w:rPr>
        <w:t>Greenet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="000763C7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0763C7" w:rsidRPr="00031E1F">
        <w:rPr>
          <w:rFonts w:ascii="Times New Roman" w:hAnsi="Times New Roman" w:cs="Times New Roman"/>
          <w:sz w:val="28"/>
          <w:szCs w:val="28"/>
        </w:rPr>
        <w:t>.</w:t>
      </w:r>
      <w:r w:rsidR="000763C7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="000763C7" w:rsidRPr="00031E1F">
        <w:rPr>
          <w:rFonts w:ascii="Times New Roman" w:hAnsi="Times New Roman" w:cs="Times New Roman"/>
          <w:sz w:val="28"/>
          <w:szCs w:val="28"/>
        </w:rPr>
        <w:t xml:space="preserve">. </w:t>
      </w:r>
      <w:r w:rsidR="000763C7">
        <w:rPr>
          <w:rFonts w:ascii="Times New Roman" w:hAnsi="Times New Roman" w:cs="Times New Roman"/>
          <w:sz w:val="28"/>
          <w:szCs w:val="28"/>
          <w:lang w:val="en-US"/>
        </w:rPr>
        <w:t>Chang</w:t>
      </w:r>
      <w:r w:rsidR="000763C7" w:rsidRPr="00031E1F">
        <w:rPr>
          <w:rFonts w:ascii="Times New Roman" w:hAnsi="Times New Roman" w:cs="Times New Roman"/>
          <w:sz w:val="28"/>
          <w:szCs w:val="28"/>
        </w:rPr>
        <w:t xml:space="preserve">, </w:t>
      </w:r>
      <w:r w:rsidR="000763C7" w:rsidRPr="00402420">
        <w:rPr>
          <w:rFonts w:ascii="Times New Roman" w:hAnsi="Times New Roman" w:cs="Times New Roman"/>
          <w:sz w:val="28"/>
          <w:szCs w:val="28"/>
          <w:lang w:val="en-US"/>
        </w:rPr>
        <w:t>Syringa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="000763C7" w:rsidRPr="00402420">
        <w:rPr>
          <w:rFonts w:ascii="Times New Roman" w:hAnsi="Times New Roman" w:cs="Times New Roman"/>
          <w:sz w:val="28"/>
          <w:szCs w:val="28"/>
          <w:lang w:val="en-US"/>
        </w:rPr>
        <w:t>tomentella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="000763C7" w:rsidRPr="00402420">
        <w:rPr>
          <w:rFonts w:ascii="Times New Roman" w:hAnsi="Times New Roman" w:cs="Times New Roman"/>
          <w:sz w:val="28"/>
          <w:szCs w:val="28"/>
          <w:lang w:val="en-US"/>
        </w:rPr>
        <w:t>subsp</w:t>
      </w:r>
      <w:r w:rsidR="000763C7" w:rsidRPr="00031E1F">
        <w:rPr>
          <w:rFonts w:ascii="Times New Roman" w:hAnsi="Times New Roman" w:cs="Times New Roman"/>
          <w:sz w:val="28"/>
          <w:szCs w:val="28"/>
        </w:rPr>
        <w:t>.</w:t>
      </w:r>
      <w:r w:rsidR="000763C7" w:rsidRPr="00402420">
        <w:rPr>
          <w:rFonts w:ascii="Times New Roman" w:hAnsi="Times New Roman" w:cs="Times New Roman"/>
          <w:sz w:val="28"/>
          <w:szCs w:val="28"/>
          <w:lang w:val="en-US"/>
        </w:rPr>
        <w:t>yunnanensis</w:t>
      </w:r>
      <w:r w:rsidR="000763C7" w:rsidRPr="00031E1F">
        <w:rPr>
          <w:rFonts w:ascii="Times New Roman" w:hAnsi="Times New Roman" w:cs="Times New Roman"/>
          <w:sz w:val="28"/>
          <w:szCs w:val="28"/>
        </w:rPr>
        <w:t xml:space="preserve"> (</w:t>
      </w:r>
      <w:r w:rsidR="000763C7">
        <w:rPr>
          <w:rFonts w:ascii="Times New Roman" w:hAnsi="Times New Roman" w:cs="Times New Roman"/>
          <w:sz w:val="28"/>
          <w:szCs w:val="28"/>
          <w:lang w:val="en-US"/>
        </w:rPr>
        <w:t>Francx</w:t>
      </w:r>
      <w:r w:rsidR="000763C7" w:rsidRPr="00031E1F">
        <w:rPr>
          <w:rFonts w:ascii="Times New Roman" w:hAnsi="Times New Roman" w:cs="Times New Roman"/>
          <w:sz w:val="28"/>
          <w:szCs w:val="28"/>
        </w:rPr>
        <w:t xml:space="preserve">.) </w:t>
      </w:r>
      <w:proofErr w:type="gramStart"/>
      <w:r w:rsidR="000763C7">
        <w:rPr>
          <w:rFonts w:ascii="Times New Roman" w:hAnsi="Times New Roman" w:cs="Times New Roman"/>
          <w:sz w:val="28"/>
          <w:szCs w:val="28"/>
          <w:lang w:val="en-US"/>
        </w:rPr>
        <w:t>JinY</w:t>
      </w:r>
      <w:r w:rsidR="000763C7" w:rsidRPr="00D107F7">
        <w:rPr>
          <w:rFonts w:ascii="Times New Roman" w:hAnsi="Times New Roman" w:cs="Times New Roman"/>
          <w:sz w:val="28"/>
          <w:szCs w:val="28"/>
        </w:rPr>
        <w:t>.</w:t>
      </w:r>
      <w:r w:rsidR="000763C7">
        <w:rPr>
          <w:rFonts w:ascii="Times New Roman" w:hAnsi="Times New Roman" w:cs="Times New Roman"/>
          <w:sz w:val="28"/>
          <w:szCs w:val="28"/>
          <w:lang w:val="en-US"/>
        </w:rPr>
        <w:t>Chenet</w:t>
      </w:r>
      <w:r w:rsidR="00E53D56">
        <w:rPr>
          <w:rFonts w:ascii="Times New Roman" w:hAnsi="Times New Roman" w:cs="Times New Roman"/>
          <w:sz w:val="28"/>
          <w:szCs w:val="28"/>
        </w:rPr>
        <w:t xml:space="preserve">  </w:t>
      </w:r>
      <w:r w:rsidR="000763C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0763C7" w:rsidRPr="00D107F7">
        <w:rPr>
          <w:rFonts w:ascii="Times New Roman" w:hAnsi="Times New Roman" w:cs="Times New Roman"/>
          <w:sz w:val="28"/>
          <w:szCs w:val="28"/>
        </w:rPr>
        <w:t>.</w:t>
      </w:r>
      <w:r w:rsidR="000763C7">
        <w:rPr>
          <w:rFonts w:ascii="Times New Roman" w:hAnsi="Times New Roman" w:cs="Times New Roman"/>
          <w:sz w:val="28"/>
          <w:szCs w:val="28"/>
          <w:lang w:val="en-US"/>
        </w:rPr>
        <w:t>Y</w:t>
      </w:r>
      <w:proofErr w:type="gramEnd"/>
      <w:r w:rsidR="000763C7" w:rsidRPr="00D107F7">
        <w:rPr>
          <w:rFonts w:ascii="Times New Roman" w:hAnsi="Times New Roman" w:cs="Times New Roman"/>
          <w:sz w:val="28"/>
          <w:szCs w:val="28"/>
        </w:rPr>
        <w:t xml:space="preserve">. </w:t>
      </w:r>
      <w:r w:rsidR="000763C7">
        <w:rPr>
          <w:rFonts w:ascii="Times New Roman" w:hAnsi="Times New Roman" w:cs="Times New Roman"/>
          <w:sz w:val="28"/>
          <w:szCs w:val="28"/>
          <w:lang w:val="en-US"/>
        </w:rPr>
        <w:t>Hong</w:t>
      </w:r>
    </w:p>
    <w:p w:rsidR="000763C7" w:rsidRPr="00D107F7" w:rsidRDefault="000763C7" w:rsidP="0093734E">
      <w:pPr>
        <w:spacing w:after="0" w:line="24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</w:p>
    <w:p w:rsidR="000763C7" w:rsidRPr="00D107F7" w:rsidRDefault="000763C7" w:rsidP="0093734E">
      <w:pPr>
        <w:spacing w:after="16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0C2208" w:rsidRPr="00D107F7" w:rsidRDefault="000C2208" w:rsidP="000C2208">
      <w:pPr>
        <w:spacing w:after="160" w:line="240" w:lineRule="auto"/>
        <w:ind w:firstLine="708"/>
        <w:jc w:val="left"/>
        <w:rPr>
          <w:rFonts w:ascii="Times New Roman" w:hAnsi="Times New Roman" w:cs="Times New Roman"/>
          <w:b/>
          <w:sz w:val="32"/>
          <w:szCs w:val="28"/>
        </w:rPr>
      </w:pPr>
      <w:r w:rsidRPr="00D107F7">
        <w:rPr>
          <w:rFonts w:ascii="Times New Roman" w:hAnsi="Times New Roman" w:cs="Times New Roman"/>
          <w:b/>
          <w:sz w:val="32"/>
          <w:szCs w:val="28"/>
        </w:rPr>
        <w:tab/>
      </w:r>
      <w:r w:rsidRPr="00D107F7">
        <w:rPr>
          <w:rFonts w:ascii="Times New Roman" w:hAnsi="Times New Roman" w:cs="Times New Roman"/>
          <w:b/>
          <w:sz w:val="32"/>
          <w:szCs w:val="28"/>
        </w:rPr>
        <w:tab/>
      </w:r>
      <w:r w:rsidRPr="00D107F7">
        <w:rPr>
          <w:rFonts w:ascii="Times New Roman" w:hAnsi="Times New Roman" w:cs="Times New Roman"/>
          <w:b/>
          <w:sz w:val="32"/>
          <w:szCs w:val="28"/>
        </w:rPr>
        <w:tab/>
      </w:r>
    </w:p>
    <w:p w:rsidR="000C2208" w:rsidRPr="00D107F7" w:rsidRDefault="000C2208" w:rsidP="000C2208">
      <w:pPr>
        <w:spacing w:after="160" w:line="240" w:lineRule="auto"/>
        <w:ind w:firstLine="708"/>
        <w:jc w:val="left"/>
        <w:rPr>
          <w:rFonts w:ascii="Times New Roman" w:hAnsi="Times New Roman" w:cs="Times New Roman"/>
          <w:b/>
          <w:sz w:val="32"/>
          <w:szCs w:val="28"/>
        </w:rPr>
      </w:pPr>
    </w:p>
    <w:p w:rsidR="000C2208" w:rsidRPr="00D107F7" w:rsidRDefault="000C2208" w:rsidP="000C2208">
      <w:pPr>
        <w:spacing w:after="160" w:line="240" w:lineRule="auto"/>
        <w:ind w:firstLine="708"/>
        <w:jc w:val="left"/>
        <w:rPr>
          <w:rFonts w:ascii="Times New Roman" w:hAnsi="Times New Roman" w:cs="Times New Roman"/>
          <w:b/>
          <w:sz w:val="32"/>
          <w:szCs w:val="28"/>
        </w:rPr>
      </w:pPr>
    </w:p>
    <w:p w:rsidR="000C2208" w:rsidRPr="00D107F7" w:rsidRDefault="000C2208" w:rsidP="000C2208">
      <w:pPr>
        <w:spacing w:after="160" w:line="240" w:lineRule="auto"/>
        <w:ind w:firstLine="708"/>
        <w:jc w:val="left"/>
        <w:rPr>
          <w:rFonts w:ascii="Times New Roman" w:hAnsi="Times New Roman" w:cs="Times New Roman"/>
          <w:b/>
          <w:sz w:val="32"/>
          <w:szCs w:val="28"/>
        </w:rPr>
      </w:pPr>
    </w:p>
    <w:p w:rsidR="000C2208" w:rsidRPr="00D107F7" w:rsidRDefault="000C2208" w:rsidP="00EB1C41">
      <w:pPr>
        <w:spacing w:after="160" w:line="240" w:lineRule="auto"/>
        <w:jc w:val="left"/>
        <w:rPr>
          <w:rFonts w:ascii="Times New Roman" w:hAnsi="Times New Roman" w:cs="Times New Roman"/>
          <w:b/>
          <w:sz w:val="32"/>
          <w:szCs w:val="28"/>
        </w:rPr>
      </w:pPr>
    </w:p>
    <w:p w:rsidR="00E53D56" w:rsidRDefault="00E53D56" w:rsidP="00DD0799">
      <w:pPr>
        <w:spacing w:after="160" w:line="240" w:lineRule="auto"/>
        <w:jc w:val="left"/>
        <w:rPr>
          <w:rFonts w:ascii="Times New Roman" w:hAnsi="Times New Roman" w:cs="Times New Roman"/>
          <w:b/>
          <w:sz w:val="32"/>
          <w:szCs w:val="28"/>
        </w:rPr>
      </w:pPr>
    </w:p>
    <w:p w:rsidR="002E105A" w:rsidRPr="001F535B" w:rsidRDefault="00A90CD5" w:rsidP="000C2208">
      <w:pPr>
        <w:spacing w:after="160" w:line="240" w:lineRule="auto"/>
        <w:ind w:firstLine="708"/>
        <w:jc w:val="left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ab/>
      </w:r>
      <w:r>
        <w:rPr>
          <w:rFonts w:ascii="Times New Roman" w:hAnsi="Times New Roman" w:cs="Times New Roman"/>
          <w:b/>
          <w:sz w:val="32"/>
          <w:szCs w:val="28"/>
        </w:rPr>
        <w:tab/>
      </w:r>
      <w:r w:rsidR="00DD0799">
        <w:rPr>
          <w:rFonts w:ascii="Times New Roman" w:hAnsi="Times New Roman" w:cs="Times New Roman"/>
          <w:b/>
          <w:sz w:val="32"/>
          <w:szCs w:val="28"/>
        </w:rPr>
        <w:t xml:space="preserve">   </w:t>
      </w:r>
      <w:r w:rsidR="00C7296A" w:rsidRPr="00C7296A">
        <w:rPr>
          <w:rFonts w:ascii="Times New Roman" w:hAnsi="Times New Roman" w:cs="Times New Roman"/>
          <w:b/>
          <w:sz w:val="32"/>
          <w:szCs w:val="28"/>
        </w:rPr>
        <w:t>Список</w:t>
      </w:r>
      <w:r w:rsidR="00DD0799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C7296A" w:rsidRPr="00C7296A">
        <w:rPr>
          <w:rFonts w:ascii="Times New Roman" w:hAnsi="Times New Roman" w:cs="Times New Roman"/>
          <w:b/>
          <w:sz w:val="32"/>
          <w:szCs w:val="28"/>
        </w:rPr>
        <w:t>Литературы</w:t>
      </w:r>
      <w:r w:rsidR="00C7296A" w:rsidRPr="001F535B">
        <w:rPr>
          <w:rFonts w:ascii="Times New Roman" w:hAnsi="Times New Roman" w:cs="Times New Roman"/>
          <w:b/>
          <w:sz w:val="32"/>
          <w:szCs w:val="28"/>
        </w:rPr>
        <w:t>:</w:t>
      </w:r>
    </w:p>
    <w:p w:rsidR="001F535B" w:rsidRDefault="001F535B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284C57">
        <w:rPr>
          <w:sz w:val="28"/>
          <w:szCs w:val="28"/>
        </w:rPr>
        <w:t>Пшенникова Л.М</w:t>
      </w:r>
      <w:r>
        <w:rPr>
          <w:sz w:val="28"/>
          <w:szCs w:val="28"/>
        </w:rPr>
        <w:t xml:space="preserve">Сирени культивируемые в Ботаническом саду-институте ДВО РАН. Владивосток: </w:t>
      </w:r>
      <w:proofErr w:type="spellStart"/>
      <w:r>
        <w:rPr>
          <w:sz w:val="28"/>
          <w:szCs w:val="28"/>
        </w:rPr>
        <w:t>Дальнаука</w:t>
      </w:r>
      <w:proofErr w:type="spell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2007.-</w:t>
      </w:r>
      <w:proofErr w:type="gramEnd"/>
      <w:r>
        <w:rPr>
          <w:sz w:val="28"/>
          <w:szCs w:val="28"/>
        </w:rPr>
        <w:t>113 с.</w:t>
      </w:r>
    </w:p>
    <w:p w:rsidR="00284C57" w:rsidRDefault="00EA3A6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2</w:t>
      </w:r>
      <w:r w:rsidR="00284C57">
        <w:rPr>
          <w:sz w:val="28"/>
          <w:szCs w:val="28"/>
        </w:rPr>
        <w:t>.Юннатский вестник на Амуре. Информационно-методический журнал 1(42) 2012 г.</w:t>
      </w:r>
    </w:p>
    <w:p w:rsidR="001F535B" w:rsidRDefault="00EA3A6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3</w:t>
      </w:r>
      <w:r w:rsidR="00284C57">
        <w:rPr>
          <w:sz w:val="28"/>
          <w:szCs w:val="28"/>
        </w:rPr>
        <w:t>.</w:t>
      </w:r>
      <w:r w:rsidR="00284C57" w:rsidRPr="00D100C4">
        <w:rPr>
          <w:sz w:val="28"/>
          <w:szCs w:val="28"/>
        </w:rPr>
        <w:t xml:space="preserve">Методика государственного сортоиспытания сельскохозяйственных культур / Под ред. В.Н.Былова. – </w:t>
      </w:r>
      <w:proofErr w:type="spellStart"/>
      <w:r w:rsidR="00284C57" w:rsidRPr="00D100C4">
        <w:rPr>
          <w:sz w:val="28"/>
          <w:szCs w:val="28"/>
        </w:rPr>
        <w:t>вып</w:t>
      </w:r>
      <w:proofErr w:type="spellEnd"/>
      <w:r w:rsidR="00284C57" w:rsidRPr="00D100C4">
        <w:rPr>
          <w:sz w:val="28"/>
          <w:szCs w:val="28"/>
        </w:rPr>
        <w:t xml:space="preserve">. 6-й (декоративные культуры). – М.: Колос, 1968. - 223 с.      </w:t>
      </w:r>
    </w:p>
    <w:p w:rsidR="00284C57" w:rsidRDefault="00EA3A6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4</w:t>
      </w:r>
      <w:r w:rsidR="00284C57">
        <w:rPr>
          <w:sz w:val="28"/>
          <w:szCs w:val="28"/>
        </w:rPr>
        <w:t>.</w:t>
      </w:r>
      <w:r>
        <w:rPr>
          <w:sz w:val="28"/>
          <w:szCs w:val="28"/>
        </w:rPr>
        <w:t xml:space="preserve"> Сирень: коллекция ГБС РАН: история и современное состояние /Окунева И.Б., Михайлов Н.Л., Демидов </w:t>
      </w:r>
      <w:proofErr w:type="gramStart"/>
      <w:r>
        <w:rPr>
          <w:sz w:val="28"/>
          <w:szCs w:val="28"/>
        </w:rPr>
        <w:t>А.С.;</w:t>
      </w:r>
      <w:r w:rsidRPr="00EA3A61">
        <w:rPr>
          <w:sz w:val="28"/>
          <w:szCs w:val="28"/>
        </w:rPr>
        <w:t>[</w:t>
      </w:r>
      <w:proofErr w:type="gramEnd"/>
      <w:r>
        <w:rPr>
          <w:sz w:val="28"/>
          <w:szCs w:val="28"/>
        </w:rPr>
        <w:t xml:space="preserve"> отв. ред. Л.С. Плотникова</w:t>
      </w:r>
      <w:r w:rsidRPr="00EA3A61">
        <w:rPr>
          <w:sz w:val="28"/>
          <w:szCs w:val="28"/>
        </w:rPr>
        <w:t>]</w:t>
      </w:r>
      <w:r>
        <w:rPr>
          <w:sz w:val="28"/>
          <w:szCs w:val="28"/>
        </w:rPr>
        <w:t xml:space="preserve">; Гл. </w:t>
      </w:r>
      <w:proofErr w:type="spellStart"/>
      <w:r>
        <w:rPr>
          <w:sz w:val="28"/>
          <w:szCs w:val="28"/>
        </w:rPr>
        <w:t>ботан</w:t>
      </w:r>
      <w:proofErr w:type="spellEnd"/>
      <w:r>
        <w:rPr>
          <w:sz w:val="28"/>
          <w:szCs w:val="28"/>
        </w:rPr>
        <w:t xml:space="preserve">. сад им. Н.В. </w:t>
      </w:r>
      <w:proofErr w:type="spellStart"/>
      <w:r>
        <w:rPr>
          <w:sz w:val="28"/>
          <w:szCs w:val="28"/>
        </w:rPr>
        <w:t>Цицина</w:t>
      </w:r>
      <w:proofErr w:type="spellEnd"/>
      <w:r>
        <w:rPr>
          <w:sz w:val="28"/>
          <w:szCs w:val="28"/>
        </w:rPr>
        <w:t xml:space="preserve"> РАН.- М. : Наука, 2008-174 с. </w:t>
      </w:r>
    </w:p>
    <w:p w:rsidR="00EA3A61" w:rsidRPr="007E7FC5" w:rsidRDefault="00EA3A61" w:rsidP="00EA3A61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7E7FC5">
        <w:rPr>
          <w:sz w:val="28"/>
          <w:szCs w:val="28"/>
        </w:rPr>
        <w:t>5.</w:t>
      </w:r>
      <w:hyperlink r:id="rId11" w:history="1">
        <w:r w:rsidRPr="007E7FC5">
          <w:rPr>
            <w:rStyle w:val="ae"/>
            <w:color w:val="000000" w:themeColor="text1"/>
            <w:sz w:val="28"/>
            <w:szCs w:val="28"/>
            <w:u w:val="none"/>
            <w:shd w:val="clear" w:color="auto" w:fill="FFFFFF" w:themeFill="background1"/>
            <w:lang w:val="en-US"/>
          </w:rPr>
          <w:t>http</w:t>
        </w:r>
        <w:r w:rsidRPr="007E7FC5">
          <w:rPr>
            <w:rStyle w:val="ae"/>
            <w:color w:val="000000" w:themeColor="text1"/>
            <w:sz w:val="28"/>
            <w:szCs w:val="28"/>
            <w:u w:val="none"/>
            <w:shd w:val="clear" w:color="auto" w:fill="FFFFFF" w:themeFill="background1"/>
          </w:rPr>
          <w:t>://</w:t>
        </w:r>
        <w:r w:rsidRPr="007E7FC5">
          <w:rPr>
            <w:rStyle w:val="ae"/>
            <w:color w:val="000000" w:themeColor="text1"/>
            <w:sz w:val="28"/>
            <w:szCs w:val="28"/>
            <w:u w:val="none"/>
            <w:shd w:val="clear" w:color="auto" w:fill="FFFFFF" w:themeFill="background1"/>
            <w:lang w:val="en-US"/>
          </w:rPr>
          <w:t>den</w:t>
        </w:r>
        <w:r w:rsidRPr="007E7FC5">
          <w:rPr>
            <w:rStyle w:val="ae"/>
            <w:color w:val="000000" w:themeColor="text1"/>
            <w:sz w:val="28"/>
            <w:szCs w:val="28"/>
            <w:u w:val="none"/>
            <w:shd w:val="clear" w:color="auto" w:fill="FFFFFF" w:themeFill="background1"/>
          </w:rPr>
          <w:t>-</w:t>
        </w:r>
        <w:proofErr w:type="spellStart"/>
        <w:r w:rsidRPr="007E7FC5">
          <w:rPr>
            <w:rStyle w:val="ae"/>
            <w:color w:val="000000" w:themeColor="text1"/>
            <w:sz w:val="28"/>
            <w:szCs w:val="28"/>
            <w:u w:val="none"/>
            <w:shd w:val="clear" w:color="auto" w:fill="FFFFFF" w:themeFill="background1"/>
            <w:lang w:val="en-US"/>
          </w:rPr>
          <w:t>dachnika</w:t>
        </w:r>
        <w:proofErr w:type="spellEnd"/>
        <w:r w:rsidRPr="007E7FC5">
          <w:rPr>
            <w:rStyle w:val="ae"/>
            <w:color w:val="000000" w:themeColor="text1"/>
            <w:sz w:val="28"/>
            <w:szCs w:val="28"/>
            <w:u w:val="none"/>
            <w:shd w:val="clear" w:color="auto" w:fill="FFFFFF" w:themeFill="background1"/>
          </w:rPr>
          <w:t>.</w:t>
        </w:r>
        <w:proofErr w:type="spellStart"/>
        <w:r w:rsidRPr="007E7FC5">
          <w:rPr>
            <w:rStyle w:val="ae"/>
            <w:color w:val="000000" w:themeColor="text1"/>
            <w:sz w:val="28"/>
            <w:szCs w:val="28"/>
            <w:u w:val="none"/>
            <w:shd w:val="clear" w:color="auto" w:fill="FFFFFF" w:themeFill="background1"/>
            <w:lang w:val="en-US"/>
          </w:rPr>
          <w:t>ru</w:t>
        </w:r>
        <w:proofErr w:type="spellEnd"/>
        <w:r w:rsidRPr="007E7FC5">
          <w:rPr>
            <w:rStyle w:val="ae"/>
            <w:color w:val="000000" w:themeColor="text1"/>
            <w:sz w:val="28"/>
            <w:szCs w:val="28"/>
            <w:u w:val="none"/>
            <w:shd w:val="clear" w:color="auto" w:fill="FFFFFF" w:themeFill="background1"/>
          </w:rPr>
          <w:t>/?</w:t>
        </w:r>
        <w:r w:rsidRPr="007E7FC5">
          <w:rPr>
            <w:rStyle w:val="ae"/>
            <w:color w:val="000000" w:themeColor="text1"/>
            <w:sz w:val="28"/>
            <w:szCs w:val="28"/>
            <w:u w:val="none"/>
            <w:shd w:val="clear" w:color="auto" w:fill="FFFFFF" w:themeFill="background1"/>
            <w:lang w:val="en-US"/>
          </w:rPr>
          <w:t>p</w:t>
        </w:r>
        <w:r w:rsidRPr="007E7FC5">
          <w:rPr>
            <w:rStyle w:val="ae"/>
            <w:color w:val="000000" w:themeColor="text1"/>
            <w:sz w:val="28"/>
            <w:szCs w:val="28"/>
            <w:u w:val="none"/>
            <w:shd w:val="clear" w:color="auto" w:fill="FFFFFF" w:themeFill="background1"/>
          </w:rPr>
          <w:t>=4458</w:t>
        </w:r>
      </w:hyperlink>
    </w:p>
    <w:p w:rsidR="00EA3A61" w:rsidRDefault="00EA3A6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A3A61" w:rsidRDefault="00EA3A6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A3A61" w:rsidRDefault="00EA3A6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A3A61" w:rsidRDefault="00EA3A6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A3A61" w:rsidRDefault="00EA3A6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A3A61" w:rsidRDefault="00EA3A6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A3A61" w:rsidRDefault="00EA3A6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A3A61" w:rsidRDefault="00EA3A6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A3A61" w:rsidRDefault="00EA3A6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A3A61" w:rsidRDefault="00EA3A6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A3A61" w:rsidRDefault="00EA3A6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40"/>
          <w:szCs w:val="28"/>
        </w:rPr>
      </w:pPr>
    </w:p>
    <w:p w:rsidR="00EA3A61" w:rsidRDefault="00EA3A6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40"/>
          <w:szCs w:val="28"/>
        </w:rPr>
      </w:pPr>
    </w:p>
    <w:p w:rsidR="00EA3A61" w:rsidRDefault="00EA3A6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40"/>
          <w:szCs w:val="28"/>
        </w:rPr>
      </w:pPr>
    </w:p>
    <w:p w:rsidR="0040465B" w:rsidRDefault="0040465B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40"/>
          <w:szCs w:val="28"/>
        </w:rPr>
      </w:pPr>
    </w:p>
    <w:p w:rsidR="0040465B" w:rsidRDefault="0040465B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40"/>
          <w:szCs w:val="28"/>
        </w:rPr>
      </w:pPr>
    </w:p>
    <w:p w:rsidR="0040465B" w:rsidRDefault="0040465B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40"/>
          <w:szCs w:val="28"/>
        </w:rPr>
      </w:pPr>
    </w:p>
    <w:p w:rsidR="0040465B" w:rsidRDefault="0040465B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40"/>
          <w:szCs w:val="28"/>
        </w:rPr>
      </w:pPr>
    </w:p>
    <w:p w:rsidR="0040465B" w:rsidRDefault="0040465B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40"/>
          <w:szCs w:val="28"/>
        </w:rPr>
      </w:pPr>
    </w:p>
    <w:p w:rsidR="0040465B" w:rsidRDefault="0040465B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40"/>
          <w:szCs w:val="28"/>
        </w:rPr>
      </w:pPr>
    </w:p>
    <w:p w:rsidR="0040465B" w:rsidRDefault="0040465B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40"/>
          <w:szCs w:val="28"/>
        </w:rPr>
      </w:pPr>
    </w:p>
    <w:p w:rsidR="0040465B" w:rsidRDefault="0040465B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40"/>
          <w:szCs w:val="28"/>
        </w:rPr>
      </w:pPr>
    </w:p>
    <w:p w:rsidR="0040465B" w:rsidRDefault="0040465B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40"/>
          <w:szCs w:val="28"/>
        </w:rPr>
      </w:pPr>
    </w:p>
    <w:p w:rsidR="0040465B" w:rsidRDefault="0040465B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40"/>
          <w:szCs w:val="28"/>
        </w:rPr>
      </w:pPr>
    </w:p>
    <w:p w:rsidR="0040465B" w:rsidRDefault="0040465B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40"/>
          <w:szCs w:val="28"/>
        </w:rPr>
      </w:pPr>
    </w:p>
    <w:p w:rsidR="0040465B" w:rsidRDefault="0040465B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40"/>
          <w:szCs w:val="28"/>
        </w:rPr>
      </w:pPr>
    </w:p>
    <w:p w:rsidR="00ED0EC5" w:rsidRDefault="00ED0EC5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40"/>
          <w:szCs w:val="28"/>
        </w:rPr>
      </w:pPr>
      <w:r>
        <w:rPr>
          <w:sz w:val="40"/>
          <w:szCs w:val="28"/>
        </w:rPr>
        <w:lastRenderedPageBreak/>
        <w:tab/>
      </w:r>
      <w:r>
        <w:rPr>
          <w:sz w:val="40"/>
          <w:szCs w:val="28"/>
        </w:rPr>
        <w:tab/>
      </w:r>
      <w:r>
        <w:rPr>
          <w:sz w:val="40"/>
          <w:szCs w:val="28"/>
        </w:rPr>
        <w:tab/>
        <w:t xml:space="preserve">           </w:t>
      </w:r>
      <w:proofErr w:type="gramStart"/>
      <w:r>
        <w:rPr>
          <w:sz w:val="40"/>
          <w:szCs w:val="28"/>
        </w:rPr>
        <w:t>Приложение:</w:t>
      </w:r>
      <w:r>
        <w:rPr>
          <w:sz w:val="40"/>
          <w:szCs w:val="28"/>
        </w:rPr>
        <w:tab/>
      </w:r>
      <w:proofErr w:type="gramEnd"/>
      <w:r w:rsidRPr="00ED0EC5">
        <w:rPr>
          <w:noProof/>
          <w:sz w:val="32"/>
          <w:szCs w:val="28"/>
        </w:rPr>
        <w:drawing>
          <wp:inline distT="0" distB="0" distL="0" distR="0">
            <wp:extent cx="5697110" cy="7596553"/>
            <wp:effectExtent l="19050" t="0" r="0" b="0"/>
            <wp:docPr id="3" name="Рисунок 1" descr="C:\Users\user\Desktop\фото в работ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в работу\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518" cy="759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28"/>
        </w:rPr>
        <w:t xml:space="preserve">    </w:t>
      </w:r>
    </w:p>
    <w:p w:rsidR="00EC5029" w:rsidRDefault="00EC5029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32"/>
          <w:szCs w:val="28"/>
        </w:rPr>
      </w:pPr>
    </w:p>
    <w:p w:rsidR="00EA3A61" w:rsidRPr="0003440D" w:rsidRDefault="0003440D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36"/>
          <w:szCs w:val="28"/>
        </w:rPr>
      </w:pPr>
      <w:r>
        <w:rPr>
          <w:sz w:val="32"/>
          <w:szCs w:val="28"/>
        </w:rPr>
        <w:t>Рис.1.</w:t>
      </w:r>
      <w:r w:rsidR="00ED0EC5" w:rsidRPr="00EB6C11">
        <w:rPr>
          <w:sz w:val="28"/>
          <w:szCs w:val="28"/>
        </w:rPr>
        <w:t>Бутонизация</w:t>
      </w:r>
      <w:r w:rsidR="006F1DFF" w:rsidRPr="00EB6C11">
        <w:rPr>
          <w:sz w:val="28"/>
          <w:szCs w:val="28"/>
        </w:rPr>
        <w:t xml:space="preserve"> (вид</w:t>
      </w:r>
      <w:r w:rsidR="00EB6C11" w:rsidRPr="00EB6C11">
        <w:rPr>
          <w:sz w:val="32"/>
          <w:szCs w:val="28"/>
        </w:rPr>
        <w:t xml:space="preserve">: </w:t>
      </w:r>
      <w:r w:rsidR="00EB6C11" w:rsidRPr="00402420">
        <w:rPr>
          <w:sz w:val="28"/>
          <w:szCs w:val="28"/>
          <w:lang w:val="en-US"/>
        </w:rPr>
        <w:t>Syringa</w:t>
      </w:r>
      <w:r w:rsidR="00A90CD5">
        <w:rPr>
          <w:sz w:val="28"/>
          <w:szCs w:val="28"/>
        </w:rPr>
        <w:t xml:space="preserve"> х </w:t>
      </w:r>
      <w:r w:rsidR="00EB6C11" w:rsidRPr="00402420">
        <w:rPr>
          <w:sz w:val="28"/>
          <w:szCs w:val="28"/>
          <w:lang w:val="en-US"/>
        </w:rPr>
        <w:t>henryi</w:t>
      </w:r>
      <w:r w:rsidR="00EB6C11">
        <w:rPr>
          <w:sz w:val="28"/>
          <w:szCs w:val="28"/>
        </w:rPr>
        <w:t xml:space="preserve"> </w:t>
      </w:r>
      <w:proofErr w:type="gramStart"/>
      <w:r w:rsidR="00EB6C11">
        <w:rPr>
          <w:sz w:val="28"/>
          <w:szCs w:val="28"/>
        </w:rPr>
        <w:t>С</w:t>
      </w:r>
      <w:r w:rsidR="00EB6C11" w:rsidRPr="00A23E5D">
        <w:rPr>
          <w:sz w:val="28"/>
          <w:szCs w:val="28"/>
        </w:rPr>
        <w:t>.</w:t>
      </w:r>
      <w:r w:rsidR="00EB6C11">
        <w:rPr>
          <w:sz w:val="28"/>
          <w:szCs w:val="28"/>
        </w:rPr>
        <w:t>К</w:t>
      </w:r>
      <w:r w:rsidR="00EB6C11" w:rsidRPr="00A23E5D">
        <w:rPr>
          <w:sz w:val="28"/>
          <w:szCs w:val="28"/>
        </w:rPr>
        <w:t>.</w:t>
      </w:r>
      <w:r w:rsidR="00EB6C11">
        <w:rPr>
          <w:sz w:val="28"/>
          <w:szCs w:val="28"/>
          <w:lang w:val="en-US"/>
        </w:rPr>
        <w:t>Schnid</w:t>
      </w:r>
      <w:r w:rsidR="006F1DFF">
        <w:rPr>
          <w:sz w:val="32"/>
          <w:szCs w:val="28"/>
        </w:rPr>
        <w:t xml:space="preserve"> )</w:t>
      </w:r>
      <w:proofErr w:type="gramEnd"/>
      <w:r w:rsidR="00ED0EC5" w:rsidRPr="00ED0EC5">
        <w:rPr>
          <w:sz w:val="36"/>
          <w:szCs w:val="28"/>
        </w:rPr>
        <w:t xml:space="preserve">          </w:t>
      </w:r>
    </w:p>
    <w:p w:rsidR="00EB6C11" w:rsidRPr="0003440D" w:rsidRDefault="00EB6C1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36"/>
          <w:szCs w:val="28"/>
        </w:rPr>
      </w:pPr>
    </w:p>
    <w:p w:rsidR="00EB6C11" w:rsidRPr="0003440D" w:rsidRDefault="00EB6C1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36"/>
          <w:szCs w:val="28"/>
        </w:rPr>
      </w:pPr>
    </w:p>
    <w:p w:rsidR="00EB6C11" w:rsidRDefault="00EB6C1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noProof/>
          <w:sz w:val="36"/>
          <w:szCs w:val="28"/>
        </w:rPr>
        <w:lastRenderedPageBreak/>
        <w:drawing>
          <wp:inline distT="0" distB="0" distL="0" distR="0">
            <wp:extent cx="5855364" cy="7807570"/>
            <wp:effectExtent l="19050" t="0" r="0" b="0"/>
            <wp:docPr id="4" name="Рисунок 2" descr="C:\Users\user\Desktop\фото в работ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в работу\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811" cy="780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029" w:rsidRDefault="00EC5029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B6C11" w:rsidRPr="0003440D" w:rsidRDefault="0003440D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Рис.2. Начало цветения (</w:t>
      </w:r>
      <w:r w:rsidRPr="0003440D">
        <w:rPr>
          <w:sz w:val="28"/>
          <w:szCs w:val="28"/>
          <w:lang w:val="en-US"/>
        </w:rPr>
        <w:t>Syringa</w:t>
      </w:r>
      <w:r w:rsidRPr="0003440D">
        <w:rPr>
          <w:sz w:val="28"/>
          <w:szCs w:val="28"/>
        </w:rPr>
        <w:t xml:space="preserve"> х </w:t>
      </w:r>
      <w:r w:rsidRPr="0003440D">
        <w:rPr>
          <w:sz w:val="28"/>
          <w:szCs w:val="28"/>
          <w:lang w:val="en-US"/>
        </w:rPr>
        <w:t>heacinthiflora</w:t>
      </w:r>
      <w:r w:rsidRPr="0003440D">
        <w:rPr>
          <w:sz w:val="28"/>
          <w:szCs w:val="28"/>
        </w:rPr>
        <w:t xml:space="preserve"> </w:t>
      </w:r>
      <w:r w:rsidRPr="0003440D">
        <w:rPr>
          <w:sz w:val="28"/>
          <w:szCs w:val="28"/>
          <w:lang w:val="en-US"/>
        </w:rPr>
        <w:t>Rehder</w:t>
      </w:r>
      <w:r>
        <w:rPr>
          <w:sz w:val="28"/>
          <w:szCs w:val="28"/>
        </w:rPr>
        <w:t>)</w:t>
      </w:r>
    </w:p>
    <w:p w:rsidR="00EB6C11" w:rsidRDefault="00EB6C1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B6C11" w:rsidRDefault="00EB6C1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B6C11" w:rsidRDefault="00EB6C1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noProof/>
          <w:sz w:val="28"/>
          <w:szCs w:val="28"/>
        </w:rPr>
      </w:pPr>
    </w:p>
    <w:p w:rsidR="00EB6C11" w:rsidRDefault="00EB6C1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noProof/>
          <w:sz w:val="28"/>
          <w:szCs w:val="28"/>
        </w:rPr>
      </w:pPr>
    </w:p>
    <w:p w:rsidR="00EB6C11" w:rsidRDefault="00EB6C1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4710" cy="7913370"/>
            <wp:effectExtent l="19050" t="0" r="8890" b="0"/>
            <wp:docPr id="5" name="Рисунок 3" descr="C:\Users\user\Desktop\фото в работу\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в работу\2.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029" w:rsidRDefault="00EC5029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B6C11" w:rsidRDefault="00874970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Рис.3.Наблюдение </w:t>
      </w:r>
      <w:r w:rsidR="00633896">
        <w:rPr>
          <w:sz w:val="28"/>
          <w:szCs w:val="28"/>
        </w:rPr>
        <w:t>за цветением сирени</w:t>
      </w:r>
    </w:p>
    <w:p w:rsidR="00EB6C11" w:rsidRDefault="00EB6C1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B6C11" w:rsidRDefault="00EB6C1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B6C11" w:rsidRDefault="00EB6C1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B6C11" w:rsidRDefault="00EB6C1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B6C11" w:rsidRDefault="00EB6C1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B6C11" w:rsidRDefault="00EB6C1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710" cy="7913370"/>
            <wp:effectExtent l="19050" t="0" r="8890" b="0"/>
            <wp:docPr id="6" name="Рисунок 4" descr="C:\Users\user\Desktop\фото в работ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в работу\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029" w:rsidRDefault="00EC5029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B6C11" w:rsidRDefault="00874970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Рис.4. </w:t>
      </w:r>
      <w:proofErr w:type="spellStart"/>
      <w:r w:rsidR="00A90CD5">
        <w:rPr>
          <w:sz w:val="28"/>
          <w:szCs w:val="28"/>
        </w:rPr>
        <w:t>Разверзание</w:t>
      </w:r>
      <w:proofErr w:type="spellEnd"/>
      <w:r w:rsidR="00A90CD5">
        <w:rPr>
          <w:sz w:val="28"/>
          <w:szCs w:val="28"/>
        </w:rPr>
        <w:t xml:space="preserve"> почек</w:t>
      </w:r>
      <w:r>
        <w:rPr>
          <w:sz w:val="28"/>
          <w:szCs w:val="28"/>
        </w:rPr>
        <w:t xml:space="preserve"> (</w:t>
      </w:r>
      <w:r w:rsidRPr="00874970">
        <w:rPr>
          <w:sz w:val="28"/>
          <w:szCs w:val="28"/>
          <w:lang w:val="en-US"/>
        </w:rPr>
        <w:t>Syringa</w:t>
      </w:r>
      <w:r w:rsidRPr="00874970">
        <w:rPr>
          <w:sz w:val="28"/>
          <w:szCs w:val="28"/>
        </w:rPr>
        <w:t xml:space="preserve"> </w:t>
      </w:r>
      <w:r w:rsidRPr="00874970">
        <w:rPr>
          <w:sz w:val="28"/>
          <w:szCs w:val="28"/>
          <w:lang w:val="en-US"/>
        </w:rPr>
        <w:t>josikaea</w:t>
      </w:r>
      <w:r w:rsidRPr="00874970">
        <w:rPr>
          <w:sz w:val="28"/>
          <w:szCs w:val="28"/>
        </w:rPr>
        <w:t xml:space="preserve"> </w:t>
      </w:r>
      <w:r w:rsidRPr="00874970">
        <w:rPr>
          <w:sz w:val="28"/>
          <w:szCs w:val="28"/>
          <w:lang w:val="en-US"/>
        </w:rPr>
        <w:t>J</w:t>
      </w:r>
      <w:r w:rsidRPr="00874970">
        <w:rPr>
          <w:sz w:val="28"/>
          <w:szCs w:val="28"/>
        </w:rPr>
        <w:t>.</w:t>
      </w:r>
      <w:r w:rsidRPr="00874970">
        <w:rPr>
          <w:sz w:val="28"/>
          <w:szCs w:val="28"/>
          <w:lang w:val="en-US"/>
        </w:rPr>
        <w:t>Jacg</w:t>
      </w:r>
      <w:r w:rsidRPr="00874970">
        <w:rPr>
          <w:sz w:val="28"/>
          <w:szCs w:val="28"/>
        </w:rPr>
        <w:t xml:space="preserve">. </w:t>
      </w:r>
      <w:r w:rsidRPr="00874970">
        <w:rPr>
          <w:sz w:val="28"/>
          <w:szCs w:val="28"/>
          <w:lang w:val="en-US"/>
        </w:rPr>
        <w:t>ex</w:t>
      </w:r>
      <w:r w:rsidR="00A90CD5">
        <w:rPr>
          <w:sz w:val="28"/>
          <w:szCs w:val="28"/>
        </w:rPr>
        <w:t xml:space="preserve"> </w:t>
      </w:r>
      <w:proofErr w:type="spellStart"/>
      <w:r w:rsidRPr="00874970">
        <w:rPr>
          <w:sz w:val="28"/>
          <w:szCs w:val="28"/>
          <w:lang w:val="en-US"/>
        </w:rPr>
        <w:t>Pchb</w:t>
      </w:r>
      <w:proofErr w:type="spellEnd"/>
      <w:r w:rsidRPr="00874970">
        <w:rPr>
          <w:sz w:val="28"/>
          <w:szCs w:val="28"/>
        </w:rPr>
        <w:t>.</w:t>
      </w:r>
      <w:r w:rsidRPr="00874970">
        <w:rPr>
          <w:sz w:val="28"/>
          <w:szCs w:val="28"/>
          <w:lang w:val="en-US"/>
        </w:rPr>
        <w:t>f</w:t>
      </w:r>
      <w:r w:rsidRPr="00874970">
        <w:rPr>
          <w:sz w:val="28"/>
          <w:szCs w:val="28"/>
        </w:rPr>
        <w:t>.</w:t>
      </w:r>
      <w:r>
        <w:rPr>
          <w:sz w:val="28"/>
          <w:szCs w:val="28"/>
        </w:rPr>
        <w:t>)</w:t>
      </w:r>
    </w:p>
    <w:p w:rsidR="00EB6C11" w:rsidRDefault="00EB6C1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B6C11" w:rsidRDefault="00EB6C1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B6C11" w:rsidRDefault="00EB6C1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B6C11" w:rsidRDefault="00EB6C1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B6C11" w:rsidRDefault="00EB6C1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B6C11" w:rsidRDefault="00EB6C1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710" cy="7913370"/>
            <wp:effectExtent l="19050" t="0" r="8890" b="0"/>
            <wp:docPr id="7" name="Рисунок 5" descr="C:\Users\user\Desktop\фото в работу\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в работу\3.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029" w:rsidRDefault="00EC5029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C5029" w:rsidRDefault="00EC5029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B6C11" w:rsidRDefault="00874970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Рис.5. </w:t>
      </w:r>
      <w:r w:rsidR="00633896">
        <w:rPr>
          <w:sz w:val="28"/>
          <w:szCs w:val="28"/>
        </w:rPr>
        <w:t>Проведение фенологических наблюдений</w:t>
      </w:r>
    </w:p>
    <w:p w:rsidR="00EB6C11" w:rsidRDefault="00EB6C1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B6C11" w:rsidRDefault="00EB6C1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B6C11" w:rsidRDefault="00EB6C1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B6C11" w:rsidRDefault="00EB6C1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B6C11" w:rsidRDefault="00EB6C1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B6C11" w:rsidRDefault="00EB6C1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A1619A" w:rsidRDefault="00A1619A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B6C11" w:rsidRDefault="00EB6C1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C5029" w:rsidRDefault="00EB6C1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07186" cy="4857408"/>
            <wp:effectExtent l="19050" t="19050" r="26514" b="19392"/>
            <wp:docPr id="8" name="Рисунок 6" descr="C:\Users\user\Desktop\фото в работу\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в работу\3.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821" cy="4860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619A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927627" cy="4860681"/>
            <wp:effectExtent l="19050" t="19050" r="25123" b="16119"/>
            <wp:docPr id="9" name="Рисунок 7" descr="C:\Users\user\Desktop\фото в работу\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в работу\3.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50" cy="48771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029" w:rsidRDefault="00EC5029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B6C11" w:rsidRDefault="00A90CD5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Рис.6. Бутонизация (</w:t>
      </w:r>
      <w:r w:rsidRPr="00A90CD5">
        <w:rPr>
          <w:sz w:val="28"/>
          <w:szCs w:val="28"/>
          <w:lang w:val="en-US"/>
        </w:rPr>
        <w:t>Syringa</w:t>
      </w:r>
      <w:r w:rsidRPr="00A90CD5">
        <w:rPr>
          <w:sz w:val="28"/>
          <w:szCs w:val="28"/>
        </w:rPr>
        <w:t xml:space="preserve"> </w:t>
      </w:r>
      <w:r w:rsidRPr="00A90CD5">
        <w:rPr>
          <w:sz w:val="28"/>
          <w:szCs w:val="28"/>
          <w:lang w:val="en-US"/>
        </w:rPr>
        <w:t>josikaea</w:t>
      </w:r>
      <w:r w:rsidRPr="00A90CD5">
        <w:rPr>
          <w:sz w:val="28"/>
          <w:szCs w:val="28"/>
        </w:rPr>
        <w:t xml:space="preserve"> </w:t>
      </w:r>
      <w:r w:rsidRPr="00A90CD5">
        <w:rPr>
          <w:sz w:val="28"/>
          <w:szCs w:val="28"/>
          <w:lang w:val="en-US"/>
        </w:rPr>
        <w:t>J</w:t>
      </w:r>
      <w:r w:rsidRPr="00A90CD5">
        <w:rPr>
          <w:sz w:val="28"/>
          <w:szCs w:val="28"/>
        </w:rPr>
        <w:t>.</w:t>
      </w:r>
      <w:r w:rsidRPr="00A90CD5">
        <w:rPr>
          <w:sz w:val="28"/>
          <w:szCs w:val="28"/>
          <w:lang w:val="en-US"/>
        </w:rPr>
        <w:t>Jacg</w:t>
      </w:r>
      <w:r w:rsidRPr="00A90CD5">
        <w:rPr>
          <w:sz w:val="28"/>
          <w:szCs w:val="28"/>
        </w:rPr>
        <w:t xml:space="preserve">. </w:t>
      </w:r>
      <w:r w:rsidRPr="00A90CD5">
        <w:rPr>
          <w:sz w:val="28"/>
          <w:szCs w:val="28"/>
          <w:lang w:val="en-US"/>
        </w:rPr>
        <w:t>ex</w:t>
      </w:r>
      <w:r w:rsidRPr="00A90CD5">
        <w:rPr>
          <w:sz w:val="28"/>
          <w:szCs w:val="28"/>
        </w:rPr>
        <w:t xml:space="preserve"> </w:t>
      </w:r>
      <w:proofErr w:type="spellStart"/>
      <w:r w:rsidRPr="00A90CD5">
        <w:rPr>
          <w:sz w:val="28"/>
          <w:szCs w:val="28"/>
          <w:lang w:val="en-US"/>
        </w:rPr>
        <w:t>Pchb</w:t>
      </w:r>
      <w:proofErr w:type="spellEnd"/>
      <w:r w:rsidRPr="00A90CD5">
        <w:rPr>
          <w:sz w:val="28"/>
          <w:szCs w:val="28"/>
        </w:rPr>
        <w:t>.</w:t>
      </w:r>
      <w:r w:rsidRPr="00A90CD5">
        <w:rPr>
          <w:sz w:val="28"/>
          <w:szCs w:val="28"/>
          <w:lang w:val="en-US"/>
        </w:rPr>
        <w:t>f</w:t>
      </w:r>
      <w:r w:rsidRPr="00A90CD5">
        <w:rPr>
          <w:sz w:val="28"/>
          <w:szCs w:val="28"/>
        </w:rPr>
        <w:t>.</w:t>
      </w:r>
      <w:r>
        <w:rPr>
          <w:sz w:val="28"/>
          <w:szCs w:val="28"/>
        </w:rPr>
        <w:t>)</w:t>
      </w:r>
    </w:p>
    <w:p w:rsidR="00EB6C11" w:rsidRDefault="00A90CD5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Рис.7. </w:t>
      </w:r>
      <w:r w:rsidR="00633896">
        <w:rPr>
          <w:sz w:val="28"/>
          <w:szCs w:val="28"/>
        </w:rPr>
        <w:t xml:space="preserve"> Проведение биометрических измерений</w:t>
      </w:r>
    </w:p>
    <w:p w:rsidR="00EB6C11" w:rsidRDefault="00EB6C1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B6C11" w:rsidRDefault="00EB6C1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B6C11" w:rsidRDefault="00EB6C1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B6C11" w:rsidRDefault="00EB6C1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B6C11" w:rsidRDefault="00EB6C1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B6C11" w:rsidRDefault="00EB6C1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B6C11" w:rsidRDefault="00EB6C1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B6C11" w:rsidRDefault="00EB6C1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B6C11" w:rsidRDefault="00EB6C1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B6C11" w:rsidRDefault="00EB6C1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B6C11" w:rsidRDefault="00EB6C1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B6C11" w:rsidRDefault="00EB6C1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B6C11" w:rsidRDefault="00EB6C11" w:rsidP="000C2208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B6C11" w:rsidRDefault="00EB6C11" w:rsidP="00EB6C11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41041" cy="7121769"/>
            <wp:effectExtent l="19050" t="0" r="0" b="0"/>
            <wp:docPr id="10" name="Рисунок 8" descr="C:\Users\user\Desktop\фото в работ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в работу\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361" cy="712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029" w:rsidRDefault="00EC5029" w:rsidP="00EB6C11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A1619A" w:rsidRDefault="00A90CD5" w:rsidP="00EB6C11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Рис.8. Завязывание плодов (</w:t>
      </w:r>
      <w:r w:rsidRPr="00A90CD5">
        <w:rPr>
          <w:sz w:val="28"/>
          <w:szCs w:val="28"/>
          <w:lang w:val="en-US"/>
        </w:rPr>
        <w:t>Syringa</w:t>
      </w:r>
      <w:r w:rsidRPr="00A90CD5">
        <w:rPr>
          <w:sz w:val="28"/>
          <w:szCs w:val="28"/>
        </w:rPr>
        <w:t xml:space="preserve"> </w:t>
      </w:r>
      <w:r w:rsidRPr="00A90CD5">
        <w:rPr>
          <w:sz w:val="28"/>
          <w:szCs w:val="28"/>
          <w:lang w:val="en-US"/>
        </w:rPr>
        <w:t>komarowii</w:t>
      </w:r>
      <w:r w:rsidRPr="00A90CD5">
        <w:rPr>
          <w:sz w:val="28"/>
          <w:szCs w:val="28"/>
        </w:rPr>
        <w:t xml:space="preserve"> С.К.</w:t>
      </w:r>
      <w:r w:rsidRPr="00A90CD5">
        <w:rPr>
          <w:sz w:val="28"/>
          <w:szCs w:val="28"/>
          <w:lang w:val="en-US"/>
        </w:rPr>
        <w:t>Schnid</w:t>
      </w:r>
      <w:r>
        <w:rPr>
          <w:sz w:val="28"/>
          <w:szCs w:val="28"/>
        </w:rPr>
        <w:t>)</w:t>
      </w:r>
    </w:p>
    <w:p w:rsidR="00A1619A" w:rsidRDefault="00A1619A" w:rsidP="00EB6C11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A1619A" w:rsidRDefault="00A1619A" w:rsidP="00EB6C11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A1619A" w:rsidRDefault="00A1619A" w:rsidP="00EB6C11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A1619A" w:rsidRDefault="00A1619A" w:rsidP="00EB6C11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A1619A" w:rsidRDefault="00EB5C59" w:rsidP="00EB6C11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962ADA5" wp14:editId="29AC4DD6">
            <wp:extent cx="6149340" cy="4869456"/>
            <wp:effectExtent l="0" t="0" r="0" b="0"/>
            <wp:docPr id="11" name="Рисунок 9" descr="C:\Users\user\Desktop\фото в работу\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в работу\4.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303" cy="488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029" w:rsidRDefault="00EC5029" w:rsidP="00A1619A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A1619A" w:rsidRDefault="00A90CD5" w:rsidP="00A1619A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Рис.9.</w:t>
      </w:r>
      <w:r w:rsidR="00633896">
        <w:rPr>
          <w:sz w:val="28"/>
          <w:szCs w:val="28"/>
        </w:rPr>
        <w:t>Проведение фенологических наблюдений</w:t>
      </w:r>
    </w:p>
    <w:p w:rsidR="00A1619A" w:rsidRDefault="00A1619A" w:rsidP="00A1619A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A1619A" w:rsidRDefault="00A1619A" w:rsidP="00A1619A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A1619A" w:rsidRDefault="00A1619A" w:rsidP="00A1619A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A1619A" w:rsidRDefault="00A1619A" w:rsidP="00A1619A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A1619A" w:rsidRDefault="00A1619A" w:rsidP="00A1619A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A1619A" w:rsidRDefault="00A1619A" w:rsidP="00A1619A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A1619A" w:rsidRDefault="00A1619A" w:rsidP="00A1619A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A1619A" w:rsidRDefault="00A1619A" w:rsidP="00A1619A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A1619A" w:rsidRDefault="00A1619A" w:rsidP="00A1619A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A1619A" w:rsidRDefault="00A1619A" w:rsidP="00A1619A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A1619A" w:rsidRDefault="00A1619A" w:rsidP="00A1619A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A1619A" w:rsidRDefault="00A1619A" w:rsidP="00A1619A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A1619A" w:rsidRDefault="00A1619A" w:rsidP="00A1619A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A1619A" w:rsidRDefault="00A1619A" w:rsidP="00A1619A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A1619A" w:rsidRDefault="00A1619A" w:rsidP="00A1619A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A1619A" w:rsidRDefault="00A1619A" w:rsidP="00A1619A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A1619A" w:rsidRPr="00A1619A" w:rsidRDefault="00A1619A" w:rsidP="00A1619A">
      <w:pPr>
        <w:pStyle w:val="ac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7912100"/>
            <wp:effectExtent l="19050" t="0" r="0" b="0"/>
            <wp:docPr id="12" name="Рисунок 10" descr="C:\Users\user\Desktop\фото в работу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в работу\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029" w:rsidRDefault="00EC5029" w:rsidP="00EB6C11">
      <w:pPr>
        <w:tabs>
          <w:tab w:val="left" w:pos="8072"/>
        </w:tabs>
        <w:jc w:val="lef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1619A" w:rsidRPr="00A90CD5" w:rsidRDefault="00A90CD5" w:rsidP="00EB6C11">
      <w:pPr>
        <w:tabs>
          <w:tab w:val="left" w:pos="8072"/>
        </w:tabs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Рис.10.Набухание цветочных почек (</w:t>
      </w:r>
      <w:r w:rsidRPr="00A90CD5">
        <w:rPr>
          <w:rFonts w:ascii="Times New Roman" w:hAnsi="Times New Roman" w:cs="Times New Roman"/>
          <w:sz w:val="28"/>
          <w:szCs w:val="28"/>
          <w:lang w:val="en-US" w:eastAsia="ru-RU"/>
        </w:rPr>
        <w:t>Syringa</w:t>
      </w:r>
      <w:r w:rsidRPr="00A90CD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90CD5">
        <w:rPr>
          <w:rFonts w:ascii="Times New Roman" w:hAnsi="Times New Roman" w:cs="Times New Roman"/>
          <w:sz w:val="28"/>
          <w:szCs w:val="28"/>
          <w:lang w:val="en-US" w:eastAsia="ru-RU"/>
        </w:rPr>
        <w:t>reticulate</w:t>
      </w:r>
      <w:r w:rsidRPr="00A90CD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90CD5">
        <w:rPr>
          <w:rFonts w:ascii="Times New Roman" w:hAnsi="Times New Roman" w:cs="Times New Roman"/>
          <w:sz w:val="28"/>
          <w:szCs w:val="28"/>
          <w:lang w:val="en-US" w:eastAsia="ru-RU"/>
        </w:rPr>
        <w:t>sbsp</w:t>
      </w:r>
      <w:proofErr w:type="spellEnd"/>
      <w:r w:rsidRPr="00A90CD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90CD5">
        <w:rPr>
          <w:rFonts w:ascii="Times New Roman" w:hAnsi="Times New Roman" w:cs="Times New Roman"/>
          <w:sz w:val="28"/>
          <w:szCs w:val="28"/>
          <w:lang w:val="en-US" w:eastAsia="ru-RU"/>
        </w:rPr>
        <w:t>amurensis</w:t>
      </w:r>
      <w:r w:rsidRPr="00A90CD5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Pr="00A90CD5">
        <w:rPr>
          <w:rFonts w:ascii="Times New Roman" w:hAnsi="Times New Roman" w:cs="Times New Roman"/>
          <w:sz w:val="28"/>
          <w:szCs w:val="28"/>
          <w:lang w:val="en-US" w:eastAsia="ru-RU"/>
        </w:rPr>
        <w:t>Rupr</w:t>
      </w:r>
      <w:r w:rsidRPr="00A90CD5">
        <w:rPr>
          <w:rFonts w:ascii="Times New Roman" w:hAnsi="Times New Roman" w:cs="Times New Roman"/>
          <w:sz w:val="28"/>
          <w:szCs w:val="28"/>
          <w:lang w:eastAsia="ru-RU"/>
        </w:rPr>
        <w:t xml:space="preserve">.) </w:t>
      </w:r>
      <w:r w:rsidRPr="00A90CD5">
        <w:rPr>
          <w:rFonts w:ascii="Times New Roman" w:hAnsi="Times New Roman" w:cs="Times New Roman"/>
          <w:sz w:val="28"/>
          <w:szCs w:val="28"/>
          <w:lang w:val="en-US" w:eastAsia="ru-RU"/>
        </w:rPr>
        <w:t>P</w:t>
      </w:r>
      <w:r w:rsidRPr="00A90CD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90CD5">
        <w:rPr>
          <w:rFonts w:ascii="Times New Roman" w:hAnsi="Times New Roman" w:cs="Times New Roman"/>
          <w:sz w:val="28"/>
          <w:szCs w:val="28"/>
          <w:lang w:val="en-US" w:eastAsia="ru-RU"/>
        </w:rPr>
        <w:t>S</w:t>
      </w:r>
      <w:r w:rsidRPr="00A90CD5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A90CD5">
        <w:rPr>
          <w:rFonts w:ascii="Times New Roman" w:hAnsi="Times New Roman" w:cs="Times New Roman"/>
          <w:sz w:val="28"/>
          <w:szCs w:val="28"/>
          <w:lang w:val="en-US" w:eastAsia="ru-RU"/>
        </w:rPr>
        <w:t>Green</w:t>
      </w:r>
      <w:r w:rsidRPr="00A90CD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90CD5">
        <w:rPr>
          <w:rFonts w:ascii="Times New Roman" w:hAnsi="Times New Roman" w:cs="Times New Roman"/>
          <w:sz w:val="28"/>
          <w:szCs w:val="28"/>
          <w:lang w:val="en-US" w:eastAsia="ru-RU"/>
        </w:rPr>
        <w:t>et</w:t>
      </w:r>
      <w:proofErr w:type="gramEnd"/>
      <w:r w:rsidRPr="00A90CD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90CD5">
        <w:rPr>
          <w:rFonts w:ascii="Times New Roman" w:hAnsi="Times New Roman" w:cs="Times New Roman"/>
          <w:sz w:val="28"/>
          <w:szCs w:val="28"/>
          <w:lang w:val="en-US" w:eastAsia="ru-RU"/>
        </w:rPr>
        <w:t>M</w:t>
      </w:r>
      <w:r w:rsidRPr="00A90CD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90CD5">
        <w:rPr>
          <w:rFonts w:ascii="Times New Roman" w:hAnsi="Times New Roman" w:cs="Times New Roman"/>
          <w:sz w:val="28"/>
          <w:szCs w:val="28"/>
          <w:lang w:val="en-US" w:eastAsia="ru-RU"/>
        </w:rPr>
        <w:t>C</w:t>
      </w:r>
      <w:r w:rsidRPr="00A90CD5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A90CD5">
        <w:rPr>
          <w:rFonts w:ascii="Times New Roman" w:hAnsi="Times New Roman" w:cs="Times New Roman"/>
          <w:sz w:val="28"/>
          <w:szCs w:val="28"/>
          <w:lang w:val="en-US" w:eastAsia="ru-RU"/>
        </w:rPr>
        <w:t>Chang</w:t>
      </w:r>
      <w:r w:rsidRPr="00A90CD5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A1619A" w:rsidRPr="00A90CD5" w:rsidRDefault="00A1619A" w:rsidP="00EB6C11">
      <w:pPr>
        <w:tabs>
          <w:tab w:val="left" w:pos="8072"/>
        </w:tabs>
        <w:jc w:val="left"/>
        <w:rPr>
          <w:sz w:val="28"/>
          <w:szCs w:val="28"/>
          <w:lang w:eastAsia="ru-RU"/>
        </w:rPr>
      </w:pPr>
    </w:p>
    <w:p w:rsidR="00A1619A" w:rsidRDefault="00A1619A" w:rsidP="00EB6C11">
      <w:pPr>
        <w:tabs>
          <w:tab w:val="left" w:pos="8072"/>
        </w:tabs>
        <w:jc w:val="left"/>
        <w:rPr>
          <w:lang w:eastAsia="ru-RU"/>
        </w:rPr>
      </w:pPr>
    </w:p>
    <w:p w:rsidR="00EC5029" w:rsidRDefault="00A1619A" w:rsidP="00EB6C11">
      <w:pPr>
        <w:tabs>
          <w:tab w:val="left" w:pos="8072"/>
        </w:tabs>
        <w:jc w:val="left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67705" cy="7116897"/>
            <wp:effectExtent l="0" t="0" r="0" b="0"/>
            <wp:docPr id="13" name="Рисунок 11" descr="C:\Users\user\Desktop\фото в работу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в работу\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404" cy="712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CD5">
        <w:rPr>
          <w:lang w:eastAsia="ru-RU"/>
        </w:rPr>
        <w:t xml:space="preserve"> </w:t>
      </w:r>
    </w:p>
    <w:p w:rsidR="00A90CD5" w:rsidRPr="000F2EB0" w:rsidRDefault="00A90CD5" w:rsidP="00EB6C11">
      <w:pPr>
        <w:tabs>
          <w:tab w:val="left" w:pos="8072"/>
        </w:tabs>
        <w:jc w:val="left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Рис.1</w:t>
      </w:r>
      <w:r w:rsidR="007E7FC5">
        <w:rPr>
          <w:rFonts w:ascii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EB5C59">
        <w:rPr>
          <w:rFonts w:ascii="Times New Roman" w:hAnsi="Times New Roman" w:cs="Times New Roman"/>
          <w:sz w:val="28"/>
          <w:szCs w:val="28"/>
          <w:lang w:eastAsia="ru-RU"/>
        </w:rPr>
        <w:t>Начало цветения (</w:t>
      </w:r>
      <w:r w:rsidR="00EB5C59" w:rsidRPr="00EB5C59">
        <w:rPr>
          <w:rFonts w:ascii="Times New Roman" w:hAnsi="Times New Roman" w:cs="Times New Roman"/>
          <w:sz w:val="28"/>
          <w:szCs w:val="28"/>
          <w:lang w:val="en-US" w:eastAsia="ru-RU"/>
        </w:rPr>
        <w:t>Syringa</w:t>
      </w:r>
      <w:r w:rsidR="00EB5C59" w:rsidRPr="00EB5C5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B5C59" w:rsidRPr="00EB5C59">
        <w:rPr>
          <w:rFonts w:ascii="Times New Roman" w:hAnsi="Times New Roman" w:cs="Times New Roman"/>
          <w:sz w:val="28"/>
          <w:szCs w:val="28"/>
          <w:lang w:val="en-US" w:eastAsia="ru-RU"/>
        </w:rPr>
        <w:t>tomentella</w:t>
      </w:r>
      <w:r w:rsidR="00EB5C59" w:rsidRPr="00EB5C5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B5C59" w:rsidRPr="00EB5C59">
        <w:rPr>
          <w:rFonts w:ascii="Times New Roman" w:hAnsi="Times New Roman" w:cs="Times New Roman"/>
          <w:sz w:val="28"/>
          <w:szCs w:val="28"/>
          <w:lang w:val="en-US" w:eastAsia="ru-RU"/>
        </w:rPr>
        <w:t>subsp</w:t>
      </w:r>
      <w:r w:rsidR="00EB5C59" w:rsidRPr="00EB5C59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EB5C59" w:rsidRPr="00EB5C59">
        <w:rPr>
          <w:rFonts w:ascii="Times New Roman" w:hAnsi="Times New Roman" w:cs="Times New Roman"/>
          <w:sz w:val="28"/>
          <w:szCs w:val="28"/>
          <w:lang w:val="en-US" w:eastAsia="ru-RU"/>
        </w:rPr>
        <w:t>sweginzowii</w:t>
      </w:r>
      <w:r w:rsidR="00EB5C59" w:rsidRPr="00EB5C59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="00EB5C59" w:rsidRPr="00EB5C59">
        <w:rPr>
          <w:rFonts w:ascii="Times New Roman" w:hAnsi="Times New Roman" w:cs="Times New Roman"/>
          <w:sz w:val="28"/>
          <w:szCs w:val="28"/>
          <w:lang w:val="en-US" w:eastAsia="ru-RU"/>
        </w:rPr>
        <w:t>Koehne</w:t>
      </w:r>
      <w:r w:rsidR="00EB5C59" w:rsidRPr="00EB5C5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B5C59" w:rsidRPr="00EB5C59">
        <w:rPr>
          <w:rFonts w:ascii="Times New Roman" w:hAnsi="Times New Roman" w:cs="Times New Roman"/>
          <w:sz w:val="28"/>
          <w:szCs w:val="28"/>
          <w:lang w:val="en-US" w:eastAsia="ru-RU"/>
        </w:rPr>
        <w:t>et</w:t>
      </w:r>
      <w:r w:rsidR="00EB5C59" w:rsidRPr="00EB5C5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B5C59" w:rsidRPr="00EB5C59">
        <w:rPr>
          <w:rFonts w:ascii="Times New Roman" w:hAnsi="Times New Roman" w:cs="Times New Roman"/>
          <w:sz w:val="28"/>
          <w:szCs w:val="28"/>
          <w:lang w:val="en-US" w:eastAsia="ru-RU"/>
        </w:rPr>
        <w:t>Lingclsh</w:t>
      </w:r>
      <w:r w:rsidR="00EB5C59" w:rsidRPr="00EB5C59">
        <w:rPr>
          <w:rFonts w:ascii="Times New Roman" w:hAnsi="Times New Roman" w:cs="Times New Roman"/>
          <w:sz w:val="28"/>
          <w:szCs w:val="28"/>
          <w:lang w:eastAsia="ru-RU"/>
        </w:rPr>
        <w:t xml:space="preserve">.) </w:t>
      </w:r>
      <w:r w:rsidR="00EB5C59" w:rsidRPr="00EB5C59">
        <w:rPr>
          <w:rFonts w:ascii="Times New Roman" w:hAnsi="Times New Roman" w:cs="Times New Roman"/>
          <w:sz w:val="28"/>
          <w:szCs w:val="28"/>
          <w:lang w:val="en-US" w:eastAsia="ru-RU"/>
        </w:rPr>
        <w:t>Jin</w:t>
      </w:r>
      <w:r w:rsidR="00EB5C59" w:rsidRPr="000F2EB0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="00EB5C59" w:rsidRPr="00EB5C59">
        <w:rPr>
          <w:rFonts w:ascii="Times New Roman" w:hAnsi="Times New Roman" w:cs="Times New Roman"/>
          <w:sz w:val="28"/>
          <w:szCs w:val="28"/>
          <w:lang w:val="en-US" w:eastAsia="ru-RU"/>
        </w:rPr>
        <w:t>Y</w:t>
      </w:r>
      <w:r w:rsidR="00EB5C59" w:rsidRPr="000F2EB0"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  <w:r w:rsidR="00EB5C59" w:rsidRPr="00EB5C59">
        <w:rPr>
          <w:rFonts w:ascii="Times New Roman" w:hAnsi="Times New Roman" w:cs="Times New Roman"/>
          <w:sz w:val="28"/>
          <w:szCs w:val="28"/>
          <w:lang w:val="en-US" w:eastAsia="ru-RU"/>
        </w:rPr>
        <w:t>Chen</w:t>
      </w:r>
      <w:r w:rsidR="00EB5C59" w:rsidRPr="000F2EB0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gramStart"/>
      <w:r w:rsidR="00EB5C59" w:rsidRPr="00EB5C59">
        <w:rPr>
          <w:rFonts w:ascii="Times New Roman" w:hAnsi="Times New Roman" w:cs="Times New Roman"/>
          <w:sz w:val="28"/>
          <w:szCs w:val="28"/>
          <w:lang w:val="en-US" w:eastAsia="ru-RU"/>
        </w:rPr>
        <w:t>et</w:t>
      </w:r>
      <w:proofErr w:type="gramEnd"/>
      <w:r w:rsidR="00EB5C59" w:rsidRPr="000F2EB0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="00EB5C59" w:rsidRPr="00EB5C59">
        <w:rPr>
          <w:rFonts w:ascii="Times New Roman" w:hAnsi="Times New Roman" w:cs="Times New Roman"/>
          <w:sz w:val="28"/>
          <w:szCs w:val="28"/>
          <w:lang w:val="en-US" w:eastAsia="ru-RU"/>
        </w:rPr>
        <w:t>D</w:t>
      </w:r>
      <w:r w:rsidR="00EB5C59" w:rsidRPr="000F2EB0"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  <w:r w:rsidR="00EB5C59" w:rsidRPr="00EB5C59">
        <w:rPr>
          <w:rFonts w:ascii="Times New Roman" w:hAnsi="Times New Roman" w:cs="Times New Roman"/>
          <w:sz w:val="28"/>
          <w:szCs w:val="28"/>
          <w:lang w:val="en-US" w:eastAsia="ru-RU"/>
        </w:rPr>
        <w:t>Y</w:t>
      </w:r>
      <w:r w:rsidR="00EB5C59" w:rsidRPr="000F2EB0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. </w:t>
      </w:r>
      <w:r w:rsidR="00EB5C59" w:rsidRPr="00EB5C59">
        <w:rPr>
          <w:rFonts w:ascii="Times New Roman" w:hAnsi="Times New Roman" w:cs="Times New Roman"/>
          <w:sz w:val="28"/>
          <w:szCs w:val="28"/>
          <w:lang w:val="en-US" w:eastAsia="ru-RU"/>
        </w:rPr>
        <w:t>Hong</w:t>
      </w:r>
      <w:r w:rsidR="00EB5C59" w:rsidRPr="000F2EB0">
        <w:rPr>
          <w:rFonts w:ascii="Times New Roman" w:hAnsi="Times New Roman" w:cs="Times New Roman"/>
          <w:sz w:val="28"/>
          <w:szCs w:val="28"/>
          <w:lang w:val="en-US" w:eastAsia="ru-RU"/>
        </w:rPr>
        <w:t>)</w:t>
      </w:r>
    </w:p>
    <w:p w:rsidR="00EC5029" w:rsidRDefault="00A90CD5" w:rsidP="00EB6C11">
      <w:pPr>
        <w:tabs>
          <w:tab w:val="left" w:pos="8072"/>
        </w:tabs>
        <w:jc w:val="left"/>
        <w:rPr>
          <w:lang w:val="en-US" w:eastAsia="ru-RU"/>
        </w:rPr>
      </w:pPr>
      <w:r w:rsidRPr="00EB5C59">
        <w:rPr>
          <w:lang w:val="en-US" w:eastAsia="ru-RU"/>
        </w:rPr>
        <w:lastRenderedPageBreak/>
        <w:t xml:space="preserve"> </w:t>
      </w:r>
      <w:r w:rsidR="00A1619A" w:rsidRPr="00EB5C5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72839" cy="7684784"/>
            <wp:effectExtent l="0" t="0" r="0" b="0"/>
            <wp:docPr id="14" name="Рисунок 12" descr="C:\Users\user\Desktop\фото в работу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в работу\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890" cy="770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9A" w:rsidRPr="000F2EB0" w:rsidRDefault="00EB5C59" w:rsidP="00EB6C11">
      <w:pPr>
        <w:tabs>
          <w:tab w:val="left" w:pos="8072"/>
        </w:tabs>
        <w:jc w:val="left"/>
        <w:rPr>
          <w:lang w:val="en-US"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</w:t>
      </w:r>
      <w:r w:rsidR="007E7FC5">
        <w:rPr>
          <w:rFonts w:ascii="Times New Roman" w:hAnsi="Times New Roman" w:cs="Times New Roman"/>
          <w:sz w:val="28"/>
          <w:szCs w:val="28"/>
          <w:lang w:val="en-US" w:eastAsia="ru-RU"/>
        </w:rPr>
        <w:t>.12</w:t>
      </w:r>
      <w:r w:rsidRPr="00EB5C59"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>Бутонизация</w:t>
      </w:r>
      <w:r w:rsidRPr="00EB5C59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(Syringa tomentella subsp. yunnanensis (Francx.) Jin</w:t>
      </w:r>
      <w:r w:rsidRPr="000F2EB0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EB5C59">
        <w:rPr>
          <w:rFonts w:ascii="Times New Roman" w:hAnsi="Times New Roman" w:cs="Times New Roman"/>
          <w:sz w:val="28"/>
          <w:szCs w:val="28"/>
          <w:lang w:val="en-US" w:eastAsia="ru-RU"/>
        </w:rPr>
        <w:t>Y</w:t>
      </w:r>
      <w:r w:rsidRPr="000F2EB0"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  <w:r w:rsidRPr="00EB5C59">
        <w:rPr>
          <w:rFonts w:ascii="Times New Roman" w:hAnsi="Times New Roman" w:cs="Times New Roman"/>
          <w:sz w:val="28"/>
          <w:szCs w:val="28"/>
          <w:lang w:val="en-US" w:eastAsia="ru-RU"/>
        </w:rPr>
        <w:t>Chen</w:t>
      </w:r>
      <w:r w:rsidRPr="000F2EB0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gramStart"/>
      <w:r w:rsidRPr="00EB5C59">
        <w:rPr>
          <w:rFonts w:ascii="Times New Roman" w:hAnsi="Times New Roman" w:cs="Times New Roman"/>
          <w:sz w:val="28"/>
          <w:szCs w:val="28"/>
          <w:lang w:val="en-US" w:eastAsia="ru-RU"/>
        </w:rPr>
        <w:t>et</w:t>
      </w:r>
      <w:proofErr w:type="gramEnd"/>
      <w:r w:rsidRPr="000F2EB0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EB5C59">
        <w:rPr>
          <w:rFonts w:ascii="Times New Roman" w:hAnsi="Times New Roman" w:cs="Times New Roman"/>
          <w:sz w:val="28"/>
          <w:szCs w:val="28"/>
          <w:lang w:val="en-US" w:eastAsia="ru-RU"/>
        </w:rPr>
        <w:t>D</w:t>
      </w:r>
      <w:r w:rsidRPr="000F2EB0"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  <w:r w:rsidRPr="00EB5C59">
        <w:rPr>
          <w:rFonts w:ascii="Times New Roman" w:hAnsi="Times New Roman" w:cs="Times New Roman"/>
          <w:sz w:val="28"/>
          <w:szCs w:val="28"/>
          <w:lang w:val="en-US" w:eastAsia="ru-RU"/>
        </w:rPr>
        <w:t>Y</w:t>
      </w:r>
      <w:r w:rsidRPr="000F2EB0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EB5C59">
        <w:rPr>
          <w:rFonts w:ascii="Times New Roman" w:hAnsi="Times New Roman" w:cs="Times New Roman"/>
          <w:sz w:val="28"/>
          <w:szCs w:val="28"/>
          <w:lang w:val="en-US" w:eastAsia="ru-RU"/>
        </w:rPr>
        <w:t>Hong</w:t>
      </w:r>
      <w:r w:rsidRPr="000F2EB0">
        <w:rPr>
          <w:rFonts w:ascii="Times New Roman" w:hAnsi="Times New Roman" w:cs="Times New Roman"/>
          <w:sz w:val="28"/>
          <w:szCs w:val="28"/>
          <w:lang w:val="en-US" w:eastAsia="ru-RU"/>
        </w:rPr>
        <w:t>)</w:t>
      </w:r>
    </w:p>
    <w:p w:rsidR="00A1619A" w:rsidRPr="000F2EB0" w:rsidRDefault="00A1619A" w:rsidP="00EB6C11">
      <w:pPr>
        <w:tabs>
          <w:tab w:val="left" w:pos="8072"/>
        </w:tabs>
        <w:jc w:val="left"/>
        <w:rPr>
          <w:lang w:val="en-US" w:eastAsia="ru-RU"/>
        </w:rPr>
      </w:pPr>
    </w:p>
    <w:p w:rsidR="00A1619A" w:rsidRPr="000F2EB0" w:rsidRDefault="00A1619A" w:rsidP="00EB6C11">
      <w:pPr>
        <w:tabs>
          <w:tab w:val="left" w:pos="8072"/>
        </w:tabs>
        <w:jc w:val="left"/>
        <w:rPr>
          <w:lang w:val="en-US" w:eastAsia="ru-RU"/>
        </w:rPr>
      </w:pPr>
    </w:p>
    <w:p w:rsidR="00EC5029" w:rsidRDefault="00A1619A" w:rsidP="00EB6C11">
      <w:pPr>
        <w:tabs>
          <w:tab w:val="left" w:pos="8072"/>
        </w:tabs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7912100"/>
            <wp:effectExtent l="19050" t="0" r="0" b="0"/>
            <wp:docPr id="15" name="Рисунок 13" descr="C:\Users\user\Desktop\фото в работу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в работу\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C11" w:rsidRPr="00EB5C59" w:rsidRDefault="007E7FC5" w:rsidP="00EB6C11">
      <w:pPr>
        <w:tabs>
          <w:tab w:val="left" w:pos="8072"/>
        </w:tabs>
        <w:jc w:val="left"/>
        <w:rPr>
          <w:lang w:val="en-US"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</w:t>
      </w:r>
      <w:r w:rsidRPr="000F2EB0">
        <w:rPr>
          <w:rFonts w:ascii="Times New Roman" w:hAnsi="Times New Roman" w:cs="Times New Roman"/>
          <w:sz w:val="28"/>
          <w:szCs w:val="28"/>
          <w:lang w:val="en-US" w:eastAsia="ru-RU"/>
        </w:rPr>
        <w:t>.13</w:t>
      </w:r>
      <w:r w:rsidR="00EB5C59" w:rsidRPr="000F2EB0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. </w:t>
      </w:r>
      <w:r w:rsidR="00EB5C59">
        <w:rPr>
          <w:rFonts w:ascii="Times New Roman" w:hAnsi="Times New Roman" w:cs="Times New Roman"/>
          <w:sz w:val="28"/>
          <w:szCs w:val="28"/>
          <w:lang w:eastAsia="ru-RU"/>
        </w:rPr>
        <w:t>Начало</w:t>
      </w:r>
      <w:r w:rsidR="00EB5C59" w:rsidRPr="000F2EB0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="00EB5C59">
        <w:rPr>
          <w:rFonts w:ascii="Times New Roman" w:hAnsi="Times New Roman" w:cs="Times New Roman"/>
          <w:sz w:val="28"/>
          <w:szCs w:val="28"/>
          <w:lang w:eastAsia="ru-RU"/>
        </w:rPr>
        <w:t>цветения</w:t>
      </w:r>
      <w:r w:rsidR="00EB5C59" w:rsidRPr="000F2EB0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(</w:t>
      </w:r>
      <w:r w:rsidR="00EB5C59" w:rsidRPr="00EB5C59">
        <w:rPr>
          <w:rFonts w:ascii="Times New Roman" w:hAnsi="Times New Roman" w:cs="Times New Roman"/>
          <w:sz w:val="28"/>
          <w:szCs w:val="28"/>
          <w:lang w:val="en-US" w:eastAsia="ru-RU"/>
        </w:rPr>
        <w:t>Syringa</w:t>
      </w:r>
      <w:r w:rsidR="00EB5C59" w:rsidRPr="000F2EB0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gramStart"/>
      <w:r w:rsidR="00EB5C59" w:rsidRPr="00EB5C59">
        <w:rPr>
          <w:rFonts w:ascii="Times New Roman" w:hAnsi="Times New Roman" w:cs="Times New Roman"/>
          <w:sz w:val="28"/>
          <w:szCs w:val="28"/>
          <w:lang w:val="en-US" w:eastAsia="ru-RU"/>
        </w:rPr>
        <w:t>villosa</w:t>
      </w:r>
      <w:r w:rsidR="00EB5C59" w:rsidRPr="000F2EB0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 </w:t>
      </w:r>
      <w:r w:rsidR="00EB5C59" w:rsidRPr="00EB5C59">
        <w:rPr>
          <w:rFonts w:ascii="Times New Roman" w:hAnsi="Times New Roman" w:cs="Times New Roman"/>
          <w:sz w:val="28"/>
          <w:szCs w:val="28"/>
          <w:lang w:val="en-US" w:eastAsia="ru-RU"/>
        </w:rPr>
        <w:t>subsp</w:t>
      </w:r>
      <w:r w:rsidR="00EB5C59" w:rsidRPr="000F2EB0"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  <w:proofErr w:type="gramEnd"/>
      <w:r w:rsidR="00EB5C59" w:rsidRPr="000F2EB0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="00EB5C59" w:rsidRPr="00EB5C59">
        <w:rPr>
          <w:rFonts w:ascii="Times New Roman" w:hAnsi="Times New Roman" w:cs="Times New Roman"/>
          <w:sz w:val="28"/>
          <w:szCs w:val="28"/>
          <w:lang w:val="en-US" w:eastAsia="ru-RU"/>
        </w:rPr>
        <w:t>Wolfii(</w:t>
      </w:r>
      <w:r w:rsidR="00EB5C59" w:rsidRPr="00EB5C59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EB5C59" w:rsidRPr="00EB5C59"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  <w:r w:rsidR="00EB5C59" w:rsidRPr="00EB5C59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EB5C59" w:rsidRPr="00EB5C59">
        <w:rPr>
          <w:rFonts w:ascii="Times New Roman" w:hAnsi="Times New Roman" w:cs="Times New Roman"/>
          <w:sz w:val="28"/>
          <w:szCs w:val="28"/>
          <w:lang w:val="en-US" w:eastAsia="ru-RU"/>
        </w:rPr>
        <w:t>.Schnid) Jin Y.Chen et  D.Y. Hong)</w:t>
      </w:r>
      <w:r w:rsidR="00EB6C11" w:rsidRPr="00EB5C59">
        <w:rPr>
          <w:lang w:val="en-US" w:eastAsia="ru-RU"/>
        </w:rPr>
        <w:tab/>
      </w:r>
    </w:p>
    <w:p w:rsidR="00A1619A" w:rsidRPr="00EB5C59" w:rsidRDefault="00A1619A" w:rsidP="00EB6C11">
      <w:pPr>
        <w:tabs>
          <w:tab w:val="left" w:pos="8072"/>
        </w:tabs>
        <w:jc w:val="left"/>
        <w:rPr>
          <w:lang w:val="en-US" w:eastAsia="ru-RU"/>
        </w:rPr>
      </w:pPr>
    </w:p>
    <w:p w:rsidR="00A1619A" w:rsidRPr="00EB5C59" w:rsidRDefault="00A1619A" w:rsidP="00EB6C11">
      <w:pPr>
        <w:tabs>
          <w:tab w:val="left" w:pos="8072"/>
        </w:tabs>
        <w:jc w:val="left"/>
        <w:rPr>
          <w:lang w:val="en-US" w:eastAsia="ru-RU"/>
        </w:rPr>
      </w:pPr>
    </w:p>
    <w:p w:rsidR="00A1619A" w:rsidRPr="00EB5C59" w:rsidRDefault="00A1619A" w:rsidP="00EB6C11">
      <w:pPr>
        <w:tabs>
          <w:tab w:val="left" w:pos="8072"/>
        </w:tabs>
        <w:jc w:val="left"/>
        <w:rPr>
          <w:lang w:val="en-US" w:eastAsia="ru-RU"/>
        </w:rPr>
      </w:pPr>
    </w:p>
    <w:p w:rsidR="00EC5029" w:rsidRDefault="00A1619A" w:rsidP="00EB6C11">
      <w:pPr>
        <w:tabs>
          <w:tab w:val="left" w:pos="8072"/>
        </w:tabs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00727" cy="7855027"/>
            <wp:effectExtent l="0" t="0" r="0" b="0"/>
            <wp:docPr id="16" name="Рисунок 14" descr="C:\Users\user\Desktop\фото в работу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в работу\1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720" cy="786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9A" w:rsidRPr="00EB5C59" w:rsidRDefault="007E7FC5" w:rsidP="00EB6C11">
      <w:pPr>
        <w:tabs>
          <w:tab w:val="left" w:pos="8072"/>
        </w:tabs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eastAsia="ru-RU"/>
        </w:rPr>
        <w:t>Рис.14</w:t>
      </w:r>
      <w:r w:rsidR="00633896">
        <w:rPr>
          <w:rFonts w:ascii="Times New Roman" w:hAnsi="Times New Roman" w:cs="Times New Roman"/>
          <w:sz w:val="28"/>
          <w:szCs w:val="28"/>
          <w:lang w:eastAsia="ru-RU"/>
        </w:rPr>
        <w:t>. Проведение фенологических наблюдений</w:t>
      </w:r>
    </w:p>
    <w:sectPr w:rsidR="00A1619A" w:rsidRPr="00EB5C59" w:rsidSect="006E6E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4970" w:rsidRDefault="00874970" w:rsidP="006B502C">
      <w:pPr>
        <w:spacing w:after="0" w:line="240" w:lineRule="auto"/>
      </w:pPr>
      <w:r>
        <w:separator/>
      </w:r>
    </w:p>
  </w:endnote>
  <w:endnote w:type="continuationSeparator" w:id="0">
    <w:p w:rsidR="00874970" w:rsidRDefault="00874970" w:rsidP="006B5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69249282"/>
      <w:docPartObj>
        <w:docPartGallery w:val="Page Numbers (Bottom of Page)"/>
        <w:docPartUnique/>
      </w:docPartObj>
    </w:sdtPr>
    <w:sdtEndPr/>
    <w:sdtContent>
      <w:p w:rsidR="00874970" w:rsidRDefault="00874970">
        <w:pPr>
          <w:pStyle w:val="a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5029">
          <w:rPr>
            <w:noProof/>
          </w:rPr>
          <w:t>37</w:t>
        </w:r>
        <w:r>
          <w:rPr>
            <w:noProof/>
          </w:rPr>
          <w:fldChar w:fldCharType="end"/>
        </w:r>
      </w:p>
    </w:sdtContent>
  </w:sdt>
  <w:p w:rsidR="00874970" w:rsidRDefault="0087497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4970" w:rsidRDefault="00874970" w:rsidP="006B502C">
      <w:pPr>
        <w:spacing w:after="0" w:line="240" w:lineRule="auto"/>
      </w:pPr>
      <w:r>
        <w:separator/>
      </w:r>
    </w:p>
  </w:footnote>
  <w:footnote w:type="continuationSeparator" w:id="0">
    <w:p w:rsidR="00874970" w:rsidRDefault="00874970" w:rsidP="006B50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C43801"/>
    <w:multiLevelType w:val="hybridMultilevel"/>
    <w:tmpl w:val="870C5C3A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4A50"/>
    <w:rsid w:val="000124F0"/>
    <w:rsid w:val="00013193"/>
    <w:rsid w:val="0002469E"/>
    <w:rsid w:val="00031E1F"/>
    <w:rsid w:val="0003440D"/>
    <w:rsid w:val="00074679"/>
    <w:rsid w:val="000763C7"/>
    <w:rsid w:val="00082C74"/>
    <w:rsid w:val="000C2208"/>
    <w:rsid w:val="000E51F7"/>
    <w:rsid w:val="000F2EB0"/>
    <w:rsid w:val="001438F3"/>
    <w:rsid w:val="00184E0B"/>
    <w:rsid w:val="0019408B"/>
    <w:rsid w:val="001A4BE1"/>
    <w:rsid w:val="001A739E"/>
    <w:rsid w:val="001E218B"/>
    <w:rsid w:val="001F535B"/>
    <w:rsid w:val="00202B1B"/>
    <w:rsid w:val="00210BCD"/>
    <w:rsid w:val="0023769D"/>
    <w:rsid w:val="00240119"/>
    <w:rsid w:val="00272C4E"/>
    <w:rsid w:val="00284C57"/>
    <w:rsid w:val="002909B8"/>
    <w:rsid w:val="002D1F13"/>
    <w:rsid w:val="002D6957"/>
    <w:rsid w:val="002E105A"/>
    <w:rsid w:val="003B725B"/>
    <w:rsid w:val="003C2DFD"/>
    <w:rsid w:val="003C66AE"/>
    <w:rsid w:val="003F2B8E"/>
    <w:rsid w:val="00402420"/>
    <w:rsid w:val="0040465B"/>
    <w:rsid w:val="0041381F"/>
    <w:rsid w:val="00416768"/>
    <w:rsid w:val="004928F0"/>
    <w:rsid w:val="00544D5E"/>
    <w:rsid w:val="0054575D"/>
    <w:rsid w:val="00547CC3"/>
    <w:rsid w:val="0055563E"/>
    <w:rsid w:val="00561F47"/>
    <w:rsid w:val="00562914"/>
    <w:rsid w:val="00580BB4"/>
    <w:rsid w:val="00595A0F"/>
    <w:rsid w:val="005A4B65"/>
    <w:rsid w:val="005B4B2E"/>
    <w:rsid w:val="005C0084"/>
    <w:rsid w:val="005F1E1A"/>
    <w:rsid w:val="005F3989"/>
    <w:rsid w:val="00624B52"/>
    <w:rsid w:val="00624E8F"/>
    <w:rsid w:val="0062619D"/>
    <w:rsid w:val="00633896"/>
    <w:rsid w:val="00683A06"/>
    <w:rsid w:val="006A2E79"/>
    <w:rsid w:val="006B502C"/>
    <w:rsid w:val="006E6EF5"/>
    <w:rsid w:val="006F1DFF"/>
    <w:rsid w:val="006F7C0F"/>
    <w:rsid w:val="0070668C"/>
    <w:rsid w:val="00711FEE"/>
    <w:rsid w:val="00744A50"/>
    <w:rsid w:val="00781C5E"/>
    <w:rsid w:val="00782597"/>
    <w:rsid w:val="007B6CF5"/>
    <w:rsid w:val="007B7545"/>
    <w:rsid w:val="007E4D17"/>
    <w:rsid w:val="007E7FC5"/>
    <w:rsid w:val="007F68F3"/>
    <w:rsid w:val="0083330D"/>
    <w:rsid w:val="0084277D"/>
    <w:rsid w:val="00846CC6"/>
    <w:rsid w:val="00860C49"/>
    <w:rsid w:val="00874970"/>
    <w:rsid w:val="008B3536"/>
    <w:rsid w:val="008D22A8"/>
    <w:rsid w:val="008D3C30"/>
    <w:rsid w:val="008E1C94"/>
    <w:rsid w:val="00916E6F"/>
    <w:rsid w:val="00934042"/>
    <w:rsid w:val="0093734E"/>
    <w:rsid w:val="009572CC"/>
    <w:rsid w:val="00976657"/>
    <w:rsid w:val="00997451"/>
    <w:rsid w:val="009B3C45"/>
    <w:rsid w:val="009E70B6"/>
    <w:rsid w:val="009F2AD4"/>
    <w:rsid w:val="00A008E5"/>
    <w:rsid w:val="00A03AFE"/>
    <w:rsid w:val="00A1619A"/>
    <w:rsid w:val="00A23E5D"/>
    <w:rsid w:val="00A25072"/>
    <w:rsid w:val="00A32FB3"/>
    <w:rsid w:val="00A470CC"/>
    <w:rsid w:val="00A64072"/>
    <w:rsid w:val="00A83CE3"/>
    <w:rsid w:val="00A90CD5"/>
    <w:rsid w:val="00AA1CB2"/>
    <w:rsid w:val="00AA34AA"/>
    <w:rsid w:val="00AB202D"/>
    <w:rsid w:val="00AC7FCB"/>
    <w:rsid w:val="00AD486C"/>
    <w:rsid w:val="00AE1E3B"/>
    <w:rsid w:val="00AF2573"/>
    <w:rsid w:val="00AF595C"/>
    <w:rsid w:val="00B06A62"/>
    <w:rsid w:val="00B15513"/>
    <w:rsid w:val="00B16841"/>
    <w:rsid w:val="00B41731"/>
    <w:rsid w:val="00B64269"/>
    <w:rsid w:val="00B74730"/>
    <w:rsid w:val="00BA1B09"/>
    <w:rsid w:val="00C253CC"/>
    <w:rsid w:val="00C47CE2"/>
    <w:rsid w:val="00C7296A"/>
    <w:rsid w:val="00C76265"/>
    <w:rsid w:val="00C96B44"/>
    <w:rsid w:val="00CA4F03"/>
    <w:rsid w:val="00CE2072"/>
    <w:rsid w:val="00CE6336"/>
    <w:rsid w:val="00D107F7"/>
    <w:rsid w:val="00D24FF8"/>
    <w:rsid w:val="00D507BE"/>
    <w:rsid w:val="00D74AA4"/>
    <w:rsid w:val="00DC5032"/>
    <w:rsid w:val="00DD0799"/>
    <w:rsid w:val="00DD76B4"/>
    <w:rsid w:val="00DE2E44"/>
    <w:rsid w:val="00E05F52"/>
    <w:rsid w:val="00E43E1B"/>
    <w:rsid w:val="00E53D56"/>
    <w:rsid w:val="00EA3A61"/>
    <w:rsid w:val="00EB1C41"/>
    <w:rsid w:val="00EB5C59"/>
    <w:rsid w:val="00EB6C11"/>
    <w:rsid w:val="00EC5029"/>
    <w:rsid w:val="00ED0EC5"/>
    <w:rsid w:val="00EE0F05"/>
    <w:rsid w:val="00EF73CA"/>
    <w:rsid w:val="00F02EC9"/>
    <w:rsid w:val="00F12584"/>
    <w:rsid w:val="00F20A83"/>
    <w:rsid w:val="00F371AE"/>
    <w:rsid w:val="00F51D79"/>
    <w:rsid w:val="00F55A6E"/>
    <w:rsid w:val="00F71494"/>
    <w:rsid w:val="00F72B08"/>
    <w:rsid w:val="00FC3A12"/>
    <w:rsid w:val="00FE74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5C39F0-EFBA-4021-9BED-16C9415AC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4679"/>
  </w:style>
  <w:style w:type="paragraph" w:styleId="1">
    <w:name w:val="heading 1"/>
    <w:basedOn w:val="a"/>
    <w:next w:val="a"/>
    <w:link w:val="10"/>
    <w:uiPriority w:val="9"/>
    <w:qFormat/>
    <w:rsid w:val="00547C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68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3"/>
    <w:uiPriority w:val="39"/>
    <w:rsid w:val="00781C5E"/>
    <w:pPr>
      <w:spacing w:after="0"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39"/>
    <w:rsid w:val="00781C5E"/>
    <w:pPr>
      <w:spacing w:after="0"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CE6336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CE6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633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572CC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6B50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B502C"/>
  </w:style>
  <w:style w:type="paragraph" w:styleId="aa">
    <w:name w:val="footer"/>
    <w:basedOn w:val="a"/>
    <w:link w:val="ab"/>
    <w:uiPriority w:val="99"/>
    <w:unhideWhenUsed/>
    <w:rsid w:val="006B50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B502C"/>
  </w:style>
  <w:style w:type="paragraph" w:styleId="ac">
    <w:name w:val="Normal (Web)"/>
    <w:basedOn w:val="a"/>
    <w:uiPriority w:val="99"/>
    <w:unhideWhenUsed/>
    <w:rsid w:val="000C220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0C2208"/>
    <w:rPr>
      <w:i/>
      <w:iCs/>
    </w:rPr>
  </w:style>
  <w:style w:type="character" w:styleId="ae">
    <w:name w:val="Hyperlink"/>
    <w:basedOn w:val="a0"/>
    <w:uiPriority w:val="99"/>
    <w:semiHidden/>
    <w:unhideWhenUsed/>
    <w:rsid w:val="000C2208"/>
    <w:rPr>
      <w:color w:val="0000FF"/>
      <w:u w:val="single"/>
    </w:rPr>
  </w:style>
  <w:style w:type="paragraph" w:styleId="af">
    <w:name w:val="No Spacing"/>
    <w:uiPriority w:val="1"/>
    <w:qFormat/>
    <w:rsid w:val="00547CC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47CC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6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en-dachnika.ru/?p=4458" TargetMode="Externa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F3EA0-99CE-4017-A4EC-1C3DB7808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1602</TotalTime>
  <Pages>39</Pages>
  <Words>6995</Words>
  <Characters>39878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57</cp:revision>
  <dcterms:created xsi:type="dcterms:W3CDTF">2019-07-18T01:45:00Z</dcterms:created>
  <dcterms:modified xsi:type="dcterms:W3CDTF">2019-09-05T07:20:00Z</dcterms:modified>
</cp:coreProperties>
</file>