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3F79" w:rsidRPr="00613F79" w:rsidRDefault="00613F79" w:rsidP="00613F79">
      <w:pPr>
        <w:spacing w:after="0" w:line="240" w:lineRule="auto"/>
        <w:ind w:left="0" w:right="0" w:firstLine="0"/>
        <w:jc w:val="center"/>
        <w:rPr>
          <w:rFonts w:eastAsia="Calibri"/>
          <w:color w:val="auto"/>
          <w:szCs w:val="28"/>
          <w:lang w:eastAsia="en-US"/>
        </w:rPr>
      </w:pPr>
      <w:r w:rsidRPr="00613F79">
        <w:rPr>
          <w:rFonts w:eastAsia="Calibri"/>
          <w:color w:val="auto"/>
          <w:szCs w:val="28"/>
          <w:lang w:eastAsia="en-US"/>
        </w:rPr>
        <w:t>Муниципальное бюджетное общеобразовательное учреждение</w:t>
      </w:r>
    </w:p>
    <w:p w:rsidR="00613F79" w:rsidRPr="00613F79" w:rsidRDefault="00613F79" w:rsidP="00613F79">
      <w:pPr>
        <w:spacing w:after="160" w:line="276" w:lineRule="auto"/>
        <w:ind w:left="0" w:right="0" w:firstLine="0"/>
        <w:jc w:val="center"/>
        <w:rPr>
          <w:rFonts w:eastAsia="Calibri"/>
          <w:color w:val="auto"/>
          <w:szCs w:val="28"/>
          <w:lang w:eastAsia="en-US"/>
        </w:rPr>
      </w:pPr>
      <w:r w:rsidRPr="00613F79">
        <w:rPr>
          <w:rFonts w:eastAsia="Calibri"/>
          <w:color w:val="auto"/>
          <w:szCs w:val="28"/>
          <w:lang w:eastAsia="en-US"/>
        </w:rPr>
        <w:t>«</w:t>
      </w:r>
      <w:proofErr w:type="spellStart"/>
      <w:r w:rsidRPr="00613F79">
        <w:rPr>
          <w:rFonts w:eastAsia="Calibri"/>
          <w:color w:val="auto"/>
          <w:szCs w:val="28"/>
          <w:lang w:eastAsia="en-US"/>
        </w:rPr>
        <w:t>Крутинская</w:t>
      </w:r>
      <w:proofErr w:type="spellEnd"/>
      <w:r w:rsidRPr="00613F79">
        <w:rPr>
          <w:rFonts w:eastAsia="Calibri"/>
          <w:color w:val="auto"/>
          <w:szCs w:val="28"/>
          <w:lang w:eastAsia="en-US"/>
        </w:rPr>
        <w:t xml:space="preserve"> гимназия»</w:t>
      </w:r>
    </w:p>
    <w:p w:rsidR="00613F79" w:rsidRPr="00613F79" w:rsidRDefault="00613F79" w:rsidP="00613F79">
      <w:pPr>
        <w:spacing w:after="160" w:line="276" w:lineRule="auto"/>
        <w:ind w:left="0" w:right="0" w:firstLine="0"/>
        <w:jc w:val="left"/>
        <w:rPr>
          <w:color w:val="auto"/>
          <w:szCs w:val="28"/>
          <w:lang w:eastAsia="en-US"/>
        </w:rPr>
      </w:pPr>
    </w:p>
    <w:p w:rsidR="00613F79" w:rsidRPr="00613F79" w:rsidRDefault="00613F79" w:rsidP="00613F79">
      <w:pPr>
        <w:spacing w:after="160" w:line="276" w:lineRule="auto"/>
        <w:ind w:left="0" w:right="0" w:firstLine="0"/>
        <w:jc w:val="center"/>
        <w:rPr>
          <w:color w:val="auto"/>
          <w:szCs w:val="28"/>
          <w:lang w:eastAsia="en-US"/>
        </w:rPr>
      </w:pPr>
    </w:p>
    <w:p w:rsidR="00613F79" w:rsidRPr="00613F79" w:rsidRDefault="00613F79" w:rsidP="00613F79">
      <w:pPr>
        <w:spacing w:after="0" w:line="240" w:lineRule="auto"/>
        <w:ind w:left="0" w:right="0" w:firstLine="0"/>
        <w:jc w:val="center"/>
        <w:rPr>
          <w:rFonts w:eastAsia="Calibri"/>
          <w:color w:val="auto"/>
          <w:szCs w:val="28"/>
          <w:lang w:eastAsia="en-US"/>
        </w:rPr>
      </w:pPr>
      <w:r w:rsidRPr="00613F79">
        <w:rPr>
          <w:rFonts w:eastAsia="Calibri"/>
          <w:color w:val="auto"/>
          <w:szCs w:val="28"/>
          <w:lang w:eastAsia="en-US"/>
        </w:rPr>
        <w:t>Ландшафтный дизайн-проект</w:t>
      </w:r>
    </w:p>
    <w:p w:rsidR="00613F79" w:rsidRPr="00613F79" w:rsidRDefault="00613F79" w:rsidP="00613F79">
      <w:pPr>
        <w:spacing w:after="0" w:line="240" w:lineRule="auto"/>
        <w:ind w:left="0" w:right="0" w:firstLine="0"/>
        <w:jc w:val="center"/>
        <w:rPr>
          <w:rFonts w:eastAsia="Calibri"/>
          <w:color w:val="auto"/>
          <w:szCs w:val="28"/>
          <w:lang w:eastAsia="en-US"/>
        </w:rPr>
      </w:pPr>
      <w:r w:rsidRPr="00613F79">
        <w:rPr>
          <w:rFonts w:eastAsia="Calibri"/>
          <w:color w:val="auto"/>
          <w:szCs w:val="28"/>
          <w:lang w:eastAsia="en-US"/>
        </w:rPr>
        <w:t>«Школа – территория цветов.»</w:t>
      </w:r>
    </w:p>
    <w:p w:rsidR="00613F79" w:rsidRPr="00613F79" w:rsidRDefault="00613F79" w:rsidP="00613F79">
      <w:pPr>
        <w:spacing w:after="0" w:line="240" w:lineRule="auto"/>
        <w:ind w:left="0" w:right="0" w:firstLine="0"/>
        <w:jc w:val="left"/>
        <w:rPr>
          <w:rFonts w:eastAsia="Calibri"/>
          <w:b/>
          <w:i/>
          <w:color w:val="C00000"/>
          <w:szCs w:val="28"/>
          <w:lang w:eastAsia="en-US"/>
        </w:rPr>
      </w:pPr>
    </w:p>
    <w:p w:rsidR="00613F79" w:rsidRDefault="00613F79" w:rsidP="00613F79">
      <w:pPr>
        <w:spacing w:after="0" w:line="240" w:lineRule="auto"/>
        <w:ind w:left="0" w:right="0" w:firstLine="0"/>
        <w:jc w:val="center"/>
        <w:rPr>
          <w:i/>
          <w:iCs/>
          <w:color w:val="auto"/>
          <w:szCs w:val="28"/>
          <w:lang w:eastAsia="en-US"/>
        </w:rPr>
      </w:pPr>
      <w:r w:rsidRPr="00613F79">
        <w:rPr>
          <w:iCs/>
          <w:color w:val="auto"/>
          <w:szCs w:val="28"/>
          <w:lang w:eastAsia="en-US"/>
        </w:rPr>
        <w:t xml:space="preserve">Номинация: </w:t>
      </w:r>
      <w:r>
        <w:rPr>
          <w:i/>
          <w:iCs/>
          <w:color w:val="auto"/>
          <w:szCs w:val="28"/>
          <w:lang w:eastAsia="en-US"/>
        </w:rPr>
        <w:t>«Декоративное цветоводство и ландшафтный дизайн</w:t>
      </w:r>
      <w:r w:rsidRPr="00613F79">
        <w:rPr>
          <w:i/>
          <w:iCs/>
          <w:color w:val="auto"/>
          <w:szCs w:val="28"/>
          <w:lang w:eastAsia="en-US"/>
        </w:rPr>
        <w:t>»</w:t>
      </w:r>
    </w:p>
    <w:p w:rsidR="002661AF" w:rsidRDefault="002661AF" w:rsidP="00613F79">
      <w:pPr>
        <w:spacing w:after="0" w:line="240" w:lineRule="auto"/>
        <w:ind w:left="0" w:right="0" w:firstLine="0"/>
        <w:jc w:val="center"/>
        <w:rPr>
          <w:i/>
          <w:iCs/>
          <w:color w:val="auto"/>
          <w:szCs w:val="28"/>
          <w:lang w:eastAsia="en-US"/>
        </w:rPr>
      </w:pPr>
    </w:p>
    <w:p w:rsidR="002661AF" w:rsidRPr="00613F79" w:rsidRDefault="002661AF" w:rsidP="00613F79">
      <w:pPr>
        <w:spacing w:after="0" w:line="240" w:lineRule="auto"/>
        <w:ind w:left="0" w:right="0" w:firstLine="0"/>
        <w:jc w:val="center"/>
        <w:rPr>
          <w:rFonts w:eastAsia="Calibri"/>
          <w:b/>
          <w:color w:val="C00000"/>
          <w:szCs w:val="28"/>
          <w:lang w:eastAsia="en-US"/>
        </w:rPr>
      </w:pPr>
    </w:p>
    <w:p w:rsidR="00613F79" w:rsidRPr="00613F79" w:rsidRDefault="00613F79" w:rsidP="00613F79">
      <w:pPr>
        <w:spacing w:after="160" w:line="276" w:lineRule="auto"/>
        <w:ind w:left="0" w:right="0" w:firstLine="0"/>
        <w:jc w:val="center"/>
        <w:rPr>
          <w:rFonts w:eastAsia="Calibri"/>
          <w:color w:val="auto"/>
          <w:szCs w:val="28"/>
          <w:lang w:eastAsia="en-US"/>
        </w:rPr>
      </w:pPr>
      <w:r w:rsidRPr="00613F79">
        <w:rPr>
          <w:rFonts w:eastAsia="Calibri"/>
          <w:noProof/>
          <w:color w:val="auto"/>
          <w:szCs w:val="28"/>
        </w:rPr>
        <w:drawing>
          <wp:inline distT="0" distB="0" distL="0" distR="0">
            <wp:extent cx="5944235" cy="4458176"/>
            <wp:effectExtent l="0" t="0" r="0" b="0"/>
            <wp:docPr id="19" name="Рисунок 19" descr="C:\Users\Димон\Desktop\3\P111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имон\Desktop\3\P11104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4458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F79" w:rsidRPr="00613F79" w:rsidRDefault="00613F79" w:rsidP="00613F79">
      <w:pPr>
        <w:spacing w:after="160" w:line="276" w:lineRule="auto"/>
        <w:ind w:left="0" w:right="0" w:firstLine="0"/>
        <w:jc w:val="right"/>
        <w:rPr>
          <w:rFonts w:eastAsia="Calibri"/>
          <w:color w:val="auto"/>
          <w:szCs w:val="28"/>
          <w:lang w:eastAsia="en-US"/>
        </w:rPr>
      </w:pPr>
    </w:p>
    <w:p w:rsidR="00613F79" w:rsidRPr="00613F79" w:rsidRDefault="00613F79" w:rsidP="00613F79">
      <w:pPr>
        <w:spacing w:after="160" w:line="276" w:lineRule="auto"/>
        <w:ind w:left="0" w:right="0" w:firstLine="0"/>
        <w:jc w:val="right"/>
        <w:rPr>
          <w:rFonts w:eastAsia="Calibri"/>
          <w:color w:val="auto"/>
          <w:szCs w:val="28"/>
          <w:lang w:eastAsia="en-US"/>
        </w:rPr>
      </w:pPr>
      <w:r w:rsidRPr="00613F79">
        <w:rPr>
          <w:rFonts w:eastAsia="Calibri"/>
          <w:color w:val="auto"/>
          <w:szCs w:val="28"/>
          <w:lang w:eastAsia="en-US"/>
        </w:rPr>
        <w:t xml:space="preserve">Автор: </w:t>
      </w:r>
      <w:r>
        <w:rPr>
          <w:rFonts w:eastAsia="Calibri"/>
          <w:color w:val="auto"/>
          <w:szCs w:val="28"/>
          <w:lang w:eastAsia="en-US"/>
        </w:rPr>
        <w:t>Сиволобова Ангелина Сергеевна</w:t>
      </w:r>
      <w:r w:rsidR="00DB518B">
        <w:rPr>
          <w:rFonts w:eastAsia="Calibri"/>
          <w:color w:val="auto"/>
          <w:szCs w:val="28"/>
          <w:lang w:eastAsia="en-US"/>
        </w:rPr>
        <w:t>. 11</w:t>
      </w:r>
      <w:r w:rsidRPr="00613F79">
        <w:rPr>
          <w:rFonts w:eastAsia="Calibri"/>
          <w:color w:val="auto"/>
          <w:szCs w:val="28"/>
          <w:lang w:eastAsia="en-US"/>
        </w:rPr>
        <w:t xml:space="preserve"> класс.</w:t>
      </w:r>
    </w:p>
    <w:p w:rsidR="00613F79" w:rsidRPr="00613F79" w:rsidRDefault="00613F79" w:rsidP="00613F79">
      <w:pPr>
        <w:spacing w:after="160" w:line="276" w:lineRule="auto"/>
        <w:ind w:left="0" w:right="0" w:firstLine="0"/>
        <w:jc w:val="right"/>
        <w:rPr>
          <w:color w:val="auto"/>
          <w:szCs w:val="28"/>
          <w:lang w:eastAsia="en-US"/>
        </w:rPr>
      </w:pPr>
      <w:r w:rsidRPr="00613F79">
        <w:rPr>
          <w:rFonts w:eastAsia="Calibri"/>
          <w:color w:val="auto"/>
          <w:szCs w:val="28"/>
          <w:lang w:eastAsia="en-US"/>
        </w:rPr>
        <w:t>Руководитель: Мосиенко Татьяна Николаевна.</w:t>
      </w:r>
    </w:p>
    <w:p w:rsidR="00613F79" w:rsidRDefault="00613F79" w:rsidP="00613F79">
      <w:pPr>
        <w:spacing w:after="160" w:line="276" w:lineRule="auto"/>
        <w:ind w:left="0" w:right="0" w:firstLine="0"/>
        <w:jc w:val="center"/>
        <w:rPr>
          <w:rFonts w:eastAsia="Calibri"/>
          <w:color w:val="auto"/>
          <w:szCs w:val="28"/>
          <w:lang w:eastAsia="en-US"/>
        </w:rPr>
      </w:pPr>
    </w:p>
    <w:p w:rsidR="002661AF" w:rsidRPr="00613F79" w:rsidRDefault="002661AF" w:rsidP="00613F79">
      <w:pPr>
        <w:spacing w:after="160" w:line="276" w:lineRule="auto"/>
        <w:ind w:left="0" w:right="0" w:firstLine="0"/>
        <w:jc w:val="center"/>
        <w:rPr>
          <w:rFonts w:eastAsia="Calibri"/>
          <w:color w:val="auto"/>
          <w:szCs w:val="28"/>
          <w:lang w:eastAsia="en-US"/>
        </w:rPr>
      </w:pPr>
    </w:p>
    <w:p w:rsidR="00613F79" w:rsidRPr="002661AF" w:rsidRDefault="00613F79" w:rsidP="002661AF">
      <w:pPr>
        <w:spacing w:after="160" w:line="276" w:lineRule="auto"/>
        <w:ind w:left="0" w:right="0" w:firstLine="0"/>
        <w:jc w:val="center"/>
        <w:rPr>
          <w:rFonts w:eastAsia="Calibri"/>
          <w:color w:val="auto"/>
          <w:szCs w:val="28"/>
          <w:lang w:eastAsia="en-US"/>
        </w:rPr>
      </w:pPr>
      <w:r w:rsidRPr="00613F79">
        <w:rPr>
          <w:rFonts w:eastAsia="Calibri"/>
          <w:color w:val="auto"/>
          <w:szCs w:val="28"/>
          <w:lang w:eastAsia="en-US"/>
        </w:rPr>
        <w:t>Крутинка - 201</w:t>
      </w:r>
      <w:r>
        <w:rPr>
          <w:rFonts w:eastAsia="Calibri"/>
          <w:color w:val="auto"/>
          <w:szCs w:val="28"/>
          <w:lang w:eastAsia="en-US"/>
        </w:rPr>
        <w:t>9</w:t>
      </w:r>
    </w:p>
    <w:p w:rsidR="00FE38A4" w:rsidRDefault="00E60ACA">
      <w:pPr>
        <w:spacing w:after="331"/>
        <w:ind w:left="-5" w:right="0"/>
        <w:jc w:val="left"/>
      </w:pPr>
      <w:r>
        <w:rPr>
          <w:b/>
        </w:rPr>
        <w:lastRenderedPageBreak/>
        <w:t xml:space="preserve">Оглавление </w:t>
      </w:r>
    </w:p>
    <w:p w:rsidR="00FE38A4" w:rsidRDefault="00E60ACA" w:rsidP="00F819D9">
      <w:pPr>
        <w:spacing w:after="329" w:line="240" w:lineRule="auto"/>
        <w:ind w:right="0"/>
      </w:pPr>
      <w:r>
        <w:t>Введение…………………………………………………………………….……</w:t>
      </w:r>
      <w:r w:rsidR="009862AF">
        <w:t>.</w:t>
      </w:r>
      <w:r>
        <w:t xml:space="preserve">3 </w:t>
      </w:r>
    </w:p>
    <w:p w:rsidR="00FE38A4" w:rsidRDefault="00E60ACA" w:rsidP="00F819D9">
      <w:pPr>
        <w:spacing w:after="334" w:line="240" w:lineRule="auto"/>
        <w:ind w:right="0"/>
      </w:pPr>
      <w:r>
        <w:t xml:space="preserve">Глава1. Основная часть. </w:t>
      </w:r>
    </w:p>
    <w:p w:rsidR="00FE38A4" w:rsidRDefault="00E60ACA" w:rsidP="00F819D9">
      <w:pPr>
        <w:spacing w:line="240" w:lineRule="auto"/>
        <w:ind w:right="0"/>
      </w:pPr>
      <w:r>
        <w:t>1.1</w:t>
      </w:r>
      <w:r>
        <w:rPr>
          <w:rFonts w:ascii="Arial" w:eastAsia="Arial" w:hAnsi="Arial" w:cs="Arial"/>
        </w:rPr>
        <w:t xml:space="preserve"> </w:t>
      </w:r>
      <w:r>
        <w:t xml:space="preserve">Описание </w:t>
      </w:r>
      <w:proofErr w:type="spellStart"/>
      <w:r>
        <w:t>обьекта</w:t>
      </w:r>
      <w:proofErr w:type="spellEnd"/>
      <w:r>
        <w:t xml:space="preserve"> и</w:t>
      </w:r>
      <w:r w:rsidR="00BF1BB6">
        <w:t>сследования………………………………………</w:t>
      </w:r>
      <w:r w:rsidR="009862AF">
        <w:t>.</w:t>
      </w:r>
      <w:r w:rsidR="00BF1BB6">
        <w:t>…...5</w:t>
      </w:r>
    </w:p>
    <w:p w:rsidR="00FE38A4" w:rsidRDefault="00E60ACA" w:rsidP="00F819D9">
      <w:pPr>
        <w:spacing w:line="240" w:lineRule="auto"/>
        <w:ind w:right="0"/>
      </w:pPr>
      <w:r>
        <w:t>1.2</w:t>
      </w:r>
      <w:r>
        <w:rPr>
          <w:rFonts w:ascii="Arial" w:eastAsia="Arial" w:hAnsi="Arial" w:cs="Arial"/>
        </w:rPr>
        <w:t xml:space="preserve"> </w:t>
      </w:r>
      <w:r>
        <w:t xml:space="preserve">Изучение дополнительной литературы.  </w:t>
      </w:r>
    </w:p>
    <w:p w:rsidR="00FE38A4" w:rsidRDefault="00E60ACA" w:rsidP="00F819D9">
      <w:pPr>
        <w:spacing w:after="337" w:line="240" w:lineRule="auto"/>
        <w:ind w:right="122"/>
        <w:jc w:val="right"/>
      </w:pPr>
      <w:r>
        <w:t>История и основы ландша</w:t>
      </w:r>
      <w:r w:rsidR="00BF1BB6">
        <w:t>фтного дизайна………………………………</w:t>
      </w:r>
      <w:r w:rsidR="009862AF">
        <w:t>..</w:t>
      </w:r>
      <w:r w:rsidR="00BF1BB6">
        <w:t>....6</w:t>
      </w:r>
    </w:p>
    <w:p w:rsidR="00FE38A4" w:rsidRDefault="00E60ACA" w:rsidP="00F819D9">
      <w:pPr>
        <w:spacing w:after="335" w:line="240" w:lineRule="auto"/>
        <w:ind w:left="0" w:right="0" w:firstLine="0"/>
      </w:pPr>
      <w:r>
        <w:t>Глава</w:t>
      </w:r>
      <w:proofErr w:type="gramStart"/>
      <w:r>
        <w:t>2</w:t>
      </w:r>
      <w:proofErr w:type="gramEnd"/>
      <w:r>
        <w:t xml:space="preserve">. Практическая часть </w:t>
      </w:r>
    </w:p>
    <w:p w:rsidR="00FE38A4" w:rsidRDefault="00E60ACA" w:rsidP="00F819D9">
      <w:pPr>
        <w:spacing w:line="240" w:lineRule="auto"/>
        <w:ind w:right="0"/>
      </w:pPr>
      <w:r>
        <w:t>1.1</w:t>
      </w:r>
      <w:r>
        <w:rPr>
          <w:rFonts w:ascii="Arial" w:eastAsia="Arial" w:hAnsi="Arial" w:cs="Arial"/>
        </w:rPr>
        <w:t xml:space="preserve"> </w:t>
      </w:r>
      <w:r>
        <w:t>Этапы реализац</w:t>
      </w:r>
      <w:r w:rsidR="00BF1BB6">
        <w:t>ии проекта……………………………………………</w:t>
      </w:r>
      <w:r w:rsidR="00F819D9">
        <w:t>.</w:t>
      </w:r>
      <w:r w:rsidR="00BF1BB6">
        <w:t>…</w:t>
      </w:r>
      <w:r w:rsidR="009862AF">
        <w:t>.</w:t>
      </w:r>
      <w:r w:rsidR="00BF1BB6">
        <w:t>….8</w:t>
      </w:r>
    </w:p>
    <w:p w:rsidR="00FE38A4" w:rsidRDefault="00BF1BB6" w:rsidP="00F819D9">
      <w:pPr>
        <w:spacing w:after="0" w:line="240" w:lineRule="auto"/>
        <w:ind w:right="0"/>
      </w:pPr>
      <w:r>
        <w:t>1.Результатыреализации</w:t>
      </w:r>
      <w:r w:rsidR="00E60ACA">
        <w:t>проект</w:t>
      </w:r>
      <w:r>
        <w:t>а………………………………………………</w:t>
      </w:r>
      <w:r w:rsidR="009862AF">
        <w:t>.</w:t>
      </w:r>
      <w:r>
        <w:t>.12</w:t>
      </w:r>
      <w:r w:rsidR="002661AF">
        <w:t xml:space="preserve">Практическая значимость………………………… </w:t>
      </w:r>
      <w:r w:rsidR="00E60ACA">
        <w:t>…………………………</w:t>
      </w:r>
      <w:r w:rsidR="002661AF">
        <w:t>...</w:t>
      </w:r>
      <w:r>
        <w:t>.13</w:t>
      </w:r>
      <w:r w:rsidR="00E60ACA">
        <w:t xml:space="preserve"> </w:t>
      </w:r>
    </w:p>
    <w:p w:rsidR="00FE38A4" w:rsidRDefault="00E60ACA" w:rsidP="00F819D9">
      <w:pPr>
        <w:spacing w:after="329" w:line="240" w:lineRule="auto"/>
        <w:ind w:right="0"/>
      </w:pPr>
      <w:r>
        <w:t>Список литерат</w:t>
      </w:r>
      <w:r w:rsidR="00BF1BB6">
        <w:t>уры………………………………………………………………14</w:t>
      </w:r>
      <w:r>
        <w:t xml:space="preserve"> </w:t>
      </w:r>
    </w:p>
    <w:p w:rsidR="00E60ACA" w:rsidRDefault="00E60ACA" w:rsidP="00F819D9">
      <w:pPr>
        <w:spacing w:after="327" w:line="240" w:lineRule="auto"/>
        <w:ind w:right="0"/>
      </w:pPr>
      <w:r>
        <w:t>Приложе</w:t>
      </w:r>
      <w:r w:rsidR="00BF1BB6">
        <w:t>ние…………………………………………………………………..15-2</w:t>
      </w:r>
      <w:r>
        <w:t xml:space="preserve">7 </w:t>
      </w:r>
    </w:p>
    <w:p w:rsidR="00E60ACA" w:rsidRDefault="00E60ACA" w:rsidP="00F819D9">
      <w:pPr>
        <w:spacing w:after="327" w:line="240" w:lineRule="auto"/>
        <w:ind w:right="0"/>
      </w:pPr>
    </w:p>
    <w:p w:rsidR="00E60ACA" w:rsidRDefault="00E60ACA">
      <w:pPr>
        <w:spacing w:after="327"/>
        <w:ind w:right="0"/>
      </w:pPr>
    </w:p>
    <w:p w:rsidR="00E60ACA" w:rsidRDefault="00E60ACA">
      <w:pPr>
        <w:spacing w:after="327"/>
        <w:ind w:right="0"/>
      </w:pPr>
    </w:p>
    <w:p w:rsidR="00E60ACA" w:rsidRDefault="00E60ACA">
      <w:pPr>
        <w:spacing w:after="327"/>
        <w:ind w:right="0"/>
      </w:pPr>
    </w:p>
    <w:p w:rsidR="00E60ACA" w:rsidRDefault="00E60ACA">
      <w:pPr>
        <w:spacing w:after="327"/>
        <w:ind w:right="0"/>
      </w:pPr>
    </w:p>
    <w:p w:rsidR="00E60ACA" w:rsidRDefault="00E60ACA">
      <w:pPr>
        <w:spacing w:after="327"/>
        <w:ind w:right="0"/>
      </w:pPr>
    </w:p>
    <w:p w:rsidR="005E3C61" w:rsidRDefault="005E3C61">
      <w:pPr>
        <w:spacing w:after="327"/>
        <w:ind w:right="0"/>
      </w:pPr>
    </w:p>
    <w:p w:rsidR="005E3C61" w:rsidRDefault="005E3C61">
      <w:pPr>
        <w:spacing w:after="327"/>
        <w:ind w:right="0"/>
      </w:pPr>
    </w:p>
    <w:p w:rsidR="005E3C61" w:rsidRDefault="005E3C61">
      <w:pPr>
        <w:spacing w:after="327"/>
        <w:ind w:right="0"/>
      </w:pPr>
    </w:p>
    <w:p w:rsidR="005E3C61" w:rsidRDefault="005E3C61">
      <w:pPr>
        <w:spacing w:after="327"/>
        <w:ind w:right="0"/>
      </w:pPr>
    </w:p>
    <w:p w:rsidR="00F819D9" w:rsidRDefault="00F819D9">
      <w:pPr>
        <w:spacing w:after="327"/>
        <w:ind w:right="0"/>
      </w:pPr>
    </w:p>
    <w:p w:rsidR="00FE38A4" w:rsidRPr="002661AF" w:rsidRDefault="00E60ACA" w:rsidP="002661AF">
      <w:pPr>
        <w:spacing w:after="327" w:line="240" w:lineRule="auto"/>
        <w:ind w:right="0"/>
        <w:rPr>
          <w:sz w:val="24"/>
          <w:szCs w:val="24"/>
        </w:rPr>
      </w:pPr>
      <w:r w:rsidRPr="002661AF">
        <w:rPr>
          <w:b/>
          <w:sz w:val="24"/>
          <w:szCs w:val="24"/>
        </w:rPr>
        <w:lastRenderedPageBreak/>
        <w:t xml:space="preserve">Введение.  </w:t>
      </w:r>
    </w:p>
    <w:p w:rsidR="00FE38A4" w:rsidRPr="002661AF" w:rsidRDefault="00E60ACA" w:rsidP="002661AF">
      <w:pPr>
        <w:spacing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"Театр начинается с гардероба, а школа - со школьного двора, потому что двор – это лицо школы". Жизнь каждого из нас начинается со школьного двора, со школы. Долгое время она служит нам защитой, очагом, опорой. Центром нравственного, эстетического и физического воспитания. Это наш быт, а с ним и стиль, образ жизни. И от того, как мы сумеем организовать его, зависит мироощущение и душевное состояние. </w:t>
      </w:r>
    </w:p>
    <w:p w:rsidR="00FE38A4" w:rsidRPr="002661AF" w:rsidRDefault="00E60ACA" w:rsidP="002661AF">
      <w:pPr>
        <w:spacing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Охрана окружающей среды и рациональное использование ее ресурсов в условиях бурного роста промышленного производства, стало одной из актуальных проблем современности. Результаты воздействия человека на природу необходимо рассматривать не только в свете развития технического прогресса и роста населения, но и в зависимости от социальных условий, в которых они проявляются. Отношение к природе является мерой социальных и технических достижений человеческого общества, характеристикой уровня цивилизации. </w:t>
      </w:r>
    </w:p>
    <w:p w:rsidR="00FE38A4" w:rsidRPr="002661AF" w:rsidRDefault="00E60ACA" w:rsidP="002661AF">
      <w:pPr>
        <w:spacing w:after="331" w:line="240" w:lineRule="auto"/>
        <w:ind w:left="-5" w:right="0"/>
        <w:jc w:val="left"/>
        <w:rPr>
          <w:sz w:val="24"/>
          <w:szCs w:val="24"/>
        </w:rPr>
      </w:pPr>
      <w:r w:rsidRPr="002661AF">
        <w:rPr>
          <w:b/>
          <w:sz w:val="24"/>
          <w:szCs w:val="24"/>
        </w:rPr>
        <w:t xml:space="preserve">  Актуальность.  </w:t>
      </w:r>
    </w:p>
    <w:p w:rsidR="00FE38A4" w:rsidRPr="002661AF" w:rsidRDefault="00E60ACA" w:rsidP="002661AF">
      <w:pPr>
        <w:spacing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Выбранная нами тема актуальна в настоящее время, так как красивый, ухоженный пришкольный участок воспитывает в школьниках эстетические чувства, любовь к родному краю. Это место, где учащиеся приобретают основы экологических знаний, прививает любовь к труду, развивает чувство красоты.  Включая каждый год новые элементы ландшафтного дизайна в пришкольную территорию, расширяя цветочно-декоративный отдел и обогащая видовой состав растений, мы планируем повышать уровень культуры не только учащихся школы, но и жителей нашего села. </w:t>
      </w:r>
    </w:p>
    <w:p w:rsidR="00FE38A4" w:rsidRPr="002661AF" w:rsidRDefault="00E60ACA" w:rsidP="002661AF">
      <w:pPr>
        <w:spacing w:after="151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Наша работа имеет научное и практическое значение, так как пришкольный участок - это экспериментальная и исследовательская площадка, где школьники могут вести наблюдения за окружающей природой, проводить</w:t>
      </w:r>
      <w:r w:rsidRPr="002661AF">
        <w:rPr>
          <w:i/>
          <w:sz w:val="24"/>
          <w:szCs w:val="24"/>
        </w:rPr>
        <w:t xml:space="preserve"> </w:t>
      </w:r>
      <w:r w:rsidRPr="002661AF">
        <w:rPr>
          <w:sz w:val="24"/>
          <w:szCs w:val="24"/>
        </w:rPr>
        <w:t xml:space="preserve">различные экскурсии, это место отдыха и игр школьного лагеря, это просто райский уголок за стенами каменного здания. </w:t>
      </w:r>
    </w:p>
    <w:p w:rsidR="00FE38A4" w:rsidRDefault="00E60ACA" w:rsidP="002661AF">
      <w:pPr>
        <w:spacing w:line="240" w:lineRule="auto"/>
        <w:ind w:right="0"/>
      </w:pPr>
      <w:r w:rsidRPr="002661AF">
        <w:rPr>
          <w:sz w:val="24"/>
          <w:szCs w:val="24"/>
        </w:rPr>
        <w:t xml:space="preserve">   Новизна нашей работы заключается в создании на пришкольной территории ухоженного и эстетически правильно оформленного участка, с последующим использованием данной территории. Мы хотим сделать нашу жизнь ярче,</w:t>
      </w:r>
      <w:r>
        <w:t xml:space="preserve"> красивей, живописней, приобщив к этому и остальных учеников школы, а также их родителей. </w:t>
      </w:r>
    </w:p>
    <w:p w:rsidR="00FE38A4" w:rsidRPr="002661AF" w:rsidRDefault="00E60ACA" w:rsidP="002661AF">
      <w:pPr>
        <w:spacing w:line="240" w:lineRule="auto"/>
        <w:ind w:right="0"/>
        <w:rPr>
          <w:sz w:val="24"/>
          <w:szCs w:val="24"/>
        </w:rPr>
      </w:pPr>
      <w:r w:rsidRPr="002661AF">
        <w:rPr>
          <w:b/>
          <w:sz w:val="24"/>
          <w:szCs w:val="24"/>
        </w:rPr>
        <w:t>Цель работы</w:t>
      </w:r>
      <w:r w:rsidRPr="002661AF">
        <w:rPr>
          <w:sz w:val="24"/>
          <w:szCs w:val="24"/>
        </w:rPr>
        <w:t xml:space="preserve"> – создать и воплотить в жизнь дизайн-проект по преобразованию пришкольного участка. </w:t>
      </w:r>
    </w:p>
    <w:p w:rsidR="00FE38A4" w:rsidRPr="002661AF" w:rsidRDefault="00E60ACA" w:rsidP="002661AF">
      <w:pPr>
        <w:spacing w:after="331" w:line="240" w:lineRule="auto"/>
        <w:ind w:left="437" w:right="0"/>
        <w:jc w:val="left"/>
        <w:rPr>
          <w:sz w:val="24"/>
          <w:szCs w:val="24"/>
        </w:rPr>
      </w:pPr>
      <w:r w:rsidRPr="002661AF">
        <w:rPr>
          <w:b/>
          <w:sz w:val="24"/>
          <w:szCs w:val="24"/>
        </w:rPr>
        <w:t xml:space="preserve">Задачи работы: </w:t>
      </w:r>
    </w:p>
    <w:p w:rsidR="00FE38A4" w:rsidRPr="002661AF" w:rsidRDefault="00E60ACA" w:rsidP="002661AF">
      <w:pPr>
        <w:numPr>
          <w:ilvl w:val="0"/>
          <w:numId w:val="1"/>
        </w:numPr>
        <w:spacing w:after="7" w:line="240" w:lineRule="auto"/>
        <w:ind w:right="0" w:hanging="360"/>
        <w:rPr>
          <w:sz w:val="24"/>
          <w:szCs w:val="24"/>
        </w:rPr>
      </w:pPr>
      <w:r w:rsidRPr="002661AF">
        <w:rPr>
          <w:sz w:val="24"/>
          <w:szCs w:val="24"/>
        </w:rPr>
        <w:t xml:space="preserve">Изучить литературу по цветоводству, ландшафтному дизайну, малым декоративным  формам. </w:t>
      </w:r>
    </w:p>
    <w:p w:rsidR="00FE38A4" w:rsidRPr="002661AF" w:rsidRDefault="00E60ACA" w:rsidP="002661AF">
      <w:pPr>
        <w:numPr>
          <w:ilvl w:val="0"/>
          <w:numId w:val="1"/>
        </w:numPr>
        <w:spacing w:after="1" w:line="240" w:lineRule="auto"/>
        <w:ind w:right="0" w:hanging="360"/>
        <w:rPr>
          <w:sz w:val="24"/>
          <w:szCs w:val="24"/>
        </w:rPr>
      </w:pPr>
      <w:r w:rsidRPr="002661AF">
        <w:rPr>
          <w:sz w:val="24"/>
          <w:szCs w:val="24"/>
        </w:rPr>
        <w:t xml:space="preserve">Создать проект цветника  для эстетического оформления, с учетом всех особенностей участка. </w:t>
      </w:r>
    </w:p>
    <w:p w:rsidR="00FE38A4" w:rsidRPr="002661AF" w:rsidRDefault="00E60ACA" w:rsidP="002661AF">
      <w:pPr>
        <w:numPr>
          <w:ilvl w:val="0"/>
          <w:numId w:val="1"/>
        </w:numPr>
        <w:spacing w:after="26" w:line="240" w:lineRule="auto"/>
        <w:ind w:right="0" w:hanging="360"/>
        <w:rPr>
          <w:sz w:val="24"/>
          <w:szCs w:val="24"/>
        </w:rPr>
      </w:pPr>
      <w:r w:rsidRPr="002661AF">
        <w:rPr>
          <w:sz w:val="24"/>
          <w:szCs w:val="24"/>
        </w:rPr>
        <w:t xml:space="preserve">Организовать группы из учащихся, учителей, родителей каждого класса, представителей администрации, которая реализует весь объём работ по ландшафтному оформлению пришкольного участка.  </w:t>
      </w:r>
    </w:p>
    <w:p w:rsidR="00FE38A4" w:rsidRPr="002661AF" w:rsidRDefault="00E60ACA" w:rsidP="002661AF">
      <w:pPr>
        <w:numPr>
          <w:ilvl w:val="0"/>
          <w:numId w:val="1"/>
        </w:numPr>
        <w:spacing w:after="0" w:line="240" w:lineRule="auto"/>
        <w:ind w:right="0" w:hanging="360"/>
        <w:rPr>
          <w:sz w:val="24"/>
          <w:szCs w:val="24"/>
        </w:rPr>
      </w:pPr>
      <w:r w:rsidRPr="002661AF">
        <w:rPr>
          <w:sz w:val="24"/>
          <w:szCs w:val="24"/>
        </w:rPr>
        <w:t xml:space="preserve">Воплотить идею ландшафтного проекта в жизни. Предмет исследования – пришкольный участок  </w:t>
      </w:r>
    </w:p>
    <w:p w:rsidR="00FE38A4" w:rsidRPr="002661AF" w:rsidRDefault="00E60ACA" w:rsidP="002661AF">
      <w:pPr>
        <w:spacing w:after="328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Объект рассмотрения – устройство, практичность участка. </w:t>
      </w:r>
    </w:p>
    <w:p w:rsidR="00FE38A4" w:rsidRPr="002661AF" w:rsidRDefault="00E60ACA" w:rsidP="002661AF">
      <w:pPr>
        <w:spacing w:after="324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lastRenderedPageBreak/>
        <w:t xml:space="preserve">Нами были применены методы: </w:t>
      </w:r>
    </w:p>
    <w:p w:rsidR="00FE38A4" w:rsidRPr="002661AF" w:rsidRDefault="00E60ACA" w:rsidP="002661AF">
      <w:pPr>
        <w:numPr>
          <w:ilvl w:val="0"/>
          <w:numId w:val="2"/>
        </w:numPr>
        <w:spacing w:after="0" w:line="240" w:lineRule="auto"/>
        <w:ind w:right="2820" w:hanging="163"/>
        <w:rPr>
          <w:sz w:val="24"/>
          <w:szCs w:val="24"/>
        </w:rPr>
      </w:pPr>
      <w:r w:rsidRPr="002661AF">
        <w:rPr>
          <w:sz w:val="24"/>
          <w:szCs w:val="24"/>
        </w:rPr>
        <w:t xml:space="preserve">работа с литературой; - работа с </w:t>
      </w:r>
      <w:proofErr w:type="spellStart"/>
      <w:r w:rsidRPr="002661AF">
        <w:rPr>
          <w:sz w:val="24"/>
          <w:szCs w:val="24"/>
        </w:rPr>
        <w:t>интернет-ресурсами</w:t>
      </w:r>
      <w:proofErr w:type="spellEnd"/>
      <w:r w:rsidRPr="002661AF">
        <w:rPr>
          <w:sz w:val="24"/>
          <w:szCs w:val="24"/>
        </w:rPr>
        <w:t xml:space="preserve">; </w:t>
      </w:r>
    </w:p>
    <w:p w:rsidR="00FE38A4" w:rsidRPr="002661AF" w:rsidRDefault="00E60ACA" w:rsidP="002661AF">
      <w:pPr>
        <w:numPr>
          <w:ilvl w:val="0"/>
          <w:numId w:val="2"/>
        </w:numPr>
        <w:spacing w:after="334" w:line="240" w:lineRule="auto"/>
        <w:ind w:right="2820" w:hanging="163"/>
        <w:rPr>
          <w:sz w:val="24"/>
          <w:szCs w:val="24"/>
        </w:rPr>
      </w:pPr>
      <w:r w:rsidRPr="002661AF">
        <w:rPr>
          <w:sz w:val="24"/>
          <w:szCs w:val="24"/>
        </w:rPr>
        <w:t xml:space="preserve">поисковый метод. </w:t>
      </w:r>
    </w:p>
    <w:p w:rsidR="00FE38A4" w:rsidRPr="002661AF" w:rsidRDefault="00E60ACA" w:rsidP="002661AF">
      <w:pPr>
        <w:spacing w:line="240" w:lineRule="auto"/>
        <w:ind w:right="0"/>
        <w:rPr>
          <w:sz w:val="24"/>
          <w:szCs w:val="24"/>
        </w:rPr>
      </w:pPr>
      <w:r w:rsidRPr="002661AF">
        <w:rPr>
          <w:b/>
          <w:sz w:val="24"/>
          <w:szCs w:val="24"/>
        </w:rPr>
        <w:t>Гипотеза исследования:</w:t>
      </w:r>
      <w:r w:rsidRPr="002661AF">
        <w:rPr>
          <w:sz w:val="24"/>
          <w:szCs w:val="24"/>
        </w:rPr>
        <w:t xml:space="preserve"> если мы изучим основы ландшафтного дизайна, то сможем украсить окружающую нас территорию пришкольного участка. </w:t>
      </w:r>
    </w:p>
    <w:p w:rsidR="00FE38A4" w:rsidRPr="002661AF" w:rsidRDefault="00E60ACA" w:rsidP="002661AF">
      <w:pPr>
        <w:spacing w:after="95" w:line="240" w:lineRule="auto"/>
        <w:ind w:right="0"/>
        <w:rPr>
          <w:sz w:val="24"/>
          <w:szCs w:val="24"/>
        </w:rPr>
      </w:pPr>
      <w:r w:rsidRPr="002661AF">
        <w:rPr>
          <w:b/>
          <w:sz w:val="24"/>
          <w:szCs w:val="24"/>
        </w:rPr>
        <w:t>Продуктом</w:t>
      </w:r>
      <w:r w:rsidRPr="002661AF">
        <w:rPr>
          <w:sz w:val="24"/>
          <w:szCs w:val="24"/>
        </w:rPr>
        <w:t xml:space="preserve"> нашей работы станет благоухающий, ухоженный, эстетически оформленный пришкольный участок </w:t>
      </w:r>
    </w:p>
    <w:p w:rsidR="00FE38A4" w:rsidRPr="002661AF" w:rsidRDefault="00E60ACA" w:rsidP="002661AF">
      <w:pPr>
        <w:spacing w:after="282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282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i/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282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i/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280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i/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283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i/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282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i/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282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i/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280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i/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282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i/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282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i/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283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i/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280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i/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282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i/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282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i/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280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i/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282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i/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283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i/>
          <w:sz w:val="24"/>
          <w:szCs w:val="24"/>
        </w:rPr>
        <w:t xml:space="preserve"> </w:t>
      </w:r>
    </w:p>
    <w:p w:rsidR="00FE38A4" w:rsidRDefault="00E60ACA" w:rsidP="002661AF">
      <w:pPr>
        <w:spacing w:after="282" w:line="240" w:lineRule="auto"/>
        <w:ind w:left="0" w:right="0" w:firstLine="0"/>
        <w:jc w:val="left"/>
        <w:rPr>
          <w:i/>
          <w:sz w:val="24"/>
          <w:szCs w:val="24"/>
        </w:rPr>
      </w:pPr>
      <w:r w:rsidRPr="002661AF">
        <w:rPr>
          <w:i/>
          <w:sz w:val="24"/>
          <w:szCs w:val="24"/>
        </w:rPr>
        <w:t xml:space="preserve"> </w:t>
      </w:r>
    </w:p>
    <w:p w:rsidR="00CA03A5" w:rsidRPr="002661AF" w:rsidRDefault="00CA03A5" w:rsidP="002661AF">
      <w:pPr>
        <w:spacing w:after="282" w:line="240" w:lineRule="auto"/>
        <w:ind w:left="0" w:right="0" w:firstLine="0"/>
        <w:jc w:val="left"/>
        <w:rPr>
          <w:sz w:val="24"/>
          <w:szCs w:val="24"/>
        </w:rPr>
      </w:pPr>
    </w:p>
    <w:p w:rsidR="00FE38A4" w:rsidRPr="002661AF" w:rsidRDefault="00E60ACA" w:rsidP="002661AF">
      <w:pPr>
        <w:spacing w:after="280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i/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331" w:line="240" w:lineRule="auto"/>
        <w:ind w:left="-5" w:right="0"/>
        <w:jc w:val="left"/>
        <w:rPr>
          <w:sz w:val="24"/>
          <w:szCs w:val="24"/>
        </w:rPr>
      </w:pPr>
      <w:r w:rsidRPr="002661AF">
        <w:rPr>
          <w:b/>
          <w:sz w:val="24"/>
          <w:szCs w:val="24"/>
        </w:rPr>
        <w:lastRenderedPageBreak/>
        <w:t xml:space="preserve">Глава 1. Основная часть. </w:t>
      </w:r>
    </w:p>
    <w:p w:rsidR="00FE38A4" w:rsidRPr="002661AF" w:rsidRDefault="00E60ACA" w:rsidP="002661AF">
      <w:pPr>
        <w:spacing w:after="331" w:line="240" w:lineRule="auto"/>
        <w:ind w:left="-5" w:right="0"/>
        <w:jc w:val="left"/>
        <w:rPr>
          <w:sz w:val="24"/>
          <w:szCs w:val="24"/>
        </w:rPr>
      </w:pPr>
      <w:r w:rsidRPr="002661AF">
        <w:rPr>
          <w:b/>
          <w:sz w:val="24"/>
          <w:szCs w:val="24"/>
        </w:rPr>
        <w:t xml:space="preserve">1.1. Описание </w:t>
      </w:r>
      <w:proofErr w:type="spellStart"/>
      <w:r w:rsidRPr="002661AF">
        <w:rPr>
          <w:b/>
          <w:sz w:val="24"/>
          <w:szCs w:val="24"/>
        </w:rPr>
        <w:t>обьекта</w:t>
      </w:r>
      <w:proofErr w:type="spellEnd"/>
      <w:r w:rsidRPr="002661AF">
        <w:rPr>
          <w:b/>
          <w:sz w:val="24"/>
          <w:szCs w:val="24"/>
        </w:rPr>
        <w:t xml:space="preserve"> исследования. </w:t>
      </w:r>
    </w:p>
    <w:p w:rsidR="00FE38A4" w:rsidRPr="002661AF" w:rsidRDefault="00E60ACA" w:rsidP="002661AF">
      <w:pPr>
        <w:spacing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1.1 Крутинка расположена в юго-западной части </w:t>
      </w:r>
      <w:proofErr w:type="spellStart"/>
      <w:r w:rsidRPr="002661AF">
        <w:rPr>
          <w:sz w:val="24"/>
          <w:szCs w:val="24"/>
        </w:rPr>
        <w:t>Крутинского</w:t>
      </w:r>
      <w:proofErr w:type="spellEnd"/>
      <w:r w:rsidRPr="002661AF">
        <w:rPr>
          <w:sz w:val="24"/>
          <w:szCs w:val="24"/>
        </w:rPr>
        <w:t xml:space="preserve"> района, на берегу живописного озера Ик. </w:t>
      </w:r>
      <w:proofErr w:type="spellStart"/>
      <w:r w:rsidRPr="002661AF">
        <w:rPr>
          <w:sz w:val="24"/>
          <w:szCs w:val="24"/>
        </w:rPr>
        <w:t>Крутинский</w:t>
      </w:r>
      <w:proofErr w:type="spellEnd"/>
      <w:r w:rsidRPr="002661AF">
        <w:rPr>
          <w:sz w:val="24"/>
          <w:szCs w:val="24"/>
        </w:rPr>
        <w:t xml:space="preserve"> район на северо-западе граничит с Тюменской областью, на юге - с </w:t>
      </w:r>
      <w:proofErr w:type="spellStart"/>
      <w:r w:rsidRPr="002661AF">
        <w:rPr>
          <w:sz w:val="24"/>
          <w:szCs w:val="24"/>
        </w:rPr>
        <w:t>Называевским</w:t>
      </w:r>
      <w:proofErr w:type="spellEnd"/>
      <w:r w:rsidRPr="002661AF">
        <w:rPr>
          <w:sz w:val="24"/>
          <w:szCs w:val="24"/>
        </w:rPr>
        <w:t>, на востоке -</w:t>
      </w:r>
      <w:proofErr w:type="spellStart"/>
      <w:r w:rsidRPr="002661AF">
        <w:rPr>
          <w:sz w:val="24"/>
          <w:szCs w:val="24"/>
        </w:rPr>
        <w:t>Тюкалинским</w:t>
      </w:r>
      <w:proofErr w:type="spellEnd"/>
      <w:r w:rsidRPr="002661AF">
        <w:rPr>
          <w:sz w:val="24"/>
          <w:szCs w:val="24"/>
        </w:rPr>
        <w:t xml:space="preserve"> районами. Согласно </w:t>
      </w:r>
      <w:proofErr w:type="spellStart"/>
      <w:r w:rsidRPr="002661AF">
        <w:rPr>
          <w:sz w:val="24"/>
          <w:szCs w:val="24"/>
        </w:rPr>
        <w:t>геомофологическому</w:t>
      </w:r>
      <w:proofErr w:type="spellEnd"/>
      <w:r w:rsidRPr="002661AF">
        <w:rPr>
          <w:sz w:val="24"/>
          <w:szCs w:val="24"/>
        </w:rPr>
        <w:t xml:space="preserve"> районированию территория входит в </w:t>
      </w:r>
      <w:proofErr w:type="spellStart"/>
      <w:r w:rsidRPr="002661AF">
        <w:rPr>
          <w:sz w:val="24"/>
          <w:szCs w:val="24"/>
        </w:rPr>
        <w:t>Салтаимско-Тенисский</w:t>
      </w:r>
      <w:proofErr w:type="spellEnd"/>
      <w:r w:rsidRPr="002661AF">
        <w:rPr>
          <w:sz w:val="24"/>
          <w:szCs w:val="24"/>
        </w:rPr>
        <w:t xml:space="preserve"> </w:t>
      </w:r>
      <w:proofErr w:type="spellStart"/>
      <w:r w:rsidRPr="002661AF">
        <w:rPr>
          <w:sz w:val="24"/>
          <w:szCs w:val="24"/>
        </w:rPr>
        <w:t>гривный</w:t>
      </w:r>
      <w:proofErr w:type="spellEnd"/>
      <w:r w:rsidRPr="002661AF">
        <w:rPr>
          <w:sz w:val="24"/>
          <w:szCs w:val="24"/>
        </w:rPr>
        <w:t xml:space="preserve"> район, входящий в </w:t>
      </w:r>
      <w:proofErr w:type="spellStart"/>
      <w:r w:rsidRPr="002661AF">
        <w:rPr>
          <w:sz w:val="24"/>
          <w:szCs w:val="24"/>
        </w:rPr>
        <w:t>тюкалинскую</w:t>
      </w:r>
      <w:proofErr w:type="spellEnd"/>
      <w:r w:rsidRPr="002661AF">
        <w:rPr>
          <w:sz w:val="24"/>
          <w:szCs w:val="24"/>
        </w:rPr>
        <w:t xml:space="preserve"> приозерную впадину. Абсолютные отметки высоты колеблются от 100 до 130 метров.  </w:t>
      </w:r>
    </w:p>
    <w:p w:rsidR="00FE38A4" w:rsidRPr="002661AF" w:rsidRDefault="00E60ACA" w:rsidP="002661AF">
      <w:pPr>
        <w:spacing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Климат Крутинки типично континентальный. Средняя месячная температура января минус 25. Июля +25. Среднегодовое количество осадков колеблется от 306-529 мм в год.  </w:t>
      </w:r>
    </w:p>
    <w:p w:rsidR="00FE38A4" w:rsidRPr="002661AF" w:rsidRDefault="00E60ACA" w:rsidP="002661AF">
      <w:pPr>
        <w:spacing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Крутинка расположена в лесостепной зоне, для которой характерны выщелоченные и оподзоленные черноземы и серые лесные почвы. Видовой состав растительности представлен древесными растениями (береза, осина, ива); травяной покров негустой и представлен лугово-лесными видами (горошек мышиный, мятлик луговой, чина луговая, </w:t>
      </w:r>
      <w:proofErr w:type="spellStart"/>
      <w:r w:rsidRPr="002661AF">
        <w:rPr>
          <w:sz w:val="24"/>
          <w:szCs w:val="24"/>
        </w:rPr>
        <w:t>лобазник</w:t>
      </w:r>
      <w:proofErr w:type="spellEnd"/>
      <w:r w:rsidRPr="002661AF">
        <w:rPr>
          <w:sz w:val="24"/>
          <w:szCs w:val="24"/>
        </w:rPr>
        <w:t xml:space="preserve">).  </w:t>
      </w:r>
    </w:p>
    <w:p w:rsidR="00FE38A4" w:rsidRPr="00F819D9" w:rsidRDefault="00E60ACA" w:rsidP="002661AF">
      <w:pPr>
        <w:spacing w:after="154" w:line="240" w:lineRule="auto"/>
        <w:ind w:right="0"/>
        <w:rPr>
          <w:sz w:val="24"/>
          <w:szCs w:val="24"/>
        </w:rPr>
      </w:pPr>
      <w:r w:rsidRPr="00F819D9">
        <w:rPr>
          <w:sz w:val="24"/>
          <w:szCs w:val="24"/>
        </w:rPr>
        <w:t xml:space="preserve">   Крутинка – поселок городского типа с 1968 года. </w:t>
      </w:r>
      <w:proofErr w:type="gramStart"/>
      <w:r w:rsidRPr="00F819D9">
        <w:rPr>
          <w:sz w:val="24"/>
          <w:szCs w:val="24"/>
        </w:rPr>
        <w:t>Основана</w:t>
      </w:r>
      <w:proofErr w:type="gramEnd"/>
      <w:r w:rsidRPr="00F819D9">
        <w:rPr>
          <w:sz w:val="24"/>
          <w:szCs w:val="24"/>
        </w:rPr>
        <w:t xml:space="preserve"> в 1759 году. Расстояние до Областного центра г. Омска 187 километров, до железнодорожной станции </w:t>
      </w:r>
      <w:proofErr w:type="spellStart"/>
      <w:r w:rsidRPr="00F819D9">
        <w:rPr>
          <w:sz w:val="24"/>
          <w:szCs w:val="24"/>
        </w:rPr>
        <w:t>Называевская</w:t>
      </w:r>
      <w:proofErr w:type="spellEnd"/>
      <w:r w:rsidRPr="00F819D9">
        <w:rPr>
          <w:sz w:val="24"/>
          <w:szCs w:val="24"/>
        </w:rPr>
        <w:t xml:space="preserve"> 53 километра.  </w:t>
      </w:r>
    </w:p>
    <w:p w:rsidR="00FE38A4" w:rsidRPr="00F819D9" w:rsidRDefault="00E60ACA" w:rsidP="002661AF">
      <w:pPr>
        <w:spacing w:after="117" w:line="240" w:lineRule="auto"/>
        <w:ind w:right="0"/>
        <w:rPr>
          <w:sz w:val="24"/>
          <w:szCs w:val="24"/>
        </w:rPr>
      </w:pPr>
      <w:r w:rsidRPr="00F819D9">
        <w:rPr>
          <w:sz w:val="24"/>
          <w:szCs w:val="24"/>
        </w:rPr>
        <w:t xml:space="preserve">   Население Крутинки чуть больше 7 тыс. человек. Занимается как развитием сельского </w:t>
      </w:r>
      <w:proofErr w:type="gramStart"/>
      <w:r w:rsidRPr="00F819D9">
        <w:rPr>
          <w:sz w:val="24"/>
          <w:szCs w:val="24"/>
        </w:rPr>
        <w:t>хозяйства</w:t>
      </w:r>
      <w:proofErr w:type="gramEnd"/>
      <w:r w:rsidRPr="00F819D9">
        <w:rPr>
          <w:sz w:val="24"/>
          <w:szCs w:val="24"/>
        </w:rPr>
        <w:t xml:space="preserve"> так и промышленностью. </w:t>
      </w:r>
      <w:proofErr w:type="gramStart"/>
      <w:r w:rsidRPr="00F819D9">
        <w:rPr>
          <w:sz w:val="24"/>
          <w:szCs w:val="24"/>
        </w:rPr>
        <w:t xml:space="preserve">Из промышленности развиты: строительная отрасль, транспортная сфера, рыбная промышленность, легкая промышленность.  </w:t>
      </w:r>
      <w:proofErr w:type="gramEnd"/>
    </w:p>
    <w:p w:rsidR="00FE38A4" w:rsidRPr="00F819D9" w:rsidRDefault="00E60ACA" w:rsidP="002661AF">
      <w:pPr>
        <w:spacing w:line="240" w:lineRule="auto"/>
        <w:ind w:right="0"/>
        <w:rPr>
          <w:sz w:val="24"/>
          <w:szCs w:val="24"/>
        </w:rPr>
      </w:pPr>
      <w:r w:rsidRPr="00F819D9">
        <w:rPr>
          <w:sz w:val="24"/>
          <w:szCs w:val="24"/>
        </w:rPr>
        <w:t xml:space="preserve">1.2 Пришкольный участок расположен на берегу озера Ик, на территории школы, имеет прямоугольную форму, ровный рельеф, хорошо освещен. Почва участка </w:t>
      </w:r>
      <w:proofErr w:type="spellStart"/>
      <w:r w:rsidRPr="00F819D9">
        <w:rPr>
          <w:sz w:val="24"/>
          <w:szCs w:val="24"/>
        </w:rPr>
        <w:t>черноземна</w:t>
      </w:r>
      <w:proofErr w:type="spellEnd"/>
      <w:r w:rsidRPr="00F819D9">
        <w:rPr>
          <w:sz w:val="24"/>
          <w:szCs w:val="24"/>
        </w:rPr>
        <w:t xml:space="preserve">. На нашем участке почвы выщелоченные. </w:t>
      </w:r>
      <w:proofErr w:type="spellStart"/>
      <w:r w:rsidRPr="00F819D9">
        <w:rPr>
          <w:sz w:val="24"/>
          <w:szCs w:val="24"/>
        </w:rPr>
        <w:t>Ph</w:t>
      </w:r>
      <w:proofErr w:type="spellEnd"/>
      <w:r w:rsidRPr="00F819D9">
        <w:rPr>
          <w:sz w:val="24"/>
          <w:szCs w:val="24"/>
        </w:rPr>
        <w:t xml:space="preserve"> 7. </w:t>
      </w:r>
    </w:p>
    <w:p w:rsidR="00FE38A4" w:rsidRPr="00F819D9" w:rsidRDefault="00E60ACA" w:rsidP="00F819D9">
      <w:pPr>
        <w:spacing w:after="331" w:line="240" w:lineRule="auto"/>
        <w:ind w:right="0"/>
        <w:rPr>
          <w:sz w:val="24"/>
          <w:szCs w:val="24"/>
        </w:rPr>
      </w:pPr>
      <w:r w:rsidRPr="00F819D9">
        <w:rPr>
          <w:sz w:val="24"/>
          <w:szCs w:val="24"/>
        </w:rPr>
        <w:t xml:space="preserve">   Участок огражден металлическим забором. Имеет водопровод. </w:t>
      </w:r>
    </w:p>
    <w:p w:rsidR="00BF1BB6" w:rsidRDefault="00BF1BB6" w:rsidP="002661AF">
      <w:pPr>
        <w:spacing w:after="385" w:line="240" w:lineRule="auto"/>
        <w:ind w:left="0" w:right="0" w:firstLine="0"/>
        <w:jc w:val="left"/>
        <w:rPr>
          <w:sz w:val="24"/>
          <w:szCs w:val="24"/>
        </w:rPr>
      </w:pPr>
    </w:p>
    <w:p w:rsidR="00F819D9" w:rsidRDefault="00F819D9" w:rsidP="002661AF">
      <w:pPr>
        <w:spacing w:after="385" w:line="240" w:lineRule="auto"/>
        <w:ind w:left="0" w:right="0" w:firstLine="0"/>
        <w:jc w:val="left"/>
        <w:rPr>
          <w:sz w:val="24"/>
          <w:szCs w:val="24"/>
        </w:rPr>
      </w:pPr>
    </w:p>
    <w:p w:rsidR="00F819D9" w:rsidRDefault="00F819D9" w:rsidP="002661AF">
      <w:pPr>
        <w:spacing w:after="385" w:line="240" w:lineRule="auto"/>
        <w:ind w:left="0" w:right="0" w:firstLine="0"/>
        <w:jc w:val="left"/>
        <w:rPr>
          <w:sz w:val="24"/>
          <w:szCs w:val="24"/>
        </w:rPr>
      </w:pPr>
    </w:p>
    <w:p w:rsidR="00F819D9" w:rsidRDefault="00F819D9" w:rsidP="002661AF">
      <w:pPr>
        <w:spacing w:after="385" w:line="240" w:lineRule="auto"/>
        <w:ind w:left="0" w:right="0" w:firstLine="0"/>
        <w:jc w:val="left"/>
        <w:rPr>
          <w:sz w:val="24"/>
          <w:szCs w:val="24"/>
        </w:rPr>
      </w:pPr>
    </w:p>
    <w:p w:rsidR="00F819D9" w:rsidRDefault="00F819D9" w:rsidP="002661AF">
      <w:pPr>
        <w:spacing w:after="385" w:line="240" w:lineRule="auto"/>
        <w:ind w:left="0" w:right="0" w:firstLine="0"/>
        <w:jc w:val="left"/>
        <w:rPr>
          <w:sz w:val="24"/>
          <w:szCs w:val="24"/>
        </w:rPr>
      </w:pPr>
    </w:p>
    <w:p w:rsidR="00F819D9" w:rsidRDefault="00F819D9" w:rsidP="002661AF">
      <w:pPr>
        <w:spacing w:after="385" w:line="240" w:lineRule="auto"/>
        <w:ind w:left="0" w:right="0" w:firstLine="0"/>
        <w:jc w:val="left"/>
        <w:rPr>
          <w:sz w:val="24"/>
          <w:szCs w:val="24"/>
        </w:rPr>
      </w:pPr>
    </w:p>
    <w:p w:rsidR="00F819D9" w:rsidRDefault="00F819D9" w:rsidP="002661AF">
      <w:pPr>
        <w:spacing w:after="385" w:line="240" w:lineRule="auto"/>
        <w:ind w:left="0" w:right="0" w:firstLine="0"/>
        <w:jc w:val="left"/>
        <w:rPr>
          <w:sz w:val="24"/>
          <w:szCs w:val="24"/>
        </w:rPr>
      </w:pPr>
    </w:p>
    <w:p w:rsidR="00F819D9" w:rsidRPr="00F819D9" w:rsidRDefault="00F819D9" w:rsidP="002661AF">
      <w:pPr>
        <w:spacing w:after="385" w:line="240" w:lineRule="auto"/>
        <w:ind w:left="0" w:right="0" w:firstLine="0"/>
        <w:jc w:val="left"/>
        <w:rPr>
          <w:sz w:val="24"/>
          <w:szCs w:val="24"/>
        </w:rPr>
      </w:pPr>
    </w:p>
    <w:p w:rsidR="00FE38A4" w:rsidRPr="002661AF" w:rsidRDefault="00E60ACA" w:rsidP="002661AF">
      <w:pPr>
        <w:spacing w:after="475" w:line="240" w:lineRule="auto"/>
        <w:ind w:left="-5" w:right="0"/>
        <w:jc w:val="left"/>
        <w:rPr>
          <w:sz w:val="24"/>
          <w:szCs w:val="24"/>
        </w:rPr>
      </w:pPr>
      <w:r w:rsidRPr="002661AF">
        <w:rPr>
          <w:b/>
          <w:sz w:val="24"/>
          <w:szCs w:val="24"/>
        </w:rPr>
        <w:lastRenderedPageBreak/>
        <w:t xml:space="preserve">1.2. История и основы ландшафтного дизайна. </w:t>
      </w:r>
    </w:p>
    <w:p w:rsidR="00F819D9" w:rsidRDefault="00E60ACA" w:rsidP="00F819D9">
      <w:pPr>
        <w:spacing w:after="456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История возникновения и развития ландшафтного дизайна </w:t>
      </w:r>
    </w:p>
    <w:p w:rsidR="00FE38A4" w:rsidRPr="002661AF" w:rsidRDefault="00E60ACA" w:rsidP="00F819D9">
      <w:pPr>
        <w:spacing w:after="456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Древний мир </w:t>
      </w:r>
    </w:p>
    <w:p w:rsidR="00FE38A4" w:rsidRPr="002661AF" w:rsidRDefault="00E60ACA" w:rsidP="00F819D9">
      <w:pPr>
        <w:spacing w:after="303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Первые упоминания об организованных ландшафтах относятся к VI—II векам до н. э. В это время на территории Древнего Египта, Ассирии и </w:t>
      </w:r>
      <w:proofErr w:type="spellStart"/>
      <w:r w:rsidRPr="002661AF">
        <w:rPr>
          <w:sz w:val="24"/>
          <w:szCs w:val="24"/>
        </w:rPr>
        <w:t>Вавилонии</w:t>
      </w:r>
      <w:proofErr w:type="spellEnd"/>
      <w:r w:rsidRPr="002661AF">
        <w:rPr>
          <w:sz w:val="24"/>
          <w:szCs w:val="24"/>
        </w:rPr>
        <w:t xml:space="preserve"> садоводство и ландшафтное моделирование уже сформировались как отдельные области профессиональной деятельности. Чуть позже в Древней Персии появились так называемые "райские сады" для царской забавы - охоты. В Древней Греции и Древнем Риме появились и стали  популярными общественные сады при школах, гимназиях, а во внутренних двориках домов возникли небольшие перистили своего рода патио. </w:t>
      </w:r>
    </w:p>
    <w:p w:rsidR="00FE38A4" w:rsidRPr="002661AF" w:rsidRDefault="00E60ACA" w:rsidP="002661AF">
      <w:pPr>
        <w:spacing w:after="408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Средние века </w:t>
      </w:r>
    </w:p>
    <w:p w:rsidR="00FE38A4" w:rsidRPr="002661AF" w:rsidRDefault="00E60ACA" w:rsidP="002661AF">
      <w:pPr>
        <w:spacing w:after="316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Суровые времена средних веков способствовали замкнутой жизни людей, сады и садоводство ушло во внутреннюю жизнь человека, «спрятались» за монастырскими и дворцовыми стенами и стали выполнять в основном практическую функцию. В этот период получили распространение «кухонные» и аптекарские огороды при больницах и </w:t>
      </w:r>
      <w:proofErr w:type="spellStart"/>
      <w:r w:rsidRPr="002661AF">
        <w:rPr>
          <w:sz w:val="24"/>
          <w:szCs w:val="24"/>
        </w:rPr>
        <w:t>богодельнях</w:t>
      </w:r>
      <w:proofErr w:type="spellEnd"/>
      <w:r w:rsidRPr="002661AF">
        <w:rPr>
          <w:sz w:val="24"/>
          <w:szCs w:val="24"/>
        </w:rPr>
        <w:t xml:space="preserve">, сады лекарственных растений. </w:t>
      </w:r>
    </w:p>
    <w:p w:rsidR="00FE38A4" w:rsidRPr="002661AF" w:rsidRDefault="00E60ACA" w:rsidP="002661AF">
      <w:pPr>
        <w:spacing w:after="461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Аптекарские сады и сады-огороды </w:t>
      </w:r>
    </w:p>
    <w:p w:rsidR="00FE38A4" w:rsidRPr="002661AF" w:rsidRDefault="00E60ACA" w:rsidP="002661AF">
      <w:pPr>
        <w:spacing w:after="321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В разное время к красоте и созданию клумб подходили по-разному. Помимо классических цветочных клумб, где росли великолепные цветники, создавались и удивительные по своей оригинальности и функциональной насыщенности клумбы из овощных культур, зелени и разнотравья. Впервые такие клумбы появились в Европе в XVI веке. Один из самых известных огородов-клумб возник около замка </w:t>
      </w:r>
      <w:proofErr w:type="spellStart"/>
      <w:r w:rsidRPr="002661AF">
        <w:rPr>
          <w:sz w:val="24"/>
          <w:szCs w:val="24"/>
        </w:rPr>
        <w:t>Вилландри</w:t>
      </w:r>
      <w:proofErr w:type="spellEnd"/>
      <w:r w:rsidRPr="002661AF">
        <w:rPr>
          <w:sz w:val="24"/>
          <w:szCs w:val="24"/>
        </w:rPr>
        <w:t xml:space="preserve">, во Франции. Такие </w:t>
      </w:r>
      <w:proofErr w:type="spellStart"/>
      <w:r w:rsidRPr="002661AF">
        <w:rPr>
          <w:sz w:val="24"/>
          <w:szCs w:val="24"/>
        </w:rPr>
        <w:t>садыогороды</w:t>
      </w:r>
      <w:proofErr w:type="spellEnd"/>
      <w:r w:rsidRPr="002661AF">
        <w:rPr>
          <w:sz w:val="24"/>
          <w:szCs w:val="24"/>
        </w:rPr>
        <w:t xml:space="preserve"> радовали взор европейцев на протяжении нескольких столетий. Самое удивительное, что их основу формировали морковь, капуста, свекла и плодовые деревья. Такая клумба будет более чем уместна и в наши дни. </w:t>
      </w:r>
    </w:p>
    <w:p w:rsidR="00FE38A4" w:rsidRPr="002661AF" w:rsidRDefault="00E60ACA" w:rsidP="002661AF">
      <w:pPr>
        <w:spacing w:after="462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Екатерининские времена </w:t>
      </w:r>
    </w:p>
    <w:p w:rsidR="00FE38A4" w:rsidRPr="002661AF" w:rsidRDefault="00E60ACA" w:rsidP="002661AF">
      <w:pPr>
        <w:spacing w:after="291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Во времена Екатерины II в России цветы были не в почете. Вместо клумб сад украшала система газонов и дорожек - партер, обсаженный низкими стрижеными кустами и  многолетниками. Цветы выращивали отдельно на грядках исключительно в интересах флористики. Вскоре пришла мода на ковровые клумбы - растения на них высаживались в виде геометрического "коврового" узора. </w:t>
      </w:r>
    </w:p>
    <w:p w:rsidR="00FE38A4" w:rsidRPr="002661AF" w:rsidRDefault="00E60ACA" w:rsidP="002661AF">
      <w:pPr>
        <w:spacing w:after="462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Двадцатый век </w:t>
      </w:r>
    </w:p>
    <w:p w:rsidR="00FE38A4" w:rsidRPr="002661AF" w:rsidRDefault="00E60ACA" w:rsidP="002661AF">
      <w:pPr>
        <w:spacing w:after="310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В ХХ веке такие клумбы вошли в обиход практически всех городов - они могут быть ковровыми узорами, вазами, часами и даже портретами. Такие клумбы очень эффективны, но для их поддержания требуется много сил. Поэтому постепенно их стали вытеснять </w:t>
      </w:r>
      <w:r w:rsidRPr="002661AF">
        <w:rPr>
          <w:sz w:val="24"/>
          <w:szCs w:val="24"/>
        </w:rPr>
        <w:lastRenderedPageBreak/>
        <w:t xml:space="preserve">«пестрые» клумбы, на которых высаживалось множество растений, постоянно цветущих и сохраняющих без особого труда свою декоративность. Цветы располагались на них в виде ромбов, прямоугольников или полос. </w:t>
      </w:r>
    </w:p>
    <w:p w:rsidR="00FE38A4" w:rsidRPr="002661AF" w:rsidRDefault="00E60ACA" w:rsidP="002661AF">
      <w:pPr>
        <w:spacing w:after="324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Желание человека быть ближе к живой природе становится все более актуальным с каждым годом. Поэтому в последние годы стали </w:t>
      </w:r>
      <w:proofErr w:type="spellStart"/>
      <w:r w:rsidRPr="002661AF">
        <w:rPr>
          <w:sz w:val="24"/>
          <w:szCs w:val="24"/>
        </w:rPr>
        <w:t>стали</w:t>
      </w:r>
      <w:proofErr w:type="spellEnd"/>
      <w:r w:rsidRPr="002661AF">
        <w:rPr>
          <w:sz w:val="24"/>
          <w:szCs w:val="24"/>
        </w:rPr>
        <w:t xml:space="preserve"> популярны клумбы и решения, напоминающие уголки дикой природы. Сначала в таком стиле создавали только альпинарии и водоемы, но сейчас таких решений, похожих на естественные природные группы растений, становится больше. </w:t>
      </w:r>
    </w:p>
    <w:p w:rsidR="00FE38A4" w:rsidRPr="002661AF" w:rsidRDefault="00E60ACA" w:rsidP="002661AF">
      <w:pPr>
        <w:spacing w:after="337" w:line="240" w:lineRule="auto"/>
        <w:ind w:left="-5" w:right="0"/>
        <w:jc w:val="left"/>
        <w:rPr>
          <w:sz w:val="24"/>
          <w:szCs w:val="24"/>
        </w:rPr>
      </w:pPr>
      <w:r w:rsidRPr="002661AF">
        <w:rPr>
          <w:sz w:val="24"/>
          <w:szCs w:val="24"/>
          <w:u w:val="single" w:color="000000"/>
        </w:rPr>
        <w:t>Основы ландшафтного дизайна.</w:t>
      </w: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Ландшафтный дизайн - это особый вид деятельности, направленный на создание искусственной среды для жизнедеятельности человека путём активного использования природных компонентов (рельеф, вода, растительности). </w:t>
      </w:r>
    </w:p>
    <w:p w:rsidR="00FE38A4" w:rsidRPr="002661AF" w:rsidRDefault="00E60ACA" w:rsidP="002661AF">
      <w:pPr>
        <w:spacing w:after="126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Ландшафтный дизайн включает в себя такие понятия, как: малые архитектурные формы (заборы, садовая мебель); теплицы, огороды, декоративные и плодово-ягодные деревья; газоны и цветники, оформление балконов, террас, веранд, окон, входов; инструменты, приспособления для ухода за растениями, а также средства защиты и удобрения. </w:t>
      </w:r>
    </w:p>
    <w:p w:rsidR="00FE38A4" w:rsidRPr="002661AF" w:rsidRDefault="00E60ACA" w:rsidP="002661AF">
      <w:pPr>
        <w:spacing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Это целый комплекс мероприятий по благоустройству земельного участка, предполагающий структурированный подход к оформлению сада, включающий чёткую его планировку, фундаментальное преобразование с учётом почвенно-климатических факторов. </w:t>
      </w:r>
    </w:p>
    <w:p w:rsidR="00FE38A4" w:rsidRPr="002661AF" w:rsidRDefault="00E60ACA" w:rsidP="002661AF">
      <w:pPr>
        <w:spacing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Специфика ландшафтного дизайна - использование природных материалов: растительности, воды, камней, земли, включая особенности топографии местности. </w:t>
      </w:r>
    </w:p>
    <w:p w:rsidR="00FE38A4" w:rsidRPr="002661AF" w:rsidRDefault="00E60ACA" w:rsidP="002661AF">
      <w:pPr>
        <w:spacing w:after="153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Пришкольный участок – это динамическая структура, которая меняется на протяжении времени. Следует учитывать это обстоятельство заранее – еще на этапе проектирования. </w:t>
      </w:r>
    </w:p>
    <w:p w:rsidR="00FE38A4" w:rsidRPr="002661AF" w:rsidRDefault="00E60ACA" w:rsidP="002661AF">
      <w:pPr>
        <w:spacing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Планировка обычно включает разделение на отдельные участки земли целевого использования, прокладку дорожек, оборудование мест для сидения, устройство альпинариев, клумб и прочее. Основная задача при создании зеленых зон пришкольного двора заключается в максимальном использовании естественного, заданного самой природой, ландшафта местности. </w:t>
      </w:r>
    </w:p>
    <w:p w:rsidR="00FE38A4" w:rsidRPr="002661AF" w:rsidRDefault="00E60ACA" w:rsidP="002661AF">
      <w:pPr>
        <w:spacing w:after="200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Независимо от того, обустроен школьный двор или только предстоит осваивать территорию, все действия в области озеленения должны быть подчинены оформительским замыслам. При этом не первом месте стоит не последовательность действий, а насколько соблюдены при разбивке участков правила и архитектура. Ландшафтная архитектура предполагает рациональное использование земельного участка и организацию посадок в нем, а также создание интересных композиций и оригинальных колористических решений, грамотное размещение дорожек, устройство </w:t>
      </w:r>
      <w:proofErr w:type="spellStart"/>
      <w:r w:rsidRPr="002661AF">
        <w:rPr>
          <w:sz w:val="24"/>
          <w:szCs w:val="24"/>
        </w:rPr>
        <w:t>рокария</w:t>
      </w:r>
      <w:proofErr w:type="spellEnd"/>
      <w:r w:rsidRPr="002661AF">
        <w:rPr>
          <w:sz w:val="24"/>
          <w:szCs w:val="24"/>
        </w:rPr>
        <w:t xml:space="preserve"> или альпийской горки, газона и так далее. </w:t>
      </w:r>
    </w:p>
    <w:p w:rsidR="00E60ACA" w:rsidRPr="002661AF" w:rsidRDefault="00E60ACA" w:rsidP="00F819D9">
      <w:pPr>
        <w:spacing w:after="141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Цветник - очень мощный прием выделения какого-либо участка местности, позволяющий организовать общий план участка, оживить монотонный весной и осенью ландшафт. Цветочное оформление должно быть правильно спланировано и равномерно размещено. Цветники могут иметь различные размеры, формы, композиционные решения, цветочные сочетания декоративных растений в зависимости от назначения и месторасположения. К элементам цветочного оформления регулярного стиля относятся клу</w:t>
      </w:r>
      <w:r w:rsidR="00BF1BB6">
        <w:rPr>
          <w:sz w:val="24"/>
          <w:szCs w:val="24"/>
        </w:rPr>
        <w:t>мбы, рабатки, бордюры, партеры.</w:t>
      </w:r>
    </w:p>
    <w:p w:rsidR="00FE38A4" w:rsidRPr="002661AF" w:rsidRDefault="00E60ACA" w:rsidP="002661AF">
      <w:pPr>
        <w:spacing w:after="331" w:line="240" w:lineRule="auto"/>
        <w:ind w:left="-5" w:right="0"/>
        <w:jc w:val="left"/>
        <w:rPr>
          <w:sz w:val="24"/>
          <w:szCs w:val="24"/>
        </w:rPr>
      </w:pPr>
      <w:r w:rsidRPr="002661AF">
        <w:rPr>
          <w:b/>
          <w:sz w:val="24"/>
          <w:szCs w:val="24"/>
        </w:rPr>
        <w:lastRenderedPageBreak/>
        <w:t xml:space="preserve">Глава 2. Практическая часть. </w:t>
      </w:r>
    </w:p>
    <w:p w:rsidR="00FE38A4" w:rsidRPr="002661AF" w:rsidRDefault="00E60ACA" w:rsidP="002661AF">
      <w:pPr>
        <w:spacing w:after="331" w:line="240" w:lineRule="auto"/>
        <w:ind w:left="-5" w:right="0"/>
        <w:jc w:val="left"/>
        <w:rPr>
          <w:sz w:val="24"/>
          <w:szCs w:val="24"/>
        </w:rPr>
      </w:pPr>
      <w:r w:rsidRPr="002661AF">
        <w:rPr>
          <w:b/>
          <w:sz w:val="24"/>
          <w:szCs w:val="24"/>
        </w:rPr>
        <w:t xml:space="preserve">2.1. Этапы реализации проекта </w:t>
      </w:r>
    </w:p>
    <w:p w:rsidR="00FE38A4" w:rsidRPr="002661AF" w:rsidRDefault="00E60ACA" w:rsidP="002661AF">
      <w:pPr>
        <w:spacing w:after="336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В своей работе мы выдвинули следующие задачи: </w:t>
      </w:r>
    </w:p>
    <w:p w:rsidR="00FE38A4" w:rsidRPr="002661AF" w:rsidRDefault="00E60ACA" w:rsidP="002661AF">
      <w:pPr>
        <w:numPr>
          <w:ilvl w:val="0"/>
          <w:numId w:val="3"/>
        </w:numPr>
        <w:spacing w:after="7" w:line="240" w:lineRule="auto"/>
        <w:ind w:right="0" w:hanging="430"/>
        <w:rPr>
          <w:sz w:val="24"/>
          <w:szCs w:val="24"/>
        </w:rPr>
      </w:pPr>
      <w:r w:rsidRPr="002661AF">
        <w:rPr>
          <w:sz w:val="24"/>
          <w:szCs w:val="24"/>
        </w:rPr>
        <w:t xml:space="preserve">Изучить литературу по цветоводству, ландшафтному дизайну, малым декоративным  формам. </w:t>
      </w:r>
    </w:p>
    <w:p w:rsidR="00FE38A4" w:rsidRPr="002661AF" w:rsidRDefault="00E60ACA" w:rsidP="002661AF">
      <w:pPr>
        <w:numPr>
          <w:ilvl w:val="0"/>
          <w:numId w:val="3"/>
        </w:numPr>
        <w:spacing w:after="6" w:line="240" w:lineRule="auto"/>
        <w:ind w:right="0" w:hanging="430"/>
        <w:rPr>
          <w:sz w:val="24"/>
          <w:szCs w:val="24"/>
        </w:rPr>
      </w:pPr>
      <w:r w:rsidRPr="002661AF">
        <w:rPr>
          <w:sz w:val="24"/>
          <w:szCs w:val="24"/>
        </w:rPr>
        <w:t xml:space="preserve">Создать проект цветника  для эстетического оформления, с учетом всех особенностей участка. </w:t>
      </w:r>
    </w:p>
    <w:p w:rsidR="00FE38A4" w:rsidRPr="002661AF" w:rsidRDefault="00E60ACA" w:rsidP="002661AF">
      <w:pPr>
        <w:numPr>
          <w:ilvl w:val="0"/>
          <w:numId w:val="3"/>
        </w:numPr>
        <w:spacing w:after="26" w:line="240" w:lineRule="auto"/>
        <w:ind w:right="0" w:hanging="430"/>
        <w:rPr>
          <w:sz w:val="24"/>
          <w:szCs w:val="24"/>
        </w:rPr>
      </w:pPr>
      <w:r w:rsidRPr="002661AF">
        <w:rPr>
          <w:sz w:val="24"/>
          <w:szCs w:val="24"/>
        </w:rPr>
        <w:t xml:space="preserve">Организовать группы из учащихся, учителей, родителей каждого класса, представителей администрации, которая реализует весь объём работ по ландшафтному оформлению пришкольного участка.  </w:t>
      </w:r>
    </w:p>
    <w:p w:rsidR="00FE38A4" w:rsidRPr="002661AF" w:rsidRDefault="00E60ACA" w:rsidP="002661AF">
      <w:pPr>
        <w:numPr>
          <w:ilvl w:val="0"/>
          <w:numId w:val="3"/>
        </w:numPr>
        <w:spacing w:after="330" w:line="240" w:lineRule="auto"/>
        <w:ind w:right="0" w:hanging="430"/>
        <w:rPr>
          <w:sz w:val="24"/>
          <w:szCs w:val="24"/>
        </w:rPr>
      </w:pPr>
      <w:r w:rsidRPr="002661AF">
        <w:rPr>
          <w:sz w:val="24"/>
          <w:szCs w:val="24"/>
        </w:rPr>
        <w:t xml:space="preserve">Воплотить идею ландшафтного проекта в жизни. </w:t>
      </w:r>
    </w:p>
    <w:p w:rsidR="00FE38A4" w:rsidRPr="002661AF" w:rsidRDefault="00E60ACA" w:rsidP="002661AF">
      <w:pPr>
        <w:pStyle w:val="1"/>
        <w:spacing w:line="240" w:lineRule="auto"/>
        <w:ind w:left="-5"/>
        <w:rPr>
          <w:sz w:val="24"/>
          <w:szCs w:val="24"/>
        </w:rPr>
      </w:pPr>
      <w:r w:rsidRPr="002661AF">
        <w:rPr>
          <w:sz w:val="24"/>
          <w:szCs w:val="24"/>
        </w:rPr>
        <w:t>Участники проекта</w:t>
      </w:r>
      <w:r w:rsidRPr="002661AF">
        <w:rPr>
          <w:sz w:val="24"/>
          <w:szCs w:val="24"/>
          <w:u w:val="none"/>
        </w:rPr>
        <w:t xml:space="preserve"> </w:t>
      </w:r>
    </w:p>
    <w:p w:rsidR="00FE38A4" w:rsidRPr="002661AF" w:rsidRDefault="00E60ACA" w:rsidP="002661AF">
      <w:pPr>
        <w:numPr>
          <w:ilvl w:val="0"/>
          <w:numId w:val="4"/>
        </w:numPr>
        <w:spacing w:after="326" w:line="240" w:lineRule="auto"/>
        <w:ind w:right="0" w:hanging="430"/>
        <w:rPr>
          <w:sz w:val="24"/>
          <w:szCs w:val="24"/>
        </w:rPr>
      </w:pPr>
      <w:r w:rsidRPr="002661AF">
        <w:rPr>
          <w:sz w:val="24"/>
          <w:szCs w:val="24"/>
        </w:rPr>
        <w:t xml:space="preserve">Учащиеся </w:t>
      </w:r>
    </w:p>
    <w:p w:rsidR="00FE38A4" w:rsidRPr="002661AF" w:rsidRDefault="00E60ACA" w:rsidP="002661AF">
      <w:pPr>
        <w:numPr>
          <w:ilvl w:val="0"/>
          <w:numId w:val="4"/>
        </w:numPr>
        <w:spacing w:after="322" w:line="240" w:lineRule="auto"/>
        <w:ind w:right="0" w:hanging="430"/>
        <w:rPr>
          <w:sz w:val="24"/>
          <w:szCs w:val="24"/>
        </w:rPr>
      </w:pPr>
      <w:r w:rsidRPr="002661AF">
        <w:rPr>
          <w:sz w:val="24"/>
          <w:szCs w:val="24"/>
        </w:rPr>
        <w:t xml:space="preserve">Учителя </w:t>
      </w:r>
    </w:p>
    <w:p w:rsidR="00FE38A4" w:rsidRPr="002661AF" w:rsidRDefault="00E60ACA" w:rsidP="002661AF">
      <w:pPr>
        <w:numPr>
          <w:ilvl w:val="0"/>
          <w:numId w:val="4"/>
        </w:numPr>
        <w:spacing w:after="332" w:line="240" w:lineRule="auto"/>
        <w:ind w:right="0" w:hanging="430"/>
        <w:rPr>
          <w:sz w:val="24"/>
          <w:szCs w:val="24"/>
        </w:rPr>
      </w:pPr>
      <w:r w:rsidRPr="002661AF">
        <w:rPr>
          <w:sz w:val="24"/>
          <w:szCs w:val="24"/>
        </w:rPr>
        <w:t xml:space="preserve">Родители </w:t>
      </w:r>
    </w:p>
    <w:p w:rsidR="00FE38A4" w:rsidRPr="002661AF" w:rsidRDefault="00E60ACA" w:rsidP="002661AF">
      <w:pPr>
        <w:numPr>
          <w:ilvl w:val="0"/>
          <w:numId w:val="4"/>
        </w:numPr>
        <w:spacing w:after="330" w:line="240" w:lineRule="auto"/>
        <w:ind w:right="0" w:hanging="430"/>
        <w:rPr>
          <w:sz w:val="24"/>
          <w:szCs w:val="24"/>
        </w:rPr>
      </w:pPr>
      <w:r w:rsidRPr="002661AF">
        <w:rPr>
          <w:sz w:val="24"/>
          <w:szCs w:val="24"/>
        </w:rPr>
        <w:t xml:space="preserve">Технический персонал. </w:t>
      </w:r>
    </w:p>
    <w:p w:rsidR="00FE38A4" w:rsidRPr="002661AF" w:rsidRDefault="00E60ACA" w:rsidP="002661AF">
      <w:pPr>
        <w:pStyle w:val="1"/>
        <w:spacing w:line="240" w:lineRule="auto"/>
        <w:ind w:left="-5"/>
        <w:rPr>
          <w:sz w:val="24"/>
          <w:szCs w:val="24"/>
        </w:rPr>
      </w:pPr>
      <w:r w:rsidRPr="002661AF">
        <w:rPr>
          <w:sz w:val="24"/>
          <w:szCs w:val="24"/>
        </w:rPr>
        <w:t>Этапы реализации проекта</w:t>
      </w:r>
      <w:r w:rsidRPr="002661AF">
        <w:rPr>
          <w:sz w:val="24"/>
          <w:szCs w:val="24"/>
          <w:u w:val="none"/>
        </w:rPr>
        <w:t xml:space="preserve"> </w:t>
      </w:r>
    </w:p>
    <w:p w:rsidR="00FE38A4" w:rsidRPr="002661AF" w:rsidRDefault="00E60ACA" w:rsidP="002661AF">
      <w:pPr>
        <w:numPr>
          <w:ilvl w:val="0"/>
          <w:numId w:val="5"/>
        </w:numPr>
        <w:spacing w:after="147" w:line="240" w:lineRule="auto"/>
        <w:ind w:right="0" w:hanging="360"/>
        <w:rPr>
          <w:sz w:val="24"/>
          <w:szCs w:val="24"/>
        </w:rPr>
      </w:pPr>
      <w:r w:rsidRPr="002661AF">
        <w:rPr>
          <w:sz w:val="24"/>
          <w:szCs w:val="24"/>
        </w:rPr>
        <w:t xml:space="preserve">Знакомство </w:t>
      </w:r>
      <w:r w:rsidRPr="002661AF">
        <w:rPr>
          <w:sz w:val="24"/>
          <w:szCs w:val="24"/>
        </w:rPr>
        <w:tab/>
        <w:t xml:space="preserve">и </w:t>
      </w:r>
      <w:r w:rsidRPr="002661AF">
        <w:rPr>
          <w:sz w:val="24"/>
          <w:szCs w:val="24"/>
        </w:rPr>
        <w:tab/>
        <w:t xml:space="preserve">выбор </w:t>
      </w:r>
      <w:r w:rsidRPr="002661AF">
        <w:rPr>
          <w:sz w:val="24"/>
          <w:szCs w:val="24"/>
        </w:rPr>
        <w:tab/>
        <w:t xml:space="preserve">идей </w:t>
      </w:r>
      <w:r w:rsidRPr="002661AF">
        <w:rPr>
          <w:sz w:val="24"/>
          <w:szCs w:val="24"/>
        </w:rPr>
        <w:tab/>
        <w:t xml:space="preserve">оформления </w:t>
      </w:r>
      <w:r w:rsidRPr="002661AF">
        <w:rPr>
          <w:sz w:val="24"/>
          <w:szCs w:val="24"/>
        </w:rPr>
        <w:tab/>
        <w:t xml:space="preserve">цветников </w:t>
      </w:r>
      <w:r w:rsidRPr="002661AF">
        <w:rPr>
          <w:sz w:val="24"/>
          <w:szCs w:val="24"/>
        </w:rPr>
        <w:tab/>
        <w:t xml:space="preserve">и </w:t>
      </w:r>
      <w:r w:rsidRPr="002661AF">
        <w:rPr>
          <w:sz w:val="24"/>
          <w:szCs w:val="24"/>
        </w:rPr>
        <w:tab/>
        <w:t xml:space="preserve">клумб, формулирование проблем, участие в проекте. </w:t>
      </w:r>
    </w:p>
    <w:p w:rsidR="00FE38A4" w:rsidRPr="002661AF" w:rsidRDefault="00E60ACA" w:rsidP="002661AF">
      <w:pPr>
        <w:numPr>
          <w:ilvl w:val="0"/>
          <w:numId w:val="5"/>
        </w:numPr>
        <w:spacing w:after="151" w:line="240" w:lineRule="auto"/>
        <w:ind w:right="0" w:hanging="360"/>
        <w:rPr>
          <w:sz w:val="24"/>
          <w:szCs w:val="24"/>
        </w:rPr>
      </w:pPr>
      <w:r w:rsidRPr="002661AF">
        <w:rPr>
          <w:sz w:val="24"/>
          <w:szCs w:val="24"/>
        </w:rPr>
        <w:t xml:space="preserve">Работа учащихся по поиску материалов к проекту (самостоятельно) и представления найденных материалов в форме реферата или статьи. </w:t>
      </w:r>
    </w:p>
    <w:p w:rsidR="00FE38A4" w:rsidRPr="002661AF" w:rsidRDefault="00E60ACA" w:rsidP="002661AF">
      <w:pPr>
        <w:numPr>
          <w:ilvl w:val="0"/>
          <w:numId w:val="5"/>
        </w:numPr>
        <w:spacing w:after="337" w:line="240" w:lineRule="auto"/>
        <w:ind w:right="0" w:hanging="360"/>
        <w:rPr>
          <w:sz w:val="24"/>
          <w:szCs w:val="24"/>
        </w:rPr>
      </w:pPr>
      <w:r w:rsidRPr="002661AF">
        <w:rPr>
          <w:sz w:val="24"/>
          <w:szCs w:val="24"/>
        </w:rPr>
        <w:t xml:space="preserve">Составление плана школьного участка  </w:t>
      </w:r>
    </w:p>
    <w:p w:rsidR="00FE38A4" w:rsidRPr="002661AF" w:rsidRDefault="00E60ACA" w:rsidP="002661AF">
      <w:pPr>
        <w:numPr>
          <w:ilvl w:val="0"/>
          <w:numId w:val="5"/>
        </w:numPr>
        <w:spacing w:after="177" w:line="240" w:lineRule="auto"/>
        <w:ind w:right="0" w:hanging="360"/>
        <w:rPr>
          <w:sz w:val="24"/>
          <w:szCs w:val="24"/>
        </w:rPr>
      </w:pPr>
      <w:r w:rsidRPr="002661AF">
        <w:rPr>
          <w:sz w:val="24"/>
          <w:szCs w:val="24"/>
        </w:rPr>
        <w:t xml:space="preserve">Разработка технических требований к проекту: составление примерного перечня инструментов, строительных материалов и других материалов, которые потребуются для создания цветущего сада проводятся учениками совместно с учителем. </w:t>
      </w:r>
    </w:p>
    <w:p w:rsidR="00FE38A4" w:rsidRPr="002661AF" w:rsidRDefault="00E60ACA" w:rsidP="002661AF">
      <w:pPr>
        <w:pStyle w:val="1"/>
        <w:spacing w:line="240" w:lineRule="auto"/>
        <w:ind w:left="-5"/>
        <w:rPr>
          <w:sz w:val="24"/>
          <w:szCs w:val="24"/>
        </w:rPr>
      </w:pPr>
      <w:r w:rsidRPr="002661AF">
        <w:rPr>
          <w:sz w:val="24"/>
          <w:szCs w:val="24"/>
        </w:rPr>
        <w:t>Выполнение практических заданий к проекту</w:t>
      </w:r>
      <w:r w:rsidRPr="002661AF">
        <w:rPr>
          <w:sz w:val="24"/>
          <w:szCs w:val="24"/>
          <w:u w:val="none"/>
        </w:rPr>
        <w:t xml:space="preserve"> </w:t>
      </w:r>
    </w:p>
    <w:p w:rsidR="00FE38A4" w:rsidRPr="002661AF" w:rsidRDefault="00E60ACA" w:rsidP="002661AF">
      <w:pPr>
        <w:numPr>
          <w:ilvl w:val="0"/>
          <w:numId w:val="6"/>
        </w:numPr>
        <w:spacing w:after="331" w:line="240" w:lineRule="auto"/>
        <w:ind w:right="0" w:hanging="360"/>
        <w:rPr>
          <w:sz w:val="24"/>
          <w:szCs w:val="24"/>
        </w:rPr>
      </w:pPr>
      <w:r w:rsidRPr="002661AF">
        <w:rPr>
          <w:sz w:val="24"/>
          <w:szCs w:val="24"/>
        </w:rPr>
        <w:t xml:space="preserve">изготовление ящиков для рассады на уроках технологии </w:t>
      </w:r>
    </w:p>
    <w:p w:rsidR="00FE38A4" w:rsidRPr="002661AF" w:rsidRDefault="00E60ACA" w:rsidP="002661AF">
      <w:pPr>
        <w:numPr>
          <w:ilvl w:val="0"/>
          <w:numId w:val="6"/>
        </w:numPr>
        <w:spacing w:after="336" w:line="240" w:lineRule="auto"/>
        <w:ind w:right="0" w:hanging="360"/>
        <w:rPr>
          <w:sz w:val="24"/>
          <w:szCs w:val="24"/>
        </w:rPr>
      </w:pPr>
      <w:r w:rsidRPr="002661AF">
        <w:rPr>
          <w:sz w:val="24"/>
          <w:szCs w:val="24"/>
        </w:rPr>
        <w:t xml:space="preserve">выращивание рассады </w:t>
      </w:r>
    </w:p>
    <w:p w:rsidR="00FE38A4" w:rsidRPr="002661AF" w:rsidRDefault="00E60ACA" w:rsidP="002661AF">
      <w:pPr>
        <w:numPr>
          <w:ilvl w:val="0"/>
          <w:numId w:val="6"/>
        </w:numPr>
        <w:spacing w:after="154" w:line="240" w:lineRule="auto"/>
        <w:ind w:right="0" w:hanging="360"/>
        <w:rPr>
          <w:sz w:val="24"/>
          <w:szCs w:val="24"/>
        </w:rPr>
      </w:pPr>
      <w:r w:rsidRPr="002661AF">
        <w:rPr>
          <w:sz w:val="24"/>
          <w:szCs w:val="24"/>
        </w:rPr>
        <w:t xml:space="preserve">высаживание рассады в грунт  и посев семян однолетних и многолетних цветочных культур </w:t>
      </w:r>
    </w:p>
    <w:p w:rsidR="00FE38A4" w:rsidRPr="002661AF" w:rsidRDefault="00E60ACA" w:rsidP="002661AF">
      <w:pPr>
        <w:numPr>
          <w:ilvl w:val="0"/>
          <w:numId w:val="6"/>
        </w:numPr>
        <w:spacing w:after="331" w:line="240" w:lineRule="auto"/>
        <w:ind w:right="0" w:hanging="360"/>
        <w:rPr>
          <w:sz w:val="24"/>
          <w:szCs w:val="24"/>
        </w:rPr>
      </w:pPr>
      <w:r w:rsidRPr="002661AF">
        <w:rPr>
          <w:sz w:val="24"/>
          <w:szCs w:val="24"/>
        </w:rPr>
        <w:lastRenderedPageBreak/>
        <w:t xml:space="preserve">уход за всходами </w:t>
      </w:r>
    </w:p>
    <w:p w:rsidR="00FE38A4" w:rsidRPr="002661AF" w:rsidRDefault="00E60ACA" w:rsidP="002661AF">
      <w:pPr>
        <w:numPr>
          <w:ilvl w:val="0"/>
          <w:numId w:val="6"/>
        </w:numPr>
        <w:spacing w:after="334" w:line="240" w:lineRule="auto"/>
        <w:ind w:right="0" w:hanging="360"/>
        <w:rPr>
          <w:sz w:val="24"/>
          <w:szCs w:val="24"/>
        </w:rPr>
      </w:pPr>
      <w:r w:rsidRPr="002661AF">
        <w:rPr>
          <w:sz w:val="24"/>
          <w:szCs w:val="24"/>
        </w:rPr>
        <w:t xml:space="preserve">создание из подсобных материалов поделок для украшения сада </w:t>
      </w:r>
    </w:p>
    <w:p w:rsidR="00FE38A4" w:rsidRPr="002661AF" w:rsidRDefault="00E60ACA" w:rsidP="002661AF">
      <w:pPr>
        <w:numPr>
          <w:ilvl w:val="0"/>
          <w:numId w:val="6"/>
        </w:numPr>
        <w:spacing w:after="332" w:line="240" w:lineRule="auto"/>
        <w:ind w:right="0" w:hanging="360"/>
        <w:rPr>
          <w:sz w:val="24"/>
          <w:szCs w:val="24"/>
        </w:rPr>
      </w:pPr>
      <w:r w:rsidRPr="002661AF">
        <w:rPr>
          <w:sz w:val="24"/>
          <w:szCs w:val="24"/>
        </w:rPr>
        <w:t xml:space="preserve">уход за посаженными растениями (полив, рыхление и т. д.) </w:t>
      </w:r>
    </w:p>
    <w:p w:rsidR="00FE38A4" w:rsidRPr="002661AF" w:rsidRDefault="00E60ACA" w:rsidP="002661AF">
      <w:pPr>
        <w:spacing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Нами был создан и  претворен в жизнь проект «Ландшафтный дизайн</w:t>
      </w:r>
      <w:r w:rsidR="00C75B0A" w:rsidRPr="002661AF">
        <w:rPr>
          <w:sz w:val="24"/>
          <w:szCs w:val="24"/>
        </w:rPr>
        <w:t xml:space="preserve"> </w:t>
      </w:r>
      <w:r w:rsidRPr="002661AF">
        <w:rPr>
          <w:sz w:val="24"/>
          <w:szCs w:val="24"/>
        </w:rPr>
        <w:t xml:space="preserve">проект» пришкольного участка. Мы считаем, что озеленение школы необходимо проводить постоянно. </w:t>
      </w:r>
      <w:proofErr w:type="gramStart"/>
      <w:r w:rsidRPr="002661AF">
        <w:rPr>
          <w:sz w:val="24"/>
          <w:szCs w:val="24"/>
        </w:rPr>
        <w:t>На территории пришкольного участка имеется множество кустарников и многолетних цветов.. А именно: спирея, жасмин, барбарис, пионы, флоксы, лилии, тюльпаны.</w:t>
      </w:r>
      <w:proofErr w:type="gramEnd"/>
      <w:r w:rsidRPr="002661AF">
        <w:rPr>
          <w:sz w:val="24"/>
          <w:szCs w:val="24"/>
        </w:rPr>
        <w:t xml:space="preserve">  Летом в школе проходит производственная практика – работа на пришкольном участке. Эта бригада школьников ухаживает за растениями, посаженными на пришкольном участке, кустарниками и клумбами.  </w:t>
      </w:r>
    </w:p>
    <w:p w:rsidR="00FE38A4" w:rsidRPr="002661AF" w:rsidRDefault="00E60ACA" w:rsidP="002661AF">
      <w:pPr>
        <w:spacing w:after="153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Первоочередной задачей для реализации нашей идеи было изучение литературы по ландшафтному дизайну.  </w:t>
      </w:r>
    </w:p>
    <w:p w:rsidR="00FE38A4" w:rsidRPr="002661AF" w:rsidRDefault="00E60ACA" w:rsidP="002661AF">
      <w:pPr>
        <w:spacing w:after="331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Существуют различные стили ландшафтного дизайна территории. </w:t>
      </w:r>
    </w:p>
    <w:p w:rsidR="00FE38A4" w:rsidRPr="002661AF" w:rsidRDefault="00E60ACA" w:rsidP="002661AF">
      <w:pPr>
        <w:spacing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Мы выбрали стиль  - модерн для реализации своего проекта, он отличается простотой, минимумом украшений. Все просто, утонченно. Участок в стиле модерн имеет своеобразные формы, но без строгой симметрии. </w:t>
      </w:r>
    </w:p>
    <w:p w:rsidR="00FE38A4" w:rsidRPr="002661AF" w:rsidRDefault="00E60ACA" w:rsidP="002661AF">
      <w:pPr>
        <w:spacing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После того как мы определились с направлением, в котором будем продолжать нашу работу, мы приступили ко второму этапу. Был составлен топографический план школьного двора. (приложение 1) разработано множество вариантов оформления и эскизов.  </w:t>
      </w:r>
    </w:p>
    <w:p w:rsidR="00FE38A4" w:rsidRPr="002661AF" w:rsidRDefault="00E60ACA" w:rsidP="002661AF">
      <w:pPr>
        <w:spacing w:after="150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Следующий этап обсуждение  проекта с администрацией школы, и они одобрили его, обещав помочь в реализации данного проекта. </w:t>
      </w:r>
    </w:p>
    <w:p w:rsidR="00FE38A4" w:rsidRPr="002661AF" w:rsidRDefault="00E60ACA" w:rsidP="002661AF">
      <w:pPr>
        <w:spacing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В процессе всей нашей работы проводилась  подготовка территории к последующим посадкам </w:t>
      </w:r>
      <w:proofErr w:type="gramStart"/>
      <w:r w:rsidRPr="002661AF">
        <w:rPr>
          <w:sz w:val="24"/>
          <w:szCs w:val="24"/>
        </w:rPr>
        <w:t>–у</w:t>
      </w:r>
      <w:proofErr w:type="gramEnd"/>
      <w:r w:rsidRPr="002661AF">
        <w:rPr>
          <w:sz w:val="24"/>
          <w:szCs w:val="24"/>
        </w:rPr>
        <w:t xml:space="preserve">борка на участке. Учащиеся убирали с территории остатки мусора, освобождая место для посадки цветов; было проведено осеннее вскапывание участка.   </w:t>
      </w:r>
    </w:p>
    <w:p w:rsidR="00C75B0A" w:rsidRPr="002661AF" w:rsidRDefault="00C75B0A" w:rsidP="002661AF">
      <w:pPr>
        <w:spacing w:line="240" w:lineRule="auto"/>
        <w:ind w:right="0"/>
        <w:rPr>
          <w:color w:val="auto"/>
          <w:sz w:val="24"/>
          <w:szCs w:val="24"/>
        </w:rPr>
      </w:pPr>
      <w:r w:rsidRPr="002661AF">
        <w:rPr>
          <w:color w:val="auto"/>
          <w:sz w:val="24"/>
          <w:szCs w:val="24"/>
        </w:rPr>
        <w:t xml:space="preserve">    В этом году, в юбилейный год, а нашей школе – 90 лет!  Нас посетило романтическое настроение. На нашем участке появился парусник. Эту идею навеяла повесть </w:t>
      </w:r>
      <w:hyperlink r:id="rId9" w:tooltip="Грин, Александр Степанович" w:history="1">
        <w:r w:rsidRPr="002661AF">
          <w:rPr>
            <w:rStyle w:val="a5"/>
            <w:color w:val="auto"/>
            <w:sz w:val="24"/>
            <w:szCs w:val="24"/>
            <w:u w:val="none"/>
          </w:rPr>
          <w:t>Александра Грина</w:t>
        </w:r>
      </w:hyperlink>
      <w:r w:rsidRPr="002661AF">
        <w:rPr>
          <w:color w:val="auto"/>
          <w:sz w:val="24"/>
          <w:szCs w:val="24"/>
        </w:rPr>
        <w:t xml:space="preserve">, о непоколебимой вере и всепобеждающей, возвышенной мечте, о том, что каждый может сделать для близкого чудо. О чем мечтали выпускники 1928 года, в год создания школы? о чем мечтают нынешние? </w:t>
      </w:r>
      <w:r w:rsidRPr="002661AF">
        <w:rPr>
          <w:bCs/>
          <w:color w:val="auto"/>
          <w:sz w:val="24"/>
          <w:szCs w:val="24"/>
        </w:rPr>
        <w:t>Алый</w:t>
      </w:r>
      <w:r w:rsidRPr="002661AF">
        <w:rPr>
          <w:color w:val="auto"/>
          <w:sz w:val="24"/>
          <w:szCs w:val="24"/>
        </w:rPr>
        <w:t> </w:t>
      </w:r>
      <w:proofErr w:type="spellStart"/>
      <w:r w:rsidRPr="002661AF">
        <w:rPr>
          <w:bCs/>
          <w:color w:val="auto"/>
          <w:sz w:val="24"/>
          <w:szCs w:val="24"/>
        </w:rPr>
        <w:t>паруc</w:t>
      </w:r>
      <w:proofErr w:type="spellEnd"/>
      <w:r w:rsidRPr="002661AF">
        <w:rPr>
          <w:bCs/>
          <w:color w:val="auto"/>
          <w:sz w:val="24"/>
          <w:szCs w:val="24"/>
        </w:rPr>
        <w:t xml:space="preserve"> </w:t>
      </w:r>
      <w:r w:rsidRPr="002661AF">
        <w:rPr>
          <w:color w:val="auto"/>
          <w:sz w:val="24"/>
          <w:szCs w:val="24"/>
        </w:rPr>
        <w:t>- </w:t>
      </w:r>
      <w:r w:rsidRPr="002661AF">
        <w:rPr>
          <w:bCs/>
          <w:color w:val="auto"/>
          <w:sz w:val="24"/>
          <w:szCs w:val="24"/>
        </w:rPr>
        <w:t>символ</w:t>
      </w:r>
      <w:r w:rsidRPr="002661AF">
        <w:rPr>
          <w:color w:val="auto"/>
          <w:sz w:val="24"/>
          <w:szCs w:val="24"/>
        </w:rPr>
        <w:t> устремленности в будущее, стремление учащихся к знаниям.</w:t>
      </w:r>
    </w:p>
    <w:p w:rsidR="00C75B0A" w:rsidRPr="002661AF" w:rsidRDefault="00C75B0A" w:rsidP="002661AF">
      <w:pPr>
        <w:spacing w:line="240" w:lineRule="auto"/>
        <w:ind w:right="0"/>
        <w:rPr>
          <w:color w:val="auto"/>
          <w:sz w:val="24"/>
          <w:szCs w:val="24"/>
        </w:rPr>
      </w:pPr>
      <w:proofErr w:type="spellStart"/>
      <w:r w:rsidRPr="002661AF">
        <w:rPr>
          <w:color w:val="auto"/>
          <w:sz w:val="24"/>
          <w:szCs w:val="24"/>
        </w:rPr>
        <w:t>Крутинский</w:t>
      </w:r>
      <w:proofErr w:type="spellEnd"/>
      <w:r w:rsidRPr="002661AF">
        <w:rPr>
          <w:color w:val="auto"/>
          <w:sz w:val="24"/>
          <w:szCs w:val="24"/>
        </w:rPr>
        <w:t xml:space="preserve"> район – край озер. Самые большие из них: Ик, </w:t>
      </w:r>
      <w:proofErr w:type="spellStart"/>
      <w:r w:rsidRPr="002661AF">
        <w:rPr>
          <w:color w:val="auto"/>
          <w:sz w:val="24"/>
          <w:szCs w:val="24"/>
        </w:rPr>
        <w:t>Тенис</w:t>
      </w:r>
      <w:proofErr w:type="spellEnd"/>
      <w:r w:rsidRPr="002661AF">
        <w:rPr>
          <w:color w:val="auto"/>
          <w:sz w:val="24"/>
          <w:szCs w:val="24"/>
        </w:rPr>
        <w:t xml:space="preserve"> и </w:t>
      </w:r>
      <w:proofErr w:type="spellStart"/>
      <w:r w:rsidRPr="002661AF">
        <w:rPr>
          <w:color w:val="auto"/>
          <w:sz w:val="24"/>
          <w:szCs w:val="24"/>
        </w:rPr>
        <w:t>Салтаим</w:t>
      </w:r>
      <w:proofErr w:type="spellEnd"/>
      <w:r w:rsidRPr="002661AF">
        <w:rPr>
          <w:color w:val="auto"/>
          <w:sz w:val="24"/>
          <w:szCs w:val="24"/>
        </w:rPr>
        <w:t xml:space="preserve">. Мы расположили их на нашем участке в миниатюре, выделив цветом, используя </w:t>
      </w:r>
      <w:proofErr w:type="spellStart"/>
      <w:r w:rsidRPr="002661AF">
        <w:rPr>
          <w:color w:val="auto"/>
          <w:sz w:val="24"/>
          <w:szCs w:val="24"/>
        </w:rPr>
        <w:t>триколор</w:t>
      </w:r>
      <w:proofErr w:type="spellEnd"/>
      <w:r w:rsidRPr="002661AF">
        <w:rPr>
          <w:color w:val="auto"/>
          <w:sz w:val="24"/>
          <w:szCs w:val="24"/>
        </w:rPr>
        <w:t xml:space="preserve"> российского флага.  </w:t>
      </w:r>
    </w:p>
    <w:p w:rsidR="00FE38A4" w:rsidRPr="002661AF" w:rsidRDefault="00E60ACA" w:rsidP="002661AF">
      <w:pPr>
        <w:spacing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Цветы - украшение, фон, элемент декоративного покрытия и постоянные жители нашего участка. Без цветов не обойдет</w:t>
      </w:r>
      <w:r w:rsidR="00F819D9">
        <w:rPr>
          <w:sz w:val="24"/>
          <w:szCs w:val="24"/>
        </w:rPr>
        <w:t>ся ни один земельный надел. Ц</w:t>
      </w:r>
      <w:r w:rsidRPr="002661AF">
        <w:rPr>
          <w:sz w:val="24"/>
          <w:szCs w:val="24"/>
        </w:rPr>
        <w:t xml:space="preserve">веты действительно украшают </w:t>
      </w:r>
      <w:proofErr w:type="gramStart"/>
      <w:r w:rsidRPr="002661AF">
        <w:rPr>
          <w:sz w:val="24"/>
          <w:szCs w:val="24"/>
        </w:rPr>
        <w:t>участок</w:t>
      </w:r>
      <w:proofErr w:type="gramEnd"/>
      <w:r w:rsidRPr="002661AF">
        <w:rPr>
          <w:sz w:val="24"/>
          <w:szCs w:val="24"/>
        </w:rPr>
        <w:t xml:space="preserve"> и они  же требуют определенного тщательного ухода. Красота цветника зависит не только от сочетания растений по окраске, фактуре, высоте, времени цветения, но и от того, какие условия будут созданы для ухода. Каждый вид растений по-своему требователен к влаге, свету, почве. Одни нужно пересаживать весной, другие осенью. </w:t>
      </w:r>
      <w:proofErr w:type="spellStart"/>
      <w:r w:rsidRPr="002661AF">
        <w:rPr>
          <w:sz w:val="24"/>
          <w:szCs w:val="24"/>
        </w:rPr>
        <w:t>Какимто</w:t>
      </w:r>
      <w:proofErr w:type="spellEnd"/>
      <w:r w:rsidRPr="002661AF">
        <w:rPr>
          <w:sz w:val="24"/>
          <w:szCs w:val="24"/>
        </w:rPr>
        <w:t xml:space="preserve"> растениям нужен частый полив, посаженным по соседству – воды </w:t>
      </w:r>
      <w:r w:rsidRPr="002661AF">
        <w:rPr>
          <w:sz w:val="24"/>
          <w:szCs w:val="24"/>
        </w:rPr>
        <w:lastRenderedPageBreak/>
        <w:t xml:space="preserve">требуется мало. Растения различаются и по отношению к теплу, свету и влаге. Теплолюбивые растения неприхотливы на юге, в условиях, когда лето короткое, тепла не хватает, необходимо выращивать их через рассаду. Холодостойкие и быстрорастущие растения можно высевать прямо в грунт, на постоянное место. Светолюбивые растения плохо растут при недостатке света и в тенистых местах, а тенелюбивые на солнце   </w:t>
      </w:r>
    </w:p>
    <w:p w:rsidR="00FE38A4" w:rsidRPr="002661AF" w:rsidRDefault="00E60ACA" w:rsidP="002661AF">
      <w:pPr>
        <w:spacing w:after="104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Все эти особенности мы учитывали при подборке растений для нашего пришкольного участка. (приложение2) </w:t>
      </w:r>
    </w:p>
    <w:p w:rsidR="00FE38A4" w:rsidRPr="002661AF" w:rsidRDefault="00E60ACA" w:rsidP="002661AF">
      <w:pPr>
        <w:spacing w:after="128" w:line="240" w:lineRule="auto"/>
        <w:ind w:right="0"/>
        <w:rPr>
          <w:sz w:val="24"/>
          <w:szCs w:val="24"/>
        </w:rPr>
      </w:pPr>
      <w:r w:rsidRPr="00F819D9">
        <w:rPr>
          <w:b/>
          <w:sz w:val="24"/>
          <w:szCs w:val="24"/>
        </w:rPr>
        <w:t>Спецификация.</w:t>
      </w:r>
      <w:r w:rsidRPr="002661AF">
        <w:rPr>
          <w:sz w:val="24"/>
          <w:szCs w:val="24"/>
        </w:rPr>
        <w:t xml:space="preserve"> Разработанная спецификация включает: ассортимент используемых растений, расчет их количества на объекте, расчет необходимого количества семян и т.д. (приложение2) </w:t>
      </w:r>
    </w:p>
    <w:p w:rsidR="00FE38A4" w:rsidRPr="002661AF" w:rsidRDefault="00E60ACA" w:rsidP="002661AF">
      <w:pPr>
        <w:spacing w:after="0" w:line="240" w:lineRule="auto"/>
        <w:ind w:left="0" w:right="0" w:firstLine="566"/>
        <w:rPr>
          <w:sz w:val="24"/>
          <w:szCs w:val="24"/>
        </w:rPr>
      </w:pPr>
      <w:r w:rsidRPr="002661AF">
        <w:rPr>
          <w:sz w:val="24"/>
          <w:szCs w:val="24"/>
        </w:rPr>
        <w:t xml:space="preserve">Эскиз проекта цветника. После нанесения границ участка, дорог, мест для клумб и т.д. составили эскизный проект цветника с учетом посадки растений.  </w:t>
      </w:r>
    </w:p>
    <w:p w:rsidR="00FE38A4" w:rsidRPr="002661AF" w:rsidRDefault="00E60ACA" w:rsidP="002661AF">
      <w:pPr>
        <w:spacing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(приложение2) </w:t>
      </w:r>
    </w:p>
    <w:p w:rsidR="00FE38A4" w:rsidRPr="002661AF" w:rsidRDefault="00E60ACA" w:rsidP="002661AF">
      <w:pPr>
        <w:spacing w:after="148" w:line="240" w:lineRule="auto"/>
        <w:ind w:left="0" w:right="0" w:firstLine="566"/>
        <w:rPr>
          <w:sz w:val="24"/>
          <w:szCs w:val="24"/>
        </w:rPr>
      </w:pPr>
      <w:r w:rsidRPr="002661AF">
        <w:rPr>
          <w:sz w:val="24"/>
          <w:szCs w:val="24"/>
        </w:rPr>
        <w:t xml:space="preserve">При создании цветника  использовали популярные формы цветочных насаждений: клумбы, партеры, рабатки, бордюры и пр. </w:t>
      </w:r>
    </w:p>
    <w:p w:rsidR="00FE38A4" w:rsidRPr="002661AF" w:rsidRDefault="00E60ACA" w:rsidP="002661AF">
      <w:pPr>
        <w:spacing w:after="330" w:line="240" w:lineRule="auto"/>
        <w:ind w:left="576"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При этом придерживались определенного плана. </w:t>
      </w:r>
    </w:p>
    <w:p w:rsidR="00FE38A4" w:rsidRPr="002661AF" w:rsidRDefault="00E60ACA" w:rsidP="002661AF">
      <w:pPr>
        <w:spacing w:after="330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План работы при создании цветника. </w:t>
      </w:r>
    </w:p>
    <w:p w:rsidR="00FE38A4" w:rsidRPr="002661AF" w:rsidRDefault="00E60ACA" w:rsidP="002661AF">
      <w:pPr>
        <w:numPr>
          <w:ilvl w:val="0"/>
          <w:numId w:val="7"/>
        </w:numPr>
        <w:spacing w:after="330" w:line="240" w:lineRule="auto"/>
        <w:ind w:right="0" w:firstLine="566"/>
        <w:rPr>
          <w:sz w:val="24"/>
          <w:szCs w:val="24"/>
        </w:rPr>
      </w:pPr>
      <w:r w:rsidRPr="002661AF">
        <w:rPr>
          <w:sz w:val="24"/>
          <w:szCs w:val="24"/>
        </w:rPr>
        <w:t xml:space="preserve">Отобрать посадочный материал. </w:t>
      </w:r>
    </w:p>
    <w:p w:rsidR="00FE38A4" w:rsidRPr="002661AF" w:rsidRDefault="00E60ACA" w:rsidP="002661AF">
      <w:pPr>
        <w:numPr>
          <w:ilvl w:val="0"/>
          <w:numId w:val="7"/>
        </w:numPr>
        <w:spacing w:after="276" w:line="240" w:lineRule="auto"/>
        <w:ind w:right="0" w:firstLine="566"/>
        <w:rPr>
          <w:sz w:val="24"/>
          <w:szCs w:val="24"/>
        </w:rPr>
      </w:pPr>
      <w:r w:rsidRPr="002661AF">
        <w:rPr>
          <w:sz w:val="24"/>
          <w:szCs w:val="24"/>
        </w:rPr>
        <w:t xml:space="preserve">Обозначить контуры цветника. </w:t>
      </w:r>
    </w:p>
    <w:p w:rsidR="00FE38A4" w:rsidRPr="002661AF" w:rsidRDefault="00E60ACA" w:rsidP="002661AF">
      <w:pPr>
        <w:numPr>
          <w:ilvl w:val="0"/>
          <w:numId w:val="7"/>
        </w:numPr>
        <w:spacing w:after="97" w:line="240" w:lineRule="auto"/>
        <w:ind w:right="0" w:firstLine="566"/>
        <w:rPr>
          <w:sz w:val="24"/>
          <w:szCs w:val="24"/>
        </w:rPr>
      </w:pPr>
      <w:r w:rsidRPr="002661AF">
        <w:rPr>
          <w:sz w:val="24"/>
          <w:szCs w:val="24"/>
        </w:rPr>
        <w:t xml:space="preserve">Подготовить «ложе цветника». Острой лопатой прорезать дерн по всему контуру клумбы. Затем снять дерн и тщательно перекопать землю. </w:t>
      </w:r>
    </w:p>
    <w:p w:rsidR="00FE38A4" w:rsidRPr="002661AF" w:rsidRDefault="00E60ACA" w:rsidP="002661AF">
      <w:pPr>
        <w:numPr>
          <w:ilvl w:val="0"/>
          <w:numId w:val="7"/>
        </w:numPr>
        <w:spacing w:after="148" w:line="240" w:lineRule="auto"/>
        <w:ind w:right="0" w:firstLine="566"/>
        <w:rPr>
          <w:sz w:val="24"/>
          <w:szCs w:val="24"/>
        </w:rPr>
      </w:pPr>
      <w:r w:rsidRPr="002661AF">
        <w:rPr>
          <w:sz w:val="24"/>
          <w:szCs w:val="24"/>
        </w:rPr>
        <w:t xml:space="preserve">Внести удобрения. После подготовки посадочного места необходимо внести цветочное удобрение, используемое для посадки растений. </w:t>
      </w:r>
    </w:p>
    <w:p w:rsidR="00FE38A4" w:rsidRPr="002661AF" w:rsidRDefault="00E60ACA" w:rsidP="002661AF">
      <w:pPr>
        <w:numPr>
          <w:ilvl w:val="0"/>
          <w:numId w:val="7"/>
        </w:numPr>
        <w:spacing w:after="278" w:line="240" w:lineRule="auto"/>
        <w:ind w:right="0" w:firstLine="566"/>
        <w:rPr>
          <w:sz w:val="24"/>
          <w:szCs w:val="24"/>
        </w:rPr>
      </w:pPr>
      <w:r w:rsidRPr="002661AF">
        <w:rPr>
          <w:sz w:val="24"/>
          <w:szCs w:val="24"/>
        </w:rPr>
        <w:t>Провести полив. Растения до посадки обильно полить</w:t>
      </w:r>
      <w:r w:rsidRPr="002661AF">
        <w:rPr>
          <w:i/>
          <w:sz w:val="24"/>
          <w:szCs w:val="24"/>
        </w:rPr>
        <w:t xml:space="preserve">. </w:t>
      </w:r>
    </w:p>
    <w:p w:rsidR="00FE38A4" w:rsidRPr="002661AF" w:rsidRDefault="00E60ACA" w:rsidP="002661AF">
      <w:pPr>
        <w:numPr>
          <w:ilvl w:val="0"/>
          <w:numId w:val="7"/>
        </w:numPr>
        <w:spacing w:after="125" w:line="240" w:lineRule="auto"/>
        <w:ind w:right="0" w:firstLine="566"/>
        <w:rPr>
          <w:sz w:val="24"/>
          <w:szCs w:val="24"/>
        </w:rPr>
      </w:pPr>
      <w:r w:rsidRPr="002661AF">
        <w:rPr>
          <w:sz w:val="24"/>
          <w:szCs w:val="24"/>
        </w:rPr>
        <w:t xml:space="preserve">Разместить растения. Расставить растения по поверхности цветника в соответствии с планом и при необходимости откорректировать их местоположение. </w:t>
      </w:r>
    </w:p>
    <w:p w:rsidR="00FE38A4" w:rsidRPr="002661AF" w:rsidRDefault="00E60ACA" w:rsidP="002661AF">
      <w:pPr>
        <w:spacing w:after="101" w:line="240" w:lineRule="auto"/>
        <w:ind w:left="0" w:right="0" w:firstLine="566"/>
        <w:rPr>
          <w:sz w:val="24"/>
          <w:szCs w:val="24"/>
        </w:rPr>
      </w:pPr>
      <w:r w:rsidRPr="002661AF">
        <w:rPr>
          <w:sz w:val="24"/>
          <w:szCs w:val="24"/>
        </w:rPr>
        <w:t xml:space="preserve">Уход включает подкормку растений минеральными удобрениями, регулярный полив, прополку сорняков и рыхление почвы. </w:t>
      </w:r>
    </w:p>
    <w:p w:rsidR="00FE38A4" w:rsidRPr="002661AF" w:rsidRDefault="00E60ACA" w:rsidP="002661AF">
      <w:pPr>
        <w:spacing w:line="240" w:lineRule="auto"/>
        <w:ind w:left="0" w:right="0" w:firstLine="566"/>
        <w:rPr>
          <w:sz w:val="24"/>
          <w:szCs w:val="24"/>
        </w:rPr>
      </w:pPr>
      <w:r w:rsidRPr="002661AF">
        <w:rPr>
          <w:sz w:val="24"/>
          <w:szCs w:val="24"/>
        </w:rPr>
        <w:t xml:space="preserve">При создании той или иной формы цветочных насаждений большое значение имеет правильный подбор растений. При этом, кроме знания биологических особенностей и агротехники растений, надо обладать еще и художественным вкусом. </w:t>
      </w:r>
    </w:p>
    <w:p w:rsidR="00FE38A4" w:rsidRPr="002661AF" w:rsidRDefault="00E60ACA" w:rsidP="002661AF">
      <w:pPr>
        <w:spacing w:after="152" w:line="240" w:lineRule="auto"/>
        <w:ind w:left="0" w:right="0" w:firstLine="566"/>
        <w:rPr>
          <w:sz w:val="24"/>
          <w:szCs w:val="24"/>
        </w:rPr>
      </w:pPr>
      <w:r w:rsidRPr="002661AF">
        <w:rPr>
          <w:sz w:val="24"/>
          <w:szCs w:val="24"/>
        </w:rPr>
        <w:t xml:space="preserve">Подбор растений по времени цветения. При решении этого вопроса  использовали растения с более ранним началом зацветания и более продолжительным сроком цветения. </w:t>
      </w:r>
    </w:p>
    <w:p w:rsidR="00FE38A4" w:rsidRDefault="00E60ACA" w:rsidP="002661AF">
      <w:pPr>
        <w:spacing w:after="276" w:line="240" w:lineRule="auto"/>
        <w:ind w:left="576"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Изучение особенностей участка привело к выбору следующих растений: </w:t>
      </w:r>
    </w:p>
    <w:p w:rsidR="00BF1BB6" w:rsidRPr="002661AF" w:rsidRDefault="00BF1BB6" w:rsidP="002661AF">
      <w:pPr>
        <w:spacing w:after="276" w:line="240" w:lineRule="auto"/>
        <w:ind w:left="576" w:right="0"/>
        <w:rPr>
          <w:sz w:val="24"/>
          <w:szCs w:val="24"/>
        </w:rPr>
      </w:pPr>
    </w:p>
    <w:tbl>
      <w:tblPr>
        <w:tblStyle w:val="TableGrid"/>
        <w:tblW w:w="9629" w:type="dxa"/>
        <w:tblInd w:w="5" w:type="dxa"/>
        <w:tblCellMar>
          <w:top w:w="38" w:type="dxa"/>
          <w:left w:w="468" w:type="dxa"/>
          <w:right w:w="38" w:type="dxa"/>
        </w:tblCellMar>
        <w:tblLook w:val="04A0" w:firstRow="1" w:lastRow="0" w:firstColumn="1" w:lastColumn="0" w:noHBand="0" w:noVBand="1"/>
      </w:tblPr>
      <w:tblGrid>
        <w:gridCol w:w="4325"/>
        <w:gridCol w:w="5304"/>
      </w:tblGrid>
      <w:tr w:rsidR="000848D9" w:rsidRPr="002661AF" w:rsidTr="000848D9">
        <w:trPr>
          <w:gridAfter w:val="1"/>
          <w:wAfter w:w="5304" w:type="dxa"/>
          <w:trHeight w:val="494"/>
        </w:trPr>
        <w:tc>
          <w:tcPr>
            <w:tcW w:w="4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8D9" w:rsidRPr="002661AF" w:rsidRDefault="000848D9" w:rsidP="002661AF">
            <w:pPr>
              <w:spacing w:after="276" w:line="240" w:lineRule="auto"/>
              <w:ind w:left="576" w:right="0"/>
              <w:jc w:val="center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Петуния</w:t>
            </w:r>
          </w:p>
        </w:tc>
      </w:tr>
      <w:tr w:rsidR="005E3C61" w:rsidRPr="002661AF" w:rsidTr="000848D9">
        <w:trPr>
          <w:trHeight w:val="492"/>
        </w:trPr>
        <w:tc>
          <w:tcPr>
            <w:tcW w:w="4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3C61" w:rsidRPr="002661AF" w:rsidRDefault="000848D9" w:rsidP="002661AF">
            <w:pPr>
              <w:spacing w:after="276" w:line="240" w:lineRule="auto"/>
              <w:ind w:right="0"/>
              <w:jc w:val="center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lastRenderedPageBreak/>
              <w:t>Ромашка декоративная</w:t>
            </w:r>
          </w:p>
        </w:tc>
        <w:tc>
          <w:tcPr>
            <w:tcW w:w="5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3C61" w:rsidRPr="002661AF" w:rsidRDefault="005E3C61" w:rsidP="002661AF">
            <w:pPr>
              <w:spacing w:after="276" w:line="240" w:lineRule="auto"/>
              <w:ind w:left="576" w:right="0"/>
              <w:jc w:val="center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Сальвия</w:t>
            </w:r>
          </w:p>
        </w:tc>
      </w:tr>
      <w:tr w:rsidR="005E3C61" w:rsidRPr="002661AF" w:rsidTr="000848D9">
        <w:trPr>
          <w:trHeight w:val="514"/>
        </w:trPr>
        <w:tc>
          <w:tcPr>
            <w:tcW w:w="4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3C61" w:rsidRPr="002661AF" w:rsidRDefault="000848D9" w:rsidP="002661AF">
            <w:pPr>
              <w:spacing w:after="276" w:line="240" w:lineRule="auto"/>
              <w:ind w:left="576" w:right="0"/>
              <w:jc w:val="center"/>
              <w:rPr>
                <w:sz w:val="24"/>
                <w:szCs w:val="24"/>
              </w:rPr>
            </w:pPr>
            <w:proofErr w:type="spellStart"/>
            <w:r w:rsidRPr="002661AF">
              <w:rPr>
                <w:sz w:val="24"/>
                <w:szCs w:val="24"/>
              </w:rPr>
              <w:t>Целозия</w:t>
            </w:r>
            <w:proofErr w:type="spellEnd"/>
          </w:p>
        </w:tc>
        <w:tc>
          <w:tcPr>
            <w:tcW w:w="5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3C61" w:rsidRPr="002661AF" w:rsidRDefault="000848D9" w:rsidP="002661AF">
            <w:pPr>
              <w:spacing w:after="276" w:line="240" w:lineRule="auto"/>
              <w:ind w:left="576" w:right="0"/>
              <w:jc w:val="center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Цинерария</w:t>
            </w:r>
          </w:p>
        </w:tc>
      </w:tr>
      <w:tr w:rsidR="005E3C61" w:rsidRPr="002661AF" w:rsidTr="000848D9">
        <w:trPr>
          <w:trHeight w:val="494"/>
        </w:trPr>
        <w:tc>
          <w:tcPr>
            <w:tcW w:w="4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3C61" w:rsidRPr="002661AF" w:rsidRDefault="005E3C61" w:rsidP="002661AF">
            <w:pPr>
              <w:spacing w:after="276" w:line="240" w:lineRule="auto"/>
              <w:ind w:left="576" w:right="0"/>
              <w:jc w:val="center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Бархатцы прямостоячие</w:t>
            </w:r>
          </w:p>
        </w:tc>
        <w:tc>
          <w:tcPr>
            <w:tcW w:w="5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3C61" w:rsidRPr="002661AF" w:rsidRDefault="000848D9" w:rsidP="002661AF">
            <w:pPr>
              <w:spacing w:after="276" w:line="240" w:lineRule="auto"/>
              <w:ind w:left="576" w:right="0"/>
              <w:jc w:val="center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Годеция</w:t>
            </w:r>
          </w:p>
        </w:tc>
      </w:tr>
      <w:tr w:rsidR="000848D9" w:rsidRPr="002661AF" w:rsidTr="000848D9">
        <w:trPr>
          <w:trHeight w:val="492"/>
        </w:trPr>
        <w:tc>
          <w:tcPr>
            <w:tcW w:w="4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8D9" w:rsidRPr="002661AF" w:rsidRDefault="000848D9" w:rsidP="002661AF">
            <w:pPr>
              <w:spacing w:after="276" w:line="240" w:lineRule="auto"/>
              <w:ind w:left="576" w:right="0"/>
              <w:jc w:val="center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Алиссум</w:t>
            </w:r>
          </w:p>
        </w:tc>
        <w:tc>
          <w:tcPr>
            <w:tcW w:w="5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8D9" w:rsidRPr="002661AF" w:rsidRDefault="000848D9" w:rsidP="002661AF">
            <w:pPr>
              <w:spacing w:after="276" w:line="240" w:lineRule="auto"/>
              <w:ind w:right="0"/>
              <w:jc w:val="center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Подсолнечник</w:t>
            </w:r>
          </w:p>
        </w:tc>
      </w:tr>
      <w:tr w:rsidR="000848D9" w:rsidRPr="002661AF" w:rsidTr="000848D9">
        <w:trPr>
          <w:trHeight w:val="494"/>
        </w:trPr>
        <w:tc>
          <w:tcPr>
            <w:tcW w:w="4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8D9" w:rsidRPr="002661AF" w:rsidRDefault="000848D9" w:rsidP="002661AF">
            <w:pPr>
              <w:spacing w:after="276" w:line="240" w:lineRule="auto"/>
              <w:ind w:left="576" w:right="0"/>
              <w:jc w:val="center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Цинния</w:t>
            </w:r>
          </w:p>
        </w:tc>
        <w:tc>
          <w:tcPr>
            <w:tcW w:w="5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8D9" w:rsidRPr="002661AF" w:rsidRDefault="000848D9" w:rsidP="002661AF">
            <w:pPr>
              <w:spacing w:after="276" w:line="240" w:lineRule="auto"/>
              <w:ind w:left="576" w:right="0"/>
              <w:jc w:val="center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Флоксы многолетние</w:t>
            </w:r>
          </w:p>
        </w:tc>
      </w:tr>
      <w:tr w:rsidR="000848D9" w:rsidRPr="002661AF" w:rsidTr="000848D9">
        <w:trPr>
          <w:trHeight w:val="493"/>
        </w:trPr>
        <w:tc>
          <w:tcPr>
            <w:tcW w:w="4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8D9" w:rsidRPr="002661AF" w:rsidRDefault="000848D9" w:rsidP="002661AF">
            <w:pPr>
              <w:spacing w:after="276" w:line="240" w:lineRule="auto"/>
              <w:ind w:left="576" w:right="0"/>
              <w:jc w:val="center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Лилии</w:t>
            </w:r>
          </w:p>
        </w:tc>
        <w:tc>
          <w:tcPr>
            <w:tcW w:w="5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8D9" w:rsidRPr="002661AF" w:rsidRDefault="000848D9" w:rsidP="002661AF">
            <w:pPr>
              <w:spacing w:after="276" w:line="240" w:lineRule="auto"/>
              <w:ind w:left="576" w:right="0"/>
              <w:jc w:val="center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Лобелия</w:t>
            </w:r>
          </w:p>
        </w:tc>
      </w:tr>
      <w:tr w:rsidR="000848D9" w:rsidRPr="002661AF" w:rsidTr="000848D9">
        <w:trPr>
          <w:trHeight w:val="492"/>
        </w:trPr>
        <w:tc>
          <w:tcPr>
            <w:tcW w:w="4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8D9" w:rsidRPr="002661AF" w:rsidRDefault="000848D9" w:rsidP="002661AF">
            <w:pPr>
              <w:spacing w:after="276" w:line="240" w:lineRule="auto"/>
              <w:ind w:left="576" w:right="0"/>
              <w:jc w:val="center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Бархатцы отклоненные</w:t>
            </w:r>
          </w:p>
        </w:tc>
        <w:tc>
          <w:tcPr>
            <w:tcW w:w="53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8D9" w:rsidRPr="002661AF" w:rsidRDefault="000848D9" w:rsidP="002661AF">
            <w:pPr>
              <w:spacing w:after="276" w:line="240" w:lineRule="auto"/>
              <w:ind w:left="576" w:right="0"/>
              <w:jc w:val="center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Флоксы однолетние</w:t>
            </w:r>
          </w:p>
        </w:tc>
      </w:tr>
      <w:tr w:rsidR="000848D9" w:rsidRPr="002661AF" w:rsidTr="000848D9">
        <w:trPr>
          <w:gridAfter w:val="1"/>
          <w:wAfter w:w="5304" w:type="dxa"/>
          <w:trHeight w:val="494"/>
        </w:trPr>
        <w:tc>
          <w:tcPr>
            <w:tcW w:w="4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848D9" w:rsidRPr="002661AF" w:rsidRDefault="000848D9" w:rsidP="002661AF">
            <w:pPr>
              <w:spacing w:after="276" w:line="240" w:lineRule="auto"/>
              <w:ind w:left="576" w:right="0"/>
              <w:jc w:val="center"/>
              <w:rPr>
                <w:sz w:val="24"/>
                <w:szCs w:val="24"/>
              </w:rPr>
            </w:pPr>
            <w:proofErr w:type="spellStart"/>
            <w:r w:rsidRPr="002661AF">
              <w:rPr>
                <w:sz w:val="24"/>
                <w:szCs w:val="24"/>
              </w:rPr>
              <w:t>Лаватера</w:t>
            </w:r>
            <w:proofErr w:type="spellEnd"/>
          </w:p>
        </w:tc>
      </w:tr>
    </w:tbl>
    <w:p w:rsidR="000848D9" w:rsidRPr="002661AF" w:rsidRDefault="000848D9" w:rsidP="002661AF">
      <w:pPr>
        <w:spacing w:after="343" w:line="240" w:lineRule="auto"/>
        <w:ind w:left="0" w:right="0" w:firstLine="0"/>
        <w:jc w:val="left"/>
        <w:rPr>
          <w:sz w:val="24"/>
          <w:szCs w:val="24"/>
        </w:rPr>
      </w:pPr>
    </w:p>
    <w:p w:rsidR="000848D9" w:rsidRDefault="000848D9" w:rsidP="002661AF">
      <w:pPr>
        <w:spacing w:after="343" w:line="240" w:lineRule="auto"/>
        <w:ind w:left="0" w:right="0" w:firstLine="0"/>
        <w:jc w:val="left"/>
        <w:rPr>
          <w:sz w:val="24"/>
          <w:szCs w:val="24"/>
        </w:rPr>
      </w:pPr>
    </w:p>
    <w:p w:rsidR="00BF1BB6" w:rsidRDefault="00BF1BB6" w:rsidP="002661AF">
      <w:pPr>
        <w:spacing w:after="343" w:line="240" w:lineRule="auto"/>
        <w:ind w:left="0" w:right="0" w:firstLine="0"/>
        <w:jc w:val="left"/>
        <w:rPr>
          <w:sz w:val="24"/>
          <w:szCs w:val="24"/>
        </w:rPr>
      </w:pPr>
    </w:p>
    <w:p w:rsidR="00BF1BB6" w:rsidRDefault="00BF1BB6" w:rsidP="002661AF">
      <w:pPr>
        <w:spacing w:after="343" w:line="240" w:lineRule="auto"/>
        <w:ind w:left="0" w:right="0" w:firstLine="0"/>
        <w:jc w:val="left"/>
        <w:rPr>
          <w:sz w:val="24"/>
          <w:szCs w:val="24"/>
        </w:rPr>
      </w:pPr>
    </w:p>
    <w:p w:rsidR="00BF1BB6" w:rsidRDefault="00BF1BB6" w:rsidP="002661AF">
      <w:pPr>
        <w:spacing w:after="343" w:line="240" w:lineRule="auto"/>
        <w:ind w:left="0" w:right="0" w:firstLine="0"/>
        <w:jc w:val="left"/>
        <w:rPr>
          <w:sz w:val="24"/>
          <w:szCs w:val="24"/>
        </w:rPr>
      </w:pPr>
    </w:p>
    <w:p w:rsidR="00BF1BB6" w:rsidRDefault="00BF1BB6" w:rsidP="002661AF">
      <w:pPr>
        <w:spacing w:after="343" w:line="240" w:lineRule="auto"/>
        <w:ind w:left="0" w:right="0" w:firstLine="0"/>
        <w:jc w:val="left"/>
        <w:rPr>
          <w:sz w:val="24"/>
          <w:szCs w:val="24"/>
        </w:rPr>
      </w:pPr>
    </w:p>
    <w:p w:rsidR="00BF1BB6" w:rsidRDefault="00BF1BB6" w:rsidP="002661AF">
      <w:pPr>
        <w:spacing w:after="343" w:line="240" w:lineRule="auto"/>
        <w:ind w:left="0" w:right="0" w:firstLine="0"/>
        <w:jc w:val="left"/>
        <w:rPr>
          <w:sz w:val="24"/>
          <w:szCs w:val="24"/>
        </w:rPr>
      </w:pPr>
    </w:p>
    <w:p w:rsidR="00BF1BB6" w:rsidRDefault="00BF1BB6" w:rsidP="002661AF">
      <w:pPr>
        <w:spacing w:after="343" w:line="240" w:lineRule="auto"/>
        <w:ind w:left="0" w:right="0" w:firstLine="0"/>
        <w:jc w:val="left"/>
        <w:rPr>
          <w:sz w:val="24"/>
          <w:szCs w:val="24"/>
        </w:rPr>
      </w:pPr>
    </w:p>
    <w:p w:rsidR="00BF1BB6" w:rsidRDefault="00BF1BB6" w:rsidP="002661AF">
      <w:pPr>
        <w:spacing w:after="343" w:line="240" w:lineRule="auto"/>
        <w:ind w:left="0" w:right="0" w:firstLine="0"/>
        <w:jc w:val="left"/>
        <w:rPr>
          <w:sz w:val="24"/>
          <w:szCs w:val="24"/>
        </w:rPr>
      </w:pPr>
    </w:p>
    <w:p w:rsidR="00BF1BB6" w:rsidRDefault="00BF1BB6" w:rsidP="002661AF">
      <w:pPr>
        <w:spacing w:after="343" w:line="240" w:lineRule="auto"/>
        <w:ind w:left="0" w:right="0" w:firstLine="0"/>
        <w:jc w:val="left"/>
        <w:rPr>
          <w:sz w:val="24"/>
          <w:szCs w:val="24"/>
        </w:rPr>
      </w:pPr>
    </w:p>
    <w:p w:rsidR="00BF1BB6" w:rsidRDefault="00BF1BB6" w:rsidP="002661AF">
      <w:pPr>
        <w:spacing w:after="343" w:line="240" w:lineRule="auto"/>
        <w:ind w:left="0" w:right="0" w:firstLine="0"/>
        <w:jc w:val="left"/>
        <w:rPr>
          <w:sz w:val="24"/>
          <w:szCs w:val="24"/>
        </w:rPr>
      </w:pPr>
    </w:p>
    <w:p w:rsidR="00BF1BB6" w:rsidRDefault="00BF1BB6" w:rsidP="002661AF">
      <w:pPr>
        <w:spacing w:after="343" w:line="240" w:lineRule="auto"/>
        <w:ind w:left="0" w:right="0" w:firstLine="0"/>
        <w:jc w:val="left"/>
        <w:rPr>
          <w:sz w:val="24"/>
          <w:szCs w:val="24"/>
        </w:rPr>
      </w:pPr>
    </w:p>
    <w:p w:rsidR="00F819D9" w:rsidRDefault="00F819D9" w:rsidP="002661AF">
      <w:pPr>
        <w:spacing w:after="343" w:line="240" w:lineRule="auto"/>
        <w:ind w:left="0" w:right="0" w:firstLine="0"/>
        <w:jc w:val="left"/>
        <w:rPr>
          <w:sz w:val="24"/>
          <w:szCs w:val="24"/>
        </w:rPr>
      </w:pPr>
    </w:p>
    <w:p w:rsidR="00BF1BB6" w:rsidRDefault="00BF1BB6" w:rsidP="002661AF">
      <w:pPr>
        <w:spacing w:after="343" w:line="240" w:lineRule="auto"/>
        <w:ind w:left="0" w:right="0" w:firstLine="0"/>
        <w:jc w:val="left"/>
        <w:rPr>
          <w:sz w:val="24"/>
          <w:szCs w:val="24"/>
        </w:rPr>
      </w:pPr>
    </w:p>
    <w:p w:rsidR="00BF1BB6" w:rsidRPr="002661AF" w:rsidRDefault="00BF1BB6" w:rsidP="002661AF">
      <w:pPr>
        <w:spacing w:after="343" w:line="240" w:lineRule="auto"/>
        <w:ind w:left="0" w:right="0" w:firstLine="0"/>
        <w:jc w:val="left"/>
        <w:rPr>
          <w:sz w:val="24"/>
          <w:szCs w:val="24"/>
        </w:rPr>
      </w:pPr>
    </w:p>
    <w:p w:rsidR="00FE38A4" w:rsidRPr="002661AF" w:rsidRDefault="00E60ACA" w:rsidP="002661AF">
      <w:pPr>
        <w:spacing w:after="173" w:line="240" w:lineRule="auto"/>
        <w:ind w:left="-5" w:right="0"/>
        <w:jc w:val="left"/>
        <w:rPr>
          <w:sz w:val="24"/>
          <w:szCs w:val="24"/>
        </w:rPr>
      </w:pPr>
      <w:r w:rsidRPr="002661AF">
        <w:rPr>
          <w:b/>
          <w:sz w:val="24"/>
          <w:szCs w:val="24"/>
        </w:rPr>
        <w:lastRenderedPageBreak/>
        <w:t xml:space="preserve">2.2 .Результаты реализации проекта. </w:t>
      </w:r>
    </w:p>
    <w:p w:rsidR="00FE38A4" w:rsidRPr="002661AF" w:rsidRDefault="00E60ACA" w:rsidP="002661AF">
      <w:pPr>
        <w:spacing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Целью нашей работы было разработать  и реализовать проект. В результате слаженной работы мы в полном объёме реализовали поставленные нами задачи, а именно: </w:t>
      </w:r>
    </w:p>
    <w:p w:rsidR="00FE38A4" w:rsidRPr="002661AF" w:rsidRDefault="00E60ACA" w:rsidP="002661AF">
      <w:pPr>
        <w:numPr>
          <w:ilvl w:val="2"/>
          <w:numId w:val="10"/>
        </w:numPr>
        <w:spacing w:after="52" w:line="240" w:lineRule="auto"/>
        <w:ind w:right="0" w:hanging="360"/>
        <w:rPr>
          <w:sz w:val="24"/>
          <w:szCs w:val="24"/>
        </w:rPr>
      </w:pPr>
      <w:r w:rsidRPr="002661AF">
        <w:rPr>
          <w:sz w:val="24"/>
          <w:szCs w:val="24"/>
        </w:rPr>
        <w:t xml:space="preserve">узнали из литературных источников о видах цветников и формах цветочных насаждений, о правилах их создания, подбора растений и ухода за ними; </w:t>
      </w:r>
    </w:p>
    <w:p w:rsidR="00FE38A4" w:rsidRPr="002661AF" w:rsidRDefault="00E60ACA" w:rsidP="002661AF">
      <w:pPr>
        <w:numPr>
          <w:ilvl w:val="2"/>
          <w:numId w:val="10"/>
        </w:numPr>
        <w:spacing w:after="21" w:line="240" w:lineRule="auto"/>
        <w:ind w:right="0" w:hanging="360"/>
        <w:rPr>
          <w:sz w:val="24"/>
          <w:szCs w:val="24"/>
        </w:rPr>
      </w:pPr>
      <w:r w:rsidRPr="002661AF">
        <w:rPr>
          <w:sz w:val="24"/>
          <w:szCs w:val="24"/>
        </w:rPr>
        <w:t xml:space="preserve">собрали информацию о биологических особенностях, агротехнических и экологических требованиях однолетников и многолетников; </w:t>
      </w:r>
    </w:p>
    <w:p w:rsidR="00FE38A4" w:rsidRPr="002661AF" w:rsidRDefault="00E60ACA" w:rsidP="002661AF">
      <w:pPr>
        <w:numPr>
          <w:ilvl w:val="2"/>
          <w:numId w:val="10"/>
        </w:numPr>
        <w:spacing w:after="19" w:line="240" w:lineRule="auto"/>
        <w:ind w:right="0" w:hanging="360"/>
        <w:rPr>
          <w:sz w:val="24"/>
          <w:szCs w:val="24"/>
        </w:rPr>
      </w:pPr>
      <w:r w:rsidRPr="002661AF">
        <w:rPr>
          <w:sz w:val="24"/>
          <w:szCs w:val="24"/>
        </w:rPr>
        <w:t xml:space="preserve">проанализировали собранную информацию и подобрали видовой состав цветочных растений в соответствии с условиями пришкольного участка; </w:t>
      </w:r>
    </w:p>
    <w:p w:rsidR="00FE38A4" w:rsidRPr="002661AF" w:rsidRDefault="00E60ACA" w:rsidP="002661AF">
      <w:pPr>
        <w:numPr>
          <w:ilvl w:val="2"/>
          <w:numId w:val="10"/>
        </w:numPr>
        <w:spacing w:after="153" w:line="240" w:lineRule="auto"/>
        <w:ind w:right="0" w:hanging="360"/>
        <w:rPr>
          <w:sz w:val="24"/>
          <w:szCs w:val="24"/>
        </w:rPr>
      </w:pPr>
      <w:r w:rsidRPr="002661AF">
        <w:rPr>
          <w:sz w:val="24"/>
          <w:szCs w:val="24"/>
        </w:rPr>
        <w:t xml:space="preserve">разбили клумбы по созданным планам на пришкольном участке; </w:t>
      </w:r>
    </w:p>
    <w:p w:rsidR="00FE38A4" w:rsidRPr="002661AF" w:rsidRDefault="00E60ACA" w:rsidP="002661AF">
      <w:pPr>
        <w:numPr>
          <w:ilvl w:val="2"/>
          <w:numId w:val="10"/>
        </w:numPr>
        <w:spacing w:after="151" w:line="240" w:lineRule="auto"/>
        <w:ind w:right="0" w:hanging="360"/>
        <w:rPr>
          <w:sz w:val="24"/>
          <w:szCs w:val="24"/>
        </w:rPr>
      </w:pPr>
      <w:r w:rsidRPr="002661AF">
        <w:rPr>
          <w:sz w:val="24"/>
          <w:szCs w:val="24"/>
        </w:rPr>
        <w:t xml:space="preserve">организовали уход за клумбами во время летних каникул; </w:t>
      </w:r>
    </w:p>
    <w:p w:rsidR="00E60ACA" w:rsidRPr="002661AF" w:rsidRDefault="00E60ACA" w:rsidP="002661AF">
      <w:pPr>
        <w:numPr>
          <w:ilvl w:val="2"/>
          <w:numId w:val="10"/>
        </w:numPr>
        <w:spacing w:line="240" w:lineRule="auto"/>
        <w:ind w:right="0" w:hanging="360"/>
        <w:rPr>
          <w:sz w:val="24"/>
          <w:szCs w:val="24"/>
        </w:rPr>
      </w:pPr>
      <w:r w:rsidRPr="002661AF">
        <w:rPr>
          <w:sz w:val="24"/>
          <w:szCs w:val="24"/>
        </w:rPr>
        <w:t>полученные результаты оформили в виде проекта</w:t>
      </w:r>
      <w:proofErr w:type="gramStart"/>
      <w:r w:rsidRPr="002661AF">
        <w:rPr>
          <w:sz w:val="24"/>
          <w:szCs w:val="24"/>
        </w:rPr>
        <w:t>.(</w:t>
      </w:r>
      <w:proofErr w:type="gramEnd"/>
      <w:r w:rsidRPr="002661AF">
        <w:rPr>
          <w:sz w:val="24"/>
          <w:szCs w:val="24"/>
        </w:rPr>
        <w:t xml:space="preserve">см приложение) </w:t>
      </w:r>
    </w:p>
    <w:p w:rsidR="00E60ACA" w:rsidRPr="002661AF" w:rsidRDefault="00E60ACA" w:rsidP="002661AF">
      <w:pPr>
        <w:spacing w:line="240" w:lineRule="auto"/>
        <w:ind w:left="720" w:right="0" w:firstLine="0"/>
        <w:rPr>
          <w:sz w:val="24"/>
          <w:szCs w:val="24"/>
        </w:rPr>
      </w:pPr>
    </w:p>
    <w:p w:rsidR="00E60ACA" w:rsidRPr="002661AF" w:rsidRDefault="00E60ACA" w:rsidP="002661AF">
      <w:pPr>
        <w:spacing w:line="240" w:lineRule="auto"/>
        <w:ind w:left="720" w:right="0" w:firstLine="0"/>
        <w:rPr>
          <w:sz w:val="24"/>
          <w:szCs w:val="24"/>
        </w:rPr>
      </w:pPr>
    </w:p>
    <w:p w:rsidR="00E60ACA" w:rsidRPr="002661AF" w:rsidRDefault="00E60ACA" w:rsidP="002661AF">
      <w:pPr>
        <w:spacing w:line="240" w:lineRule="auto"/>
        <w:ind w:left="720" w:right="0" w:firstLine="0"/>
        <w:rPr>
          <w:sz w:val="24"/>
          <w:szCs w:val="24"/>
        </w:rPr>
      </w:pPr>
    </w:p>
    <w:p w:rsidR="00E60ACA" w:rsidRPr="002661AF" w:rsidRDefault="00E60ACA" w:rsidP="002661AF">
      <w:pPr>
        <w:spacing w:line="240" w:lineRule="auto"/>
        <w:ind w:left="720" w:right="0" w:firstLine="0"/>
        <w:rPr>
          <w:sz w:val="24"/>
          <w:szCs w:val="24"/>
        </w:rPr>
      </w:pPr>
    </w:p>
    <w:p w:rsidR="00E60ACA" w:rsidRPr="002661AF" w:rsidRDefault="00E60ACA" w:rsidP="002661AF">
      <w:pPr>
        <w:spacing w:line="240" w:lineRule="auto"/>
        <w:ind w:left="720" w:right="0" w:firstLine="0"/>
        <w:rPr>
          <w:sz w:val="24"/>
          <w:szCs w:val="24"/>
        </w:rPr>
      </w:pPr>
    </w:p>
    <w:p w:rsidR="00E60ACA" w:rsidRPr="002661AF" w:rsidRDefault="00E60ACA" w:rsidP="002661AF">
      <w:pPr>
        <w:spacing w:line="240" w:lineRule="auto"/>
        <w:ind w:left="720" w:right="0" w:firstLine="0"/>
        <w:rPr>
          <w:sz w:val="24"/>
          <w:szCs w:val="24"/>
        </w:rPr>
      </w:pPr>
    </w:p>
    <w:p w:rsidR="00E60ACA" w:rsidRPr="002661AF" w:rsidRDefault="00E60ACA" w:rsidP="002661AF">
      <w:pPr>
        <w:spacing w:line="240" w:lineRule="auto"/>
        <w:ind w:left="720" w:right="0" w:firstLine="0"/>
        <w:rPr>
          <w:sz w:val="24"/>
          <w:szCs w:val="24"/>
        </w:rPr>
      </w:pPr>
    </w:p>
    <w:p w:rsidR="00E60ACA" w:rsidRPr="002661AF" w:rsidRDefault="00E60ACA" w:rsidP="002661AF">
      <w:pPr>
        <w:spacing w:line="240" w:lineRule="auto"/>
        <w:ind w:left="720" w:right="0" w:firstLine="0"/>
        <w:rPr>
          <w:sz w:val="24"/>
          <w:szCs w:val="24"/>
        </w:rPr>
      </w:pPr>
    </w:p>
    <w:p w:rsidR="00E60ACA" w:rsidRDefault="00E60ACA" w:rsidP="002661AF">
      <w:pPr>
        <w:spacing w:line="240" w:lineRule="auto"/>
        <w:ind w:left="720" w:right="0" w:firstLine="0"/>
        <w:rPr>
          <w:sz w:val="24"/>
          <w:szCs w:val="24"/>
        </w:rPr>
      </w:pPr>
    </w:p>
    <w:p w:rsidR="00BF1BB6" w:rsidRDefault="00BF1BB6" w:rsidP="002661AF">
      <w:pPr>
        <w:spacing w:line="240" w:lineRule="auto"/>
        <w:ind w:left="720" w:right="0" w:firstLine="0"/>
        <w:rPr>
          <w:sz w:val="24"/>
          <w:szCs w:val="24"/>
        </w:rPr>
      </w:pPr>
    </w:p>
    <w:p w:rsidR="00BF1BB6" w:rsidRDefault="00BF1BB6" w:rsidP="002661AF">
      <w:pPr>
        <w:spacing w:line="240" w:lineRule="auto"/>
        <w:ind w:left="720" w:right="0" w:firstLine="0"/>
        <w:rPr>
          <w:sz w:val="24"/>
          <w:szCs w:val="24"/>
        </w:rPr>
      </w:pPr>
    </w:p>
    <w:p w:rsidR="00BF1BB6" w:rsidRDefault="00BF1BB6" w:rsidP="002661AF">
      <w:pPr>
        <w:spacing w:line="240" w:lineRule="auto"/>
        <w:ind w:left="720" w:right="0" w:firstLine="0"/>
        <w:rPr>
          <w:sz w:val="24"/>
          <w:szCs w:val="24"/>
        </w:rPr>
      </w:pPr>
    </w:p>
    <w:p w:rsidR="00BF1BB6" w:rsidRDefault="00BF1BB6" w:rsidP="002661AF">
      <w:pPr>
        <w:spacing w:line="240" w:lineRule="auto"/>
        <w:ind w:left="720" w:right="0" w:firstLine="0"/>
        <w:rPr>
          <w:sz w:val="24"/>
          <w:szCs w:val="24"/>
        </w:rPr>
      </w:pPr>
    </w:p>
    <w:p w:rsidR="00BF1BB6" w:rsidRDefault="00BF1BB6" w:rsidP="002661AF">
      <w:pPr>
        <w:spacing w:line="240" w:lineRule="auto"/>
        <w:ind w:left="720" w:right="0" w:firstLine="0"/>
        <w:rPr>
          <w:sz w:val="24"/>
          <w:szCs w:val="24"/>
        </w:rPr>
      </w:pPr>
    </w:p>
    <w:p w:rsidR="00BF1BB6" w:rsidRDefault="00BF1BB6" w:rsidP="002661AF">
      <w:pPr>
        <w:spacing w:line="240" w:lineRule="auto"/>
        <w:ind w:left="720" w:right="0" w:firstLine="0"/>
        <w:rPr>
          <w:sz w:val="24"/>
          <w:szCs w:val="24"/>
        </w:rPr>
      </w:pPr>
    </w:p>
    <w:p w:rsidR="00BF1BB6" w:rsidRDefault="00BF1BB6" w:rsidP="002661AF">
      <w:pPr>
        <w:spacing w:line="240" w:lineRule="auto"/>
        <w:ind w:left="720" w:right="0" w:firstLine="0"/>
        <w:rPr>
          <w:sz w:val="24"/>
          <w:szCs w:val="24"/>
        </w:rPr>
      </w:pPr>
    </w:p>
    <w:p w:rsidR="00BF1BB6" w:rsidRDefault="00BF1BB6" w:rsidP="002661AF">
      <w:pPr>
        <w:spacing w:line="240" w:lineRule="auto"/>
        <w:ind w:left="720" w:right="0" w:firstLine="0"/>
        <w:rPr>
          <w:sz w:val="24"/>
          <w:szCs w:val="24"/>
        </w:rPr>
      </w:pPr>
    </w:p>
    <w:p w:rsidR="00BF1BB6" w:rsidRDefault="00BF1BB6" w:rsidP="002661AF">
      <w:pPr>
        <w:spacing w:line="240" w:lineRule="auto"/>
        <w:ind w:left="720" w:right="0" w:firstLine="0"/>
        <w:rPr>
          <w:sz w:val="24"/>
          <w:szCs w:val="24"/>
        </w:rPr>
      </w:pPr>
    </w:p>
    <w:p w:rsidR="00BF1BB6" w:rsidRDefault="00BF1BB6" w:rsidP="002661AF">
      <w:pPr>
        <w:spacing w:line="240" w:lineRule="auto"/>
        <w:ind w:left="720" w:right="0" w:firstLine="0"/>
        <w:rPr>
          <w:sz w:val="24"/>
          <w:szCs w:val="24"/>
        </w:rPr>
      </w:pPr>
    </w:p>
    <w:p w:rsidR="00BF1BB6" w:rsidRDefault="00BF1BB6" w:rsidP="002661AF">
      <w:pPr>
        <w:spacing w:line="240" w:lineRule="auto"/>
        <w:ind w:left="720" w:right="0" w:firstLine="0"/>
        <w:rPr>
          <w:sz w:val="24"/>
          <w:szCs w:val="24"/>
        </w:rPr>
      </w:pPr>
    </w:p>
    <w:p w:rsidR="00BF1BB6" w:rsidRPr="002661AF" w:rsidRDefault="00BF1BB6" w:rsidP="002661AF">
      <w:pPr>
        <w:spacing w:line="240" w:lineRule="auto"/>
        <w:ind w:left="720" w:right="0" w:firstLine="0"/>
        <w:rPr>
          <w:sz w:val="24"/>
          <w:szCs w:val="24"/>
        </w:rPr>
      </w:pPr>
    </w:p>
    <w:p w:rsidR="00E60ACA" w:rsidRPr="002661AF" w:rsidRDefault="00E60ACA" w:rsidP="00CA03A5">
      <w:pPr>
        <w:spacing w:line="240" w:lineRule="auto"/>
        <w:ind w:left="0" w:right="0" w:firstLine="0"/>
        <w:rPr>
          <w:sz w:val="24"/>
          <w:szCs w:val="24"/>
        </w:rPr>
      </w:pPr>
    </w:p>
    <w:p w:rsidR="00FE38A4" w:rsidRPr="002661AF" w:rsidRDefault="00E60ACA" w:rsidP="002661AF">
      <w:pPr>
        <w:spacing w:line="240" w:lineRule="auto"/>
        <w:ind w:left="720" w:right="0" w:firstLine="0"/>
        <w:rPr>
          <w:sz w:val="24"/>
          <w:szCs w:val="24"/>
        </w:rPr>
      </w:pPr>
      <w:r w:rsidRPr="002661AF">
        <w:rPr>
          <w:b/>
          <w:sz w:val="24"/>
          <w:szCs w:val="24"/>
        </w:rPr>
        <w:lastRenderedPageBreak/>
        <w:t xml:space="preserve">Заключение </w:t>
      </w:r>
    </w:p>
    <w:p w:rsidR="00FE38A4" w:rsidRPr="002661AF" w:rsidRDefault="00E60ACA" w:rsidP="002661AF">
      <w:pPr>
        <w:spacing w:after="18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    Самой значимой для нас оценкой являются теплые слова земляков и гостей райцентра в адрес озелененной территории гимназии; многочисленные фотографии на фоне цветников и декоративных скульптур нашей школы.    Мы рекомендуем развитие и применение нашего  проекта в других муниципальных образованиях Омской Области.  Так как данный проект содействует трудовому, духовно-нравственному и эстетическому развитию школьника, родителей и педагогов. </w:t>
      </w:r>
    </w:p>
    <w:p w:rsidR="00FE38A4" w:rsidRPr="002661AF" w:rsidRDefault="00E60ACA" w:rsidP="002661AF">
      <w:pPr>
        <w:spacing w:after="0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>В результате реализации данного проекта мы решаем множество важных в наше время задач: любовь к родному краю, содействие гармоничному развитию личности, привитие понятия красоты, воспитание бережного отношения к природе и окружающей среде, привлечение к общественно</w:t>
      </w:r>
      <w:r w:rsidR="000848D9" w:rsidRPr="002661AF">
        <w:rPr>
          <w:sz w:val="24"/>
          <w:szCs w:val="24"/>
        </w:rPr>
        <w:t xml:space="preserve"> </w:t>
      </w:r>
      <w:r w:rsidRPr="002661AF">
        <w:rPr>
          <w:sz w:val="24"/>
          <w:szCs w:val="24"/>
        </w:rPr>
        <w:t xml:space="preserve">полезному труду, объединение интересов для совместной работы. (см приложение)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3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3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2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3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CA03A5" w:rsidRDefault="00CA03A5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</w:p>
    <w:p w:rsidR="00CA03A5" w:rsidRDefault="00CA03A5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</w:p>
    <w:p w:rsidR="00CA03A5" w:rsidRDefault="00CA03A5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</w:p>
    <w:p w:rsidR="00CA03A5" w:rsidRDefault="00CA03A5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</w:p>
    <w:p w:rsidR="00CA03A5" w:rsidRDefault="00CA03A5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</w:p>
    <w:p w:rsidR="00CA03A5" w:rsidRDefault="00CA03A5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</w:p>
    <w:p w:rsidR="00CA03A5" w:rsidRDefault="00CA03A5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</w:p>
    <w:p w:rsidR="00CA03A5" w:rsidRDefault="00CA03A5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</w:p>
    <w:p w:rsidR="00CA03A5" w:rsidRDefault="00CA03A5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</w:p>
    <w:p w:rsidR="00CA03A5" w:rsidRDefault="00CA03A5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</w:p>
    <w:p w:rsidR="00CA03A5" w:rsidRPr="002661AF" w:rsidRDefault="00CA03A5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lastRenderedPageBreak/>
        <w:t xml:space="preserve"> </w:t>
      </w:r>
    </w:p>
    <w:p w:rsidR="00FE38A4" w:rsidRPr="002661AF" w:rsidRDefault="00E60ACA" w:rsidP="002661AF">
      <w:pPr>
        <w:spacing w:after="131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Список литературы </w:t>
      </w:r>
    </w:p>
    <w:p w:rsidR="00FE38A4" w:rsidRPr="002661AF" w:rsidRDefault="002C3F42" w:rsidP="002661AF">
      <w:pPr>
        <w:numPr>
          <w:ilvl w:val="2"/>
          <w:numId w:val="9"/>
        </w:numPr>
        <w:spacing w:after="21" w:line="240" w:lineRule="auto"/>
        <w:ind w:right="0" w:hanging="360"/>
        <w:rPr>
          <w:sz w:val="24"/>
          <w:szCs w:val="24"/>
        </w:rPr>
      </w:pPr>
      <w:hyperlink r:id="rId10">
        <w:r w:rsidR="00E60ACA" w:rsidRPr="002661AF">
          <w:rPr>
            <w:color w:val="0563C1"/>
            <w:sz w:val="24"/>
            <w:szCs w:val="24"/>
            <w:u w:val="single" w:color="0563C1"/>
          </w:rPr>
          <w:t>https://landvis.ru/landshaftnoe</w:t>
        </w:r>
      </w:hyperlink>
      <w:hyperlink r:id="rId11">
        <w:r w:rsidR="00E60ACA" w:rsidRPr="002661AF">
          <w:rPr>
            <w:color w:val="0563C1"/>
            <w:sz w:val="24"/>
            <w:szCs w:val="24"/>
            <w:u w:val="single" w:color="0563C1"/>
          </w:rPr>
          <w:t>-</w:t>
        </w:r>
      </w:hyperlink>
      <w:hyperlink r:id="rId12">
        <w:r w:rsidR="00E60ACA" w:rsidRPr="002661AF">
          <w:rPr>
            <w:color w:val="0563C1"/>
            <w:sz w:val="24"/>
            <w:szCs w:val="24"/>
            <w:u w:val="single" w:color="0563C1"/>
          </w:rPr>
          <w:t>proektirovanie/kratkaya</w:t>
        </w:r>
      </w:hyperlink>
      <w:hyperlink r:id="rId13">
        <w:r w:rsidR="00E60ACA" w:rsidRPr="002661AF">
          <w:rPr>
            <w:color w:val="0563C1"/>
            <w:sz w:val="24"/>
            <w:szCs w:val="24"/>
            <w:u w:val="single" w:color="0563C1"/>
          </w:rPr>
          <w:t>-</w:t>
        </w:r>
      </w:hyperlink>
      <w:hyperlink r:id="rId14">
        <w:r w:rsidR="00E60ACA" w:rsidRPr="002661AF">
          <w:rPr>
            <w:color w:val="0563C1"/>
            <w:sz w:val="24"/>
            <w:szCs w:val="24"/>
            <w:u w:val="single" w:color="0563C1"/>
          </w:rPr>
          <w:t>istoriya</w:t>
        </w:r>
      </w:hyperlink>
      <w:hyperlink r:id="rId15"/>
      <w:hyperlink r:id="rId16">
        <w:r w:rsidR="00E60ACA" w:rsidRPr="002661AF">
          <w:rPr>
            <w:color w:val="0563C1"/>
            <w:sz w:val="24"/>
            <w:szCs w:val="24"/>
            <w:u w:val="single" w:color="0563C1"/>
          </w:rPr>
          <w:t>landshaftnogo</w:t>
        </w:r>
      </w:hyperlink>
      <w:hyperlink r:id="rId17">
        <w:r w:rsidR="00E60ACA" w:rsidRPr="002661AF">
          <w:rPr>
            <w:color w:val="0563C1"/>
            <w:sz w:val="24"/>
            <w:szCs w:val="24"/>
            <w:u w:val="single" w:color="0563C1"/>
          </w:rPr>
          <w:t>-</w:t>
        </w:r>
      </w:hyperlink>
      <w:hyperlink r:id="rId18">
        <w:r w:rsidR="00E60ACA" w:rsidRPr="002661AF">
          <w:rPr>
            <w:color w:val="0563C1"/>
            <w:sz w:val="24"/>
            <w:szCs w:val="24"/>
            <w:u w:val="single" w:color="0563C1"/>
          </w:rPr>
          <w:t>dizajna/</w:t>
        </w:r>
      </w:hyperlink>
      <w:hyperlink r:id="rId19">
        <w:r w:rsidR="00E60ACA" w:rsidRPr="002661AF">
          <w:rPr>
            <w:sz w:val="24"/>
            <w:szCs w:val="24"/>
          </w:rPr>
          <w:t xml:space="preserve"> </w:t>
        </w:r>
      </w:hyperlink>
      <w:r w:rsidR="00E60ACA" w:rsidRPr="002661AF">
        <w:rPr>
          <w:sz w:val="24"/>
          <w:szCs w:val="24"/>
        </w:rPr>
        <w:t xml:space="preserve">- энциклопедия ландшафтного дизайна. </w:t>
      </w:r>
    </w:p>
    <w:p w:rsidR="00FE38A4" w:rsidRPr="002661AF" w:rsidRDefault="00E60ACA" w:rsidP="002661AF">
      <w:pPr>
        <w:numPr>
          <w:ilvl w:val="2"/>
          <w:numId w:val="9"/>
        </w:numPr>
        <w:spacing w:line="240" w:lineRule="auto"/>
        <w:ind w:right="0" w:hanging="360"/>
        <w:rPr>
          <w:sz w:val="24"/>
          <w:szCs w:val="24"/>
        </w:rPr>
      </w:pPr>
      <w:r w:rsidRPr="002661AF">
        <w:rPr>
          <w:sz w:val="24"/>
          <w:szCs w:val="24"/>
        </w:rPr>
        <w:t xml:space="preserve">Джон Брукс. «Дизайн сада» Издательство ДК. </w:t>
      </w:r>
    </w:p>
    <w:p w:rsidR="00FE38A4" w:rsidRPr="002661AF" w:rsidRDefault="00E60ACA" w:rsidP="002661AF">
      <w:pPr>
        <w:numPr>
          <w:ilvl w:val="2"/>
          <w:numId w:val="9"/>
        </w:numPr>
        <w:spacing w:after="5" w:line="240" w:lineRule="auto"/>
        <w:ind w:right="0" w:hanging="360"/>
        <w:rPr>
          <w:sz w:val="24"/>
          <w:szCs w:val="24"/>
        </w:rPr>
      </w:pPr>
      <w:proofErr w:type="spellStart"/>
      <w:r w:rsidRPr="002661AF">
        <w:rPr>
          <w:sz w:val="24"/>
          <w:szCs w:val="24"/>
        </w:rPr>
        <w:t>А.Ю.Сапелин</w:t>
      </w:r>
      <w:proofErr w:type="spellEnd"/>
      <w:r w:rsidRPr="002661AF">
        <w:rPr>
          <w:sz w:val="24"/>
          <w:szCs w:val="24"/>
        </w:rPr>
        <w:t>. «Уроки садового дизайна» Издательство «</w:t>
      </w:r>
      <w:proofErr w:type="spellStart"/>
      <w:r w:rsidRPr="002661AF">
        <w:rPr>
          <w:sz w:val="24"/>
          <w:szCs w:val="24"/>
        </w:rPr>
        <w:t>Фитон</w:t>
      </w:r>
      <w:proofErr w:type="spellEnd"/>
      <w:r w:rsidRPr="002661AF">
        <w:rPr>
          <w:sz w:val="24"/>
          <w:szCs w:val="24"/>
        </w:rPr>
        <w:t xml:space="preserve">+», 2008г. </w:t>
      </w:r>
    </w:p>
    <w:p w:rsidR="00FE38A4" w:rsidRPr="002661AF" w:rsidRDefault="00E60ACA" w:rsidP="002661AF">
      <w:pPr>
        <w:numPr>
          <w:ilvl w:val="2"/>
          <w:numId w:val="9"/>
        </w:numPr>
        <w:spacing w:after="0" w:line="240" w:lineRule="auto"/>
        <w:ind w:right="0" w:hanging="360"/>
        <w:rPr>
          <w:sz w:val="24"/>
          <w:szCs w:val="24"/>
        </w:rPr>
      </w:pPr>
      <w:proofErr w:type="spellStart"/>
      <w:r w:rsidRPr="002661AF">
        <w:rPr>
          <w:sz w:val="24"/>
          <w:szCs w:val="24"/>
        </w:rPr>
        <w:t>Д.В.Нестерова</w:t>
      </w:r>
      <w:proofErr w:type="spellEnd"/>
      <w:r w:rsidRPr="002661AF">
        <w:rPr>
          <w:sz w:val="24"/>
          <w:szCs w:val="24"/>
        </w:rPr>
        <w:t>. «Клумбы и живые изгороди»</w:t>
      </w:r>
      <w:r w:rsidRPr="002661AF">
        <w:rPr>
          <w:rFonts w:eastAsia="Arial"/>
          <w:color w:val="5D5D5D"/>
          <w:sz w:val="24"/>
          <w:szCs w:val="24"/>
        </w:rPr>
        <w:t xml:space="preserve"> </w:t>
      </w:r>
      <w:r w:rsidRPr="002661AF">
        <w:rPr>
          <w:sz w:val="24"/>
          <w:szCs w:val="24"/>
        </w:rPr>
        <w:t xml:space="preserve">Издательство «Вече», 2002г. </w:t>
      </w:r>
    </w:p>
    <w:p w:rsidR="00FE38A4" w:rsidRPr="002661AF" w:rsidRDefault="00E60ACA" w:rsidP="002661AF">
      <w:pPr>
        <w:numPr>
          <w:ilvl w:val="2"/>
          <w:numId w:val="9"/>
        </w:numPr>
        <w:spacing w:after="128" w:line="240" w:lineRule="auto"/>
        <w:ind w:right="0" w:hanging="360"/>
        <w:rPr>
          <w:sz w:val="24"/>
          <w:szCs w:val="24"/>
        </w:rPr>
      </w:pPr>
      <w:r w:rsidRPr="002661AF">
        <w:rPr>
          <w:sz w:val="24"/>
          <w:szCs w:val="24"/>
        </w:rPr>
        <w:t xml:space="preserve">Интернет.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3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3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3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Default="00E60ACA" w:rsidP="002661AF">
      <w:pPr>
        <w:spacing w:after="132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CA03A5" w:rsidRDefault="00CA03A5" w:rsidP="002661AF">
      <w:pPr>
        <w:spacing w:after="132" w:line="240" w:lineRule="auto"/>
        <w:ind w:left="0" w:right="0" w:firstLine="0"/>
        <w:jc w:val="left"/>
        <w:rPr>
          <w:sz w:val="24"/>
          <w:szCs w:val="24"/>
        </w:rPr>
      </w:pPr>
    </w:p>
    <w:p w:rsidR="00CA03A5" w:rsidRDefault="00CA03A5" w:rsidP="002661AF">
      <w:pPr>
        <w:spacing w:after="132" w:line="240" w:lineRule="auto"/>
        <w:ind w:left="0" w:right="0" w:firstLine="0"/>
        <w:jc w:val="left"/>
        <w:rPr>
          <w:sz w:val="24"/>
          <w:szCs w:val="24"/>
        </w:rPr>
      </w:pPr>
    </w:p>
    <w:p w:rsidR="00CA03A5" w:rsidRDefault="00CA03A5" w:rsidP="002661AF">
      <w:pPr>
        <w:spacing w:after="132" w:line="240" w:lineRule="auto"/>
        <w:ind w:left="0" w:right="0" w:firstLine="0"/>
        <w:jc w:val="left"/>
        <w:rPr>
          <w:sz w:val="24"/>
          <w:szCs w:val="24"/>
        </w:rPr>
      </w:pPr>
    </w:p>
    <w:p w:rsidR="00CA03A5" w:rsidRDefault="00CA03A5" w:rsidP="002661AF">
      <w:pPr>
        <w:spacing w:after="132" w:line="240" w:lineRule="auto"/>
        <w:ind w:left="0" w:right="0" w:firstLine="0"/>
        <w:jc w:val="left"/>
        <w:rPr>
          <w:sz w:val="24"/>
          <w:szCs w:val="24"/>
        </w:rPr>
      </w:pPr>
    </w:p>
    <w:p w:rsidR="00CA03A5" w:rsidRDefault="00CA03A5" w:rsidP="002661AF">
      <w:pPr>
        <w:spacing w:after="132" w:line="240" w:lineRule="auto"/>
        <w:ind w:left="0" w:right="0" w:firstLine="0"/>
        <w:jc w:val="left"/>
        <w:rPr>
          <w:sz w:val="24"/>
          <w:szCs w:val="24"/>
        </w:rPr>
      </w:pPr>
    </w:p>
    <w:p w:rsidR="00CA03A5" w:rsidRDefault="00CA03A5" w:rsidP="002661AF">
      <w:pPr>
        <w:spacing w:after="132" w:line="240" w:lineRule="auto"/>
        <w:ind w:left="0" w:right="0" w:firstLine="0"/>
        <w:jc w:val="left"/>
        <w:rPr>
          <w:sz w:val="24"/>
          <w:szCs w:val="24"/>
        </w:rPr>
      </w:pPr>
    </w:p>
    <w:p w:rsidR="00CA03A5" w:rsidRDefault="00CA03A5" w:rsidP="002661AF">
      <w:pPr>
        <w:spacing w:after="132" w:line="240" w:lineRule="auto"/>
        <w:ind w:left="0" w:right="0" w:firstLine="0"/>
        <w:jc w:val="left"/>
        <w:rPr>
          <w:sz w:val="24"/>
          <w:szCs w:val="24"/>
        </w:rPr>
      </w:pPr>
    </w:p>
    <w:p w:rsidR="00CA03A5" w:rsidRPr="002661AF" w:rsidRDefault="00CA03A5" w:rsidP="002661AF">
      <w:pPr>
        <w:spacing w:after="132" w:line="240" w:lineRule="auto"/>
        <w:ind w:left="0" w:right="0" w:firstLine="0"/>
        <w:jc w:val="left"/>
        <w:rPr>
          <w:sz w:val="24"/>
          <w:szCs w:val="24"/>
        </w:rPr>
      </w:pPr>
    </w:p>
    <w:p w:rsidR="00FE38A4" w:rsidRPr="002661AF" w:rsidRDefault="00E60ACA" w:rsidP="002661AF">
      <w:pPr>
        <w:spacing w:after="133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E60ACA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</w:p>
    <w:p w:rsidR="00FE38A4" w:rsidRPr="002661AF" w:rsidRDefault="00E60ACA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84" w:line="240" w:lineRule="auto"/>
        <w:ind w:right="-5"/>
        <w:jc w:val="right"/>
        <w:rPr>
          <w:sz w:val="24"/>
          <w:szCs w:val="24"/>
        </w:rPr>
      </w:pPr>
      <w:r w:rsidRPr="002661AF">
        <w:rPr>
          <w:sz w:val="24"/>
          <w:szCs w:val="24"/>
        </w:rPr>
        <w:lastRenderedPageBreak/>
        <w:t xml:space="preserve">Приложение 1 </w:t>
      </w:r>
    </w:p>
    <w:p w:rsidR="00FE38A4" w:rsidRPr="002661AF" w:rsidRDefault="00E60ACA" w:rsidP="002661AF">
      <w:pPr>
        <w:spacing w:after="120" w:line="240" w:lineRule="auto"/>
        <w:ind w:right="0"/>
        <w:rPr>
          <w:sz w:val="24"/>
          <w:szCs w:val="24"/>
        </w:rPr>
      </w:pPr>
      <w:r w:rsidRPr="002661AF">
        <w:rPr>
          <w:sz w:val="24"/>
          <w:szCs w:val="24"/>
        </w:rPr>
        <w:t xml:space="preserve">План пришкольного участка </w:t>
      </w:r>
    </w:p>
    <w:p w:rsidR="00FE38A4" w:rsidRPr="002661AF" w:rsidRDefault="00E60ACA" w:rsidP="002661AF">
      <w:pPr>
        <w:spacing w:after="64" w:line="240" w:lineRule="auto"/>
        <w:ind w:left="0" w:right="110" w:firstLine="0"/>
        <w:jc w:val="righ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4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  <w:r w:rsidRPr="002661AF">
        <w:rPr>
          <w:noProof/>
          <w:sz w:val="24"/>
          <w:szCs w:val="24"/>
        </w:rPr>
        <w:drawing>
          <wp:inline distT="0" distB="0" distL="0" distR="0">
            <wp:extent cx="5944235" cy="2787131"/>
            <wp:effectExtent l="0" t="0" r="0" b="0"/>
            <wp:docPr id="1" name="Рисунок 1" descr="C:\Users\Димон\Desktop\план школы\P1110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мон\Desktop\план школы\P111049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2787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3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2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3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E60ACA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</w:p>
    <w:p w:rsidR="00E60ACA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</w:p>
    <w:p w:rsidR="00E60ACA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</w:p>
    <w:p w:rsidR="00E60ACA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</w:p>
    <w:p w:rsidR="00FE38A4" w:rsidRPr="002661AF" w:rsidRDefault="00E60ACA" w:rsidP="002661AF">
      <w:pPr>
        <w:spacing w:after="131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FE38A4" w:rsidRPr="002661AF" w:rsidRDefault="00E60ACA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C020BD" w:rsidRPr="002661AF" w:rsidRDefault="00C020BD" w:rsidP="002661AF">
      <w:pPr>
        <w:spacing w:after="0" w:line="240" w:lineRule="auto"/>
        <w:ind w:left="11" w:right="-6" w:hanging="11"/>
        <w:jc w:val="right"/>
        <w:rPr>
          <w:sz w:val="24"/>
          <w:szCs w:val="24"/>
        </w:rPr>
        <w:sectPr w:rsidR="00C020BD" w:rsidRPr="002661AF">
          <w:footerReference w:type="even" r:id="rId21"/>
          <w:footerReference w:type="default" r:id="rId22"/>
          <w:footerReference w:type="first" r:id="rId23"/>
          <w:pgSz w:w="11906" w:h="16838"/>
          <w:pgMar w:top="1179" w:right="843" w:bottom="1272" w:left="1702" w:header="720" w:footer="709" w:gutter="0"/>
          <w:cols w:space="720"/>
        </w:sectPr>
      </w:pPr>
    </w:p>
    <w:p w:rsidR="00FE38A4" w:rsidRPr="002661AF" w:rsidRDefault="00E60ACA" w:rsidP="002661AF">
      <w:pPr>
        <w:spacing w:after="0" w:line="240" w:lineRule="auto"/>
        <w:ind w:left="11" w:right="-6" w:hanging="11"/>
        <w:jc w:val="right"/>
        <w:rPr>
          <w:sz w:val="24"/>
          <w:szCs w:val="24"/>
        </w:rPr>
      </w:pPr>
      <w:r w:rsidRPr="002661AF">
        <w:rPr>
          <w:sz w:val="24"/>
          <w:szCs w:val="24"/>
        </w:rPr>
        <w:lastRenderedPageBreak/>
        <w:t xml:space="preserve">Приложение 2 </w:t>
      </w:r>
    </w:p>
    <w:p w:rsidR="00E60ACA" w:rsidRPr="002661AF" w:rsidRDefault="00C020BD" w:rsidP="002661AF">
      <w:pPr>
        <w:spacing w:after="0" w:line="240" w:lineRule="auto"/>
        <w:ind w:right="-5"/>
        <w:jc w:val="right"/>
        <w:rPr>
          <w:sz w:val="24"/>
          <w:szCs w:val="24"/>
        </w:rPr>
      </w:pPr>
      <w:r w:rsidRPr="002661AF">
        <w:rPr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463ABCC6" wp14:editId="5668E21A">
            <wp:simplePos x="0" y="0"/>
            <wp:positionH relativeFrom="column">
              <wp:posOffset>871220</wp:posOffset>
            </wp:positionH>
            <wp:positionV relativeFrom="page">
              <wp:posOffset>978535</wp:posOffset>
            </wp:positionV>
            <wp:extent cx="8646160" cy="5904865"/>
            <wp:effectExtent l="0" t="0" r="2540" b="635"/>
            <wp:wrapTight wrapText="bothSides">
              <wp:wrapPolygon edited="0">
                <wp:start x="0" y="0"/>
                <wp:lineTo x="0" y="21533"/>
                <wp:lineTo x="21559" y="21533"/>
                <wp:lineTo x="21559" y="0"/>
                <wp:lineTo x="0" y="0"/>
              </wp:wrapPolygon>
            </wp:wrapTight>
            <wp:docPr id="2" name="Рисунок 2" descr="C:\Users\Димон\Desktop\план школы\P111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мон\Desktop\план школы\P11105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6160" cy="590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E38A4" w:rsidRPr="002661AF" w:rsidRDefault="00FE38A4" w:rsidP="002661AF">
      <w:pPr>
        <w:spacing w:after="29" w:line="240" w:lineRule="auto"/>
        <w:ind w:left="-447" w:right="-96" w:firstLine="0"/>
        <w:jc w:val="left"/>
        <w:rPr>
          <w:sz w:val="24"/>
          <w:szCs w:val="24"/>
        </w:rPr>
      </w:pPr>
    </w:p>
    <w:p w:rsidR="00FE38A4" w:rsidRPr="002661AF" w:rsidRDefault="00E60ACA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  <w:r w:rsidRPr="002661AF">
        <w:rPr>
          <w:sz w:val="24"/>
          <w:szCs w:val="24"/>
        </w:rPr>
        <w:t xml:space="preserve"> </w:t>
      </w:r>
    </w:p>
    <w:p w:rsidR="00C020BD" w:rsidRPr="002661AF" w:rsidRDefault="00C020BD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C020BD" w:rsidRPr="002661AF" w:rsidRDefault="00C020BD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C020BD" w:rsidRPr="002661AF" w:rsidRDefault="00C020BD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C020BD" w:rsidRPr="002661AF" w:rsidRDefault="00C020BD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C020BD" w:rsidRPr="002661AF" w:rsidRDefault="00C020BD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C020BD" w:rsidRPr="002661AF" w:rsidRDefault="00C020BD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C020BD" w:rsidRPr="002661AF" w:rsidRDefault="00C020BD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C020BD" w:rsidRPr="002661AF" w:rsidRDefault="00C020BD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C020BD" w:rsidRPr="002661AF" w:rsidRDefault="00C020BD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C020BD" w:rsidRPr="002661AF" w:rsidRDefault="00C020BD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C020BD" w:rsidRPr="002661AF" w:rsidRDefault="00C020BD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C020BD" w:rsidRPr="002661AF" w:rsidRDefault="00C020BD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C020BD" w:rsidRPr="002661AF" w:rsidRDefault="00C020BD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C020BD" w:rsidRPr="002661AF" w:rsidRDefault="00C020BD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C020BD" w:rsidRPr="002661AF" w:rsidRDefault="00C020BD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C020BD" w:rsidRPr="002661AF" w:rsidRDefault="00C020BD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C020BD" w:rsidRPr="002661AF" w:rsidRDefault="00C020BD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C020BD" w:rsidRPr="002661AF" w:rsidRDefault="00C020BD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C020BD" w:rsidRPr="002661AF" w:rsidRDefault="00C020BD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C020BD" w:rsidRPr="002661AF" w:rsidRDefault="00C020BD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C020BD" w:rsidRPr="002661AF" w:rsidRDefault="00C020BD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C020BD" w:rsidRPr="002661AF" w:rsidRDefault="00C020BD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0017CE" w:rsidRPr="002661AF" w:rsidRDefault="000017CE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  <w:sectPr w:rsidR="000017CE" w:rsidRPr="002661AF" w:rsidSect="000017CE">
          <w:pgSz w:w="16838" w:h="11906" w:orient="landscape"/>
          <w:pgMar w:top="845" w:right="1270" w:bottom="1701" w:left="1179" w:header="720" w:footer="709" w:gutter="0"/>
          <w:cols w:space="720"/>
        </w:sectPr>
      </w:pPr>
    </w:p>
    <w:tbl>
      <w:tblPr>
        <w:tblStyle w:val="TableGrid"/>
        <w:tblpPr w:leftFromText="180" w:rightFromText="180" w:vertAnchor="text" w:horzAnchor="margin" w:tblpXSpec="center" w:tblpY="-557"/>
        <w:tblW w:w="9330" w:type="dxa"/>
        <w:tblInd w:w="0" w:type="dxa"/>
        <w:tblCellMar>
          <w:top w:w="38" w:type="dxa"/>
          <w:left w:w="468" w:type="dxa"/>
          <w:right w:w="38" w:type="dxa"/>
        </w:tblCellMar>
        <w:tblLook w:val="04A0" w:firstRow="1" w:lastRow="0" w:firstColumn="1" w:lastColumn="0" w:noHBand="0" w:noVBand="1"/>
      </w:tblPr>
      <w:tblGrid>
        <w:gridCol w:w="4390"/>
        <w:gridCol w:w="4940"/>
      </w:tblGrid>
      <w:tr w:rsidR="000017CE" w:rsidRPr="002661AF" w:rsidTr="000017CE">
        <w:trPr>
          <w:trHeight w:val="207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lastRenderedPageBreak/>
              <w:t>1.</w:t>
            </w:r>
            <w:r w:rsidRPr="002661AF">
              <w:rPr>
                <w:rFonts w:eastAsia="Arial"/>
                <w:sz w:val="24"/>
                <w:szCs w:val="24"/>
              </w:rPr>
              <w:t xml:space="preserve"> </w:t>
            </w:r>
            <w:r w:rsidRPr="002661AF">
              <w:rPr>
                <w:sz w:val="24"/>
                <w:szCs w:val="24"/>
              </w:rPr>
              <w:t>Петуния «Пламя»</w:t>
            </w:r>
          </w:p>
        </w:tc>
        <w:tc>
          <w:tcPr>
            <w:tcW w:w="4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2.</w:t>
            </w:r>
            <w:r w:rsidRPr="002661AF">
              <w:rPr>
                <w:rFonts w:eastAsia="Arial"/>
                <w:sz w:val="24"/>
                <w:szCs w:val="24"/>
              </w:rPr>
              <w:t xml:space="preserve"> </w:t>
            </w:r>
            <w:r w:rsidRPr="002661AF">
              <w:rPr>
                <w:sz w:val="24"/>
                <w:szCs w:val="24"/>
              </w:rPr>
              <w:t>Петуния крупноцветковая</w:t>
            </w:r>
          </w:p>
        </w:tc>
      </w:tr>
      <w:tr w:rsidR="000017CE" w:rsidRPr="002661AF" w:rsidTr="000017CE">
        <w:trPr>
          <w:trHeight w:val="206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3.</w:t>
            </w:r>
            <w:r w:rsidRPr="002661AF">
              <w:rPr>
                <w:rFonts w:eastAsia="Arial"/>
                <w:sz w:val="24"/>
                <w:szCs w:val="24"/>
              </w:rPr>
              <w:t xml:space="preserve"> Петуния «Белый шар»</w:t>
            </w:r>
          </w:p>
        </w:tc>
        <w:tc>
          <w:tcPr>
            <w:tcW w:w="4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4.</w:t>
            </w:r>
            <w:r w:rsidRPr="002661AF">
              <w:rPr>
                <w:rFonts w:eastAsia="Arial"/>
                <w:sz w:val="24"/>
                <w:szCs w:val="24"/>
              </w:rPr>
              <w:t xml:space="preserve"> </w:t>
            </w:r>
            <w:r w:rsidRPr="002661AF">
              <w:rPr>
                <w:sz w:val="24"/>
                <w:szCs w:val="24"/>
              </w:rPr>
              <w:t>Сальвия</w:t>
            </w:r>
          </w:p>
        </w:tc>
      </w:tr>
      <w:tr w:rsidR="000017CE" w:rsidRPr="002661AF" w:rsidTr="000017CE">
        <w:trPr>
          <w:trHeight w:val="206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5.</w:t>
            </w:r>
            <w:r w:rsidRPr="002661AF">
              <w:rPr>
                <w:rFonts w:eastAsia="Arial"/>
                <w:sz w:val="24"/>
                <w:szCs w:val="24"/>
              </w:rPr>
              <w:t xml:space="preserve"> </w:t>
            </w:r>
            <w:proofErr w:type="spellStart"/>
            <w:r w:rsidRPr="002661AF">
              <w:rPr>
                <w:sz w:val="24"/>
                <w:szCs w:val="24"/>
              </w:rPr>
              <w:t>Целозия</w:t>
            </w:r>
            <w:proofErr w:type="spellEnd"/>
            <w:r w:rsidRPr="002661AF">
              <w:rPr>
                <w:sz w:val="24"/>
                <w:szCs w:val="24"/>
              </w:rPr>
              <w:t xml:space="preserve"> гребенчатая «Императрица» </w:t>
            </w:r>
          </w:p>
        </w:tc>
        <w:tc>
          <w:tcPr>
            <w:tcW w:w="4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6.Цинерария»</w:t>
            </w:r>
          </w:p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 xml:space="preserve">Серебряная пыль» </w:t>
            </w:r>
          </w:p>
        </w:tc>
      </w:tr>
      <w:tr w:rsidR="000017CE" w:rsidRPr="002661AF" w:rsidTr="000017CE">
        <w:trPr>
          <w:trHeight w:val="207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7.Бархатцы прямостоячие</w:t>
            </w:r>
          </w:p>
        </w:tc>
        <w:tc>
          <w:tcPr>
            <w:tcW w:w="4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8.</w:t>
            </w:r>
            <w:r w:rsidRPr="002661AF">
              <w:rPr>
                <w:rFonts w:eastAsia="Arial"/>
                <w:sz w:val="24"/>
                <w:szCs w:val="24"/>
              </w:rPr>
              <w:t xml:space="preserve"> </w:t>
            </w:r>
            <w:r w:rsidRPr="002661AF">
              <w:rPr>
                <w:sz w:val="24"/>
                <w:szCs w:val="24"/>
              </w:rPr>
              <w:t>Петуния «</w:t>
            </w:r>
            <w:proofErr w:type="spellStart"/>
            <w:r w:rsidRPr="002661AF">
              <w:rPr>
                <w:sz w:val="24"/>
                <w:szCs w:val="24"/>
              </w:rPr>
              <w:t>Баскин</w:t>
            </w:r>
            <w:proofErr w:type="spellEnd"/>
            <w:r w:rsidRPr="002661AF">
              <w:rPr>
                <w:sz w:val="24"/>
                <w:szCs w:val="24"/>
              </w:rPr>
              <w:t xml:space="preserve"> </w:t>
            </w:r>
            <w:proofErr w:type="spellStart"/>
            <w:r w:rsidRPr="002661AF">
              <w:rPr>
                <w:sz w:val="24"/>
                <w:szCs w:val="24"/>
              </w:rPr>
              <w:t>роббинз</w:t>
            </w:r>
            <w:proofErr w:type="spellEnd"/>
            <w:r w:rsidRPr="002661AF">
              <w:rPr>
                <w:sz w:val="24"/>
                <w:szCs w:val="24"/>
              </w:rPr>
              <w:t xml:space="preserve">» </w:t>
            </w:r>
          </w:p>
        </w:tc>
      </w:tr>
      <w:tr w:rsidR="000017CE" w:rsidRPr="002661AF" w:rsidTr="000017CE">
        <w:trPr>
          <w:trHeight w:val="206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9.</w:t>
            </w:r>
            <w:r w:rsidRPr="002661AF">
              <w:rPr>
                <w:rFonts w:eastAsia="Arial"/>
                <w:sz w:val="24"/>
                <w:szCs w:val="24"/>
              </w:rPr>
              <w:t xml:space="preserve"> </w:t>
            </w:r>
            <w:r w:rsidRPr="002661AF">
              <w:rPr>
                <w:sz w:val="24"/>
                <w:szCs w:val="24"/>
              </w:rPr>
              <w:t xml:space="preserve">Бархатцы «Абрикос </w:t>
            </w:r>
            <w:proofErr w:type="spellStart"/>
            <w:r w:rsidRPr="002661AF">
              <w:rPr>
                <w:sz w:val="24"/>
                <w:szCs w:val="24"/>
              </w:rPr>
              <w:t>Примо</w:t>
            </w:r>
            <w:proofErr w:type="spellEnd"/>
            <w:r w:rsidRPr="002661AF">
              <w:rPr>
                <w:sz w:val="24"/>
                <w:szCs w:val="24"/>
              </w:rPr>
              <w:t>»</w:t>
            </w:r>
          </w:p>
        </w:tc>
        <w:tc>
          <w:tcPr>
            <w:tcW w:w="4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10. Бархатцы «</w:t>
            </w:r>
            <w:proofErr w:type="spellStart"/>
            <w:r w:rsidRPr="002661AF">
              <w:rPr>
                <w:sz w:val="24"/>
                <w:szCs w:val="24"/>
              </w:rPr>
              <w:t>Мимимикс</w:t>
            </w:r>
            <w:proofErr w:type="spellEnd"/>
            <w:r w:rsidRPr="002661AF">
              <w:rPr>
                <w:sz w:val="24"/>
                <w:szCs w:val="24"/>
              </w:rPr>
              <w:t>»</w:t>
            </w:r>
          </w:p>
        </w:tc>
      </w:tr>
      <w:tr w:rsidR="000017CE" w:rsidRPr="002661AF" w:rsidTr="000017CE">
        <w:trPr>
          <w:trHeight w:val="207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11. Алиссум</w:t>
            </w:r>
          </w:p>
        </w:tc>
        <w:tc>
          <w:tcPr>
            <w:tcW w:w="4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12. Подсолнечник «Медвежонок»</w:t>
            </w:r>
          </w:p>
        </w:tc>
      </w:tr>
      <w:tr w:rsidR="000017CE" w:rsidRPr="002661AF" w:rsidTr="000017CE">
        <w:trPr>
          <w:trHeight w:val="207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13. Цинния «Карат»</w:t>
            </w:r>
          </w:p>
        </w:tc>
        <w:tc>
          <w:tcPr>
            <w:tcW w:w="4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14. Флоксы многолетние</w:t>
            </w:r>
          </w:p>
        </w:tc>
      </w:tr>
      <w:tr w:rsidR="000017CE" w:rsidRPr="002661AF" w:rsidTr="000017CE">
        <w:trPr>
          <w:trHeight w:val="206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 xml:space="preserve">15. Лилии </w:t>
            </w:r>
          </w:p>
        </w:tc>
        <w:tc>
          <w:tcPr>
            <w:tcW w:w="4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16. Бархатцы прямостоячие «Гордая Мери»</w:t>
            </w:r>
          </w:p>
        </w:tc>
      </w:tr>
      <w:tr w:rsidR="000017CE" w:rsidRPr="002661AF" w:rsidTr="000017CE">
        <w:trPr>
          <w:trHeight w:val="207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17. Бархатцы отклоненные «</w:t>
            </w:r>
            <w:proofErr w:type="spellStart"/>
            <w:r w:rsidRPr="002661AF">
              <w:rPr>
                <w:sz w:val="24"/>
                <w:szCs w:val="24"/>
              </w:rPr>
              <w:t>Дуранго</w:t>
            </w:r>
            <w:proofErr w:type="spellEnd"/>
            <w:r w:rsidRPr="002661AF">
              <w:rPr>
                <w:sz w:val="24"/>
                <w:szCs w:val="24"/>
              </w:rPr>
              <w:t xml:space="preserve"> Би»</w:t>
            </w:r>
          </w:p>
        </w:tc>
        <w:tc>
          <w:tcPr>
            <w:tcW w:w="4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71" w:firstLine="0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18. Бархатцы отклоненные «</w:t>
            </w:r>
            <w:proofErr w:type="spellStart"/>
            <w:r w:rsidRPr="002661AF">
              <w:rPr>
                <w:sz w:val="24"/>
                <w:szCs w:val="24"/>
              </w:rPr>
              <w:t>Тайгер</w:t>
            </w:r>
            <w:proofErr w:type="spellEnd"/>
            <w:r w:rsidRPr="002661AF">
              <w:rPr>
                <w:sz w:val="24"/>
                <w:szCs w:val="24"/>
              </w:rPr>
              <w:t xml:space="preserve"> </w:t>
            </w:r>
            <w:proofErr w:type="spellStart"/>
            <w:r w:rsidRPr="002661AF">
              <w:rPr>
                <w:sz w:val="24"/>
                <w:szCs w:val="24"/>
              </w:rPr>
              <w:t>Айс</w:t>
            </w:r>
            <w:proofErr w:type="spellEnd"/>
            <w:r w:rsidRPr="002661AF">
              <w:rPr>
                <w:sz w:val="24"/>
                <w:szCs w:val="24"/>
              </w:rPr>
              <w:t xml:space="preserve">» </w:t>
            </w:r>
          </w:p>
        </w:tc>
      </w:tr>
      <w:tr w:rsidR="000017CE" w:rsidRPr="002661AF" w:rsidTr="000017CE">
        <w:trPr>
          <w:trHeight w:val="206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579" w:firstLine="0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 xml:space="preserve">19. </w:t>
            </w:r>
            <w:proofErr w:type="spellStart"/>
            <w:r w:rsidRPr="002661AF">
              <w:rPr>
                <w:sz w:val="24"/>
                <w:szCs w:val="24"/>
              </w:rPr>
              <w:t>Лаватера</w:t>
            </w:r>
            <w:proofErr w:type="spellEnd"/>
            <w:r w:rsidRPr="002661AF">
              <w:rPr>
                <w:sz w:val="24"/>
                <w:szCs w:val="24"/>
              </w:rPr>
              <w:t xml:space="preserve"> розовая</w:t>
            </w:r>
          </w:p>
        </w:tc>
        <w:tc>
          <w:tcPr>
            <w:tcW w:w="4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22. Флокс «</w:t>
            </w:r>
            <w:proofErr w:type="spellStart"/>
            <w:r w:rsidRPr="002661AF">
              <w:rPr>
                <w:sz w:val="24"/>
                <w:szCs w:val="24"/>
              </w:rPr>
              <w:t>Друммонда</w:t>
            </w:r>
            <w:proofErr w:type="spellEnd"/>
            <w:r w:rsidRPr="002661AF">
              <w:rPr>
                <w:sz w:val="24"/>
                <w:szCs w:val="24"/>
              </w:rPr>
              <w:t>» Красотка в желтом</w:t>
            </w:r>
          </w:p>
        </w:tc>
      </w:tr>
      <w:tr w:rsidR="000017CE" w:rsidRPr="002661AF" w:rsidTr="000017CE">
        <w:trPr>
          <w:trHeight w:val="207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23. Флокс «</w:t>
            </w:r>
            <w:proofErr w:type="spellStart"/>
            <w:r w:rsidRPr="002661AF">
              <w:rPr>
                <w:sz w:val="24"/>
                <w:szCs w:val="24"/>
              </w:rPr>
              <w:t>Друммонда</w:t>
            </w:r>
            <w:proofErr w:type="spellEnd"/>
            <w:r w:rsidRPr="002661AF">
              <w:rPr>
                <w:sz w:val="24"/>
                <w:szCs w:val="24"/>
              </w:rPr>
              <w:t>» Красотка в розовом</w:t>
            </w:r>
          </w:p>
        </w:tc>
        <w:tc>
          <w:tcPr>
            <w:tcW w:w="4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24.  Флокс «</w:t>
            </w:r>
            <w:proofErr w:type="spellStart"/>
            <w:r w:rsidRPr="002661AF">
              <w:rPr>
                <w:sz w:val="24"/>
                <w:szCs w:val="24"/>
              </w:rPr>
              <w:t>Друммонда</w:t>
            </w:r>
            <w:proofErr w:type="spellEnd"/>
            <w:r w:rsidRPr="002661AF">
              <w:rPr>
                <w:sz w:val="24"/>
                <w:szCs w:val="24"/>
              </w:rPr>
              <w:t>» Красотка в голубом</w:t>
            </w:r>
          </w:p>
        </w:tc>
      </w:tr>
      <w:tr w:rsidR="000017CE" w:rsidRPr="002661AF" w:rsidTr="000017CE">
        <w:trPr>
          <w:trHeight w:val="207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25. Флокс «</w:t>
            </w:r>
            <w:proofErr w:type="spellStart"/>
            <w:r w:rsidRPr="002661AF">
              <w:rPr>
                <w:sz w:val="24"/>
                <w:szCs w:val="24"/>
              </w:rPr>
              <w:t>Друммонда</w:t>
            </w:r>
            <w:proofErr w:type="spellEnd"/>
            <w:r w:rsidRPr="002661AF">
              <w:rPr>
                <w:sz w:val="24"/>
                <w:szCs w:val="24"/>
              </w:rPr>
              <w:t>» Красотка в малиновом</w:t>
            </w:r>
          </w:p>
        </w:tc>
        <w:tc>
          <w:tcPr>
            <w:tcW w:w="4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26. Годеция</w:t>
            </w:r>
          </w:p>
        </w:tc>
      </w:tr>
      <w:tr w:rsidR="000017CE" w:rsidRPr="002661AF" w:rsidTr="000017CE">
        <w:trPr>
          <w:trHeight w:val="207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27. Лобелия «Ампельный синий каскад»</w:t>
            </w:r>
          </w:p>
        </w:tc>
        <w:tc>
          <w:tcPr>
            <w:tcW w:w="4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28. Барбарис</w:t>
            </w:r>
          </w:p>
        </w:tc>
      </w:tr>
      <w:tr w:rsidR="000017CE" w:rsidRPr="002661AF" w:rsidTr="000017CE">
        <w:trPr>
          <w:trHeight w:val="207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29. Спирея</w:t>
            </w:r>
          </w:p>
        </w:tc>
        <w:tc>
          <w:tcPr>
            <w:tcW w:w="4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30. Ромашка декоративная</w:t>
            </w:r>
          </w:p>
        </w:tc>
      </w:tr>
      <w:tr w:rsidR="000017CE" w:rsidRPr="002661AF" w:rsidTr="000017CE">
        <w:trPr>
          <w:trHeight w:val="207"/>
        </w:trPr>
        <w:tc>
          <w:tcPr>
            <w:tcW w:w="4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  <w:r w:rsidRPr="002661AF">
              <w:rPr>
                <w:sz w:val="24"/>
                <w:szCs w:val="24"/>
              </w:rPr>
              <w:t>31.Жасмин</w:t>
            </w:r>
          </w:p>
        </w:tc>
        <w:tc>
          <w:tcPr>
            <w:tcW w:w="4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017CE" w:rsidRPr="002661AF" w:rsidRDefault="000017CE" w:rsidP="002661AF">
            <w:pPr>
              <w:spacing w:after="0" w:line="240" w:lineRule="auto"/>
              <w:ind w:left="0" w:right="0" w:firstLine="0"/>
              <w:jc w:val="left"/>
              <w:rPr>
                <w:sz w:val="24"/>
                <w:szCs w:val="24"/>
              </w:rPr>
            </w:pPr>
          </w:p>
        </w:tc>
      </w:tr>
    </w:tbl>
    <w:p w:rsidR="000017CE" w:rsidRPr="002661AF" w:rsidRDefault="000017CE" w:rsidP="002661AF">
      <w:pPr>
        <w:spacing w:after="0" w:line="240" w:lineRule="auto"/>
        <w:ind w:left="0" w:right="0" w:firstLine="0"/>
        <w:jc w:val="left"/>
        <w:rPr>
          <w:sz w:val="24"/>
          <w:szCs w:val="24"/>
        </w:rPr>
      </w:pPr>
    </w:p>
    <w:p w:rsidR="00C020BD" w:rsidRDefault="00C020BD">
      <w:pPr>
        <w:spacing w:after="0" w:line="259" w:lineRule="auto"/>
        <w:ind w:left="0" w:right="0" w:firstLine="0"/>
        <w:jc w:val="left"/>
      </w:pPr>
    </w:p>
    <w:p w:rsidR="00C020BD" w:rsidRDefault="00C020BD">
      <w:pPr>
        <w:spacing w:after="0" w:line="259" w:lineRule="auto"/>
        <w:ind w:left="0" w:right="0" w:firstLine="0"/>
        <w:jc w:val="left"/>
      </w:pPr>
    </w:p>
    <w:p w:rsidR="00C020BD" w:rsidRDefault="00C020BD">
      <w:pPr>
        <w:spacing w:after="0" w:line="259" w:lineRule="auto"/>
        <w:ind w:left="0" w:right="0" w:firstLine="0"/>
        <w:jc w:val="left"/>
      </w:pPr>
    </w:p>
    <w:p w:rsidR="00C020BD" w:rsidRDefault="00C020BD">
      <w:pPr>
        <w:spacing w:after="0" w:line="259" w:lineRule="auto"/>
        <w:ind w:left="0" w:right="0" w:firstLine="0"/>
        <w:jc w:val="left"/>
      </w:pPr>
    </w:p>
    <w:p w:rsidR="000017CE" w:rsidRDefault="000017CE">
      <w:pPr>
        <w:spacing w:after="0" w:line="259" w:lineRule="auto"/>
        <w:ind w:left="0" w:right="0" w:firstLine="0"/>
        <w:jc w:val="left"/>
        <w:sectPr w:rsidR="000017CE" w:rsidSect="000017CE">
          <w:pgSz w:w="11906" w:h="16838"/>
          <w:pgMar w:top="1179" w:right="845" w:bottom="1270" w:left="1701" w:header="720" w:footer="709" w:gutter="0"/>
          <w:cols w:space="720"/>
        </w:sectPr>
      </w:pPr>
    </w:p>
    <w:p w:rsidR="00C020BD" w:rsidRDefault="000017CE">
      <w:pPr>
        <w:spacing w:after="0" w:line="259" w:lineRule="auto"/>
        <w:ind w:left="0" w:right="0" w:firstLine="0"/>
        <w:jc w:val="left"/>
      </w:pPr>
      <w:r w:rsidRPr="000017CE"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7471B6E8" wp14:editId="4982E52E">
            <wp:simplePos x="0" y="0"/>
            <wp:positionH relativeFrom="column">
              <wp:posOffset>560705</wp:posOffset>
            </wp:positionH>
            <wp:positionV relativeFrom="page">
              <wp:posOffset>591820</wp:posOffset>
            </wp:positionV>
            <wp:extent cx="8639175" cy="5999480"/>
            <wp:effectExtent l="0" t="0" r="9525" b="1270"/>
            <wp:wrapTight wrapText="bothSides">
              <wp:wrapPolygon edited="0">
                <wp:start x="0" y="0"/>
                <wp:lineTo x="0" y="21536"/>
                <wp:lineTo x="21576" y="21536"/>
                <wp:lineTo x="21576" y="0"/>
                <wp:lineTo x="0" y="0"/>
              </wp:wrapPolygon>
            </wp:wrapTight>
            <wp:docPr id="4" name="Рисунок 4" descr="C:\Users\Димон\Desktop\план школы\P1110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имон\Desktop\план школы\P11105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175" cy="599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20BD" w:rsidRDefault="00C020BD">
      <w:pPr>
        <w:spacing w:after="0" w:line="259" w:lineRule="auto"/>
        <w:ind w:left="0" w:right="0" w:firstLine="0"/>
        <w:jc w:val="left"/>
      </w:pPr>
    </w:p>
    <w:p w:rsidR="00C020BD" w:rsidRDefault="00C020BD">
      <w:pPr>
        <w:spacing w:after="0" w:line="259" w:lineRule="auto"/>
        <w:ind w:left="0" w:right="0" w:firstLine="0"/>
        <w:jc w:val="left"/>
      </w:pPr>
    </w:p>
    <w:p w:rsidR="00C020BD" w:rsidRDefault="00C020BD">
      <w:pPr>
        <w:spacing w:after="0" w:line="259" w:lineRule="auto"/>
        <w:ind w:left="0" w:right="0" w:firstLine="0"/>
        <w:jc w:val="left"/>
      </w:pPr>
    </w:p>
    <w:p w:rsidR="00C020BD" w:rsidRDefault="00C020BD">
      <w:pPr>
        <w:spacing w:after="0" w:line="259" w:lineRule="auto"/>
        <w:ind w:left="0" w:right="0" w:firstLine="0"/>
        <w:jc w:val="left"/>
      </w:pPr>
    </w:p>
    <w:p w:rsidR="00C020BD" w:rsidRDefault="00C020BD">
      <w:pPr>
        <w:spacing w:after="0" w:line="259" w:lineRule="auto"/>
        <w:ind w:left="0" w:right="0" w:firstLine="0"/>
        <w:jc w:val="left"/>
      </w:pPr>
    </w:p>
    <w:p w:rsidR="00C020BD" w:rsidRDefault="00C020BD">
      <w:pPr>
        <w:spacing w:after="0" w:line="259" w:lineRule="auto"/>
        <w:ind w:left="0" w:right="0" w:firstLine="0"/>
        <w:jc w:val="left"/>
      </w:pPr>
    </w:p>
    <w:p w:rsidR="00C020BD" w:rsidRDefault="00C020BD">
      <w:pPr>
        <w:spacing w:after="0" w:line="259" w:lineRule="auto"/>
        <w:ind w:left="0" w:right="0" w:firstLine="0"/>
        <w:jc w:val="left"/>
      </w:pPr>
    </w:p>
    <w:p w:rsidR="00C020BD" w:rsidRDefault="00C020BD">
      <w:pPr>
        <w:spacing w:after="0" w:line="259" w:lineRule="auto"/>
        <w:ind w:left="0" w:right="0" w:firstLine="0"/>
        <w:jc w:val="left"/>
      </w:pPr>
    </w:p>
    <w:p w:rsidR="00C020BD" w:rsidRDefault="00C020BD">
      <w:pPr>
        <w:spacing w:after="0" w:line="259" w:lineRule="auto"/>
        <w:ind w:left="0" w:right="0" w:firstLine="0"/>
        <w:jc w:val="left"/>
      </w:pPr>
    </w:p>
    <w:p w:rsidR="00C020BD" w:rsidRDefault="00C020BD">
      <w:pPr>
        <w:spacing w:after="0" w:line="259" w:lineRule="auto"/>
        <w:ind w:left="0" w:right="0" w:firstLine="0"/>
        <w:jc w:val="left"/>
      </w:pPr>
    </w:p>
    <w:p w:rsidR="00C020BD" w:rsidRDefault="00C020BD">
      <w:pPr>
        <w:spacing w:after="0" w:line="259" w:lineRule="auto"/>
        <w:ind w:left="0" w:right="0" w:firstLine="0"/>
        <w:jc w:val="left"/>
      </w:pPr>
    </w:p>
    <w:p w:rsidR="00C020BD" w:rsidRDefault="00C020BD">
      <w:pPr>
        <w:spacing w:after="0" w:line="259" w:lineRule="auto"/>
        <w:ind w:left="0" w:right="0" w:firstLine="0"/>
        <w:jc w:val="left"/>
      </w:pPr>
    </w:p>
    <w:p w:rsidR="00C020BD" w:rsidRDefault="00C020BD">
      <w:pPr>
        <w:spacing w:after="0" w:line="259" w:lineRule="auto"/>
        <w:ind w:left="0" w:right="0" w:firstLine="0"/>
        <w:jc w:val="left"/>
      </w:pPr>
    </w:p>
    <w:p w:rsidR="00C020BD" w:rsidRDefault="00C020BD">
      <w:pPr>
        <w:spacing w:after="0" w:line="259" w:lineRule="auto"/>
        <w:ind w:left="0" w:right="0" w:firstLine="0"/>
        <w:jc w:val="left"/>
      </w:pPr>
    </w:p>
    <w:p w:rsidR="00C020BD" w:rsidRDefault="00C020BD">
      <w:pPr>
        <w:spacing w:after="0" w:line="259" w:lineRule="auto"/>
        <w:ind w:left="0" w:right="0" w:firstLine="0"/>
        <w:jc w:val="left"/>
      </w:pPr>
    </w:p>
    <w:p w:rsidR="00C020BD" w:rsidRDefault="00C020BD">
      <w:pPr>
        <w:spacing w:after="0" w:line="259" w:lineRule="auto"/>
        <w:ind w:left="0" w:right="0" w:firstLine="0"/>
        <w:jc w:val="left"/>
      </w:pPr>
    </w:p>
    <w:p w:rsidR="00C020BD" w:rsidRDefault="00C020BD">
      <w:pPr>
        <w:spacing w:after="0" w:line="259" w:lineRule="auto"/>
        <w:ind w:left="0" w:right="0" w:firstLine="0"/>
        <w:jc w:val="left"/>
      </w:pPr>
    </w:p>
    <w:p w:rsidR="00C020BD" w:rsidRDefault="00C020BD">
      <w:pPr>
        <w:spacing w:after="0" w:line="259" w:lineRule="auto"/>
        <w:ind w:left="0" w:right="0" w:firstLine="0"/>
        <w:jc w:val="left"/>
      </w:pPr>
    </w:p>
    <w:p w:rsidR="000017CE" w:rsidRDefault="000017CE">
      <w:pPr>
        <w:spacing w:after="0" w:line="259" w:lineRule="auto"/>
        <w:ind w:left="0" w:right="0" w:firstLine="0"/>
        <w:jc w:val="left"/>
        <w:sectPr w:rsidR="000017CE" w:rsidSect="000017CE">
          <w:pgSz w:w="16838" w:h="11906" w:orient="landscape"/>
          <w:pgMar w:top="845" w:right="1270" w:bottom="1701" w:left="1179" w:header="720" w:footer="709" w:gutter="0"/>
          <w:cols w:space="720"/>
        </w:sectPr>
      </w:pPr>
    </w:p>
    <w:p w:rsidR="00C020BD" w:rsidRDefault="00C020BD">
      <w:pPr>
        <w:spacing w:after="0" w:line="259" w:lineRule="auto"/>
        <w:ind w:left="0" w:right="0" w:firstLine="0"/>
        <w:jc w:val="left"/>
      </w:pPr>
    </w:p>
    <w:p w:rsidR="00C020BD" w:rsidRDefault="000017CE" w:rsidP="005E3C61">
      <w:pPr>
        <w:spacing w:after="0" w:line="259" w:lineRule="auto"/>
        <w:ind w:left="5" w:right="475" w:firstLine="0"/>
        <w:jc w:val="center"/>
        <w:rPr>
          <w:b/>
        </w:rPr>
      </w:pPr>
      <w:r>
        <w:rPr>
          <w:b/>
        </w:rPr>
        <w:t xml:space="preserve">Список и </w:t>
      </w:r>
      <w:proofErr w:type="spellStart"/>
      <w:r>
        <w:rPr>
          <w:b/>
        </w:rPr>
        <w:t>колличество</w:t>
      </w:r>
      <w:proofErr w:type="spellEnd"/>
      <w:r>
        <w:rPr>
          <w:b/>
        </w:rPr>
        <w:t xml:space="preserve"> семян</w:t>
      </w:r>
    </w:p>
    <w:p w:rsidR="000017CE" w:rsidRDefault="000017CE" w:rsidP="005E3C61">
      <w:pPr>
        <w:spacing w:after="0" w:line="259" w:lineRule="auto"/>
        <w:ind w:left="5" w:right="475" w:firstLine="0"/>
        <w:jc w:val="center"/>
        <w:rPr>
          <w:b/>
        </w:rPr>
      </w:pPr>
    </w:p>
    <w:p w:rsidR="000017CE" w:rsidRPr="000017CE" w:rsidRDefault="000017CE" w:rsidP="000017CE">
      <w:pPr>
        <w:spacing w:after="0" w:line="259" w:lineRule="auto"/>
        <w:ind w:left="5" w:right="475" w:firstLine="0"/>
      </w:pPr>
      <w:r w:rsidRPr="000017CE">
        <w:t xml:space="preserve">Петуния «Пламя» - 15п </w:t>
      </w:r>
    </w:p>
    <w:p w:rsidR="000017CE" w:rsidRPr="000017CE" w:rsidRDefault="000017CE" w:rsidP="000017CE">
      <w:pPr>
        <w:spacing w:after="0" w:line="259" w:lineRule="auto"/>
        <w:ind w:left="5" w:right="475" w:firstLine="0"/>
      </w:pPr>
      <w:r w:rsidRPr="000017CE">
        <w:t>Петуния «Белый шар» - 15п</w:t>
      </w:r>
    </w:p>
    <w:p w:rsidR="000017CE" w:rsidRPr="000017CE" w:rsidRDefault="000017CE" w:rsidP="000017CE">
      <w:pPr>
        <w:spacing w:after="0" w:line="259" w:lineRule="auto"/>
        <w:ind w:left="5" w:right="475" w:firstLine="0"/>
      </w:pPr>
      <w:r w:rsidRPr="000017CE">
        <w:t>Петуния крупноцветковая- 15п</w:t>
      </w:r>
    </w:p>
    <w:p w:rsidR="000017CE" w:rsidRPr="000017CE" w:rsidRDefault="000017CE" w:rsidP="000017CE">
      <w:pPr>
        <w:spacing w:after="0" w:line="259" w:lineRule="auto"/>
        <w:ind w:left="5" w:right="475" w:firstLine="0"/>
      </w:pPr>
      <w:r w:rsidRPr="000017CE">
        <w:t>Сальвия -50п</w:t>
      </w:r>
    </w:p>
    <w:p w:rsidR="000017CE" w:rsidRPr="000017CE" w:rsidRDefault="000017CE" w:rsidP="000017CE">
      <w:pPr>
        <w:spacing w:after="0" w:line="259" w:lineRule="auto"/>
        <w:ind w:left="5" w:right="475" w:firstLine="0"/>
      </w:pPr>
      <w:proofErr w:type="spellStart"/>
      <w:r w:rsidRPr="000017CE">
        <w:t>Целозия</w:t>
      </w:r>
      <w:proofErr w:type="spellEnd"/>
      <w:r w:rsidRPr="000017CE">
        <w:t xml:space="preserve"> гребенчатая «Императрица» - 10п</w:t>
      </w:r>
    </w:p>
    <w:p w:rsidR="000017CE" w:rsidRPr="000017CE" w:rsidRDefault="000017CE" w:rsidP="000017CE">
      <w:pPr>
        <w:spacing w:after="0" w:line="259" w:lineRule="auto"/>
        <w:ind w:left="5" w:right="475" w:firstLine="0"/>
      </w:pPr>
      <w:r w:rsidRPr="000017CE">
        <w:t>Бархатцы прямостоячие – 5п</w:t>
      </w:r>
    </w:p>
    <w:p w:rsidR="000017CE" w:rsidRPr="000017CE" w:rsidRDefault="000017CE" w:rsidP="000017CE">
      <w:pPr>
        <w:spacing w:after="0" w:line="259" w:lineRule="auto"/>
        <w:ind w:left="5" w:right="475" w:firstLine="0"/>
      </w:pPr>
      <w:r w:rsidRPr="000017CE">
        <w:t>Петуния «</w:t>
      </w:r>
      <w:proofErr w:type="spellStart"/>
      <w:r w:rsidRPr="000017CE">
        <w:t>Баскин</w:t>
      </w:r>
      <w:proofErr w:type="spellEnd"/>
      <w:r w:rsidRPr="000017CE">
        <w:t xml:space="preserve"> </w:t>
      </w:r>
      <w:proofErr w:type="spellStart"/>
      <w:r w:rsidRPr="000017CE">
        <w:t>роббинз</w:t>
      </w:r>
      <w:proofErr w:type="spellEnd"/>
      <w:r w:rsidRPr="000017CE">
        <w:t>» - 10п</w:t>
      </w:r>
    </w:p>
    <w:p w:rsidR="000017CE" w:rsidRPr="000017CE" w:rsidRDefault="000017CE" w:rsidP="000017CE">
      <w:pPr>
        <w:spacing w:after="0" w:line="259" w:lineRule="auto"/>
        <w:ind w:left="5" w:right="475" w:firstLine="0"/>
      </w:pPr>
      <w:r w:rsidRPr="000017CE">
        <w:t xml:space="preserve">Бархатцы «Абрикос </w:t>
      </w:r>
      <w:proofErr w:type="spellStart"/>
      <w:r w:rsidRPr="000017CE">
        <w:t>Примо</w:t>
      </w:r>
      <w:proofErr w:type="spellEnd"/>
      <w:r w:rsidRPr="000017CE">
        <w:t>» -5п</w:t>
      </w:r>
    </w:p>
    <w:p w:rsidR="000017CE" w:rsidRPr="000017CE" w:rsidRDefault="000017CE" w:rsidP="000017CE">
      <w:pPr>
        <w:spacing w:after="0" w:line="259" w:lineRule="auto"/>
        <w:ind w:left="5" w:right="475" w:firstLine="0"/>
      </w:pPr>
      <w:r w:rsidRPr="000017CE">
        <w:t>Бархатцы «</w:t>
      </w:r>
      <w:proofErr w:type="spellStart"/>
      <w:r w:rsidRPr="000017CE">
        <w:t>Мимимикс</w:t>
      </w:r>
      <w:proofErr w:type="spellEnd"/>
      <w:r w:rsidRPr="000017CE">
        <w:t>» - 5п</w:t>
      </w:r>
    </w:p>
    <w:p w:rsidR="000017CE" w:rsidRPr="000017CE" w:rsidRDefault="000017CE" w:rsidP="000017CE">
      <w:pPr>
        <w:spacing w:after="0" w:line="259" w:lineRule="auto"/>
        <w:ind w:left="5" w:right="475" w:firstLine="0"/>
      </w:pPr>
      <w:r w:rsidRPr="000017CE">
        <w:t>Алиссум – 15п</w:t>
      </w:r>
    </w:p>
    <w:p w:rsidR="000017CE" w:rsidRPr="000017CE" w:rsidRDefault="000017CE" w:rsidP="000017CE">
      <w:pPr>
        <w:spacing w:after="0" w:line="259" w:lineRule="auto"/>
        <w:ind w:left="5" w:right="475" w:firstLine="0"/>
      </w:pPr>
      <w:r w:rsidRPr="000017CE">
        <w:t>Подсолнечник «Медвежонок» - 3п</w:t>
      </w:r>
    </w:p>
    <w:p w:rsidR="000017CE" w:rsidRPr="000017CE" w:rsidRDefault="000017CE" w:rsidP="000017CE">
      <w:pPr>
        <w:spacing w:after="0" w:line="259" w:lineRule="auto"/>
        <w:ind w:left="5" w:right="475" w:firstLine="0"/>
      </w:pPr>
      <w:r w:rsidRPr="000017CE">
        <w:t>Цинния «Карат» - 50п</w:t>
      </w:r>
    </w:p>
    <w:p w:rsidR="000017CE" w:rsidRPr="000017CE" w:rsidRDefault="000017CE" w:rsidP="000017CE">
      <w:pPr>
        <w:spacing w:after="0" w:line="259" w:lineRule="auto"/>
        <w:ind w:left="5" w:right="475" w:firstLine="0"/>
      </w:pPr>
      <w:r w:rsidRPr="000017CE">
        <w:t>Бархатцы прямостоячие «Гордая Мери» -4п</w:t>
      </w:r>
    </w:p>
    <w:p w:rsidR="000017CE" w:rsidRPr="000017CE" w:rsidRDefault="000017CE" w:rsidP="000017CE">
      <w:pPr>
        <w:spacing w:after="0" w:line="259" w:lineRule="auto"/>
        <w:ind w:left="5" w:right="475" w:firstLine="0"/>
      </w:pPr>
      <w:r w:rsidRPr="000017CE">
        <w:t>Бархатцы отклоненные «</w:t>
      </w:r>
      <w:proofErr w:type="spellStart"/>
      <w:r w:rsidRPr="000017CE">
        <w:t>Тайгер</w:t>
      </w:r>
      <w:proofErr w:type="spellEnd"/>
      <w:r w:rsidRPr="000017CE">
        <w:t xml:space="preserve"> </w:t>
      </w:r>
      <w:proofErr w:type="spellStart"/>
      <w:r w:rsidRPr="000017CE">
        <w:t>Айс</w:t>
      </w:r>
      <w:proofErr w:type="spellEnd"/>
      <w:r w:rsidRPr="000017CE">
        <w:t>» -4п</w:t>
      </w:r>
    </w:p>
    <w:p w:rsidR="000017CE" w:rsidRPr="000017CE" w:rsidRDefault="000017CE" w:rsidP="000017CE">
      <w:pPr>
        <w:spacing w:after="0" w:line="259" w:lineRule="auto"/>
        <w:ind w:left="5" w:right="475" w:firstLine="0"/>
      </w:pPr>
      <w:r w:rsidRPr="000017CE">
        <w:t>Бархатцы отклоненные «</w:t>
      </w:r>
      <w:proofErr w:type="spellStart"/>
      <w:r w:rsidRPr="000017CE">
        <w:t>Дуранго</w:t>
      </w:r>
      <w:proofErr w:type="spellEnd"/>
      <w:r w:rsidRPr="000017CE">
        <w:t xml:space="preserve"> Би» -4п</w:t>
      </w:r>
    </w:p>
    <w:p w:rsidR="000017CE" w:rsidRPr="000017CE" w:rsidRDefault="000017CE" w:rsidP="000017CE">
      <w:pPr>
        <w:spacing w:after="0" w:line="259" w:lineRule="auto"/>
        <w:ind w:left="5" w:right="475" w:firstLine="0"/>
      </w:pPr>
      <w:proofErr w:type="spellStart"/>
      <w:r w:rsidRPr="000017CE">
        <w:t>Лаватера</w:t>
      </w:r>
      <w:proofErr w:type="spellEnd"/>
      <w:r w:rsidRPr="000017CE">
        <w:t xml:space="preserve"> розовая – 3п</w:t>
      </w:r>
    </w:p>
    <w:p w:rsidR="000017CE" w:rsidRPr="000017CE" w:rsidRDefault="000017CE" w:rsidP="000017CE">
      <w:pPr>
        <w:spacing w:after="0" w:line="259" w:lineRule="auto"/>
        <w:ind w:left="5" w:right="475" w:firstLine="0"/>
      </w:pPr>
      <w:r w:rsidRPr="000017CE">
        <w:t>Флокс «</w:t>
      </w:r>
      <w:proofErr w:type="spellStart"/>
      <w:r w:rsidRPr="000017CE">
        <w:t>Друммонда</w:t>
      </w:r>
      <w:proofErr w:type="spellEnd"/>
      <w:r w:rsidRPr="000017CE">
        <w:t>» - 20п</w:t>
      </w:r>
    </w:p>
    <w:p w:rsidR="000017CE" w:rsidRPr="000017CE" w:rsidRDefault="000017CE" w:rsidP="000017CE">
      <w:pPr>
        <w:spacing w:after="0" w:line="259" w:lineRule="auto"/>
        <w:ind w:left="5" w:right="475" w:firstLine="0"/>
      </w:pPr>
      <w:r w:rsidRPr="000017CE">
        <w:t>Годеция -5п</w:t>
      </w:r>
    </w:p>
    <w:p w:rsidR="000017CE" w:rsidRPr="000017CE" w:rsidRDefault="000017CE" w:rsidP="000017CE">
      <w:pPr>
        <w:spacing w:after="0" w:line="259" w:lineRule="auto"/>
        <w:ind w:left="5" w:right="475" w:firstLine="0"/>
      </w:pPr>
      <w:r w:rsidRPr="000017CE">
        <w:t>Лобелия «Ампельный синий каскад» - 5п</w:t>
      </w:r>
    </w:p>
    <w:p w:rsidR="000017CE" w:rsidRDefault="000017CE" w:rsidP="000017CE">
      <w:pPr>
        <w:spacing w:after="0" w:line="259" w:lineRule="auto"/>
        <w:ind w:left="5" w:right="475" w:firstLine="0"/>
      </w:pPr>
      <w:proofErr w:type="spellStart"/>
      <w:r w:rsidRPr="000017CE">
        <w:t>Церинария</w:t>
      </w:r>
      <w:proofErr w:type="spellEnd"/>
      <w:r w:rsidRPr="000017CE">
        <w:t xml:space="preserve"> – 30</w:t>
      </w:r>
      <w:r>
        <w:t>п</w:t>
      </w:r>
    </w:p>
    <w:p w:rsidR="000017CE" w:rsidRPr="000017CE" w:rsidRDefault="000017CE" w:rsidP="000017CE">
      <w:pPr>
        <w:spacing w:after="0" w:line="259" w:lineRule="auto"/>
        <w:ind w:left="5" w:right="475" w:firstLine="0"/>
      </w:pPr>
      <w:r>
        <w:t>Ипомея - 5п</w:t>
      </w:r>
    </w:p>
    <w:p w:rsidR="000017CE" w:rsidRDefault="000017CE" w:rsidP="00352BDB">
      <w:pPr>
        <w:spacing w:after="0" w:line="259" w:lineRule="auto"/>
        <w:ind w:right="475"/>
        <w:rPr>
          <w:b/>
        </w:rPr>
        <w:sectPr w:rsidR="000017CE" w:rsidSect="000017CE">
          <w:pgSz w:w="11906" w:h="16838"/>
          <w:pgMar w:top="1179" w:right="845" w:bottom="1270" w:left="1701" w:header="720" w:footer="709" w:gutter="0"/>
          <w:cols w:space="720"/>
        </w:sectPr>
      </w:pPr>
      <w:bookmarkStart w:id="0" w:name="_GoBack"/>
      <w:bookmarkEnd w:id="0"/>
    </w:p>
    <w:p w:rsidR="00FE38A4" w:rsidRDefault="00FE38A4" w:rsidP="000017CE">
      <w:pPr>
        <w:spacing w:after="0" w:line="259" w:lineRule="auto"/>
        <w:ind w:left="0" w:right="475" w:firstLine="0"/>
      </w:pPr>
    </w:p>
    <w:p w:rsidR="00FE38A4" w:rsidRDefault="009A00DA">
      <w:pPr>
        <w:spacing w:after="133" w:line="259" w:lineRule="auto"/>
        <w:ind w:right="-5"/>
        <w:jc w:val="right"/>
      </w:pPr>
      <w:r w:rsidRPr="00352BDB">
        <w:rPr>
          <w:noProof/>
        </w:rPr>
        <w:drawing>
          <wp:anchor distT="0" distB="0" distL="114300" distR="114300" simplePos="0" relativeHeight="251661312" behindDoc="1" locked="0" layoutInCell="1" allowOverlap="1" wp14:anchorId="00C3AF9C" wp14:editId="6E34A233">
            <wp:simplePos x="0" y="0"/>
            <wp:positionH relativeFrom="column">
              <wp:posOffset>75565</wp:posOffset>
            </wp:positionH>
            <wp:positionV relativeFrom="page">
              <wp:posOffset>1400175</wp:posOffset>
            </wp:positionV>
            <wp:extent cx="5816600" cy="4362450"/>
            <wp:effectExtent l="0" t="0" r="0" b="0"/>
            <wp:wrapTight wrapText="bothSides">
              <wp:wrapPolygon edited="0">
                <wp:start x="0" y="0"/>
                <wp:lineTo x="0" y="21506"/>
                <wp:lineTo x="21506" y="21506"/>
                <wp:lineTo x="21506" y="0"/>
                <wp:lineTo x="0" y="0"/>
              </wp:wrapPolygon>
            </wp:wrapTight>
            <wp:docPr id="6" name="Рисунок 6" descr="C:\Users\Димон\Desktop\участок гимназия все\фото участок 2019\IMG_20190424_092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имон\Desktop\участок гимназия все\фото участок 2019\IMG_20190424_09213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2BDB" w:rsidRPr="00352BDB">
        <w:rPr>
          <w:noProof/>
        </w:rPr>
        <w:drawing>
          <wp:anchor distT="0" distB="0" distL="114300" distR="114300" simplePos="0" relativeHeight="251660288" behindDoc="1" locked="0" layoutInCell="1" allowOverlap="1" wp14:anchorId="4E6199AE" wp14:editId="11519349">
            <wp:simplePos x="0" y="0"/>
            <wp:positionH relativeFrom="column">
              <wp:posOffset>139065</wp:posOffset>
            </wp:positionH>
            <wp:positionV relativeFrom="page">
              <wp:posOffset>5994400</wp:posOffset>
            </wp:positionV>
            <wp:extent cx="5943600" cy="4457700"/>
            <wp:effectExtent l="0" t="0" r="0" b="0"/>
            <wp:wrapTight wrapText="bothSides">
              <wp:wrapPolygon edited="0">
                <wp:start x="0" y="0"/>
                <wp:lineTo x="0" y="21508"/>
                <wp:lineTo x="21531" y="21508"/>
                <wp:lineTo x="21531" y="0"/>
                <wp:lineTo x="0" y="0"/>
              </wp:wrapPolygon>
            </wp:wrapTight>
            <wp:docPr id="5" name="Рисунок 5" descr="C:\Users\Димон\Desktop\участок гимназия все\фото участок 2019\IMG_20190423_093444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имон\Desktop\участок гимназия все\фото участок 2019\IMG_20190423_093444 — копия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0ACA">
        <w:t xml:space="preserve">Приложение 3 </w:t>
      </w:r>
    </w:p>
    <w:p w:rsidR="00FE38A4" w:rsidRDefault="00E60ACA">
      <w:pPr>
        <w:spacing w:after="0" w:line="259" w:lineRule="auto"/>
        <w:ind w:left="0" w:right="0" w:firstLine="0"/>
        <w:jc w:val="left"/>
      </w:pPr>
      <w:r>
        <w:t xml:space="preserve"> </w:t>
      </w:r>
    </w:p>
    <w:p w:rsidR="009A00DA" w:rsidRDefault="009A00DA">
      <w:pPr>
        <w:spacing w:after="0" w:line="259" w:lineRule="auto"/>
        <w:ind w:left="0" w:right="0" w:firstLine="0"/>
        <w:jc w:val="left"/>
      </w:pPr>
      <w:r w:rsidRPr="009A00DA"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4BD4983A" wp14:editId="35E0CF20">
            <wp:simplePos x="0" y="0"/>
            <wp:positionH relativeFrom="column">
              <wp:posOffset>-635</wp:posOffset>
            </wp:positionH>
            <wp:positionV relativeFrom="page">
              <wp:posOffset>444500</wp:posOffset>
            </wp:positionV>
            <wp:extent cx="5943600" cy="4457700"/>
            <wp:effectExtent l="0" t="0" r="0" b="0"/>
            <wp:wrapTight wrapText="bothSides">
              <wp:wrapPolygon edited="0">
                <wp:start x="0" y="0"/>
                <wp:lineTo x="0" y="21508"/>
                <wp:lineTo x="21531" y="21508"/>
                <wp:lineTo x="21531" y="0"/>
                <wp:lineTo x="0" y="0"/>
              </wp:wrapPolygon>
            </wp:wrapTight>
            <wp:docPr id="7" name="Рисунок 7" descr="C:\Users\Димон\Desktop\участок гимназия все\фото участок 2019\IMG_20190517_12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имон\Desktop\участок гимназия все\фото участок 2019\IMG_20190517_1201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E38A4" w:rsidRDefault="00FE38A4">
      <w:pPr>
        <w:spacing w:after="0" w:line="259" w:lineRule="auto"/>
        <w:ind w:left="672" w:right="0" w:firstLine="0"/>
        <w:jc w:val="left"/>
      </w:pPr>
    </w:p>
    <w:p w:rsidR="00FE38A4" w:rsidRDefault="00E60ACA">
      <w:pPr>
        <w:spacing w:after="186" w:line="259" w:lineRule="auto"/>
        <w:ind w:left="245" w:right="679" w:firstLine="0"/>
        <w:jc w:val="left"/>
      </w:pPr>
      <w:r>
        <w:t xml:space="preserve"> </w:t>
      </w:r>
    </w:p>
    <w:p w:rsidR="00FE38A4" w:rsidRDefault="00FE38A4">
      <w:pPr>
        <w:sectPr w:rsidR="00FE38A4" w:rsidSect="000017CE">
          <w:pgSz w:w="11906" w:h="16838"/>
          <w:pgMar w:top="1179" w:right="845" w:bottom="1270" w:left="1701" w:header="720" w:footer="709" w:gutter="0"/>
          <w:cols w:space="720"/>
        </w:sectPr>
      </w:pPr>
    </w:p>
    <w:p w:rsidR="00FE38A4" w:rsidRDefault="009A00DA">
      <w:pPr>
        <w:spacing w:after="131" w:line="259" w:lineRule="auto"/>
        <w:ind w:left="0" w:right="0" w:firstLine="0"/>
        <w:jc w:val="left"/>
      </w:pPr>
      <w:r w:rsidRPr="009A00DA"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27792334" wp14:editId="6D484F10">
            <wp:simplePos x="0" y="0"/>
            <wp:positionH relativeFrom="column">
              <wp:posOffset>88265</wp:posOffset>
            </wp:positionH>
            <wp:positionV relativeFrom="page">
              <wp:posOffset>444500</wp:posOffset>
            </wp:positionV>
            <wp:extent cx="5943600" cy="7924800"/>
            <wp:effectExtent l="0" t="0" r="0" b="0"/>
            <wp:wrapTight wrapText="bothSides">
              <wp:wrapPolygon edited="0">
                <wp:start x="0" y="0"/>
                <wp:lineTo x="0" y="21548"/>
                <wp:lineTo x="21531" y="21548"/>
                <wp:lineTo x="21531" y="0"/>
                <wp:lineTo x="0" y="0"/>
              </wp:wrapPolygon>
            </wp:wrapTight>
            <wp:docPr id="8" name="Рисунок 8" descr="C:\Users\Димон\Desktop\участок гимназия все\фото участок 2019\IMG_20190517_125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имон\Desktop\участок гимназия все\фото участок 2019\IMG_20190517_1258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0ACA">
        <w:t xml:space="preserve"> </w:t>
      </w:r>
    </w:p>
    <w:p w:rsidR="00FE38A4" w:rsidRDefault="00E60ACA">
      <w:pPr>
        <w:spacing w:after="131" w:line="259" w:lineRule="auto"/>
        <w:ind w:left="7813" w:right="0" w:firstLine="0"/>
        <w:jc w:val="center"/>
      </w:pPr>
      <w:r>
        <w:t xml:space="preserve"> </w:t>
      </w:r>
    </w:p>
    <w:p w:rsidR="00FE38A4" w:rsidRDefault="00E60ACA">
      <w:pPr>
        <w:spacing w:after="183" w:line="259" w:lineRule="auto"/>
        <w:ind w:left="7813" w:right="0" w:firstLine="0"/>
        <w:jc w:val="center"/>
      </w:pPr>
      <w:r>
        <w:t xml:space="preserve"> </w:t>
      </w:r>
    </w:p>
    <w:p w:rsidR="00FE38A4" w:rsidRDefault="00FE38A4">
      <w:pPr>
        <w:spacing w:after="0" w:line="259" w:lineRule="auto"/>
        <w:ind w:left="-5" w:right="0"/>
        <w:jc w:val="left"/>
      </w:pPr>
    </w:p>
    <w:p w:rsidR="00FE38A4" w:rsidRDefault="00E60ACA">
      <w:pPr>
        <w:spacing w:after="0" w:line="259" w:lineRule="auto"/>
        <w:ind w:left="0" w:right="0" w:firstLine="0"/>
        <w:jc w:val="left"/>
        <w:rPr>
          <w:rFonts w:ascii="Calibri" w:eastAsia="Calibri" w:hAnsi="Calibri" w:cs="Calibri"/>
          <w:sz w:val="22"/>
        </w:rPr>
      </w:pPr>
      <w:r>
        <w:rPr>
          <w:rFonts w:ascii="Calibri" w:eastAsia="Calibri" w:hAnsi="Calibri" w:cs="Calibri"/>
          <w:sz w:val="22"/>
        </w:rPr>
        <w:t xml:space="preserve"> </w:t>
      </w:r>
    </w:p>
    <w:p w:rsidR="009A00DA" w:rsidRDefault="009A00DA">
      <w:pPr>
        <w:spacing w:after="0" w:line="259" w:lineRule="auto"/>
        <w:ind w:left="0" w:right="0" w:firstLine="0"/>
        <w:jc w:val="left"/>
        <w:rPr>
          <w:rFonts w:ascii="Calibri" w:eastAsia="Calibri" w:hAnsi="Calibri" w:cs="Calibri"/>
          <w:sz w:val="22"/>
        </w:rPr>
      </w:pPr>
    </w:p>
    <w:p w:rsidR="009A00DA" w:rsidRDefault="009A00DA">
      <w:pPr>
        <w:spacing w:after="0" w:line="259" w:lineRule="auto"/>
        <w:ind w:left="0" w:right="0" w:firstLine="0"/>
        <w:jc w:val="left"/>
      </w:pPr>
    </w:p>
    <w:p w:rsidR="00FE38A4" w:rsidRDefault="009A00DA">
      <w:pPr>
        <w:sectPr w:rsidR="00FE38A4" w:rsidSect="000017CE">
          <w:footerReference w:type="even" r:id="rId30"/>
          <w:footerReference w:type="default" r:id="rId31"/>
          <w:footerReference w:type="first" r:id="rId32"/>
          <w:pgSz w:w="11906" w:h="16838"/>
          <w:pgMar w:top="1179" w:right="845" w:bottom="1270" w:left="1701" w:header="720" w:footer="720" w:gutter="0"/>
          <w:cols w:space="720"/>
        </w:sectPr>
      </w:pPr>
      <w:r w:rsidRPr="009A00DA">
        <w:rPr>
          <w:noProof/>
        </w:rPr>
        <w:drawing>
          <wp:anchor distT="0" distB="0" distL="114300" distR="114300" simplePos="0" relativeHeight="251665408" behindDoc="1" locked="0" layoutInCell="1" allowOverlap="1" wp14:anchorId="395AC1B2" wp14:editId="69C5896D">
            <wp:simplePos x="0" y="0"/>
            <wp:positionH relativeFrom="column">
              <wp:posOffset>88265</wp:posOffset>
            </wp:positionH>
            <wp:positionV relativeFrom="page">
              <wp:posOffset>5829300</wp:posOffset>
            </wp:positionV>
            <wp:extent cx="5943600" cy="4457700"/>
            <wp:effectExtent l="0" t="0" r="0" b="0"/>
            <wp:wrapTight wrapText="bothSides">
              <wp:wrapPolygon edited="0">
                <wp:start x="0" y="0"/>
                <wp:lineTo x="0" y="21508"/>
                <wp:lineTo x="21531" y="21508"/>
                <wp:lineTo x="21531" y="0"/>
                <wp:lineTo x="0" y="0"/>
              </wp:wrapPolygon>
            </wp:wrapTight>
            <wp:docPr id="10" name="Рисунок 10" descr="C:\Users\Димон\Desktop\участок гимназия все\участок фото2019\P111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имон\Desktop\участок гимназия все\участок фото2019\P11103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A00DA"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-635</wp:posOffset>
            </wp:positionH>
            <wp:positionV relativeFrom="page">
              <wp:posOffset>965200</wp:posOffset>
            </wp:positionV>
            <wp:extent cx="5943600" cy="4457700"/>
            <wp:effectExtent l="0" t="0" r="0" b="0"/>
            <wp:wrapTight wrapText="bothSides">
              <wp:wrapPolygon edited="0">
                <wp:start x="0" y="0"/>
                <wp:lineTo x="0" y="21508"/>
                <wp:lineTo x="21531" y="21508"/>
                <wp:lineTo x="21531" y="0"/>
                <wp:lineTo x="0" y="0"/>
              </wp:wrapPolygon>
            </wp:wrapTight>
            <wp:docPr id="9" name="Рисунок 9" descr="C:\Users\Димон\Desktop\участок гимназия все\участок фото2019\P1110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имон\Desktop\участок гимназия все\участок фото2019\P111029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E38A4" w:rsidRDefault="00345E23">
      <w:pPr>
        <w:spacing w:after="0" w:line="259" w:lineRule="auto"/>
        <w:ind w:left="0" w:right="1553" w:firstLine="0"/>
        <w:jc w:val="left"/>
      </w:pPr>
      <w:r w:rsidRPr="009A00DA"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375B681D" wp14:editId="48B5F4FB">
            <wp:simplePos x="0" y="0"/>
            <wp:positionH relativeFrom="column">
              <wp:posOffset>37465</wp:posOffset>
            </wp:positionH>
            <wp:positionV relativeFrom="page">
              <wp:posOffset>101600</wp:posOffset>
            </wp:positionV>
            <wp:extent cx="5943600" cy="4457700"/>
            <wp:effectExtent l="0" t="0" r="0" b="0"/>
            <wp:wrapTight wrapText="bothSides">
              <wp:wrapPolygon edited="0">
                <wp:start x="0" y="0"/>
                <wp:lineTo x="0" y="21508"/>
                <wp:lineTo x="21531" y="21508"/>
                <wp:lineTo x="21531" y="0"/>
                <wp:lineTo x="0" y="0"/>
              </wp:wrapPolygon>
            </wp:wrapTight>
            <wp:docPr id="11" name="Рисунок 11" descr="C:\Users\Димон\Desktop\3\P111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имон\Desktop\3\P111035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0ACA">
        <w:t xml:space="preserve"> </w:t>
      </w:r>
    </w:p>
    <w:p w:rsidR="00345E23" w:rsidRDefault="00345E23">
      <w:pPr>
        <w:spacing w:after="283" w:line="259" w:lineRule="auto"/>
        <w:ind w:left="952" w:right="0" w:firstLine="0"/>
        <w:jc w:val="left"/>
      </w:pPr>
    </w:p>
    <w:p w:rsidR="00FE38A4" w:rsidRDefault="00753E97">
      <w:pPr>
        <w:spacing w:after="283" w:line="259" w:lineRule="auto"/>
        <w:ind w:left="952" w:right="0" w:firstLine="0"/>
        <w:jc w:val="left"/>
      </w:pPr>
      <w:r w:rsidRPr="00345E23">
        <w:rPr>
          <w:noProof/>
        </w:rPr>
        <w:drawing>
          <wp:anchor distT="0" distB="0" distL="114300" distR="114300" simplePos="0" relativeHeight="251667456" behindDoc="1" locked="0" layoutInCell="1" allowOverlap="1" wp14:anchorId="793C76E8" wp14:editId="1FAA9EBD">
            <wp:simplePos x="0" y="0"/>
            <wp:positionH relativeFrom="column">
              <wp:posOffset>113665</wp:posOffset>
            </wp:positionH>
            <wp:positionV relativeFrom="page">
              <wp:posOffset>5791200</wp:posOffset>
            </wp:positionV>
            <wp:extent cx="5943600" cy="4457700"/>
            <wp:effectExtent l="0" t="0" r="0" b="0"/>
            <wp:wrapTight wrapText="bothSides">
              <wp:wrapPolygon edited="0">
                <wp:start x="0" y="0"/>
                <wp:lineTo x="0" y="21508"/>
                <wp:lineTo x="21531" y="21508"/>
                <wp:lineTo x="21531" y="0"/>
                <wp:lineTo x="0" y="0"/>
              </wp:wrapPolygon>
            </wp:wrapTight>
            <wp:docPr id="12" name="Рисунок 12" descr="C:\Users\Димон\Desktop\3\P1110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имон\Desktop\3\P111039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45E23" w:rsidRDefault="00753E97">
      <w:pPr>
        <w:spacing w:after="283" w:line="259" w:lineRule="auto"/>
        <w:ind w:left="952" w:right="0" w:firstLine="0"/>
        <w:jc w:val="left"/>
      </w:pPr>
      <w:r w:rsidRPr="00753E97"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37465</wp:posOffset>
            </wp:positionH>
            <wp:positionV relativeFrom="page">
              <wp:posOffset>5372100</wp:posOffset>
            </wp:positionV>
            <wp:extent cx="5943600" cy="4457700"/>
            <wp:effectExtent l="0" t="0" r="0" b="0"/>
            <wp:wrapTight wrapText="bothSides">
              <wp:wrapPolygon edited="0">
                <wp:start x="0" y="0"/>
                <wp:lineTo x="0" y="21508"/>
                <wp:lineTo x="21531" y="21508"/>
                <wp:lineTo x="21531" y="0"/>
                <wp:lineTo x="0" y="0"/>
              </wp:wrapPolygon>
            </wp:wrapTight>
            <wp:docPr id="14" name="Рисунок 14" descr="C:\Users\Димон\Desktop\3\P111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имон\Desktop\3\P111040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53E97"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37465</wp:posOffset>
            </wp:positionH>
            <wp:positionV relativeFrom="page">
              <wp:posOffset>393700</wp:posOffset>
            </wp:positionV>
            <wp:extent cx="5943600" cy="4457700"/>
            <wp:effectExtent l="0" t="0" r="0" b="0"/>
            <wp:wrapTight wrapText="bothSides">
              <wp:wrapPolygon edited="0">
                <wp:start x="0" y="0"/>
                <wp:lineTo x="0" y="21508"/>
                <wp:lineTo x="21531" y="21508"/>
                <wp:lineTo x="21531" y="0"/>
                <wp:lineTo x="0" y="0"/>
              </wp:wrapPolygon>
            </wp:wrapTight>
            <wp:docPr id="13" name="Рисунок 13" descr="C:\Users\Димон\Desktop\3\P1110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имон\Desktop\3\P111039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E38A4" w:rsidRDefault="00753E97">
      <w:pPr>
        <w:spacing w:after="0" w:line="259" w:lineRule="auto"/>
        <w:ind w:left="0" w:right="0" w:firstLine="0"/>
        <w:jc w:val="left"/>
        <w:rPr>
          <w:sz w:val="2"/>
        </w:rPr>
      </w:pPr>
      <w:r w:rsidRPr="00753E97">
        <w:rPr>
          <w:noProof/>
          <w:sz w:val="2"/>
        </w:rPr>
        <w:lastRenderedPageBreak/>
        <w:drawing>
          <wp:anchor distT="0" distB="0" distL="114300" distR="114300" simplePos="0" relativeHeight="251671552" behindDoc="1" locked="0" layoutInCell="1" allowOverlap="1" wp14:anchorId="31B392F7" wp14:editId="5119E89E">
            <wp:simplePos x="0" y="0"/>
            <wp:positionH relativeFrom="column">
              <wp:posOffset>113665</wp:posOffset>
            </wp:positionH>
            <wp:positionV relativeFrom="page">
              <wp:posOffset>5029200</wp:posOffset>
            </wp:positionV>
            <wp:extent cx="5943600" cy="4457700"/>
            <wp:effectExtent l="0" t="0" r="0" b="0"/>
            <wp:wrapTight wrapText="bothSides">
              <wp:wrapPolygon edited="0">
                <wp:start x="0" y="0"/>
                <wp:lineTo x="0" y="21508"/>
                <wp:lineTo x="21531" y="21508"/>
                <wp:lineTo x="21531" y="0"/>
                <wp:lineTo x="0" y="0"/>
              </wp:wrapPolygon>
            </wp:wrapTight>
            <wp:docPr id="16" name="Рисунок 16" descr="C:\Users\Димон\Desktop\3\P111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имон\Desktop\3\P111046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53E97">
        <w:rPr>
          <w:noProof/>
          <w:sz w:val="2"/>
        </w:rPr>
        <w:drawing>
          <wp:anchor distT="0" distB="0" distL="114300" distR="114300" simplePos="0" relativeHeight="251670528" behindDoc="1" locked="0" layoutInCell="1" allowOverlap="1" wp14:anchorId="17595677" wp14:editId="5956DA69">
            <wp:simplePos x="0" y="0"/>
            <wp:positionH relativeFrom="column">
              <wp:posOffset>-635</wp:posOffset>
            </wp:positionH>
            <wp:positionV relativeFrom="page">
              <wp:posOffset>304800</wp:posOffset>
            </wp:positionV>
            <wp:extent cx="5943600" cy="4457700"/>
            <wp:effectExtent l="0" t="0" r="0" b="0"/>
            <wp:wrapTight wrapText="bothSides">
              <wp:wrapPolygon edited="0">
                <wp:start x="0" y="0"/>
                <wp:lineTo x="0" y="21508"/>
                <wp:lineTo x="21531" y="21508"/>
                <wp:lineTo x="21531" y="0"/>
                <wp:lineTo x="0" y="0"/>
              </wp:wrapPolygon>
            </wp:wrapTight>
            <wp:docPr id="15" name="Рисунок 15" descr="C:\Users\Димон\Desktop\3\P1110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имон\Desktop\3\P111040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0ACA">
        <w:rPr>
          <w:sz w:val="2"/>
        </w:rPr>
        <w:t xml:space="preserve"> </w:t>
      </w:r>
    </w:p>
    <w:p w:rsidR="00753E97" w:rsidRDefault="00753E97">
      <w:pPr>
        <w:spacing w:after="0" w:line="259" w:lineRule="auto"/>
        <w:ind w:left="0" w:right="0" w:firstLine="0"/>
        <w:jc w:val="left"/>
        <w:rPr>
          <w:sz w:val="2"/>
        </w:rPr>
      </w:pPr>
    </w:p>
    <w:p w:rsidR="00753E97" w:rsidRDefault="00753E97">
      <w:pPr>
        <w:spacing w:after="0" w:line="259" w:lineRule="auto"/>
        <w:ind w:left="0" w:right="0" w:firstLine="0"/>
        <w:jc w:val="left"/>
        <w:rPr>
          <w:sz w:val="2"/>
        </w:rPr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</w:p>
    <w:p w:rsidR="00753E97" w:rsidRDefault="00753E97">
      <w:pPr>
        <w:spacing w:after="0" w:line="259" w:lineRule="auto"/>
        <w:ind w:left="0" w:right="0" w:firstLine="0"/>
        <w:jc w:val="left"/>
      </w:pPr>
      <w:r w:rsidRPr="00753E97"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-743585</wp:posOffset>
            </wp:positionH>
            <wp:positionV relativeFrom="page">
              <wp:posOffset>1492250</wp:posOffset>
            </wp:positionV>
            <wp:extent cx="5943600" cy="4457700"/>
            <wp:effectExtent l="0" t="0" r="0" b="0"/>
            <wp:wrapTight wrapText="bothSides">
              <wp:wrapPolygon edited="0">
                <wp:start x="21600" y="0"/>
                <wp:lineTo x="69" y="0"/>
                <wp:lineTo x="69" y="21508"/>
                <wp:lineTo x="21600" y="21508"/>
                <wp:lineTo x="21600" y="0"/>
              </wp:wrapPolygon>
            </wp:wrapTight>
            <wp:docPr id="17" name="Рисунок 17" descr="C:\Users\Димон\Desktop\3\P1110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имон\Desktop\3\P111048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753E97" w:rsidSect="000017CE">
      <w:footerReference w:type="even" r:id="rId42"/>
      <w:footerReference w:type="default" r:id="rId43"/>
      <w:footerReference w:type="first" r:id="rId44"/>
      <w:pgSz w:w="11906" w:h="16838"/>
      <w:pgMar w:top="1179" w:right="845" w:bottom="1270" w:left="1701" w:header="720" w:footer="70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C3F42" w:rsidRDefault="002C3F42">
      <w:pPr>
        <w:spacing w:after="0" w:line="240" w:lineRule="auto"/>
      </w:pPr>
      <w:r>
        <w:separator/>
      </w:r>
    </w:p>
  </w:endnote>
  <w:endnote w:type="continuationSeparator" w:id="0">
    <w:p w:rsidR="002C3F42" w:rsidRDefault="002C3F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0ACA" w:rsidRDefault="00E60ACA">
    <w:pPr>
      <w:spacing w:after="0" w:line="259" w:lineRule="auto"/>
      <w:ind w:left="0" w:right="0" w:firstLine="0"/>
      <w:jc w:val="lef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sz w:val="22"/>
      </w:rPr>
      <w:t>1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</w:t>
    </w:r>
  </w:p>
  <w:p w:rsidR="00E60ACA" w:rsidRDefault="00E60ACA">
    <w:pPr>
      <w:spacing w:after="0" w:line="259" w:lineRule="auto"/>
      <w:ind w:left="0" w:righ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0ACA" w:rsidRDefault="00E60ACA">
    <w:pPr>
      <w:spacing w:after="0" w:line="259" w:lineRule="auto"/>
      <w:ind w:left="0" w:right="0" w:firstLine="0"/>
      <w:jc w:val="left"/>
    </w:pPr>
    <w:r>
      <w:fldChar w:fldCharType="begin"/>
    </w:r>
    <w:r>
      <w:instrText xml:space="preserve"> PAGE   \* MERGEFORMAT </w:instrText>
    </w:r>
    <w:r>
      <w:fldChar w:fldCharType="separate"/>
    </w:r>
    <w:r w:rsidR="00F819D9" w:rsidRPr="00F819D9">
      <w:rPr>
        <w:rFonts w:ascii="Calibri" w:eastAsia="Calibri" w:hAnsi="Calibri" w:cs="Calibri"/>
        <w:noProof/>
        <w:sz w:val="22"/>
      </w:rPr>
      <w:t>21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</w:t>
    </w:r>
  </w:p>
  <w:p w:rsidR="00E60ACA" w:rsidRDefault="00E60ACA">
    <w:pPr>
      <w:spacing w:after="0" w:line="259" w:lineRule="auto"/>
      <w:ind w:left="0" w:righ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0ACA" w:rsidRDefault="00E60ACA">
    <w:pPr>
      <w:spacing w:after="0" w:line="259" w:lineRule="auto"/>
      <w:ind w:left="0" w:right="0" w:firstLine="0"/>
      <w:jc w:val="lef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sz w:val="22"/>
      </w:rPr>
      <w:t>1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</w:t>
    </w:r>
  </w:p>
  <w:p w:rsidR="00E60ACA" w:rsidRDefault="00E60ACA">
    <w:pPr>
      <w:spacing w:after="0" w:line="259" w:lineRule="auto"/>
      <w:ind w:left="0" w:righ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0ACA" w:rsidRDefault="00E60ACA">
    <w:pPr>
      <w:spacing w:after="160" w:line="259" w:lineRule="auto"/>
      <w:ind w:left="0" w:right="0" w:firstLine="0"/>
      <w:jc w:val="left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0ACA" w:rsidRDefault="00E60ACA">
    <w:pPr>
      <w:spacing w:after="160" w:line="259" w:lineRule="auto"/>
      <w:ind w:left="0" w:right="0" w:firstLine="0"/>
      <w:jc w:val="left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0ACA" w:rsidRDefault="00E60ACA">
    <w:pPr>
      <w:spacing w:after="160" w:line="259" w:lineRule="auto"/>
      <w:ind w:left="0" w:right="0" w:firstLine="0"/>
      <w:jc w:val="left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0ACA" w:rsidRDefault="00E60ACA">
    <w:pPr>
      <w:spacing w:after="0" w:line="259" w:lineRule="auto"/>
      <w:ind w:left="0" w:right="0" w:firstLine="0"/>
      <w:jc w:val="lef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sz w:val="22"/>
      </w:rPr>
      <w:t>23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</w:t>
    </w:r>
  </w:p>
  <w:p w:rsidR="00E60ACA" w:rsidRDefault="00E60ACA">
    <w:pPr>
      <w:spacing w:after="0" w:line="259" w:lineRule="auto"/>
      <w:ind w:left="0" w:righ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0ACA" w:rsidRDefault="00E60ACA">
    <w:pPr>
      <w:spacing w:after="0" w:line="259" w:lineRule="auto"/>
      <w:ind w:left="0" w:right="0" w:firstLine="0"/>
      <w:jc w:val="left"/>
    </w:pPr>
    <w:r>
      <w:fldChar w:fldCharType="begin"/>
    </w:r>
    <w:r>
      <w:instrText xml:space="preserve"> PAGE   \* MERGEFORMAT </w:instrText>
    </w:r>
    <w:r>
      <w:fldChar w:fldCharType="separate"/>
    </w:r>
    <w:r w:rsidR="00F819D9" w:rsidRPr="00F819D9">
      <w:rPr>
        <w:rFonts w:ascii="Calibri" w:eastAsia="Calibri" w:hAnsi="Calibri" w:cs="Calibri"/>
        <w:noProof/>
        <w:sz w:val="22"/>
      </w:rPr>
      <w:t>27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</w:t>
    </w:r>
  </w:p>
  <w:p w:rsidR="00E60ACA" w:rsidRDefault="00E60ACA">
    <w:pPr>
      <w:spacing w:after="0" w:line="259" w:lineRule="auto"/>
      <w:ind w:left="0" w:righ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0ACA" w:rsidRDefault="00E60ACA">
    <w:pPr>
      <w:spacing w:after="0" w:line="259" w:lineRule="auto"/>
      <w:ind w:left="0" w:right="0" w:firstLine="0"/>
      <w:jc w:val="lef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sz w:val="22"/>
      </w:rPr>
      <w:t>23</w:t>
    </w:r>
    <w:r>
      <w:rPr>
        <w:rFonts w:ascii="Calibri" w:eastAsia="Calibri" w:hAnsi="Calibri" w:cs="Calibri"/>
        <w:sz w:val="22"/>
      </w:rPr>
      <w:fldChar w:fldCharType="end"/>
    </w:r>
    <w:r>
      <w:rPr>
        <w:rFonts w:ascii="Calibri" w:eastAsia="Calibri" w:hAnsi="Calibri" w:cs="Calibri"/>
        <w:sz w:val="22"/>
      </w:rPr>
      <w:t xml:space="preserve"> </w:t>
    </w:r>
  </w:p>
  <w:p w:rsidR="00E60ACA" w:rsidRDefault="00E60ACA">
    <w:pPr>
      <w:spacing w:after="0" w:line="259" w:lineRule="auto"/>
      <w:ind w:left="0" w:right="0" w:firstLine="0"/>
      <w:jc w:val="left"/>
    </w:pPr>
    <w:r>
      <w:rPr>
        <w:rFonts w:ascii="Calibri" w:eastAsia="Calibri" w:hAnsi="Calibri" w:cs="Calibri"/>
        <w:sz w:val="22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C3F42" w:rsidRDefault="002C3F42">
      <w:pPr>
        <w:spacing w:after="0" w:line="240" w:lineRule="auto"/>
      </w:pPr>
      <w:r>
        <w:separator/>
      </w:r>
    </w:p>
  </w:footnote>
  <w:footnote w:type="continuationSeparator" w:id="0">
    <w:p w:rsidR="002C3F42" w:rsidRDefault="002C3F4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3E0EB2"/>
    <w:multiLevelType w:val="hybridMultilevel"/>
    <w:tmpl w:val="0FDCEB28"/>
    <w:lvl w:ilvl="0" w:tplc="19064F66">
      <w:start w:val="1"/>
      <w:numFmt w:val="bullet"/>
      <w:lvlText w:val=""/>
      <w:lvlJc w:val="left"/>
      <w:pPr>
        <w:ind w:left="7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54477C8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F7A346E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2C40A60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72473B6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44C966A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65C0C74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E3A0A5A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7082532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283E12DE"/>
    <w:multiLevelType w:val="hybridMultilevel"/>
    <w:tmpl w:val="0B50776A"/>
    <w:lvl w:ilvl="0" w:tplc="9550B6EA">
      <w:start w:val="1"/>
      <w:numFmt w:val="bullet"/>
      <w:lvlText w:val=""/>
      <w:lvlJc w:val="left"/>
      <w:pPr>
        <w:ind w:left="7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6983548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2DC4BF6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39066AA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E0AE2AE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C82FE2A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2DA425E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87A4B82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CB25894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2C3B210D"/>
    <w:multiLevelType w:val="hybridMultilevel"/>
    <w:tmpl w:val="3A820824"/>
    <w:lvl w:ilvl="0" w:tplc="B396F76C">
      <w:start w:val="1"/>
      <w:numFmt w:val="bullet"/>
      <w:lvlText w:val="•"/>
      <w:lvlJc w:val="left"/>
      <w:pPr>
        <w:ind w:left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2DA02FC">
      <w:start w:val="1"/>
      <w:numFmt w:val="bullet"/>
      <w:lvlText w:val="o"/>
      <w:lvlJc w:val="left"/>
      <w:pPr>
        <w:ind w:left="5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ED8B77E">
      <w:start w:val="1"/>
      <w:numFmt w:val="bullet"/>
      <w:lvlRestart w:val="0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B24D7B8">
      <w:start w:val="1"/>
      <w:numFmt w:val="bullet"/>
      <w:lvlText w:val="•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AB2B4A8">
      <w:start w:val="1"/>
      <w:numFmt w:val="bullet"/>
      <w:lvlText w:val="o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B6C55FC">
      <w:start w:val="1"/>
      <w:numFmt w:val="bullet"/>
      <w:lvlText w:val="▪"/>
      <w:lvlJc w:val="left"/>
      <w:pPr>
        <w:ind w:left="28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E80196A">
      <w:start w:val="1"/>
      <w:numFmt w:val="bullet"/>
      <w:lvlText w:val="•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FAA906A">
      <w:start w:val="1"/>
      <w:numFmt w:val="bullet"/>
      <w:lvlText w:val="o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6767088">
      <w:start w:val="1"/>
      <w:numFmt w:val="bullet"/>
      <w:lvlText w:val="▪"/>
      <w:lvlJc w:val="left"/>
      <w:pPr>
        <w:ind w:left="50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4D1E4AC0"/>
    <w:multiLevelType w:val="hybridMultilevel"/>
    <w:tmpl w:val="F2F2F874"/>
    <w:lvl w:ilvl="0" w:tplc="FC6EA69E">
      <w:start w:val="1"/>
      <w:numFmt w:val="bullet"/>
      <w:lvlText w:val="o"/>
      <w:lvlJc w:val="left"/>
      <w:pPr>
        <w:ind w:left="720"/>
      </w:pPr>
      <w:rPr>
        <w:rFonts w:ascii="Courier New" w:eastAsia="Courier New" w:hAnsi="Courier New" w:cs="Courier New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312074E">
      <w:start w:val="1"/>
      <w:numFmt w:val="bullet"/>
      <w:lvlText w:val="o"/>
      <w:lvlJc w:val="left"/>
      <w:pPr>
        <w:ind w:left="1080"/>
      </w:pPr>
      <w:rPr>
        <w:rFonts w:ascii="Courier New" w:eastAsia="Courier New" w:hAnsi="Courier New" w:cs="Courier New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3925FDC">
      <w:start w:val="1"/>
      <w:numFmt w:val="bullet"/>
      <w:lvlText w:val="▪"/>
      <w:lvlJc w:val="left"/>
      <w:pPr>
        <w:ind w:left="1800"/>
      </w:pPr>
      <w:rPr>
        <w:rFonts w:ascii="Courier New" w:eastAsia="Courier New" w:hAnsi="Courier New" w:cs="Courier New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1025AB0">
      <w:start w:val="1"/>
      <w:numFmt w:val="bullet"/>
      <w:lvlText w:val="•"/>
      <w:lvlJc w:val="left"/>
      <w:pPr>
        <w:ind w:left="2520"/>
      </w:pPr>
      <w:rPr>
        <w:rFonts w:ascii="Courier New" w:eastAsia="Courier New" w:hAnsi="Courier New" w:cs="Courier New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6D610EC">
      <w:start w:val="1"/>
      <w:numFmt w:val="bullet"/>
      <w:lvlText w:val="o"/>
      <w:lvlJc w:val="left"/>
      <w:pPr>
        <w:ind w:left="3240"/>
      </w:pPr>
      <w:rPr>
        <w:rFonts w:ascii="Courier New" w:eastAsia="Courier New" w:hAnsi="Courier New" w:cs="Courier New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33EDED0">
      <w:start w:val="1"/>
      <w:numFmt w:val="bullet"/>
      <w:lvlText w:val="▪"/>
      <w:lvlJc w:val="left"/>
      <w:pPr>
        <w:ind w:left="3960"/>
      </w:pPr>
      <w:rPr>
        <w:rFonts w:ascii="Courier New" w:eastAsia="Courier New" w:hAnsi="Courier New" w:cs="Courier New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B904AD4">
      <w:start w:val="1"/>
      <w:numFmt w:val="bullet"/>
      <w:lvlText w:val="•"/>
      <w:lvlJc w:val="left"/>
      <w:pPr>
        <w:ind w:left="4680"/>
      </w:pPr>
      <w:rPr>
        <w:rFonts w:ascii="Courier New" w:eastAsia="Courier New" w:hAnsi="Courier New" w:cs="Courier New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4BAAD30">
      <w:start w:val="1"/>
      <w:numFmt w:val="bullet"/>
      <w:lvlText w:val="o"/>
      <w:lvlJc w:val="left"/>
      <w:pPr>
        <w:ind w:left="5400"/>
      </w:pPr>
      <w:rPr>
        <w:rFonts w:ascii="Courier New" w:eastAsia="Courier New" w:hAnsi="Courier New" w:cs="Courier New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83013DE">
      <w:start w:val="1"/>
      <w:numFmt w:val="bullet"/>
      <w:lvlText w:val="▪"/>
      <w:lvlJc w:val="left"/>
      <w:pPr>
        <w:ind w:left="6120"/>
      </w:pPr>
      <w:rPr>
        <w:rFonts w:ascii="Courier New" w:eastAsia="Courier New" w:hAnsi="Courier New" w:cs="Courier New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56E72A06"/>
    <w:multiLevelType w:val="hybridMultilevel"/>
    <w:tmpl w:val="CF7C5B12"/>
    <w:lvl w:ilvl="0" w:tplc="590232AC">
      <w:start w:val="1"/>
      <w:numFmt w:val="decimal"/>
      <w:lvlText w:val="%1."/>
      <w:lvlJc w:val="left"/>
      <w:pPr>
        <w:ind w:left="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8EA486E">
      <w:start w:val="1"/>
      <w:numFmt w:val="lowerLetter"/>
      <w:lvlText w:val="%2"/>
      <w:lvlJc w:val="left"/>
      <w:pPr>
        <w:ind w:left="16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374C7AA">
      <w:start w:val="1"/>
      <w:numFmt w:val="lowerRoman"/>
      <w:lvlText w:val="%3"/>
      <w:lvlJc w:val="left"/>
      <w:pPr>
        <w:ind w:left="2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D0CA1BE">
      <w:start w:val="1"/>
      <w:numFmt w:val="decimal"/>
      <w:lvlText w:val="%4"/>
      <w:lvlJc w:val="left"/>
      <w:pPr>
        <w:ind w:left="3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B32CC42">
      <w:start w:val="1"/>
      <w:numFmt w:val="lowerLetter"/>
      <w:lvlText w:val="%5"/>
      <w:lvlJc w:val="left"/>
      <w:pPr>
        <w:ind w:left="3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58C0148">
      <w:start w:val="1"/>
      <w:numFmt w:val="lowerRoman"/>
      <w:lvlText w:val="%6"/>
      <w:lvlJc w:val="left"/>
      <w:pPr>
        <w:ind w:left="4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77A82A0">
      <w:start w:val="1"/>
      <w:numFmt w:val="decimal"/>
      <w:lvlText w:val="%7"/>
      <w:lvlJc w:val="left"/>
      <w:pPr>
        <w:ind w:left="5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28CA174">
      <w:start w:val="1"/>
      <w:numFmt w:val="lowerLetter"/>
      <w:lvlText w:val="%8"/>
      <w:lvlJc w:val="left"/>
      <w:pPr>
        <w:ind w:left="5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DC499AA">
      <w:start w:val="1"/>
      <w:numFmt w:val="lowerRoman"/>
      <w:lvlText w:val="%9"/>
      <w:lvlJc w:val="left"/>
      <w:pPr>
        <w:ind w:left="6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57F93C88"/>
    <w:multiLevelType w:val="hybridMultilevel"/>
    <w:tmpl w:val="FFC4D01C"/>
    <w:lvl w:ilvl="0" w:tplc="6F34B3B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9E8E1C4">
      <w:start w:val="1"/>
      <w:numFmt w:val="lowerLetter"/>
      <w:lvlText w:val="%2"/>
      <w:lvlJc w:val="left"/>
      <w:pPr>
        <w:ind w:left="5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CBEFB3E">
      <w:start w:val="1"/>
      <w:numFmt w:val="decimal"/>
      <w:lvlRestart w:val="0"/>
      <w:lvlText w:val="%3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46CC9F4">
      <w:start w:val="1"/>
      <w:numFmt w:val="decimal"/>
      <w:lvlText w:val="%4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58C8294">
      <w:start w:val="1"/>
      <w:numFmt w:val="lowerLetter"/>
      <w:lvlText w:val="%5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A905F64">
      <w:start w:val="1"/>
      <w:numFmt w:val="lowerRoman"/>
      <w:lvlText w:val="%6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C100360">
      <w:start w:val="1"/>
      <w:numFmt w:val="decimal"/>
      <w:lvlText w:val="%7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C7A8518">
      <w:start w:val="1"/>
      <w:numFmt w:val="lowerLetter"/>
      <w:lvlText w:val="%8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57C8D82">
      <w:start w:val="1"/>
      <w:numFmt w:val="lowerRoman"/>
      <w:lvlText w:val="%9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5E330BB5"/>
    <w:multiLevelType w:val="hybridMultilevel"/>
    <w:tmpl w:val="9564AC9E"/>
    <w:lvl w:ilvl="0" w:tplc="9B2A0E5A">
      <w:start w:val="1"/>
      <w:numFmt w:val="decimal"/>
      <w:lvlText w:val="%1."/>
      <w:lvlJc w:val="left"/>
      <w:pPr>
        <w:ind w:left="1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F2681D4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6B44552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0F4ACB8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962F704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E721566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EC4CB34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336E77A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FD8F326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60F15969"/>
    <w:multiLevelType w:val="hybridMultilevel"/>
    <w:tmpl w:val="CF187162"/>
    <w:lvl w:ilvl="0" w:tplc="15A2603A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968EBFA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5083C24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EDE780A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5EA5F32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48297EC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E5A7762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8C45544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E46F77A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66DF3B39"/>
    <w:multiLevelType w:val="hybridMultilevel"/>
    <w:tmpl w:val="992A894A"/>
    <w:lvl w:ilvl="0" w:tplc="5B1E186E">
      <w:start w:val="1"/>
      <w:numFmt w:val="decimal"/>
      <w:lvlText w:val="%1."/>
      <w:lvlJc w:val="left"/>
      <w:pPr>
        <w:ind w:left="11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3FA5440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0B4D348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4805B1A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4AC5524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40EFDF6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8121356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126161A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A4A9B1C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77FA7FCD"/>
    <w:multiLevelType w:val="hybridMultilevel"/>
    <w:tmpl w:val="4176DD0A"/>
    <w:lvl w:ilvl="0" w:tplc="8000F1BE">
      <w:start w:val="1"/>
      <w:numFmt w:val="bullet"/>
      <w:lvlText w:val=""/>
      <w:lvlJc w:val="left"/>
      <w:pPr>
        <w:ind w:left="79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532CCCC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274FFB4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0244B5C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7E4B2F8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F48A8AC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AA04A44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9BA8BD2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C266056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6"/>
  </w:num>
  <w:num w:numId="2">
    <w:abstractNumId w:val="7"/>
  </w:num>
  <w:num w:numId="3">
    <w:abstractNumId w:val="8"/>
  </w:num>
  <w:num w:numId="4">
    <w:abstractNumId w:val="9"/>
  </w:num>
  <w:num w:numId="5">
    <w:abstractNumId w:val="0"/>
  </w:num>
  <w:num w:numId="6">
    <w:abstractNumId w:val="1"/>
  </w:num>
  <w:num w:numId="7">
    <w:abstractNumId w:val="4"/>
  </w:num>
  <w:num w:numId="8">
    <w:abstractNumId w:val="3"/>
  </w:num>
  <w:num w:numId="9">
    <w:abstractNumId w:val="5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81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38A4"/>
    <w:rsid w:val="000017CE"/>
    <w:rsid w:val="000848D9"/>
    <w:rsid w:val="002661AF"/>
    <w:rsid w:val="002C3F42"/>
    <w:rsid w:val="00345E23"/>
    <w:rsid w:val="00352BDB"/>
    <w:rsid w:val="00374E8E"/>
    <w:rsid w:val="00423542"/>
    <w:rsid w:val="00510E40"/>
    <w:rsid w:val="005E3C61"/>
    <w:rsid w:val="00613F79"/>
    <w:rsid w:val="00753E97"/>
    <w:rsid w:val="009862AF"/>
    <w:rsid w:val="009A00DA"/>
    <w:rsid w:val="00A37CE6"/>
    <w:rsid w:val="00BF1BB6"/>
    <w:rsid w:val="00C020BD"/>
    <w:rsid w:val="00C75B0A"/>
    <w:rsid w:val="00CA03A5"/>
    <w:rsid w:val="00CD42B8"/>
    <w:rsid w:val="00DB518B"/>
    <w:rsid w:val="00DF0DC3"/>
    <w:rsid w:val="00E60ACA"/>
    <w:rsid w:val="00EE0E5D"/>
    <w:rsid w:val="00F819D9"/>
    <w:rsid w:val="00FE38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76" w:line="265" w:lineRule="auto"/>
      <w:ind w:left="10" w:right="4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337"/>
      <w:ind w:left="10" w:hanging="10"/>
      <w:outlineLvl w:val="0"/>
    </w:pPr>
    <w:rPr>
      <w:rFonts w:ascii="Times New Roman" w:eastAsia="Times New Roman" w:hAnsi="Times New Roman" w:cs="Times New Roman"/>
      <w:color w:val="000000"/>
      <w:sz w:val="28"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000000"/>
      <w:sz w:val="28"/>
      <w:u w:val="single" w:color="00000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header"/>
    <w:basedOn w:val="a"/>
    <w:link w:val="a4"/>
    <w:uiPriority w:val="99"/>
    <w:unhideWhenUsed/>
    <w:rsid w:val="00753E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53E97"/>
    <w:rPr>
      <w:rFonts w:ascii="Times New Roman" w:eastAsia="Times New Roman" w:hAnsi="Times New Roman" w:cs="Times New Roman"/>
      <w:color w:val="000000"/>
      <w:sz w:val="28"/>
    </w:rPr>
  </w:style>
  <w:style w:type="character" w:styleId="a5">
    <w:name w:val="Hyperlink"/>
    <w:basedOn w:val="a0"/>
    <w:uiPriority w:val="99"/>
    <w:unhideWhenUsed/>
    <w:rsid w:val="00C75B0A"/>
    <w:rPr>
      <w:color w:val="0563C1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CA03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A03A5"/>
    <w:rPr>
      <w:rFonts w:ascii="Tahoma" w:eastAsia="Times New Roman" w:hAnsi="Tahoma" w:cs="Tahoma"/>
      <w:color w:val="000000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76" w:line="265" w:lineRule="auto"/>
      <w:ind w:left="10" w:right="4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337"/>
      <w:ind w:left="10" w:hanging="10"/>
      <w:outlineLvl w:val="0"/>
    </w:pPr>
    <w:rPr>
      <w:rFonts w:ascii="Times New Roman" w:eastAsia="Times New Roman" w:hAnsi="Times New Roman" w:cs="Times New Roman"/>
      <w:color w:val="000000"/>
      <w:sz w:val="28"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000000"/>
      <w:sz w:val="28"/>
      <w:u w:val="single" w:color="00000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header"/>
    <w:basedOn w:val="a"/>
    <w:link w:val="a4"/>
    <w:uiPriority w:val="99"/>
    <w:unhideWhenUsed/>
    <w:rsid w:val="00753E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53E97"/>
    <w:rPr>
      <w:rFonts w:ascii="Times New Roman" w:eastAsia="Times New Roman" w:hAnsi="Times New Roman" w:cs="Times New Roman"/>
      <w:color w:val="000000"/>
      <w:sz w:val="28"/>
    </w:rPr>
  </w:style>
  <w:style w:type="character" w:styleId="a5">
    <w:name w:val="Hyperlink"/>
    <w:basedOn w:val="a0"/>
    <w:uiPriority w:val="99"/>
    <w:unhideWhenUsed/>
    <w:rsid w:val="00C75B0A"/>
    <w:rPr>
      <w:color w:val="0563C1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CA03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A03A5"/>
    <w:rPr>
      <w:rFonts w:ascii="Tahoma" w:eastAsia="Times New Roman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landvis.ru/landshaftnoe-proektirovanie/kratkaya-istoriya-landshaftnogo-dizajna/" TargetMode="External"/><Relationship Id="rId18" Type="http://schemas.openxmlformats.org/officeDocument/2006/relationships/hyperlink" Target="https://landvis.ru/landshaftnoe-proektirovanie/kratkaya-istoriya-landshaftnogo-dizajna/" TargetMode="External"/><Relationship Id="rId26" Type="http://schemas.openxmlformats.org/officeDocument/2006/relationships/image" Target="media/image5.jpeg"/><Relationship Id="rId39" Type="http://schemas.openxmlformats.org/officeDocument/2006/relationships/image" Target="media/image15.jpeg"/><Relationship Id="rId3" Type="http://schemas.microsoft.com/office/2007/relationships/stylesWithEffects" Target="stylesWithEffects.xml"/><Relationship Id="rId21" Type="http://schemas.openxmlformats.org/officeDocument/2006/relationships/footer" Target="footer1.xml"/><Relationship Id="rId34" Type="http://schemas.openxmlformats.org/officeDocument/2006/relationships/image" Target="media/image10.jpeg"/><Relationship Id="rId42" Type="http://schemas.openxmlformats.org/officeDocument/2006/relationships/footer" Target="footer7.xml"/><Relationship Id="rId7" Type="http://schemas.openxmlformats.org/officeDocument/2006/relationships/endnotes" Target="endnotes.xml"/><Relationship Id="rId12" Type="http://schemas.openxmlformats.org/officeDocument/2006/relationships/hyperlink" Target="https://landvis.ru/landshaftnoe-proektirovanie/kratkaya-istoriya-landshaftnogo-dizajna/" TargetMode="External"/><Relationship Id="rId17" Type="http://schemas.openxmlformats.org/officeDocument/2006/relationships/hyperlink" Target="https://landvis.ru/landshaftnoe-proektirovanie/kratkaya-istoriya-landshaftnogo-dizajna/" TargetMode="External"/><Relationship Id="rId25" Type="http://schemas.openxmlformats.org/officeDocument/2006/relationships/image" Target="media/image4.jpeg"/><Relationship Id="rId33" Type="http://schemas.openxmlformats.org/officeDocument/2006/relationships/image" Target="media/image9.jpeg"/><Relationship Id="rId38" Type="http://schemas.openxmlformats.org/officeDocument/2006/relationships/image" Target="media/image14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landvis.ru/landshaftnoe-proektirovanie/kratkaya-istoriya-landshaftnogo-dizajna/" TargetMode="External"/><Relationship Id="rId20" Type="http://schemas.openxmlformats.org/officeDocument/2006/relationships/image" Target="media/image2.jpeg"/><Relationship Id="rId29" Type="http://schemas.openxmlformats.org/officeDocument/2006/relationships/image" Target="media/image8.jpeg"/><Relationship Id="rId41" Type="http://schemas.openxmlformats.org/officeDocument/2006/relationships/image" Target="media/image17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landvis.ru/landshaftnoe-proektirovanie/kratkaya-istoriya-landshaftnogo-dizajna/" TargetMode="External"/><Relationship Id="rId24" Type="http://schemas.openxmlformats.org/officeDocument/2006/relationships/image" Target="media/image3.jpeg"/><Relationship Id="rId32" Type="http://schemas.openxmlformats.org/officeDocument/2006/relationships/footer" Target="footer6.xml"/><Relationship Id="rId37" Type="http://schemas.openxmlformats.org/officeDocument/2006/relationships/image" Target="media/image13.jpeg"/><Relationship Id="rId40" Type="http://schemas.openxmlformats.org/officeDocument/2006/relationships/image" Target="media/image16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landvis.ru/landshaftnoe-proektirovanie/kratkaya-istoriya-landshaftnogo-dizajna/" TargetMode="External"/><Relationship Id="rId23" Type="http://schemas.openxmlformats.org/officeDocument/2006/relationships/footer" Target="footer3.xml"/><Relationship Id="rId28" Type="http://schemas.openxmlformats.org/officeDocument/2006/relationships/image" Target="media/image7.jpeg"/><Relationship Id="rId36" Type="http://schemas.openxmlformats.org/officeDocument/2006/relationships/image" Target="media/image12.jpeg"/><Relationship Id="rId10" Type="http://schemas.openxmlformats.org/officeDocument/2006/relationships/hyperlink" Target="https://landvis.ru/landshaftnoe-proektirovanie/kratkaya-istoriya-landshaftnogo-dizajna/" TargetMode="External"/><Relationship Id="rId19" Type="http://schemas.openxmlformats.org/officeDocument/2006/relationships/hyperlink" Target="https://landvis.ru/landshaftnoe-proektirovanie/kratkaya-istoriya-landshaftnogo-dizajna/" TargetMode="External"/><Relationship Id="rId31" Type="http://schemas.openxmlformats.org/officeDocument/2006/relationships/footer" Target="footer5.xml"/><Relationship Id="rId44" Type="http://schemas.openxmlformats.org/officeDocument/2006/relationships/footer" Target="footer9.xml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93%D1%80%D0%B8%D0%BD,_%D0%90%D0%BB%D0%B5%D0%BA%D1%81%D0%B0%D0%BD%D0%B4%D1%80_%D0%A1%D1%82%D0%B5%D0%BF%D0%B0%D0%BD%D0%BE%D0%B2%D0%B8%D1%87" TargetMode="External"/><Relationship Id="rId14" Type="http://schemas.openxmlformats.org/officeDocument/2006/relationships/hyperlink" Target="https://landvis.ru/landshaftnoe-proektirovanie/kratkaya-istoriya-landshaftnogo-dizajna/" TargetMode="External"/><Relationship Id="rId22" Type="http://schemas.openxmlformats.org/officeDocument/2006/relationships/footer" Target="footer2.xml"/><Relationship Id="rId27" Type="http://schemas.openxmlformats.org/officeDocument/2006/relationships/image" Target="media/image6.jpeg"/><Relationship Id="rId30" Type="http://schemas.openxmlformats.org/officeDocument/2006/relationships/footer" Target="footer4.xml"/><Relationship Id="rId35" Type="http://schemas.openxmlformats.org/officeDocument/2006/relationships/image" Target="media/image11.jpeg"/><Relationship Id="rId43" Type="http://schemas.openxmlformats.org/officeDocument/2006/relationships/footer" Target="footer8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27</Pages>
  <Words>3354</Words>
  <Characters>19118</Characters>
  <Application>Microsoft Office Word</Application>
  <DocSecurity>0</DocSecurity>
  <Lines>159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Дмитрий Мосиенко</dc:creator>
  <cp:lastModifiedBy>user</cp:lastModifiedBy>
  <cp:revision>15</cp:revision>
  <cp:lastPrinted>2019-09-06T05:27:00Z</cp:lastPrinted>
  <dcterms:created xsi:type="dcterms:W3CDTF">2019-09-01T08:55:00Z</dcterms:created>
  <dcterms:modified xsi:type="dcterms:W3CDTF">2019-09-12T05:02:00Z</dcterms:modified>
</cp:coreProperties>
</file>