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BAA" w:rsidRPr="00744BAA" w:rsidRDefault="00744BAA" w:rsidP="00BA3755">
      <w:pPr>
        <w:suppressAutoHyphens/>
        <w:spacing w:after="0" w:line="240" w:lineRule="auto"/>
        <w:rPr>
          <w:rFonts w:ascii="Times New Roman" w:eastAsia="Times New Roman" w:hAnsi="Times New Roman" w:cs="Times New Roman"/>
          <w:sz w:val="40"/>
          <w:szCs w:val="40"/>
          <w:lang w:eastAsia="ar-SA"/>
        </w:rPr>
      </w:pPr>
      <w:r>
        <w:rPr>
          <w:rFonts w:ascii="Times New Roman" w:eastAsia="Times New Roman" w:hAnsi="Times New Roman" w:cs="Times New Roman"/>
          <w:b/>
          <w:bCs/>
          <w:sz w:val="32"/>
          <w:szCs w:val="32"/>
          <w:lang w:eastAsia="ar-SA"/>
        </w:rPr>
        <w:t xml:space="preserve">                    Всероссийский конкурс </w:t>
      </w:r>
      <w:r w:rsidR="00A62631">
        <w:rPr>
          <w:rFonts w:ascii="Times New Roman" w:eastAsia="Times New Roman" w:hAnsi="Times New Roman" w:cs="Times New Roman"/>
          <w:b/>
          <w:bCs/>
          <w:sz w:val="32"/>
          <w:szCs w:val="32"/>
          <w:lang w:eastAsia="ar-SA"/>
        </w:rPr>
        <w:t>«</w:t>
      </w:r>
      <w:r>
        <w:rPr>
          <w:rFonts w:ascii="Times New Roman" w:eastAsia="Times New Roman" w:hAnsi="Times New Roman" w:cs="Times New Roman"/>
          <w:b/>
          <w:bCs/>
          <w:sz w:val="32"/>
          <w:szCs w:val="32"/>
          <w:lang w:eastAsia="ar-SA"/>
        </w:rPr>
        <w:t>Юннат</w:t>
      </w:r>
      <w:r w:rsidR="00A62631">
        <w:rPr>
          <w:rFonts w:ascii="Times New Roman" w:eastAsia="Times New Roman" w:hAnsi="Times New Roman" w:cs="Times New Roman"/>
          <w:b/>
          <w:bCs/>
          <w:sz w:val="32"/>
          <w:szCs w:val="32"/>
          <w:lang w:eastAsia="ar-SA"/>
        </w:rPr>
        <w:t>»</w:t>
      </w:r>
    </w:p>
    <w:p w:rsidR="00744BAA" w:rsidRPr="00744BAA" w:rsidRDefault="00744BAA" w:rsidP="00BA3755">
      <w:pPr>
        <w:suppressAutoHyphens/>
        <w:spacing w:after="0" w:line="240" w:lineRule="auto"/>
        <w:rPr>
          <w:rFonts w:ascii="Times New Roman" w:eastAsia="Times New Roman" w:hAnsi="Times New Roman" w:cs="Times New Roman"/>
          <w:sz w:val="40"/>
          <w:szCs w:val="40"/>
          <w:lang w:eastAsia="ar-SA"/>
        </w:rPr>
      </w:pPr>
    </w:p>
    <w:p w:rsidR="00744BAA" w:rsidRPr="00744BAA" w:rsidRDefault="00744BAA" w:rsidP="00BA3755">
      <w:pPr>
        <w:suppressAutoHyphens/>
        <w:spacing w:after="0" w:line="240" w:lineRule="auto"/>
        <w:rPr>
          <w:rFonts w:ascii="Times New Roman" w:eastAsia="Times New Roman" w:hAnsi="Times New Roman" w:cs="Times New Roman"/>
          <w:color w:val="FF0000"/>
          <w:sz w:val="30"/>
          <w:szCs w:val="24"/>
          <w:lang w:eastAsia="ar-SA"/>
        </w:rPr>
      </w:pPr>
    </w:p>
    <w:p w:rsidR="00744BAA" w:rsidRPr="00744BAA" w:rsidRDefault="00744BAA" w:rsidP="00BA3755">
      <w:pPr>
        <w:suppressAutoHyphens/>
        <w:spacing w:after="0" w:line="240" w:lineRule="auto"/>
        <w:rPr>
          <w:rFonts w:ascii="Times New Roman" w:eastAsia="Times New Roman" w:hAnsi="Times New Roman" w:cs="Times New Roman"/>
          <w:color w:val="FF0000"/>
          <w:sz w:val="30"/>
          <w:szCs w:val="24"/>
          <w:lang w:eastAsia="ar-SA"/>
        </w:rPr>
      </w:pPr>
    </w:p>
    <w:p w:rsidR="00744BAA" w:rsidRPr="00744BAA" w:rsidRDefault="00744BAA" w:rsidP="00BA3755">
      <w:pPr>
        <w:suppressAutoHyphens/>
        <w:spacing w:after="0" w:line="240" w:lineRule="auto"/>
        <w:jc w:val="center"/>
        <w:rPr>
          <w:rFonts w:ascii="Times New Roman" w:eastAsia="Times New Roman" w:hAnsi="Times New Roman" w:cs="Times New Roman"/>
          <w:b/>
          <w:sz w:val="40"/>
          <w:szCs w:val="40"/>
          <w:lang w:eastAsia="ar-SA"/>
        </w:rPr>
      </w:pPr>
    </w:p>
    <w:p w:rsidR="00744BAA" w:rsidRDefault="00744BAA" w:rsidP="00BA3755">
      <w:pPr>
        <w:spacing w:after="0" w:line="240" w:lineRule="auto"/>
        <w:jc w:val="center"/>
        <w:rPr>
          <w:sz w:val="28"/>
          <w:szCs w:val="28"/>
        </w:rPr>
      </w:pPr>
    </w:p>
    <w:p w:rsidR="00744BAA" w:rsidRPr="00744BAA" w:rsidRDefault="00744BAA" w:rsidP="00BA3755">
      <w:pPr>
        <w:spacing w:after="0" w:line="240" w:lineRule="auto"/>
        <w:rPr>
          <w:rFonts w:ascii="Times New Roman" w:hAnsi="Times New Roman" w:cs="Times New Roman"/>
          <w:b/>
          <w:sz w:val="44"/>
          <w:szCs w:val="44"/>
        </w:rPr>
      </w:pPr>
      <w:r w:rsidRPr="00744BAA">
        <w:rPr>
          <w:rFonts w:ascii="Times New Roman" w:hAnsi="Times New Roman" w:cs="Times New Roman"/>
          <w:b/>
          <w:sz w:val="44"/>
          <w:szCs w:val="44"/>
        </w:rPr>
        <w:t>Исследовательская работа по теме:</w:t>
      </w:r>
    </w:p>
    <w:p w:rsidR="00744BAA" w:rsidRPr="00744BAA" w:rsidRDefault="007A7A40" w:rsidP="00BA3755">
      <w:pPr>
        <w:spacing w:after="0" w:line="240" w:lineRule="auto"/>
        <w:rPr>
          <w:rFonts w:ascii="Times New Roman" w:hAnsi="Times New Roman" w:cs="Times New Roman"/>
          <w:b/>
          <w:sz w:val="44"/>
          <w:szCs w:val="44"/>
        </w:rPr>
      </w:pPr>
      <w:r>
        <w:rPr>
          <w:sz w:val="28"/>
          <w:szCs w:val="28"/>
        </w:rPr>
        <w:t xml:space="preserve">   « </w:t>
      </w:r>
      <w:r w:rsidR="00744BAA" w:rsidRPr="00744BAA">
        <w:rPr>
          <w:rFonts w:ascii="Times New Roman" w:hAnsi="Times New Roman" w:cs="Times New Roman"/>
          <w:b/>
          <w:sz w:val="44"/>
          <w:szCs w:val="44"/>
        </w:rPr>
        <w:t>Лекарственные растения</w:t>
      </w:r>
      <w:r>
        <w:rPr>
          <w:rFonts w:ascii="Times New Roman" w:hAnsi="Times New Roman" w:cs="Times New Roman"/>
          <w:b/>
          <w:sz w:val="44"/>
          <w:szCs w:val="44"/>
        </w:rPr>
        <w:t xml:space="preserve"> местности</w:t>
      </w:r>
      <w:r w:rsidR="00CC244E">
        <w:rPr>
          <w:rFonts w:ascii="Times New Roman" w:hAnsi="Times New Roman" w:cs="Times New Roman"/>
          <w:b/>
          <w:sz w:val="44"/>
          <w:szCs w:val="44"/>
        </w:rPr>
        <w:t xml:space="preserve"> села Ачхой-Мартан</w:t>
      </w:r>
      <w:r>
        <w:rPr>
          <w:rFonts w:ascii="Times New Roman" w:hAnsi="Times New Roman" w:cs="Times New Roman"/>
          <w:b/>
          <w:sz w:val="44"/>
          <w:szCs w:val="44"/>
        </w:rPr>
        <w:t>»</w:t>
      </w:r>
      <w:r w:rsidR="00744BAA" w:rsidRPr="00744BAA">
        <w:rPr>
          <w:rFonts w:ascii="Times New Roman" w:hAnsi="Times New Roman" w:cs="Times New Roman"/>
          <w:b/>
          <w:sz w:val="44"/>
          <w:szCs w:val="44"/>
        </w:rPr>
        <w:t>.</w:t>
      </w:r>
    </w:p>
    <w:p w:rsidR="00744BAA" w:rsidRPr="00744BAA" w:rsidRDefault="00744BAA" w:rsidP="00BA3755">
      <w:pPr>
        <w:suppressAutoHyphens/>
        <w:spacing w:after="0" w:line="240" w:lineRule="auto"/>
        <w:rPr>
          <w:rFonts w:ascii="Times New Roman" w:eastAsia="Times New Roman" w:hAnsi="Times New Roman" w:cs="Times New Roman"/>
          <w:sz w:val="40"/>
          <w:szCs w:val="40"/>
          <w:lang w:eastAsia="ar-SA"/>
        </w:rPr>
      </w:pPr>
    </w:p>
    <w:p w:rsidR="00DA56D9" w:rsidRDefault="00CB1066" w:rsidP="00BA3755">
      <w:pPr>
        <w:suppressAutoHyphens/>
        <w:spacing w:after="0" w:line="240" w:lineRule="auto"/>
        <w:rPr>
          <w:rFonts w:ascii="Times New Roman" w:eastAsia="Calibri" w:hAnsi="Times New Roman" w:cs="Times New Roman"/>
          <w:sz w:val="32"/>
          <w:szCs w:val="32"/>
        </w:rPr>
      </w:pPr>
      <w:r>
        <w:rPr>
          <w:noProof/>
          <w:lang w:eastAsia="ru-RU"/>
        </w:rPr>
        <w:drawing>
          <wp:inline distT="0" distB="0" distL="0" distR="0">
            <wp:extent cx="5514975" cy="3790315"/>
            <wp:effectExtent l="0" t="0" r="0" b="635"/>
            <wp:docPr id="1" name="Рисунок 1" descr="https://img2.goodfon.ru/wallpaper/nbig/2/92/nebo-oblaka-reka-dere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goodfon.ru/wallpaper/nbig/2/92/nebo-oblaka-reka-derevy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5702" cy="3790815"/>
                    </a:xfrm>
                    <a:prstGeom prst="rect">
                      <a:avLst/>
                    </a:prstGeom>
                    <a:noFill/>
                    <a:ln>
                      <a:noFill/>
                    </a:ln>
                  </pic:spPr>
                </pic:pic>
              </a:graphicData>
            </a:graphic>
          </wp:inline>
        </w:drawing>
      </w:r>
    </w:p>
    <w:p w:rsidR="00744BAA" w:rsidRPr="00DA56D9" w:rsidRDefault="00744BAA" w:rsidP="00CA439A">
      <w:pPr>
        <w:suppressAutoHyphens/>
        <w:spacing w:after="0" w:line="240" w:lineRule="auto"/>
        <w:jc w:val="right"/>
        <w:rPr>
          <w:rFonts w:ascii="Times New Roman" w:eastAsia="Times New Roman" w:hAnsi="Times New Roman" w:cs="Times New Roman"/>
          <w:sz w:val="40"/>
          <w:szCs w:val="40"/>
          <w:lang w:eastAsia="ar-SA"/>
        </w:rPr>
      </w:pPr>
      <w:r>
        <w:rPr>
          <w:rFonts w:ascii="Times New Roman" w:eastAsia="Calibri" w:hAnsi="Times New Roman" w:cs="Times New Roman"/>
          <w:sz w:val="32"/>
          <w:szCs w:val="32"/>
        </w:rPr>
        <w:t xml:space="preserve">    Подготовила:</w:t>
      </w:r>
    </w:p>
    <w:p w:rsidR="00744BAA" w:rsidRDefault="00744BAA" w:rsidP="00CA439A">
      <w:pPr>
        <w:spacing w:after="0" w:line="240" w:lineRule="auto"/>
        <w:jc w:val="right"/>
        <w:rPr>
          <w:rFonts w:ascii="Times New Roman" w:eastAsia="Calibri" w:hAnsi="Times New Roman" w:cs="Times New Roman"/>
          <w:sz w:val="32"/>
          <w:szCs w:val="32"/>
        </w:rPr>
      </w:pPr>
      <w:r>
        <w:rPr>
          <w:rFonts w:ascii="Times New Roman" w:eastAsia="Calibri" w:hAnsi="Times New Roman" w:cs="Times New Roman"/>
          <w:sz w:val="32"/>
          <w:szCs w:val="32"/>
        </w:rPr>
        <w:t xml:space="preserve">                             о</w:t>
      </w:r>
      <w:r w:rsidRPr="00744BAA">
        <w:rPr>
          <w:rFonts w:ascii="Times New Roman" w:eastAsia="Calibri" w:hAnsi="Times New Roman" w:cs="Times New Roman"/>
          <w:sz w:val="32"/>
          <w:szCs w:val="32"/>
        </w:rPr>
        <w:t>бучающаяся</w:t>
      </w:r>
      <w:r>
        <w:rPr>
          <w:rFonts w:ascii="Times New Roman" w:eastAsia="Calibri" w:hAnsi="Times New Roman" w:cs="Times New Roman"/>
          <w:sz w:val="32"/>
          <w:szCs w:val="32"/>
        </w:rPr>
        <w:t xml:space="preserve"> МБУ ДО «Ачхой-Мартановская</w:t>
      </w:r>
    </w:p>
    <w:p w:rsidR="00744BAA" w:rsidRDefault="00744BAA" w:rsidP="00CA439A">
      <w:pPr>
        <w:spacing w:after="0" w:line="240" w:lineRule="auto"/>
        <w:jc w:val="right"/>
        <w:rPr>
          <w:rFonts w:ascii="Times New Roman" w:eastAsia="Calibri" w:hAnsi="Times New Roman" w:cs="Times New Roman"/>
          <w:sz w:val="32"/>
          <w:szCs w:val="32"/>
        </w:rPr>
      </w:pPr>
      <w:r>
        <w:rPr>
          <w:rFonts w:ascii="Times New Roman" w:eastAsia="Calibri" w:hAnsi="Times New Roman" w:cs="Times New Roman"/>
          <w:sz w:val="32"/>
          <w:szCs w:val="32"/>
        </w:rPr>
        <w:t xml:space="preserve">                              Эколого-биологическая станция»</w:t>
      </w:r>
    </w:p>
    <w:p w:rsidR="00744BAA" w:rsidRPr="00744BAA" w:rsidRDefault="007A7A40" w:rsidP="00CA439A">
      <w:pPr>
        <w:spacing w:after="0" w:line="240" w:lineRule="auto"/>
        <w:jc w:val="right"/>
        <w:rPr>
          <w:rFonts w:ascii="Times New Roman" w:eastAsia="Calibri" w:hAnsi="Times New Roman" w:cs="Times New Roman"/>
          <w:sz w:val="32"/>
          <w:szCs w:val="32"/>
        </w:rPr>
      </w:pPr>
      <w:r>
        <w:rPr>
          <w:rFonts w:ascii="Times New Roman" w:eastAsia="Calibri" w:hAnsi="Times New Roman" w:cs="Times New Roman"/>
          <w:sz w:val="32"/>
          <w:szCs w:val="32"/>
        </w:rPr>
        <w:t>Макаева Малика Лечаевна</w:t>
      </w:r>
    </w:p>
    <w:p w:rsidR="00744BAA" w:rsidRPr="00744BAA" w:rsidRDefault="00744BAA" w:rsidP="00CA439A">
      <w:pPr>
        <w:spacing w:after="0" w:line="240" w:lineRule="auto"/>
        <w:jc w:val="right"/>
        <w:rPr>
          <w:rFonts w:ascii="Times New Roman" w:eastAsia="Calibri" w:hAnsi="Times New Roman" w:cs="Times New Roman"/>
          <w:sz w:val="32"/>
          <w:szCs w:val="32"/>
        </w:rPr>
      </w:pPr>
      <w:bookmarkStart w:id="0" w:name="_GoBack"/>
      <w:bookmarkEnd w:id="0"/>
    </w:p>
    <w:p w:rsidR="00744BAA" w:rsidRPr="00744BAA" w:rsidRDefault="00744BAA" w:rsidP="00CA439A">
      <w:pPr>
        <w:spacing w:after="0" w:line="240" w:lineRule="auto"/>
        <w:jc w:val="right"/>
        <w:rPr>
          <w:rFonts w:ascii="Times New Roman" w:eastAsia="Calibri" w:hAnsi="Times New Roman" w:cs="Times New Roman"/>
          <w:sz w:val="32"/>
          <w:szCs w:val="32"/>
        </w:rPr>
      </w:pPr>
      <w:r>
        <w:rPr>
          <w:rFonts w:ascii="Times New Roman" w:eastAsia="Calibri" w:hAnsi="Times New Roman" w:cs="Times New Roman"/>
          <w:sz w:val="32"/>
          <w:szCs w:val="32"/>
        </w:rPr>
        <w:t xml:space="preserve">       Руководитель:</w:t>
      </w:r>
      <w:r w:rsidR="00CA2B55">
        <w:rPr>
          <w:rFonts w:ascii="Times New Roman" w:eastAsia="Calibri" w:hAnsi="Times New Roman" w:cs="Times New Roman"/>
          <w:sz w:val="32"/>
          <w:szCs w:val="32"/>
        </w:rPr>
        <w:t xml:space="preserve"> </w:t>
      </w:r>
      <w:r>
        <w:rPr>
          <w:rFonts w:ascii="Times New Roman" w:eastAsia="Calibri" w:hAnsi="Times New Roman" w:cs="Times New Roman"/>
          <w:sz w:val="32"/>
          <w:szCs w:val="32"/>
        </w:rPr>
        <w:t>Канаева Элина Беслановна</w:t>
      </w:r>
    </w:p>
    <w:p w:rsidR="00744BAA" w:rsidRPr="00744BAA" w:rsidRDefault="00744BAA" w:rsidP="00CA439A">
      <w:pPr>
        <w:spacing w:after="0" w:line="240" w:lineRule="auto"/>
        <w:jc w:val="right"/>
        <w:rPr>
          <w:rFonts w:ascii="Times New Roman" w:eastAsia="Calibri" w:hAnsi="Times New Roman" w:cs="Times New Roman"/>
          <w:sz w:val="32"/>
          <w:szCs w:val="32"/>
        </w:rPr>
      </w:pPr>
      <w:r w:rsidRPr="00744BAA">
        <w:rPr>
          <w:rFonts w:ascii="Times New Roman" w:eastAsia="Calibri" w:hAnsi="Times New Roman" w:cs="Times New Roman"/>
          <w:sz w:val="32"/>
          <w:szCs w:val="32"/>
        </w:rPr>
        <w:t>Педагог дополнительного образования</w:t>
      </w:r>
    </w:p>
    <w:p w:rsidR="00744BAA" w:rsidRPr="00744BAA" w:rsidRDefault="00744BAA" w:rsidP="00CA439A">
      <w:pPr>
        <w:suppressAutoHyphens/>
        <w:spacing w:after="0" w:line="240" w:lineRule="auto"/>
        <w:jc w:val="right"/>
        <w:rPr>
          <w:rFonts w:ascii="Times New Roman" w:eastAsia="Times New Roman" w:hAnsi="Times New Roman" w:cs="Times New Roman"/>
          <w:sz w:val="25"/>
          <w:szCs w:val="24"/>
          <w:lang w:eastAsia="ar-SA"/>
        </w:rPr>
      </w:pPr>
    </w:p>
    <w:p w:rsidR="00BA3755" w:rsidRDefault="00BA3755" w:rsidP="00CA439A">
      <w:pPr>
        <w:spacing w:after="0" w:line="240" w:lineRule="auto"/>
        <w:jc w:val="right"/>
        <w:rPr>
          <w:rFonts w:ascii="Times New Roman" w:hAnsi="Times New Roman" w:cs="Times New Roman"/>
          <w:sz w:val="28"/>
          <w:szCs w:val="28"/>
        </w:rPr>
      </w:pPr>
    </w:p>
    <w:p w:rsidR="00BA3755" w:rsidRDefault="00BA3755" w:rsidP="00BA3755">
      <w:pPr>
        <w:spacing w:after="0" w:line="240" w:lineRule="auto"/>
        <w:jc w:val="center"/>
        <w:rPr>
          <w:rFonts w:ascii="Times New Roman" w:hAnsi="Times New Roman" w:cs="Times New Roman"/>
          <w:sz w:val="28"/>
          <w:szCs w:val="28"/>
        </w:rPr>
      </w:pPr>
    </w:p>
    <w:p w:rsidR="00744BAA" w:rsidRPr="00DA56D9" w:rsidRDefault="00DA56D9" w:rsidP="00BA37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2020</w:t>
      </w:r>
      <w:r w:rsidR="00BA3755">
        <w:rPr>
          <w:rFonts w:ascii="Times New Roman" w:hAnsi="Times New Roman" w:cs="Times New Roman"/>
          <w:sz w:val="28"/>
          <w:szCs w:val="28"/>
        </w:rPr>
        <w:t xml:space="preserve"> </w:t>
      </w:r>
      <w:r>
        <w:rPr>
          <w:rFonts w:ascii="Times New Roman" w:hAnsi="Times New Roman" w:cs="Times New Roman"/>
          <w:sz w:val="28"/>
          <w:szCs w:val="28"/>
        </w:rPr>
        <w:t>г</w:t>
      </w:r>
    </w:p>
    <w:p w:rsidR="00BA3755" w:rsidRPr="00DA56D9" w:rsidRDefault="00BA3755" w:rsidP="00BA3755">
      <w:pPr>
        <w:spacing w:after="0" w:line="240" w:lineRule="auto"/>
        <w:rPr>
          <w:rFonts w:ascii="Times New Roman" w:hAnsi="Times New Roman" w:cs="Times New Roman"/>
          <w:sz w:val="28"/>
          <w:szCs w:val="28"/>
        </w:rPr>
      </w:pPr>
    </w:p>
    <w:p w:rsidR="00877F5A" w:rsidRPr="00430DA1" w:rsidRDefault="00877F5A" w:rsidP="00F65BFD">
      <w:pPr>
        <w:spacing w:after="0" w:line="240" w:lineRule="auto"/>
        <w:ind w:firstLine="709"/>
        <w:rPr>
          <w:rFonts w:ascii="Times New Roman" w:hAnsi="Times New Roman" w:cs="Times New Roman"/>
          <w:b/>
          <w:sz w:val="36"/>
          <w:szCs w:val="36"/>
        </w:rPr>
      </w:pPr>
      <w:r w:rsidRPr="00430DA1">
        <w:rPr>
          <w:rFonts w:ascii="Times New Roman" w:hAnsi="Times New Roman" w:cs="Times New Roman"/>
          <w:b/>
          <w:sz w:val="36"/>
          <w:szCs w:val="36"/>
        </w:rPr>
        <w:lastRenderedPageBreak/>
        <w:t>Аннотация</w:t>
      </w:r>
    </w:p>
    <w:p w:rsidR="00877F5A" w:rsidRPr="00430DA1" w:rsidRDefault="00877F5A" w:rsidP="00F65BFD">
      <w:pPr>
        <w:spacing w:after="0" w:line="240" w:lineRule="auto"/>
        <w:ind w:firstLine="709"/>
        <w:rPr>
          <w:rFonts w:ascii="Times New Roman" w:hAnsi="Times New Roman" w:cs="Times New Roman"/>
          <w:sz w:val="32"/>
          <w:szCs w:val="32"/>
        </w:rPr>
      </w:pPr>
      <w:r w:rsidRPr="00430DA1">
        <w:rPr>
          <w:rFonts w:ascii="Times New Roman" w:hAnsi="Times New Roman" w:cs="Times New Roman"/>
          <w:sz w:val="32"/>
          <w:szCs w:val="32"/>
        </w:rPr>
        <w:t>Правильное применение лекарственных трав способствует излечению многих болезней. Для лечения некоторых болезней лучше применять натуральные растительные средства, потому что, таблетки имеют побочные эффекты. Поэтому, людям полезно знать о применении лекарственных трав, особенно таких растений, которые растут в их местности, научиться применять.</w:t>
      </w:r>
    </w:p>
    <w:p w:rsidR="00877F5A" w:rsidRPr="00430DA1" w:rsidRDefault="00877F5A" w:rsidP="00F65BFD">
      <w:pPr>
        <w:spacing w:after="0" w:line="240" w:lineRule="auto"/>
        <w:ind w:firstLine="709"/>
        <w:rPr>
          <w:rFonts w:ascii="Times New Roman" w:hAnsi="Times New Roman" w:cs="Times New Roman"/>
          <w:sz w:val="32"/>
          <w:szCs w:val="32"/>
        </w:rPr>
      </w:pPr>
      <w:r w:rsidRPr="00430DA1">
        <w:rPr>
          <w:rFonts w:ascii="Times New Roman" w:hAnsi="Times New Roman" w:cs="Times New Roman"/>
          <w:sz w:val="32"/>
          <w:szCs w:val="32"/>
        </w:rPr>
        <w:t>Разработка темы работы «Лекарс</w:t>
      </w:r>
      <w:r w:rsidR="007E1B03">
        <w:rPr>
          <w:rFonts w:ascii="Times New Roman" w:hAnsi="Times New Roman" w:cs="Times New Roman"/>
          <w:sz w:val="32"/>
          <w:szCs w:val="32"/>
        </w:rPr>
        <w:t>твенные растения местности Ачхой-Мартана</w:t>
      </w:r>
      <w:r w:rsidRPr="00430DA1">
        <w:rPr>
          <w:rFonts w:ascii="Times New Roman" w:hAnsi="Times New Roman" w:cs="Times New Roman"/>
          <w:sz w:val="32"/>
          <w:szCs w:val="32"/>
        </w:rPr>
        <w:t>» актуальна для того,</w:t>
      </w:r>
      <w:r w:rsidR="00020E52" w:rsidRPr="00430DA1">
        <w:rPr>
          <w:rFonts w:ascii="Times New Roman" w:hAnsi="Times New Roman" w:cs="Times New Roman"/>
          <w:sz w:val="32"/>
          <w:szCs w:val="32"/>
        </w:rPr>
        <w:t xml:space="preserve"> чтобы не произошла утрата проверенных временем народных способов лечения с использованием  натуральных природных средств. В процессе работы над темой происходит приобщение к традициям народ</w:t>
      </w:r>
      <w:r w:rsidR="001245ED" w:rsidRPr="00430DA1">
        <w:rPr>
          <w:rFonts w:ascii="Times New Roman" w:hAnsi="Times New Roman" w:cs="Times New Roman"/>
          <w:sz w:val="32"/>
          <w:szCs w:val="32"/>
        </w:rPr>
        <w:t>а</w:t>
      </w:r>
      <w:r w:rsidR="00020E52" w:rsidRPr="00430DA1">
        <w:rPr>
          <w:rFonts w:ascii="Times New Roman" w:hAnsi="Times New Roman" w:cs="Times New Roman"/>
          <w:sz w:val="32"/>
          <w:szCs w:val="32"/>
        </w:rPr>
        <w:t>, бережное отношение к природе, связь поколений.</w:t>
      </w:r>
    </w:p>
    <w:p w:rsidR="00020E52" w:rsidRPr="00EB4978" w:rsidRDefault="00020E52" w:rsidP="00F65BFD">
      <w:pPr>
        <w:spacing w:after="0" w:line="240" w:lineRule="auto"/>
        <w:ind w:firstLine="709"/>
        <w:rPr>
          <w:rFonts w:ascii="Times New Roman" w:hAnsi="Times New Roman" w:cs="Times New Roman"/>
          <w:sz w:val="28"/>
          <w:szCs w:val="28"/>
        </w:rPr>
      </w:pPr>
    </w:p>
    <w:p w:rsidR="00020E52" w:rsidRPr="00EB4978" w:rsidRDefault="00020E52" w:rsidP="00F65BFD">
      <w:pPr>
        <w:spacing w:after="0" w:line="240" w:lineRule="auto"/>
        <w:ind w:firstLine="709"/>
        <w:rPr>
          <w:rFonts w:ascii="Times New Roman" w:hAnsi="Times New Roman" w:cs="Times New Roman"/>
          <w:sz w:val="28"/>
          <w:szCs w:val="28"/>
        </w:rPr>
      </w:pPr>
    </w:p>
    <w:p w:rsidR="00020E52" w:rsidRPr="00EB4978" w:rsidRDefault="00020E52" w:rsidP="00BA3755">
      <w:pPr>
        <w:spacing w:after="0" w:line="240" w:lineRule="auto"/>
        <w:rPr>
          <w:rFonts w:ascii="Times New Roman" w:hAnsi="Times New Roman" w:cs="Times New Roman"/>
          <w:sz w:val="28"/>
          <w:szCs w:val="28"/>
        </w:rPr>
      </w:pPr>
    </w:p>
    <w:p w:rsidR="00020E52" w:rsidRPr="00EB4978" w:rsidRDefault="00020E52" w:rsidP="00BA3755">
      <w:pPr>
        <w:spacing w:after="0" w:line="240" w:lineRule="auto"/>
        <w:rPr>
          <w:rFonts w:ascii="Times New Roman" w:hAnsi="Times New Roman" w:cs="Times New Roman"/>
          <w:sz w:val="28"/>
          <w:szCs w:val="28"/>
        </w:rPr>
      </w:pPr>
    </w:p>
    <w:p w:rsidR="00020E52" w:rsidRPr="00EB4978" w:rsidRDefault="00020E52" w:rsidP="00BA3755">
      <w:pPr>
        <w:spacing w:after="0" w:line="240" w:lineRule="auto"/>
        <w:rPr>
          <w:rFonts w:ascii="Times New Roman" w:hAnsi="Times New Roman" w:cs="Times New Roman"/>
          <w:sz w:val="28"/>
          <w:szCs w:val="28"/>
        </w:rPr>
      </w:pPr>
    </w:p>
    <w:p w:rsidR="00020E52" w:rsidRPr="00EB4978" w:rsidRDefault="00020E52" w:rsidP="00BA3755">
      <w:pPr>
        <w:spacing w:after="0" w:line="240" w:lineRule="auto"/>
        <w:rPr>
          <w:rFonts w:ascii="Times New Roman" w:hAnsi="Times New Roman" w:cs="Times New Roman"/>
          <w:sz w:val="28"/>
          <w:szCs w:val="28"/>
        </w:rPr>
      </w:pPr>
    </w:p>
    <w:p w:rsidR="00020E52" w:rsidRPr="00EB4978" w:rsidRDefault="00020E52" w:rsidP="00BA3755">
      <w:pPr>
        <w:spacing w:after="0" w:line="240" w:lineRule="auto"/>
        <w:rPr>
          <w:rFonts w:ascii="Times New Roman" w:hAnsi="Times New Roman" w:cs="Times New Roman"/>
          <w:sz w:val="28"/>
          <w:szCs w:val="28"/>
        </w:rPr>
      </w:pPr>
    </w:p>
    <w:p w:rsidR="00020E52" w:rsidRPr="00EB4978" w:rsidRDefault="00020E52" w:rsidP="00BA3755">
      <w:pPr>
        <w:spacing w:after="0" w:line="240" w:lineRule="auto"/>
        <w:rPr>
          <w:rFonts w:ascii="Times New Roman" w:hAnsi="Times New Roman" w:cs="Times New Roman"/>
          <w:sz w:val="28"/>
          <w:szCs w:val="28"/>
        </w:rPr>
      </w:pPr>
    </w:p>
    <w:p w:rsidR="00020E52" w:rsidRDefault="00020E52"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sz w:val="28"/>
          <w:szCs w:val="28"/>
        </w:rPr>
      </w:pPr>
    </w:p>
    <w:p w:rsidR="00633AA8" w:rsidRPr="00EB4978" w:rsidRDefault="00633AA8" w:rsidP="00BA3755">
      <w:pPr>
        <w:spacing w:after="0" w:line="240" w:lineRule="auto"/>
        <w:rPr>
          <w:rFonts w:ascii="Times New Roman" w:hAnsi="Times New Roman" w:cs="Times New Roman"/>
          <w:sz w:val="28"/>
          <w:szCs w:val="28"/>
        </w:rPr>
      </w:pPr>
    </w:p>
    <w:p w:rsidR="00020E52" w:rsidRPr="007000B7" w:rsidRDefault="00020E52" w:rsidP="00BA3755">
      <w:pPr>
        <w:spacing w:after="0" w:line="240" w:lineRule="auto"/>
        <w:rPr>
          <w:rFonts w:ascii="Times New Roman" w:hAnsi="Times New Roman" w:cs="Times New Roman"/>
          <w:sz w:val="28"/>
          <w:szCs w:val="28"/>
        </w:rPr>
      </w:pPr>
      <w:r w:rsidRPr="007000B7">
        <w:rPr>
          <w:rFonts w:ascii="Times New Roman" w:hAnsi="Times New Roman" w:cs="Times New Roman"/>
          <w:b/>
          <w:sz w:val="36"/>
          <w:szCs w:val="36"/>
        </w:rPr>
        <w:lastRenderedPageBreak/>
        <w:t>Содержание</w:t>
      </w:r>
    </w:p>
    <w:p w:rsidR="00020E52" w:rsidRPr="00EB4978" w:rsidRDefault="00020E52" w:rsidP="00BA3755">
      <w:pPr>
        <w:spacing w:after="0" w:line="240" w:lineRule="auto"/>
        <w:rPr>
          <w:rFonts w:ascii="Times New Roman" w:hAnsi="Times New Roman" w:cs="Times New Roman"/>
          <w:sz w:val="28"/>
          <w:szCs w:val="28"/>
        </w:rPr>
      </w:pPr>
    </w:p>
    <w:p w:rsidR="00020E52" w:rsidRPr="00DA56D9" w:rsidRDefault="00020E52" w:rsidP="00BA3755">
      <w:pPr>
        <w:spacing w:after="0" w:line="240" w:lineRule="auto"/>
        <w:rPr>
          <w:rFonts w:ascii="Times New Roman" w:hAnsi="Times New Roman" w:cs="Times New Roman"/>
          <w:sz w:val="28"/>
          <w:szCs w:val="28"/>
        </w:rPr>
      </w:pPr>
      <w:r w:rsidRPr="00DA56D9">
        <w:rPr>
          <w:rFonts w:ascii="Times New Roman" w:hAnsi="Times New Roman" w:cs="Times New Roman"/>
          <w:sz w:val="28"/>
          <w:szCs w:val="28"/>
        </w:rPr>
        <w:t>Введение</w:t>
      </w:r>
    </w:p>
    <w:p w:rsidR="00020E52" w:rsidRPr="00DA56D9" w:rsidRDefault="00020E52" w:rsidP="00BA3755">
      <w:pPr>
        <w:spacing w:after="0" w:line="240" w:lineRule="auto"/>
        <w:rPr>
          <w:rFonts w:ascii="Times New Roman" w:hAnsi="Times New Roman" w:cs="Times New Roman"/>
          <w:sz w:val="28"/>
          <w:szCs w:val="28"/>
        </w:rPr>
      </w:pPr>
      <w:r w:rsidRPr="00DA56D9">
        <w:rPr>
          <w:rFonts w:ascii="Times New Roman" w:hAnsi="Times New Roman" w:cs="Times New Roman"/>
          <w:sz w:val="28"/>
          <w:szCs w:val="28"/>
        </w:rPr>
        <w:t xml:space="preserve">Глава </w:t>
      </w:r>
      <w:r w:rsidRPr="00DA56D9">
        <w:rPr>
          <w:rFonts w:ascii="Times New Roman" w:hAnsi="Times New Roman" w:cs="Times New Roman"/>
          <w:sz w:val="28"/>
          <w:szCs w:val="28"/>
          <w:lang w:val="en-US"/>
        </w:rPr>
        <w:t>I</w:t>
      </w:r>
      <w:r w:rsidRPr="00DA56D9">
        <w:rPr>
          <w:rFonts w:ascii="Times New Roman" w:hAnsi="Times New Roman" w:cs="Times New Roman"/>
          <w:sz w:val="28"/>
          <w:szCs w:val="28"/>
        </w:rPr>
        <w:t xml:space="preserve">. Характеристика лекарственных растений </w:t>
      </w:r>
    </w:p>
    <w:p w:rsidR="00020E52" w:rsidRPr="00DA56D9" w:rsidRDefault="00020E52" w:rsidP="00BA3755">
      <w:pPr>
        <w:spacing w:after="0" w:line="240" w:lineRule="auto"/>
        <w:rPr>
          <w:rFonts w:ascii="Times New Roman" w:hAnsi="Times New Roman" w:cs="Times New Roman"/>
          <w:sz w:val="28"/>
          <w:szCs w:val="28"/>
        </w:rPr>
      </w:pPr>
      <w:r w:rsidRPr="00DA56D9">
        <w:rPr>
          <w:rFonts w:ascii="Times New Roman" w:hAnsi="Times New Roman" w:cs="Times New Roman"/>
          <w:sz w:val="28"/>
          <w:szCs w:val="28"/>
        </w:rPr>
        <w:t xml:space="preserve">Глава </w:t>
      </w:r>
      <w:r w:rsidRPr="00DA56D9">
        <w:rPr>
          <w:rFonts w:ascii="Times New Roman" w:hAnsi="Times New Roman" w:cs="Times New Roman"/>
          <w:sz w:val="28"/>
          <w:szCs w:val="28"/>
          <w:lang w:val="en-US"/>
        </w:rPr>
        <w:t>II</w:t>
      </w:r>
      <w:r w:rsidRPr="00DA56D9">
        <w:rPr>
          <w:rFonts w:ascii="Times New Roman" w:hAnsi="Times New Roman" w:cs="Times New Roman"/>
          <w:sz w:val="28"/>
          <w:szCs w:val="28"/>
        </w:rPr>
        <w:t xml:space="preserve">. Применение лекарственных трав </w:t>
      </w:r>
    </w:p>
    <w:p w:rsidR="00020E52" w:rsidRPr="00DA56D9" w:rsidRDefault="00020E52" w:rsidP="00BA3755">
      <w:pPr>
        <w:spacing w:after="0" w:line="240" w:lineRule="auto"/>
        <w:rPr>
          <w:rFonts w:ascii="Times New Roman" w:hAnsi="Times New Roman" w:cs="Times New Roman"/>
          <w:sz w:val="28"/>
          <w:szCs w:val="28"/>
        </w:rPr>
      </w:pPr>
      <w:r w:rsidRPr="00DA56D9">
        <w:rPr>
          <w:rFonts w:ascii="Times New Roman" w:hAnsi="Times New Roman" w:cs="Times New Roman"/>
          <w:sz w:val="28"/>
          <w:szCs w:val="28"/>
        </w:rPr>
        <w:t xml:space="preserve">Заключение </w:t>
      </w:r>
    </w:p>
    <w:p w:rsidR="00020E52" w:rsidRPr="00DA56D9" w:rsidRDefault="00020E52" w:rsidP="00BA3755">
      <w:pPr>
        <w:spacing w:after="0" w:line="240" w:lineRule="auto"/>
        <w:rPr>
          <w:rFonts w:ascii="Times New Roman" w:hAnsi="Times New Roman" w:cs="Times New Roman"/>
          <w:sz w:val="28"/>
          <w:szCs w:val="28"/>
        </w:rPr>
      </w:pPr>
      <w:r w:rsidRPr="00DA56D9">
        <w:rPr>
          <w:rFonts w:ascii="Times New Roman" w:hAnsi="Times New Roman" w:cs="Times New Roman"/>
          <w:sz w:val="28"/>
          <w:szCs w:val="28"/>
        </w:rPr>
        <w:t>Литература</w:t>
      </w:r>
    </w:p>
    <w:p w:rsidR="00020E52" w:rsidRPr="00DA56D9" w:rsidRDefault="00020E52" w:rsidP="00BA3755">
      <w:pPr>
        <w:spacing w:after="0" w:line="240" w:lineRule="auto"/>
        <w:rPr>
          <w:rFonts w:ascii="Times New Roman" w:hAnsi="Times New Roman" w:cs="Times New Roman"/>
          <w:sz w:val="28"/>
          <w:szCs w:val="28"/>
        </w:rPr>
      </w:pPr>
      <w:r w:rsidRPr="00DA56D9">
        <w:rPr>
          <w:rFonts w:ascii="Times New Roman" w:hAnsi="Times New Roman" w:cs="Times New Roman"/>
          <w:sz w:val="28"/>
          <w:szCs w:val="28"/>
        </w:rPr>
        <w:t>Приложения</w:t>
      </w:r>
    </w:p>
    <w:p w:rsidR="00E253B7" w:rsidRPr="00EB4978" w:rsidRDefault="00E253B7" w:rsidP="00BA3755">
      <w:pPr>
        <w:spacing w:after="0" w:line="240" w:lineRule="auto"/>
        <w:rPr>
          <w:rFonts w:ascii="Times New Roman" w:hAnsi="Times New Roman" w:cs="Times New Roman"/>
          <w:sz w:val="28"/>
          <w:szCs w:val="28"/>
        </w:rPr>
      </w:pPr>
    </w:p>
    <w:p w:rsidR="00E253B7" w:rsidRPr="00EB4978" w:rsidRDefault="00E52A30" w:rsidP="00BA3755">
      <w:pPr>
        <w:spacing w:after="0" w:line="240" w:lineRule="auto"/>
        <w:rPr>
          <w:rFonts w:ascii="Times New Roman" w:hAnsi="Times New Roman" w:cs="Times New Roman"/>
          <w:sz w:val="28"/>
          <w:szCs w:val="28"/>
        </w:rPr>
      </w:pPr>
      <w:r>
        <w:rPr>
          <w:noProof/>
          <w:lang w:eastAsia="ru-RU"/>
        </w:rPr>
        <w:drawing>
          <wp:inline distT="0" distB="0" distL="0" distR="0">
            <wp:extent cx="5568950" cy="5940425"/>
            <wp:effectExtent l="0" t="0" r="0" b="3175"/>
            <wp:docPr id="2" name="Рисунок 2" descr="https://i.pinimg.com/736x/44/70/40/4470405dcd938325bb7b54b2daca07d5--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4/70/40/4470405dcd938325bb7b54b2daca07d5--ter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5940425"/>
                    </a:xfrm>
                    <a:prstGeom prst="rect">
                      <a:avLst/>
                    </a:prstGeom>
                    <a:noFill/>
                    <a:ln>
                      <a:noFill/>
                    </a:ln>
                  </pic:spPr>
                </pic:pic>
              </a:graphicData>
            </a:graphic>
          </wp:inline>
        </w:drawing>
      </w:r>
    </w:p>
    <w:p w:rsidR="00E253B7" w:rsidRPr="00EB4978" w:rsidRDefault="00E253B7" w:rsidP="00BA3755">
      <w:pPr>
        <w:spacing w:after="0" w:line="240" w:lineRule="auto"/>
        <w:rPr>
          <w:rFonts w:ascii="Times New Roman" w:hAnsi="Times New Roman" w:cs="Times New Roman"/>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E253B7" w:rsidRPr="005A1FFC" w:rsidRDefault="00E253B7" w:rsidP="00BA3755">
      <w:pPr>
        <w:spacing w:after="0" w:line="240" w:lineRule="auto"/>
        <w:rPr>
          <w:rFonts w:ascii="Times New Roman" w:hAnsi="Times New Roman" w:cs="Times New Roman"/>
          <w:b/>
          <w:sz w:val="28"/>
          <w:szCs w:val="28"/>
        </w:rPr>
      </w:pPr>
      <w:r w:rsidRPr="005A1FFC">
        <w:rPr>
          <w:rFonts w:ascii="Times New Roman" w:hAnsi="Times New Roman" w:cs="Times New Roman"/>
          <w:b/>
          <w:sz w:val="28"/>
          <w:szCs w:val="28"/>
        </w:rPr>
        <w:lastRenderedPageBreak/>
        <w:t xml:space="preserve">Введение </w:t>
      </w:r>
    </w:p>
    <w:p w:rsidR="00E253B7" w:rsidRPr="00EB4978" w:rsidRDefault="007000B7" w:rsidP="00BA3755">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моей работы: Л</w:t>
      </w:r>
      <w:r w:rsidR="00E253B7" w:rsidRPr="00EB4978">
        <w:rPr>
          <w:rFonts w:ascii="Times New Roman" w:hAnsi="Times New Roman" w:cs="Times New Roman"/>
          <w:b/>
          <w:sz w:val="28"/>
          <w:szCs w:val="28"/>
        </w:rPr>
        <w:t>екарственные растения местности села Ачхой-Мартан.</w:t>
      </w:r>
    </w:p>
    <w:p w:rsidR="00E253B7" w:rsidRPr="00EB4978" w:rsidRDefault="00E253B7"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А</w:t>
      </w:r>
      <w:r w:rsidR="001245ED">
        <w:rPr>
          <w:rFonts w:ascii="Times New Roman" w:hAnsi="Times New Roman" w:cs="Times New Roman"/>
          <w:b/>
          <w:sz w:val="28"/>
          <w:szCs w:val="28"/>
        </w:rPr>
        <w:t>к</w:t>
      </w:r>
      <w:r w:rsidRPr="00EB4978">
        <w:rPr>
          <w:rFonts w:ascii="Times New Roman" w:hAnsi="Times New Roman" w:cs="Times New Roman"/>
          <w:b/>
          <w:sz w:val="28"/>
          <w:szCs w:val="28"/>
        </w:rPr>
        <w:t>туальность:</w:t>
      </w:r>
    </w:p>
    <w:p w:rsidR="00020E52" w:rsidRPr="00EB4978" w:rsidRDefault="00E253B7"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Я живу в с. Ачхой-Мартан. Это красивое место, где протекает река Фортанга.</w:t>
      </w:r>
    </w:p>
    <w:p w:rsidR="00801399" w:rsidRPr="00EB4978" w:rsidRDefault="00E253B7"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По берегам реки растут разные растение, многие из которых имеют лекарственные свойства. Это черемуха, боярышник, шиповник и др. Я выбрала эту тему так, как одной из актуальных </w:t>
      </w:r>
      <w:r w:rsidR="0009534D" w:rsidRPr="00EB4978">
        <w:rPr>
          <w:rFonts w:ascii="Times New Roman" w:hAnsi="Times New Roman" w:cs="Times New Roman"/>
          <w:sz w:val="28"/>
          <w:szCs w:val="28"/>
        </w:rPr>
        <w:t xml:space="preserve">проблем на сегодняшний день является сохранение здоровья человека. Для лечения некоторых болезней лучше применять натуральные растительные средства, потому что, таблетки имеют побочные эффекты. Кроме этого, лекарства стоят дорого. Поэтому, людям полезно знать о применении лекарственных трав. Я хочу узнать о таких  </w:t>
      </w:r>
      <w:r w:rsidR="00801399" w:rsidRPr="00EB4978">
        <w:rPr>
          <w:rFonts w:ascii="Times New Roman" w:hAnsi="Times New Roman" w:cs="Times New Roman"/>
          <w:sz w:val="28"/>
          <w:szCs w:val="28"/>
        </w:rPr>
        <w:t>растениях, произрастающих в нашей местности, научиться их применять.</w:t>
      </w:r>
    </w:p>
    <w:p w:rsidR="00801399" w:rsidRPr="00EB4978" w:rsidRDefault="00801399" w:rsidP="00BA3755">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t xml:space="preserve"> Цель</w:t>
      </w:r>
      <w:r w:rsidRPr="00EB4978">
        <w:rPr>
          <w:rFonts w:ascii="Times New Roman" w:hAnsi="Times New Roman" w:cs="Times New Roman"/>
          <w:sz w:val="28"/>
          <w:szCs w:val="28"/>
        </w:rPr>
        <w:t>:</w:t>
      </w:r>
      <w:r w:rsidR="00E75C82" w:rsidRPr="00E75C82">
        <w:rPr>
          <w:rFonts w:ascii="Times New Roman" w:hAnsi="Times New Roman" w:cs="Times New Roman"/>
          <w:color w:val="111115"/>
          <w:sz w:val="28"/>
          <w:szCs w:val="28"/>
          <w:shd w:val="clear" w:color="auto" w:fill="FFFFFF"/>
        </w:rPr>
        <w:t>Изучить лекарственные растения нашей местности, правила их сбора, применение для оздоровления организма</w:t>
      </w:r>
      <w:r w:rsidRPr="00E75C82">
        <w:rPr>
          <w:rFonts w:ascii="Times New Roman" w:hAnsi="Times New Roman" w:cs="Times New Roman"/>
          <w:sz w:val="28"/>
          <w:szCs w:val="28"/>
        </w:rPr>
        <w:t>.</w:t>
      </w:r>
    </w:p>
    <w:p w:rsidR="00801399" w:rsidRPr="00EB4978" w:rsidRDefault="00801399" w:rsidP="00BA3755">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t>Объект исследования</w:t>
      </w:r>
      <w:r w:rsidRPr="00EB4978">
        <w:rPr>
          <w:rFonts w:ascii="Times New Roman" w:hAnsi="Times New Roman" w:cs="Times New Roman"/>
          <w:sz w:val="28"/>
          <w:szCs w:val="28"/>
        </w:rPr>
        <w:t>: с.Ачхой-Мартан.</w:t>
      </w:r>
    </w:p>
    <w:p w:rsidR="00801399" w:rsidRPr="00EB4978" w:rsidRDefault="00801399" w:rsidP="00BA3755">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t>Предмет исследования:</w:t>
      </w:r>
      <w:r w:rsidRPr="00EB4978">
        <w:rPr>
          <w:rFonts w:ascii="Times New Roman" w:hAnsi="Times New Roman" w:cs="Times New Roman"/>
          <w:sz w:val="28"/>
          <w:szCs w:val="28"/>
        </w:rPr>
        <w:t xml:space="preserve"> лекарственные растения моей местности.</w:t>
      </w:r>
    </w:p>
    <w:p w:rsidR="00801399" w:rsidRPr="00EB4978" w:rsidRDefault="00801399" w:rsidP="00BA3755">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t xml:space="preserve">Гипотеза: </w:t>
      </w:r>
      <w:r w:rsidRPr="00EB4978">
        <w:rPr>
          <w:rFonts w:ascii="Times New Roman" w:hAnsi="Times New Roman" w:cs="Times New Roman"/>
          <w:sz w:val="28"/>
          <w:szCs w:val="28"/>
        </w:rPr>
        <w:t xml:space="preserve">если знать о применении лекарственных растений, то можно лучше </w:t>
      </w:r>
      <w:r w:rsidR="00063D1E" w:rsidRPr="00EB4978">
        <w:rPr>
          <w:rFonts w:ascii="Times New Roman" w:hAnsi="Times New Roman" w:cs="Times New Roman"/>
          <w:sz w:val="28"/>
          <w:szCs w:val="28"/>
        </w:rPr>
        <w:t>и дешевле вылечить некоторые болезни.</w:t>
      </w:r>
    </w:p>
    <w:p w:rsidR="00063D1E" w:rsidRPr="00EB4978" w:rsidRDefault="00063D1E"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План:</w:t>
      </w:r>
    </w:p>
    <w:p w:rsidR="00063D1E" w:rsidRPr="00EB4978" w:rsidRDefault="00063D1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1.Выбор темы.</w:t>
      </w:r>
    </w:p>
    <w:p w:rsidR="00063D1E" w:rsidRPr="00EB4978" w:rsidRDefault="00063D1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2.Составление плана исследования.</w:t>
      </w:r>
    </w:p>
    <w:p w:rsidR="00801399" w:rsidRPr="00EB4978" w:rsidRDefault="00063D1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3.Сбор материала.</w:t>
      </w:r>
    </w:p>
    <w:p w:rsidR="00063D1E" w:rsidRPr="00EB4978" w:rsidRDefault="00A337E5"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4.Подумать  самосто</w:t>
      </w:r>
      <w:r w:rsidR="00063D1E" w:rsidRPr="00EB4978">
        <w:rPr>
          <w:rFonts w:ascii="Times New Roman" w:hAnsi="Times New Roman" w:cs="Times New Roman"/>
          <w:sz w:val="28"/>
          <w:szCs w:val="28"/>
        </w:rPr>
        <w:t>ятельно.</w:t>
      </w:r>
    </w:p>
    <w:p w:rsidR="00063D1E" w:rsidRPr="00EB4978" w:rsidRDefault="00063D1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5.Спросить у другого человека.</w:t>
      </w:r>
    </w:p>
    <w:p w:rsidR="00063D1E" w:rsidRPr="00EB4978" w:rsidRDefault="00063D1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6.Узнать из книг.</w:t>
      </w:r>
    </w:p>
    <w:p w:rsidR="00063D1E" w:rsidRPr="00EB4978" w:rsidRDefault="00063D1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7.Обобщить.</w:t>
      </w:r>
    </w:p>
    <w:p w:rsidR="00063D1E" w:rsidRPr="00EB4978" w:rsidRDefault="00063D1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8. Доклад.</w:t>
      </w:r>
    </w:p>
    <w:p w:rsidR="00063D1E" w:rsidRPr="00EB4978" w:rsidRDefault="00063D1E" w:rsidP="00BA3755">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t xml:space="preserve">Методы и средства: </w:t>
      </w:r>
      <w:r w:rsidRPr="00EB4978">
        <w:rPr>
          <w:rFonts w:ascii="Times New Roman" w:hAnsi="Times New Roman" w:cs="Times New Roman"/>
          <w:sz w:val="28"/>
          <w:szCs w:val="28"/>
        </w:rPr>
        <w:t>ведение дневника наблюд</w:t>
      </w:r>
      <w:r w:rsidR="000E613B" w:rsidRPr="00EB4978">
        <w:rPr>
          <w:rFonts w:ascii="Times New Roman" w:hAnsi="Times New Roman" w:cs="Times New Roman"/>
          <w:sz w:val="28"/>
          <w:szCs w:val="28"/>
        </w:rPr>
        <w:t xml:space="preserve">ений,  сбор гербария, наблюдение. </w:t>
      </w:r>
      <w:r w:rsidRPr="00EB4978">
        <w:rPr>
          <w:rFonts w:ascii="Times New Roman" w:hAnsi="Times New Roman" w:cs="Times New Roman"/>
          <w:sz w:val="28"/>
          <w:szCs w:val="28"/>
        </w:rPr>
        <w:t>Анкета по применению лекарственных трав.</w:t>
      </w: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633AA8" w:rsidRDefault="00633AA8" w:rsidP="00BA3755">
      <w:pPr>
        <w:spacing w:after="0" w:line="240" w:lineRule="auto"/>
        <w:rPr>
          <w:rFonts w:ascii="Times New Roman" w:hAnsi="Times New Roman" w:cs="Times New Roman"/>
          <w:b/>
          <w:sz w:val="28"/>
          <w:szCs w:val="28"/>
        </w:rPr>
      </w:pPr>
    </w:p>
    <w:p w:rsidR="00596778" w:rsidRPr="00DA56D9" w:rsidRDefault="000E613B" w:rsidP="00596778">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lastRenderedPageBreak/>
        <w:t xml:space="preserve">Глава </w:t>
      </w:r>
      <w:r w:rsidRPr="00EB4978">
        <w:rPr>
          <w:rFonts w:ascii="Times New Roman" w:hAnsi="Times New Roman" w:cs="Times New Roman"/>
          <w:b/>
          <w:sz w:val="28"/>
          <w:szCs w:val="28"/>
          <w:lang w:val="en-US"/>
        </w:rPr>
        <w:t>I</w:t>
      </w:r>
      <w:r w:rsidR="00633AA8">
        <w:rPr>
          <w:rFonts w:ascii="Times New Roman" w:hAnsi="Times New Roman" w:cs="Times New Roman"/>
          <w:b/>
          <w:sz w:val="28"/>
          <w:szCs w:val="28"/>
        </w:rPr>
        <w:t>.</w:t>
      </w:r>
      <w:r w:rsidR="00596778" w:rsidRPr="00596778">
        <w:rPr>
          <w:rFonts w:ascii="Times New Roman" w:hAnsi="Times New Roman" w:cs="Times New Roman"/>
          <w:sz w:val="28"/>
          <w:szCs w:val="28"/>
        </w:rPr>
        <w:t xml:space="preserve"> </w:t>
      </w:r>
      <w:r w:rsidR="00596778" w:rsidRPr="00596778">
        <w:rPr>
          <w:rFonts w:ascii="Times New Roman" w:hAnsi="Times New Roman" w:cs="Times New Roman"/>
          <w:b/>
          <w:sz w:val="28"/>
          <w:szCs w:val="28"/>
        </w:rPr>
        <w:t>Характеристика лекарственных растений</w:t>
      </w:r>
      <w:r w:rsidR="00596778" w:rsidRPr="00DA56D9">
        <w:rPr>
          <w:rFonts w:ascii="Times New Roman" w:hAnsi="Times New Roman" w:cs="Times New Roman"/>
          <w:sz w:val="28"/>
          <w:szCs w:val="28"/>
        </w:rPr>
        <w:t xml:space="preserve"> </w:t>
      </w:r>
    </w:p>
    <w:p w:rsidR="000E613B" w:rsidRPr="00EB4978" w:rsidRDefault="00633AA8" w:rsidP="00BA375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0E613B" w:rsidRPr="00EB4978">
        <w:rPr>
          <w:rFonts w:ascii="Times New Roman" w:hAnsi="Times New Roman" w:cs="Times New Roman"/>
          <w:sz w:val="28"/>
          <w:szCs w:val="28"/>
        </w:rPr>
        <w:t>Однажды я ходила по берегу реки Фортанги  и рассматривала все растения, которые попадались. Я знала, что часть этих растений лекарственные травы вот я и подумала: а что если этими травами вылечить больного человека? Некоторые  лекарственные рас</w:t>
      </w:r>
      <w:r w:rsidR="00531289" w:rsidRPr="00EB4978">
        <w:rPr>
          <w:rFonts w:ascii="Times New Roman" w:hAnsi="Times New Roman" w:cs="Times New Roman"/>
          <w:sz w:val="28"/>
          <w:szCs w:val="28"/>
        </w:rPr>
        <w:t xml:space="preserve">тения я знаю, например: крапива помогает  иммунитету стать сильней. Еще его добавляют в супы, делают подливы и салаты, а еще у нас в ограде растет полынь, отваром которой полощут горло.  Я решила узнать побольше о применении лекарственных трав, которые растут в нашей местности, в книгах, рассказах взрослых. </w:t>
      </w:r>
    </w:p>
    <w:p w:rsidR="00531289" w:rsidRPr="00EB4978" w:rsidRDefault="00531289"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 xml:space="preserve">     Черемуха, лечение черемухой</w:t>
      </w:r>
    </w:p>
    <w:p w:rsidR="00047739" w:rsidRDefault="00047739" w:rsidP="00BA3755">
      <w:pPr>
        <w:spacing w:after="0" w:line="240" w:lineRule="auto"/>
        <w:rPr>
          <w:rFonts w:ascii="Times New Roman" w:hAnsi="Times New Roman" w:cs="Times New Roman"/>
          <w:sz w:val="28"/>
          <w:szCs w:val="28"/>
        </w:rPr>
      </w:pPr>
      <w:r>
        <w:rPr>
          <w:noProof/>
          <w:lang w:eastAsia="ru-RU"/>
        </w:rPr>
        <w:drawing>
          <wp:inline distT="0" distB="0" distL="0" distR="0">
            <wp:extent cx="5372100" cy="2867025"/>
            <wp:effectExtent l="0" t="0" r="0" b="9525"/>
            <wp:docPr id="3" name="Рисунок 3" descr="http://s1.fotokto.ru/photo/full/55/55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fotokto.ru/photo/full/55/5537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3579" cy="2867814"/>
                    </a:xfrm>
                    <a:prstGeom prst="rect">
                      <a:avLst/>
                    </a:prstGeom>
                    <a:noFill/>
                    <a:ln>
                      <a:noFill/>
                    </a:ln>
                  </pic:spPr>
                </pic:pic>
              </a:graphicData>
            </a:graphic>
          </wp:inline>
        </w:drawing>
      </w:r>
    </w:p>
    <w:p w:rsidR="00D26D8D" w:rsidRPr="00EB4978" w:rsidRDefault="00531289"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Черемуха растет по берегам реки Фортанги. В </w:t>
      </w:r>
      <w:r w:rsidR="00D01628" w:rsidRPr="00EB4978">
        <w:rPr>
          <w:rFonts w:ascii="Times New Roman" w:hAnsi="Times New Roman" w:cs="Times New Roman"/>
          <w:sz w:val="28"/>
          <w:szCs w:val="28"/>
        </w:rPr>
        <w:t>качестве лекарственного сырья ча</w:t>
      </w:r>
      <w:r w:rsidRPr="00EB4978">
        <w:rPr>
          <w:rFonts w:ascii="Times New Roman" w:hAnsi="Times New Roman" w:cs="Times New Roman"/>
          <w:sz w:val="28"/>
          <w:szCs w:val="28"/>
        </w:rPr>
        <w:t xml:space="preserve">ще </w:t>
      </w:r>
      <w:r w:rsidR="00D01628" w:rsidRPr="00EB4978">
        <w:rPr>
          <w:rFonts w:ascii="Times New Roman" w:hAnsi="Times New Roman" w:cs="Times New Roman"/>
          <w:sz w:val="28"/>
          <w:szCs w:val="28"/>
        </w:rPr>
        <w:t xml:space="preserve">всего используют  плоды черемухи, которые собирают по мере созревания и сушат. Во всех тканях растения содержатся фитонциды, под действием </w:t>
      </w:r>
      <w:r w:rsidR="00245BF2" w:rsidRPr="00EB4978">
        <w:rPr>
          <w:rFonts w:ascii="Times New Roman" w:hAnsi="Times New Roman" w:cs="Times New Roman"/>
          <w:sz w:val="28"/>
          <w:szCs w:val="28"/>
        </w:rPr>
        <w:t>которых погибают не только многие микробы, но и насекомые, каротин, различные минеральные элементы, в том числе такие редкие, как молибден, стронций, титан. Плоды черемухи применяются в виде отвара или настоя в качестве вяжущего средства при диарее. На 1 стакан воды берут 10 г плодов. Принимают по ½ стакана два-три раза в день. Так же используют</w:t>
      </w:r>
      <w:r w:rsidR="00D26D8D" w:rsidRPr="00EB4978">
        <w:rPr>
          <w:rFonts w:ascii="Times New Roman" w:hAnsi="Times New Roman" w:cs="Times New Roman"/>
          <w:sz w:val="28"/>
          <w:szCs w:val="28"/>
        </w:rPr>
        <w:t>ся плоды и в народной медицине.</w:t>
      </w:r>
    </w:p>
    <w:p w:rsidR="00D26D8D" w:rsidRPr="00EB4978" w:rsidRDefault="00D26D8D"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Плоды черемухи обладают выраженным вяжущим свойством. В медицине применяется отвар из плодов или  настой  внутрь как вяжущее, противодиорейное средство.</w:t>
      </w:r>
    </w:p>
    <w:p w:rsidR="00D26D8D" w:rsidRPr="00EB4978" w:rsidRDefault="00D26D8D"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Рецепты:</w:t>
      </w:r>
    </w:p>
    <w:p w:rsidR="00D26D8D" w:rsidRPr="00EB4978" w:rsidRDefault="00D26D8D"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1. Плоды черемухи, плоды аронии( рябины черноплодный)</w:t>
      </w:r>
      <w:r w:rsidR="00FD35A1" w:rsidRPr="00EB4978">
        <w:rPr>
          <w:rFonts w:ascii="Times New Roman" w:hAnsi="Times New Roman" w:cs="Times New Roman"/>
          <w:sz w:val="28"/>
          <w:szCs w:val="28"/>
        </w:rPr>
        <w:t>, плоды шиповника, плоды боярышника, кожура мандарина- поровну. Компот из плодов с сахаром – при геморрагических диатезах, диспепсиях у детей, при диарее.</w:t>
      </w:r>
    </w:p>
    <w:p w:rsidR="00FD35A1" w:rsidRPr="00EB4978" w:rsidRDefault="00FD35A1"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2. Плоды черемухи 4 части, лист смородины 3 части, лист малины  3 части, трава дущицы 2 части, трава тимьяна 2 части, трава полыни 3 части, лист подорожника 2 части, лист мать-и-мачехи 2 части, корень солодки 3 част</w:t>
      </w:r>
      <w:r w:rsidR="00B942EA" w:rsidRPr="00EB4978">
        <w:rPr>
          <w:rFonts w:ascii="Times New Roman" w:hAnsi="Times New Roman" w:cs="Times New Roman"/>
          <w:sz w:val="28"/>
          <w:szCs w:val="28"/>
        </w:rPr>
        <w:t xml:space="preserve">и </w:t>
      </w:r>
      <w:r w:rsidRPr="00EB4978">
        <w:rPr>
          <w:rFonts w:ascii="Times New Roman" w:hAnsi="Times New Roman" w:cs="Times New Roman"/>
          <w:sz w:val="28"/>
          <w:szCs w:val="28"/>
        </w:rPr>
        <w:t xml:space="preserve">2 ст. ложки измельченного сбора залить 1 литром кипятка, настоять ночь </w:t>
      </w:r>
      <w:r w:rsidR="00B942EA" w:rsidRPr="00EB4978">
        <w:rPr>
          <w:rFonts w:ascii="Times New Roman" w:hAnsi="Times New Roman" w:cs="Times New Roman"/>
          <w:sz w:val="28"/>
          <w:szCs w:val="28"/>
        </w:rPr>
        <w:t xml:space="preserve">в </w:t>
      </w:r>
      <w:r w:rsidR="00B942EA" w:rsidRPr="00EB4978">
        <w:rPr>
          <w:rFonts w:ascii="Times New Roman" w:hAnsi="Times New Roman" w:cs="Times New Roman"/>
          <w:sz w:val="28"/>
          <w:szCs w:val="28"/>
        </w:rPr>
        <w:lastRenderedPageBreak/>
        <w:t>термосе, принять в течение суток. Сбор обладает иммунокорригирующим , антибактериальным, мягчительным  действие.</w:t>
      </w:r>
    </w:p>
    <w:p w:rsidR="00B942EA" w:rsidRPr="00EB4978" w:rsidRDefault="00B942EA"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Боярышник, лечение боярышником</w:t>
      </w:r>
    </w:p>
    <w:p w:rsidR="00114292" w:rsidRDefault="004D7DBA" w:rsidP="00BA3755">
      <w:pPr>
        <w:spacing w:after="0" w:line="240" w:lineRule="auto"/>
        <w:rPr>
          <w:rFonts w:ascii="Times New Roman" w:hAnsi="Times New Roman" w:cs="Times New Roman"/>
          <w:sz w:val="28"/>
          <w:szCs w:val="28"/>
        </w:rPr>
      </w:pPr>
      <w:r>
        <w:rPr>
          <w:noProof/>
          <w:lang w:eastAsia="ru-RU"/>
        </w:rPr>
        <w:drawing>
          <wp:inline distT="0" distB="0" distL="0" distR="0">
            <wp:extent cx="5305425" cy="3066415"/>
            <wp:effectExtent l="0" t="0" r="9525" b="635"/>
            <wp:docPr id="4" name="Рисунок 4" descr="https://fermilon.ru/wp-content/uploads/2018/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ermilon.ru/wp-content/uploads/2018/12/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8455" cy="3073946"/>
                    </a:xfrm>
                    <a:prstGeom prst="rect">
                      <a:avLst/>
                    </a:prstGeom>
                    <a:noFill/>
                    <a:ln>
                      <a:noFill/>
                    </a:ln>
                  </pic:spPr>
                </pic:pic>
              </a:graphicData>
            </a:graphic>
          </wp:inline>
        </w:drawing>
      </w:r>
    </w:p>
    <w:p w:rsidR="00114292" w:rsidRDefault="00114292" w:rsidP="00BA3755">
      <w:pPr>
        <w:spacing w:after="0" w:line="240" w:lineRule="auto"/>
        <w:rPr>
          <w:rFonts w:ascii="Times New Roman" w:hAnsi="Times New Roman" w:cs="Times New Roman"/>
          <w:sz w:val="28"/>
          <w:szCs w:val="28"/>
        </w:rPr>
      </w:pPr>
    </w:p>
    <w:p w:rsidR="00063D1E" w:rsidRPr="00EB4978" w:rsidRDefault="00B942EA"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Из боярышника  получают ценное сердечное средство, улучшающее работу мышцы сердца. Боярышник полезен при атеросклерозе, гипертонии, </w:t>
      </w:r>
      <w:r w:rsidR="00BA2740" w:rsidRPr="00EB4978">
        <w:rPr>
          <w:rFonts w:ascii="Times New Roman" w:hAnsi="Times New Roman" w:cs="Times New Roman"/>
          <w:sz w:val="28"/>
          <w:szCs w:val="28"/>
        </w:rPr>
        <w:t>аритмии сердца, сердечной области</w:t>
      </w:r>
      <w:r w:rsidR="003A7770" w:rsidRPr="00EB4978">
        <w:rPr>
          <w:rFonts w:ascii="Times New Roman" w:hAnsi="Times New Roman" w:cs="Times New Roman"/>
          <w:sz w:val="28"/>
          <w:szCs w:val="28"/>
        </w:rPr>
        <w:t>. В пищу употребляют плоды боярышника. Из сушеных плодов, перемолотых в муку, размешанных с медом, получают полезную и вкусную начинку для пирогов. Ягоды и листья можно использовать для заварки вместо чая.</w:t>
      </w:r>
    </w:p>
    <w:p w:rsidR="003A7770" w:rsidRPr="00EB4978" w:rsidRDefault="003A7770"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Лечебные свойства боярышника известны  с древних времен. Так, например, в сохранившихся старинных рукописях можно </w:t>
      </w:r>
      <w:r w:rsidR="004C254C" w:rsidRPr="00EB4978">
        <w:rPr>
          <w:rFonts w:ascii="Times New Roman" w:hAnsi="Times New Roman" w:cs="Times New Roman"/>
          <w:sz w:val="28"/>
          <w:szCs w:val="28"/>
        </w:rPr>
        <w:t>найти упоминания о том, что боярышник пользовался широкой популярностью и находил применение при лечении ряда недугов, особенно при нарушении деятельности сердца. В годы Великой Отечественной войны плоды боярышника использовали в качестве заменителя дефицитных в то время сердечных препаратов.</w:t>
      </w:r>
    </w:p>
    <w:p w:rsidR="004C254C" w:rsidRPr="00EB4978" w:rsidRDefault="004C254C"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Зрелые плоды боярышника собирают осенью, когда осыпается листва  и плоды особенно хорошо видны на голых ветках. Собранное сырье рассыпают на жестяных лотках тонким слоем и ставят в прото</w:t>
      </w:r>
      <w:r w:rsidR="00C24BFA" w:rsidRPr="00EB4978">
        <w:rPr>
          <w:rFonts w:ascii="Times New Roman" w:hAnsi="Times New Roman" w:cs="Times New Roman"/>
          <w:sz w:val="28"/>
          <w:szCs w:val="28"/>
        </w:rPr>
        <w:t>пленную, но нежаркую духовку. Время от времени плоды перемешивают, удаляя подгоревшие, а высушенные пересыпают в мешки или фанерные ящики. Правильно высушенное сырье может храниться до восьми лет, не теряя своих целебных свойств.</w:t>
      </w:r>
    </w:p>
    <w:p w:rsidR="00C24BFA" w:rsidRPr="00EB4978" w:rsidRDefault="00C24BFA"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Для понижения возбудимости центральной нервной системы используют настойку боярышника кроваво-красного по 20-30 капель 3 раза в день до еды. Помогает так же </w:t>
      </w:r>
      <w:r w:rsidRPr="00FB1177">
        <w:rPr>
          <w:rFonts w:ascii="Times New Roman" w:hAnsi="Times New Roman" w:cs="Times New Roman"/>
          <w:sz w:val="28"/>
          <w:szCs w:val="28"/>
        </w:rPr>
        <w:t>отвар плодов</w:t>
      </w:r>
      <w:r w:rsidRPr="00EB4978">
        <w:rPr>
          <w:rFonts w:ascii="Times New Roman" w:hAnsi="Times New Roman" w:cs="Times New Roman"/>
          <w:sz w:val="28"/>
          <w:szCs w:val="28"/>
        </w:rPr>
        <w:t xml:space="preserve"> : 20 г сухого сырья кипятят 15 минут в 1 стакане воды, процеживают, отжимают </w:t>
      </w:r>
      <w:r w:rsidR="0041336C" w:rsidRPr="00EB4978">
        <w:rPr>
          <w:rFonts w:ascii="Times New Roman" w:hAnsi="Times New Roman" w:cs="Times New Roman"/>
          <w:sz w:val="28"/>
          <w:szCs w:val="28"/>
        </w:rPr>
        <w:t xml:space="preserve">и доводят объем  до первоначального </w:t>
      </w:r>
      <w:r w:rsidR="00A337E5" w:rsidRPr="00EB4978">
        <w:rPr>
          <w:rFonts w:ascii="Times New Roman" w:hAnsi="Times New Roman" w:cs="Times New Roman"/>
          <w:sz w:val="28"/>
          <w:szCs w:val="28"/>
        </w:rPr>
        <w:t>кипячен</w:t>
      </w:r>
      <w:r w:rsidR="0041336C" w:rsidRPr="00EB4978">
        <w:rPr>
          <w:rFonts w:ascii="Times New Roman" w:hAnsi="Times New Roman" w:cs="Times New Roman"/>
          <w:sz w:val="28"/>
          <w:szCs w:val="28"/>
        </w:rPr>
        <w:t>ой водой. Принимают по 1 столовой ложке 3 раза в день.</w:t>
      </w:r>
    </w:p>
    <w:p w:rsidR="0041336C" w:rsidRPr="00EB4978" w:rsidRDefault="0041336C"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lastRenderedPageBreak/>
        <w:t xml:space="preserve">    Отвар плодов боярышника полезен при гипертонической болезни: 20 г сухого сырья кипятят</w:t>
      </w:r>
      <w:r w:rsidR="00FA5AE5" w:rsidRPr="00EB4978">
        <w:rPr>
          <w:rFonts w:ascii="Times New Roman" w:hAnsi="Times New Roman" w:cs="Times New Roman"/>
          <w:sz w:val="28"/>
          <w:szCs w:val="28"/>
        </w:rPr>
        <w:t xml:space="preserve"> 30 минут в 1 стакане воды, процеживают, отжимают и доводят объем до первоначального кипя</w:t>
      </w:r>
      <w:r w:rsidR="007A5EEA" w:rsidRPr="00EB4978">
        <w:rPr>
          <w:rFonts w:ascii="Times New Roman" w:hAnsi="Times New Roman" w:cs="Times New Roman"/>
          <w:sz w:val="28"/>
          <w:szCs w:val="28"/>
        </w:rPr>
        <w:t>ченой водой. Принимают  по 1 столовой ложке 3 раза в день. Можно так же принимать настойку(аптечный препарат ) по 20-30 капель 3 раза в день до еды.</w:t>
      </w:r>
    </w:p>
    <w:p w:rsidR="007A5EEA" w:rsidRPr="00EB4978" w:rsidRDefault="007A5EEA"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При пороках, неврозе сердца аритмиях, а так же для улучшения  кровообращения в сосудах сердца рекомендуется прием настоя цветков боярышника кроваво-красного. Для этого 3 столовые ложки сухого сырья заливают 3 стаканами крутого кипятка, настаивают в течение </w:t>
      </w:r>
      <w:r w:rsidR="002A5EA2" w:rsidRPr="00EB4978">
        <w:rPr>
          <w:rFonts w:ascii="Times New Roman" w:hAnsi="Times New Roman" w:cs="Times New Roman"/>
          <w:sz w:val="28"/>
          <w:szCs w:val="28"/>
        </w:rPr>
        <w:t>получаса, процеживают и принимают по 1 стакану 3 раза в день. Для этой же цели используют отвар плодов: 20 г сухого сырья кипятят 15 минут в 1 стакане воды, процеживают, отжимают и доводят объе</w:t>
      </w:r>
      <w:r w:rsidR="008C03CB" w:rsidRPr="00EB4978">
        <w:rPr>
          <w:rFonts w:ascii="Times New Roman" w:hAnsi="Times New Roman" w:cs="Times New Roman"/>
          <w:sz w:val="28"/>
          <w:szCs w:val="28"/>
        </w:rPr>
        <w:t>м до первоначального кипяченой водой. Принимают по 1 столовой ложке 3 раза в день.</w:t>
      </w:r>
    </w:p>
    <w:p w:rsidR="003058E4" w:rsidRPr="00EB4978" w:rsidRDefault="003058E4"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При гриппе и воспалении легких  помогает  отвар плодов боярышника: 20 г сухого сырья кипятят 30 минут в 1 стакане воды, процеживают, отжимают и доводят объем до первоначального  кипяченой водой. Принимают по 1 столовой ложке 2-3 раза в день.</w:t>
      </w:r>
    </w:p>
    <w:p w:rsidR="00E9743F" w:rsidRPr="00EB4978" w:rsidRDefault="00E9743F"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Полынь, лечение полынью</w:t>
      </w:r>
    </w:p>
    <w:p w:rsidR="00C24D47" w:rsidRDefault="00C24D47" w:rsidP="00BA3755">
      <w:pPr>
        <w:spacing w:after="0" w:line="240" w:lineRule="auto"/>
        <w:rPr>
          <w:rFonts w:ascii="Times New Roman" w:hAnsi="Times New Roman" w:cs="Times New Roman"/>
          <w:b/>
          <w:sz w:val="28"/>
          <w:szCs w:val="28"/>
        </w:rPr>
      </w:pPr>
      <w:r>
        <w:rPr>
          <w:noProof/>
          <w:lang w:eastAsia="ru-RU"/>
        </w:rPr>
        <w:drawing>
          <wp:inline distT="0" distB="0" distL="0" distR="0">
            <wp:extent cx="5000625" cy="2924175"/>
            <wp:effectExtent l="0" t="0" r="9525" b="9525"/>
            <wp:docPr id="5" name="Рисунок 5" descr="https://www.plantarium.ru/dat/plants/7/791/119791_67ec8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lantarium.ru/dat/plants/7/791/119791_67ec8c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899" cy="2930183"/>
                    </a:xfrm>
                    <a:prstGeom prst="rect">
                      <a:avLst/>
                    </a:prstGeom>
                    <a:noFill/>
                    <a:ln>
                      <a:noFill/>
                    </a:ln>
                  </pic:spPr>
                </pic:pic>
              </a:graphicData>
            </a:graphic>
          </wp:inline>
        </w:drawing>
      </w:r>
    </w:p>
    <w:p w:rsidR="00E9743F" w:rsidRPr="00EB4978" w:rsidRDefault="00E9743F"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Русское название «полынь» связана с глаголом «палить-жечь» и указывает на горький вкус этой травы. В качестве лекарственного сырья используют листья и верхушки растения с цветками. </w:t>
      </w:r>
    </w:p>
    <w:p w:rsidR="00E9743F" w:rsidRPr="00EB4978" w:rsidRDefault="00E9743F"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Препараты полыни стимулируют деятельность пищеварительных  желез ( способствуют повышению секреции желчи, желудочного и панкреатического сока), повышают аппетит, моторную функцию желудка и кишечника, оказывают противовоспалительное , прот</w:t>
      </w:r>
      <w:r w:rsidR="00362097" w:rsidRPr="00EB4978">
        <w:rPr>
          <w:rFonts w:ascii="Times New Roman" w:hAnsi="Times New Roman" w:cs="Times New Roman"/>
          <w:sz w:val="28"/>
          <w:szCs w:val="28"/>
        </w:rPr>
        <w:t>и</w:t>
      </w:r>
      <w:r w:rsidRPr="00EB4978">
        <w:rPr>
          <w:rFonts w:ascii="Times New Roman" w:hAnsi="Times New Roman" w:cs="Times New Roman"/>
          <w:sz w:val="28"/>
          <w:szCs w:val="28"/>
        </w:rPr>
        <w:t xml:space="preserve">воязвенное </w:t>
      </w:r>
      <w:r w:rsidR="00362097" w:rsidRPr="00EB4978">
        <w:rPr>
          <w:rFonts w:ascii="Times New Roman" w:hAnsi="Times New Roman" w:cs="Times New Roman"/>
          <w:sz w:val="28"/>
          <w:szCs w:val="28"/>
        </w:rPr>
        <w:t>действие, активизируют защитные силы организма.</w:t>
      </w:r>
    </w:p>
    <w:p w:rsidR="00362097" w:rsidRPr="00EB4978" w:rsidRDefault="00362097" w:rsidP="00BA3755">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t>Полыньгорькая</w:t>
      </w:r>
      <w:r w:rsidRPr="00CC244E">
        <w:rPr>
          <w:rFonts w:ascii="Times New Roman" w:hAnsi="Times New Roman" w:cs="Times New Roman"/>
          <w:b/>
          <w:sz w:val="28"/>
          <w:szCs w:val="28"/>
        </w:rPr>
        <w:t xml:space="preserve"> (</w:t>
      </w:r>
      <w:r w:rsidR="00E32761" w:rsidRPr="00EB4978">
        <w:rPr>
          <w:rFonts w:ascii="Times New Roman" w:hAnsi="Times New Roman" w:cs="Times New Roman"/>
          <w:b/>
          <w:sz w:val="28"/>
          <w:szCs w:val="28"/>
          <w:lang w:val="en-US"/>
        </w:rPr>
        <w:t>Artemisia</w:t>
      </w:r>
      <w:r w:rsidR="00E32761" w:rsidRPr="00CC244E">
        <w:rPr>
          <w:rFonts w:ascii="Times New Roman" w:hAnsi="Times New Roman" w:cs="Times New Roman"/>
          <w:b/>
          <w:sz w:val="28"/>
          <w:szCs w:val="28"/>
        </w:rPr>
        <w:t xml:space="preserve"> </w:t>
      </w:r>
      <w:r w:rsidR="00E32761" w:rsidRPr="00EB4978">
        <w:rPr>
          <w:rFonts w:ascii="Times New Roman" w:hAnsi="Times New Roman" w:cs="Times New Roman"/>
          <w:b/>
          <w:sz w:val="28"/>
          <w:szCs w:val="28"/>
          <w:lang w:val="en-US"/>
        </w:rPr>
        <w:t>absinthium</w:t>
      </w:r>
      <w:r w:rsidR="00E32761" w:rsidRPr="00CC244E">
        <w:rPr>
          <w:rFonts w:ascii="Times New Roman" w:hAnsi="Times New Roman" w:cs="Times New Roman"/>
          <w:b/>
          <w:sz w:val="28"/>
          <w:szCs w:val="28"/>
        </w:rPr>
        <w:t xml:space="preserve"> </w:t>
      </w:r>
      <w:r w:rsidR="00E32761" w:rsidRPr="00EB4978">
        <w:rPr>
          <w:rFonts w:ascii="Times New Roman" w:hAnsi="Times New Roman" w:cs="Times New Roman"/>
          <w:b/>
          <w:sz w:val="28"/>
          <w:szCs w:val="28"/>
          <w:lang w:val="en-US"/>
        </w:rPr>
        <w:t>L</w:t>
      </w:r>
      <w:r w:rsidR="00E32761" w:rsidRPr="00CC244E">
        <w:rPr>
          <w:rFonts w:ascii="Times New Roman" w:hAnsi="Times New Roman" w:cs="Times New Roman"/>
          <w:b/>
          <w:sz w:val="28"/>
          <w:szCs w:val="28"/>
        </w:rPr>
        <w:t>.)</w:t>
      </w:r>
      <w:r w:rsidR="00E32761" w:rsidRPr="00EB4978">
        <w:rPr>
          <w:rFonts w:ascii="Times New Roman" w:hAnsi="Times New Roman" w:cs="Times New Roman"/>
          <w:sz w:val="28"/>
          <w:szCs w:val="28"/>
        </w:rPr>
        <w:t>Лекарственным сырьем является трава полыни горькой (</w:t>
      </w:r>
      <w:r w:rsidR="00E32761" w:rsidRPr="00EB4978">
        <w:rPr>
          <w:rFonts w:ascii="Times New Roman" w:hAnsi="Times New Roman" w:cs="Times New Roman"/>
          <w:sz w:val="28"/>
          <w:szCs w:val="28"/>
          <w:lang w:val="en-US"/>
        </w:rPr>
        <w:t>HerbaAbsinthii</w:t>
      </w:r>
      <w:r w:rsidR="00E32761" w:rsidRPr="00EB4978">
        <w:rPr>
          <w:rFonts w:ascii="Times New Roman" w:hAnsi="Times New Roman" w:cs="Times New Roman"/>
          <w:sz w:val="28"/>
          <w:szCs w:val="28"/>
        </w:rPr>
        <w:t xml:space="preserve">). В </w:t>
      </w:r>
      <w:r w:rsidR="00FB1177">
        <w:rPr>
          <w:rFonts w:ascii="Times New Roman" w:hAnsi="Times New Roman" w:cs="Times New Roman"/>
          <w:sz w:val="28"/>
          <w:szCs w:val="28"/>
        </w:rPr>
        <w:t>народной медицине настой полыни</w:t>
      </w:r>
      <w:r w:rsidR="00E32761" w:rsidRPr="00EB4978">
        <w:rPr>
          <w:rFonts w:ascii="Times New Roman" w:hAnsi="Times New Roman" w:cs="Times New Roman"/>
          <w:sz w:val="28"/>
          <w:szCs w:val="28"/>
        </w:rPr>
        <w:t xml:space="preserve"> используют  при гастрите, язвенной болезни желудка и двенадцатиперстной кишки, энтероколите, заболеваниях печени и почек, малокровии</w:t>
      </w:r>
      <w:r w:rsidR="006E3A1A" w:rsidRPr="00EB4978">
        <w:rPr>
          <w:rFonts w:ascii="Times New Roman" w:hAnsi="Times New Roman" w:cs="Times New Roman"/>
          <w:sz w:val="28"/>
          <w:szCs w:val="28"/>
        </w:rPr>
        <w:t xml:space="preserve">, аскаридозе, </w:t>
      </w:r>
      <w:r w:rsidR="006E3A1A" w:rsidRPr="00EB4978">
        <w:rPr>
          <w:rFonts w:ascii="Times New Roman" w:hAnsi="Times New Roman" w:cs="Times New Roman"/>
          <w:sz w:val="28"/>
          <w:szCs w:val="28"/>
        </w:rPr>
        <w:lastRenderedPageBreak/>
        <w:t>бессоннице, ревматизме, анемии, ожирении, метеоризме, мигрени , туберкулезе легких, гипертонической  болезни, при лихорадке, отеках, геморрое, неприятном запахе изо рта, эпилепсии, белях, при неврастении, параличе, подагре, изжоге, холер, для лечения.</w:t>
      </w:r>
    </w:p>
    <w:p w:rsidR="008321A9" w:rsidRPr="008321A9" w:rsidRDefault="006E3A1A"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Шиповник; лечение шиповником</w:t>
      </w:r>
    </w:p>
    <w:p w:rsidR="008321A9" w:rsidRDefault="008321A9" w:rsidP="00BA3755">
      <w:pPr>
        <w:spacing w:after="0" w:line="240" w:lineRule="auto"/>
        <w:rPr>
          <w:rFonts w:ascii="Times New Roman" w:hAnsi="Times New Roman" w:cs="Times New Roman"/>
          <w:sz w:val="28"/>
          <w:szCs w:val="28"/>
        </w:rPr>
      </w:pPr>
      <w:r>
        <w:rPr>
          <w:noProof/>
          <w:lang w:eastAsia="ru-RU"/>
        </w:rPr>
        <w:drawing>
          <wp:inline distT="0" distB="0" distL="0" distR="0">
            <wp:extent cx="5676900" cy="3390900"/>
            <wp:effectExtent l="0" t="0" r="0" b="0"/>
            <wp:docPr id="6" name="Рисунок 6" descr="https://flowers-for-life.ru/assets/images/products/703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lowers-for-life.ru/assets/images/products/7033/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111" cy="3391026"/>
                    </a:xfrm>
                    <a:prstGeom prst="rect">
                      <a:avLst/>
                    </a:prstGeom>
                    <a:noFill/>
                    <a:ln>
                      <a:noFill/>
                    </a:ln>
                  </pic:spPr>
                </pic:pic>
              </a:graphicData>
            </a:graphic>
          </wp:inline>
        </w:drawing>
      </w:r>
    </w:p>
    <w:p w:rsidR="006E3A1A" w:rsidRPr="00EB4978" w:rsidRDefault="006E3A1A"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Великолепный</w:t>
      </w:r>
      <w:r w:rsidRPr="00EB4978">
        <w:rPr>
          <w:rFonts w:ascii="Times New Roman" w:hAnsi="Times New Roman" w:cs="Times New Roman"/>
          <w:b/>
          <w:sz w:val="28"/>
          <w:szCs w:val="28"/>
        </w:rPr>
        <w:t xml:space="preserve"> шиповник- </w:t>
      </w:r>
      <w:r w:rsidRPr="00EB4978">
        <w:rPr>
          <w:rFonts w:ascii="Times New Roman" w:hAnsi="Times New Roman" w:cs="Times New Roman"/>
          <w:sz w:val="28"/>
          <w:szCs w:val="28"/>
        </w:rPr>
        <w:t xml:space="preserve">это </w:t>
      </w:r>
      <w:r w:rsidR="002C1403" w:rsidRPr="00EB4978">
        <w:rPr>
          <w:rFonts w:ascii="Times New Roman" w:hAnsi="Times New Roman" w:cs="Times New Roman"/>
          <w:sz w:val="28"/>
          <w:szCs w:val="28"/>
        </w:rPr>
        <w:t xml:space="preserve">неприхотливый колючий кустарник, дикая роза кладовая витаминов. Цветет в мае-июне , плоды созревают в сентябре-октябре. </w:t>
      </w:r>
      <w:r w:rsidR="002C1403" w:rsidRPr="00EB4978">
        <w:rPr>
          <w:rFonts w:ascii="Times New Roman" w:hAnsi="Times New Roman" w:cs="Times New Roman"/>
          <w:b/>
          <w:sz w:val="28"/>
          <w:szCs w:val="28"/>
        </w:rPr>
        <w:t xml:space="preserve">Плоды шиповника – </w:t>
      </w:r>
      <w:r w:rsidR="002C1403" w:rsidRPr="00EB4978">
        <w:rPr>
          <w:rFonts w:ascii="Times New Roman" w:hAnsi="Times New Roman" w:cs="Times New Roman"/>
          <w:sz w:val="28"/>
          <w:szCs w:val="28"/>
        </w:rPr>
        <w:t xml:space="preserve">это целая лаборатория , аккумулятор здоровья. Витамина С в них больше, чем в смородине и лимоне. Имеются витамины группы В, К, Р, каротин, сахара, дубильные вещества, органические кислоты, пектины, микроэлементы. В семенах содержится, витамин </w:t>
      </w:r>
      <w:r w:rsidR="002C1403" w:rsidRPr="00EB4978">
        <w:rPr>
          <w:rFonts w:ascii="Times New Roman" w:hAnsi="Times New Roman" w:cs="Times New Roman"/>
          <w:sz w:val="28"/>
          <w:szCs w:val="28"/>
          <w:lang w:val="en-US"/>
        </w:rPr>
        <w:t>E</w:t>
      </w:r>
      <w:r w:rsidR="002C1403" w:rsidRPr="00EB4978">
        <w:rPr>
          <w:rFonts w:ascii="Times New Roman" w:hAnsi="Times New Roman" w:cs="Times New Roman"/>
          <w:sz w:val="28"/>
          <w:szCs w:val="28"/>
        </w:rPr>
        <w:t xml:space="preserve">. Препараты плодов этого природного поливитаминного концетрата </w:t>
      </w:r>
      <w:r w:rsidR="00223656" w:rsidRPr="00EB4978">
        <w:rPr>
          <w:rFonts w:ascii="Times New Roman" w:hAnsi="Times New Roman" w:cs="Times New Roman"/>
          <w:sz w:val="28"/>
          <w:szCs w:val="28"/>
        </w:rPr>
        <w:t>используют для профилактики и лечения цинги, куриной слепоты и других авитаминозов, при малокровии, хлорозе, атеросклерозе, гипертонии различных кровотечениях, других заболеваниях.</w:t>
      </w:r>
    </w:p>
    <w:p w:rsidR="000255D1" w:rsidRPr="00EB4978" w:rsidRDefault="00223656"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Собирают плоды  шиповника до заморозков, поскольку даже слабое подмораживание  уничтожает </w:t>
      </w:r>
      <w:r w:rsidR="009A2B4F" w:rsidRPr="00EB4978">
        <w:rPr>
          <w:rFonts w:ascii="Times New Roman" w:hAnsi="Times New Roman" w:cs="Times New Roman"/>
          <w:sz w:val="28"/>
          <w:szCs w:val="28"/>
        </w:rPr>
        <w:t xml:space="preserve">их лекарственные свойства. Для повышения устойчивости организма к воздействию неблагоприятных  экологических и санитарно-эпидемиологических факторов полезен прием чая из шиповника </w:t>
      </w:r>
      <w:r w:rsidR="000D6FFF" w:rsidRPr="00EB4978">
        <w:rPr>
          <w:rFonts w:ascii="Times New Roman" w:hAnsi="Times New Roman" w:cs="Times New Roman"/>
          <w:sz w:val="28"/>
          <w:szCs w:val="28"/>
        </w:rPr>
        <w:t>Для приготовления чая 1столовую  ложку плодов заливают 1 стаканом кипятка, кипятят 10 минут в закрытой эмалированной посуде, настаивают сутки. Принимают 1-2 стакана на протяжении дня. Этот чай нормализует обмен веществ в организме, благотворно влияе</w:t>
      </w:r>
      <w:r w:rsidR="00FB1177">
        <w:rPr>
          <w:rFonts w:ascii="Times New Roman" w:hAnsi="Times New Roman" w:cs="Times New Roman"/>
          <w:sz w:val="28"/>
          <w:szCs w:val="28"/>
        </w:rPr>
        <w:t>т на центральную нервную, а так</w:t>
      </w:r>
      <w:r w:rsidR="000D6FFF" w:rsidRPr="00EB4978">
        <w:rPr>
          <w:rFonts w:ascii="Times New Roman" w:hAnsi="Times New Roman" w:cs="Times New Roman"/>
          <w:sz w:val="28"/>
          <w:szCs w:val="28"/>
        </w:rPr>
        <w:t>же на сосуды и внутренние органы.</w:t>
      </w:r>
    </w:p>
    <w:p w:rsidR="00223656" w:rsidRPr="00EB4978" w:rsidRDefault="000255D1"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Настоем плодов шиповника коричного пользуются для улучшения кровообращения в сосудах головного мозга: 20 г сухого измельченного сырья заливают 1 стаканом кипятка и настаивают в </w:t>
      </w:r>
      <w:r w:rsidR="0080265F" w:rsidRPr="00EB4978">
        <w:rPr>
          <w:rFonts w:ascii="Times New Roman" w:hAnsi="Times New Roman" w:cs="Times New Roman"/>
          <w:sz w:val="28"/>
          <w:szCs w:val="28"/>
        </w:rPr>
        <w:t>термосе в течение 12 часов, после чего процеживают и принимают по ½ стакана 3 раза в день.</w:t>
      </w:r>
    </w:p>
    <w:p w:rsidR="0080265F" w:rsidRPr="00EB4978" w:rsidRDefault="0080265F" w:rsidP="00BA3755">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lastRenderedPageBreak/>
        <w:t xml:space="preserve">Препараты шиповника противопоказаны </w:t>
      </w:r>
      <w:r w:rsidRPr="00EB4978">
        <w:rPr>
          <w:rFonts w:ascii="Times New Roman" w:hAnsi="Times New Roman" w:cs="Times New Roman"/>
          <w:sz w:val="28"/>
          <w:szCs w:val="28"/>
        </w:rPr>
        <w:t>при тромбозах, эндокардитах, и недостаточности кровообращения. При лечении ими необходимы консультация и наблюдение врача.</w:t>
      </w:r>
    </w:p>
    <w:p w:rsidR="008321A9" w:rsidRDefault="0080265F"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Подорожник; лечение подорожником</w:t>
      </w:r>
    </w:p>
    <w:p w:rsidR="00F80B1F" w:rsidRDefault="00F80B1F" w:rsidP="00BA3755">
      <w:pPr>
        <w:spacing w:after="0" w:line="240" w:lineRule="auto"/>
        <w:rPr>
          <w:rFonts w:ascii="Times New Roman" w:hAnsi="Times New Roman" w:cs="Times New Roman"/>
          <w:b/>
          <w:sz w:val="28"/>
          <w:szCs w:val="28"/>
        </w:rPr>
      </w:pPr>
      <w:r>
        <w:rPr>
          <w:noProof/>
          <w:lang w:eastAsia="ru-RU"/>
        </w:rPr>
        <w:drawing>
          <wp:inline distT="0" distB="0" distL="0" distR="0">
            <wp:extent cx="5314950" cy="3152775"/>
            <wp:effectExtent l="0" t="0" r="0" b="9525"/>
            <wp:docPr id="9" name="Рисунок 9" descr="https://avatars.mds.yandex.net/get-zen_doc/1389531/pub_5c10acb19ba2f700aa08215e_5c10ae3623d41400ab927f4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1389531/pub_5c10acb19ba2f700aa08215e_5c10ae3623d41400ab927f48/scale_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5335" cy="3153003"/>
                    </a:xfrm>
                    <a:prstGeom prst="rect">
                      <a:avLst/>
                    </a:prstGeom>
                    <a:noFill/>
                    <a:ln>
                      <a:noFill/>
                    </a:ln>
                  </pic:spPr>
                </pic:pic>
              </a:graphicData>
            </a:graphic>
          </wp:inline>
        </w:drawing>
      </w:r>
    </w:p>
    <w:p w:rsidR="0080265F" w:rsidRPr="00EB4978" w:rsidRDefault="0080265F" w:rsidP="00BA3755">
      <w:pPr>
        <w:spacing w:after="0" w:line="240" w:lineRule="auto"/>
        <w:rPr>
          <w:rFonts w:ascii="Times New Roman" w:hAnsi="Times New Roman" w:cs="Times New Roman"/>
          <w:sz w:val="28"/>
          <w:szCs w:val="28"/>
        </w:rPr>
      </w:pPr>
      <w:r w:rsidRPr="00EB4978">
        <w:rPr>
          <w:rFonts w:ascii="Times New Roman" w:hAnsi="Times New Roman" w:cs="Times New Roman"/>
          <w:b/>
          <w:sz w:val="28"/>
          <w:szCs w:val="28"/>
        </w:rPr>
        <w:t xml:space="preserve">Подорожник обыкновенный- </w:t>
      </w:r>
      <w:r w:rsidRPr="00EB4978">
        <w:rPr>
          <w:rFonts w:ascii="Times New Roman" w:hAnsi="Times New Roman" w:cs="Times New Roman"/>
          <w:sz w:val="28"/>
          <w:szCs w:val="28"/>
        </w:rPr>
        <w:t xml:space="preserve">одно из самых древних лекарственных растений. Авиценна считал, что он чрезвычайно хорош для язв. Листья </w:t>
      </w:r>
      <w:r w:rsidR="003C3965" w:rsidRPr="00EB4978">
        <w:rPr>
          <w:rFonts w:ascii="Times New Roman" w:hAnsi="Times New Roman" w:cs="Times New Roman"/>
          <w:sz w:val="28"/>
          <w:szCs w:val="28"/>
        </w:rPr>
        <w:t>его вяжут. Они препятствуют кровотечению, а будучи высушены, способствуют заживлению застарелых и свежих язв, и при  язвах нет ничего лучше этого. Авиценна применял листья подорожника так же как ранозаживляющее и кровоостанавливающее средство.</w:t>
      </w:r>
    </w:p>
    <w:p w:rsidR="003C3965" w:rsidRPr="00EB4978" w:rsidRDefault="003C3965"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Существует легенда о том, как были открыты раноз</w:t>
      </w:r>
      <w:r w:rsidR="00373897" w:rsidRPr="00EB4978">
        <w:rPr>
          <w:rFonts w:ascii="Times New Roman" w:hAnsi="Times New Roman" w:cs="Times New Roman"/>
          <w:sz w:val="28"/>
          <w:szCs w:val="28"/>
        </w:rPr>
        <w:t xml:space="preserve">аживляющие свойства подорожника. Однажды две змеи, расположившись на дороге, грелись на солнце. Вдруг из-за поворота выехала повозка. Одна змея успела уползти с дороги, а другая </w:t>
      </w:r>
      <w:r w:rsidR="00857886" w:rsidRPr="00EB4978">
        <w:rPr>
          <w:rFonts w:ascii="Times New Roman" w:hAnsi="Times New Roman" w:cs="Times New Roman"/>
          <w:sz w:val="28"/>
          <w:szCs w:val="28"/>
        </w:rPr>
        <w:t>задержалась, и колесо</w:t>
      </w:r>
      <w:r w:rsidR="00432414" w:rsidRPr="00EB4978">
        <w:rPr>
          <w:rFonts w:ascii="Times New Roman" w:hAnsi="Times New Roman" w:cs="Times New Roman"/>
          <w:sz w:val="28"/>
          <w:szCs w:val="28"/>
        </w:rPr>
        <w:t xml:space="preserve"> переехало ее. Люди, сидевшие в повозке, увидели, как первая змея, оставшаяся невредимой, уползла, но вскоре возвратилась с листом подорожника, которым исцелила пострадавшую. Этот случай как будто бы и натолкнул людей на мысль о возможности использования растения для лечения ран.</w:t>
      </w:r>
    </w:p>
    <w:p w:rsidR="008A15FE" w:rsidRPr="00EB4978" w:rsidRDefault="008A15F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Собирают лекарственное сырье в хорошую погоду, когда роса уже обсохло. Нужно помнить, что многие растения содержат ядовитые вещества. Поэтому не следует брать их в рот, нельзя также  во время сбора растений прикасаться руками к глазам. Нельзя собирать загрязненные и больные растения. Собирая лекарственные травы, нужно всегда оставлять часть их неприкосновенными, чтобы сохранить ценные растения и на будущее.</w:t>
      </w:r>
    </w:p>
    <w:p w:rsidR="00F80B1F" w:rsidRDefault="00F80B1F" w:rsidP="00BA3755">
      <w:pPr>
        <w:spacing w:after="0" w:line="240" w:lineRule="auto"/>
        <w:rPr>
          <w:rFonts w:ascii="Times New Roman" w:hAnsi="Times New Roman" w:cs="Times New Roman"/>
          <w:b/>
          <w:sz w:val="28"/>
          <w:szCs w:val="28"/>
        </w:rPr>
      </w:pPr>
    </w:p>
    <w:p w:rsidR="008A15FE" w:rsidRPr="00EB4978" w:rsidRDefault="008A15FE"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ВЫВОДЫ:</w:t>
      </w:r>
    </w:p>
    <w:p w:rsidR="008A15FE" w:rsidRPr="00EB4978" w:rsidRDefault="008A15FE" w:rsidP="00BA3755">
      <w:pPr>
        <w:pStyle w:val="a3"/>
        <w:numPr>
          <w:ilvl w:val="0"/>
          <w:numId w:val="4"/>
        </w:num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Некоторые травы используют при лечении заболеваний.</w:t>
      </w:r>
    </w:p>
    <w:p w:rsidR="008A15FE" w:rsidRPr="00EB4978" w:rsidRDefault="00444B00" w:rsidP="00BA3755">
      <w:pPr>
        <w:pStyle w:val="a3"/>
        <w:numPr>
          <w:ilvl w:val="0"/>
          <w:numId w:val="4"/>
        </w:num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Из лекарственных растений делают нужные лекарства.</w:t>
      </w:r>
    </w:p>
    <w:p w:rsidR="00F80B1F" w:rsidRPr="00633AA8" w:rsidRDefault="00444B00" w:rsidP="00BA3755">
      <w:pPr>
        <w:pStyle w:val="a3"/>
        <w:numPr>
          <w:ilvl w:val="0"/>
          <w:numId w:val="4"/>
        </w:num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Все лекарственные травы нельзя применять бесконтрольно.</w:t>
      </w:r>
    </w:p>
    <w:p w:rsidR="00373897" w:rsidRPr="00EB4978" w:rsidRDefault="00F20EEE"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lastRenderedPageBreak/>
        <w:t>Приложения.</w:t>
      </w:r>
    </w:p>
    <w:p w:rsidR="00F20EEE" w:rsidRPr="00EB4978" w:rsidRDefault="00F20EEE"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 xml:space="preserve">Глава </w:t>
      </w:r>
      <w:r w:rsidRPr="00EB4978">
        <w:rPr>
          <w:rFonts w:ascii="Times New Roman" w:hAnsi="Times New Roman" w:cs="Times New Roman"/>
          <w:b/>
          <w:sz w:val="28"/>
          <w:szCs w:val="28"/>
          <w:lang w:val="en-US"/>
        </w:rPr>
        <w:t>II</w:t>
      </w:r>
      <w:r w:rsidRPr="00EB4978">
        <w:rPr>
          <w:rFonts w:ascii="Times New Roman" w:hAnsi="Times New Roman" w:cs="Times New Roman"/>
          <w:b/>
          <w:sz w:val="28"/>
          <w:szCs w:val="28"/>
        </w:rPr>
        <w:t xml:space="preserve">. Применение лекарственных растений </w:t>
      </w:r>
    </w:p>
    <w:p w:rsidR="00F20EEE" w:rsidRPr="00EB4978" w:rsidRDefault="00537BC3"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1.Анкетирование по применению лекарственных трав.</w:t>
      </w:r>
    </w:p>
    <w:p w:rsidR="00537BC3" w:rsidRPr="00EB4978" w:rsidRDefault="00537BC3"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В ходе работы над данной темой мной был проведен опрос взрослых по применению ими лекарственных растений. В анкетировании принимали участие взрослые. Результаты опроса следующие:</w:t>
      </w:r>
    </w:p>
    <w:p w:rsidR="00537BC3" w:rsidRPr="00E75C82" w:rsidRDefault="00537BC3" w:rsidP="00BA3755">
      <w:pPr>
        <w:spacing w:after="0" w:line="240" w:lineRule="auto"/>
        <w:rPr>
          <w:rFonts w:ascii="Times New Roman" w:hAnsi="Times New Roman" w:cs="Times New Roman"/>
          <w:b/>
          <w:sz w:val="28"/>
          <w:szCs w:val="28"/>
        </w:rPr>
      </w:pPr>
      <w:r w:rsidRPr="00E75C82">
        <w:rPr>
          <w:rFonts w:ascii="Times New Roman" w:hAnsi="Times New Roman" w:cs="Times New Roman"/>
          <w:b/>
          <w:sz w:val="28"/>
          <w:szCs w:val="28"/>
        </w:rPr>
        <w:t>Вопрос 1:</w:t>
      </w:r>
    </w:p>
    <w:p w:rsidR="00537BC3" w:rsidRPr="00EB4978" w:rsidRDefault="00537BC3"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Вы применяе</w:t>
      </w:r>
      <w:r w:rsidR="005D6849">
        <w:rPr>
          <w:rFonts w:ascii="Times New Roman" w:hAnsi="Times New Roman" w:cs="Times New Roman"/>
          <w:sz w:val="28"/>
          <w:szCs w:val="28"/>
        </w:rPr>
        <w:t>те</w:t>
      </w:r>
      <w:r w:rsidRPr="00EB4978">
        <w:rPr>
          <w:rFonts w:ascii="Times New Roman" w:hAnsi="Times New Roman" w:cs="Times New Roman"/>
          <w:sz w:val="28"/>
          <w:szCs w:val="28"/>
        </w:rPr>
        <w:t xml:space="preserve"> лекарственные растения для своего лечения?</w:t>
      </w:r>
    </w:p>
    <w:p w:rsidR="00537BC3" w:rsidRPr="00EB4978" w:rsidRDefault="00537BC3"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30%-Да </w:t>
      </w:r>
    </w:p>
    <w:p w:rsidR="00537BC3" w:rsidRPr="00EB4978" w:rsidRDefault="00537BC3"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20%-Иногда</w:t>
      </w:r>
    </w:p>
    <w:p w:rsidR="00537BC3" w:rsidRPr="00EB4978" w:rsidRDefault="00537BC3"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50%-Нет</w:t>
      </w:r>
    </w:p>
    <w:p w:rsidR="00F80B1F" w:rsidRDefault="00F80B1F" w:rsidP="00BA3755">
      <w:pPr>
        <w:spacing w:after="0" w:line="240" w:lineRule="auto"/>
        <w:rPr>
          <w:rFonts w:ascii="Times New Roman" w:hAnsi="Times New Roman" w:cs="Times New Roman"/>
          <w:sz w:val="28"/>
          <w:szCs w:val="28"/>
        </w:rPr>
      </w:pPr>
    </w:p>
    <w:p w:rsidR="00537BC3" w:rsidRPr="00E75C82" w:rsidRDefault="00ED54DC" w:rsidP="00BA3755">
      <w:pPr>
        <w:spacing w:after="0" w:line="240" w:lineRule="auto"/>
        <w:rPr>
          <w:rFonts w:ascii="Times New Roman" w:hAnsi="Times New Roman" w:cs="Times New Roman"/>
          <w:b/>
          <w:sz w:val="28"/>
          <w:szCs w:val="28"/>
        </w:rPr>
      </w:pPr>
      <w:r w:rsidRPr="00E75C82">
        <w:rPr>
          <w:rFonts w:ascii="Times New Roman" w:hAnsi="Times New Roman" w:cs="Times New Roman"/>
          <w:b/>
          <w:sz w:val="28"/>
          <w:szCs w:val="28"/>
        </w:rPr>
        <w:t xml:space="preserve">Вопрос 2: </w:t>
      </w:r>
    </w:p>
    <w:p w:rsidR="00ED54DC" w:rsidRPr="00EB4978" w:rsidRDefault="00ED54DC"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Применение каких лекарственных растений вы считаете наиболее эффективным?</w:t>
      </w:r>
    </w:p>
    <w:tbl>
      <w:tblPr>
        <w:tblStyle w:val="a4"/>
        <w:tblpPr w:leftFromText="180" w:rightFromText="180" w:vertAnchor="text" w:horzAnchor="margin" w:tblpY="1"/>
        <w:tblW w:w="0" w:type="auto"/>
        <w:tblLook w:val="04A0" w:firstRow="1" w:lastRow="0" w:firstColumn="1" w:lastColumn="0" w:noHBand="0" w:noVBand="1"/>
      </w:tblPr>
      <w:tblGrid>
        <w:gridCol w:w="4007"/>
        <w:gridCol w:w="4890"/>
      </w:tblGrid>
      <w:tr w:rsidR="00D31EC4" w:rsidRPr="00EB4978" w:rsidTr="00E75C82">
        <w:trPr>
          <w:trHeight w:val="516"/>
        </w:trPr>
        <w:tc>
          <w:tcPr>
            <w:tcW w:w="4007" w:type="dxa"/>
          </w:tcPr>
          <w:p w:rsidR="00D31EC4" w:rsidRPr="00EB4978" w:rsidRDefault="00D31EC4" w:rsidP="00BA3755">
            <w:pPr>
              <w:rPr>
                <w:rFonts w:ascii="Times New Roman" w:hAnsi="Times New Roman" w:cs="Times New Roman"/>
                <w:b/>
                <w:sz w:val="28"/>
                <w:szCs w:val="28"/>
              </w:rPr>
            </w:pPr>
            <w:r w:rsidRPr="00EB4978">
              <w:rPr>
                <w:rFonts w:ascii="Times New Roman" w:hAnsi="Times New Roman" w:cs="Times New Roman"/>
                <w:b/>
                <w:sz w:val="28"/>
                <w:szCs w:val="28"/>
              </w:rPr>
              <w:t>Лекарственные растения</w:t>
            </w:r>
          </w:p>
        </w:tc>
        <w:tc>
          <w:tcPr>
            <w:tcW w:w="4890" w:type="dxa"/>
          </w:tcPr>
          <w:p w:rsidR="00D31EC4" w:rsidRPr="00EB4978" w:rsidRDefault="00D31EC4" w:rsidP="00BA3755">
            <w:pPr>
              <w:rPr>
                <w:rFonts w:ascii="Times New Roman" w:hAnsi="Times New Roman" w:cs="Times New Roman"/>
                <w:b/>
                <w:sz w:val="28"/>
                <w:szCs w:val="28"/>
              </w:rPr>
            </w:pPr>
            <w:r w:rsidRPr="00EB4978">
              <w:rPr>
                <w:rFonts w:ascii="Times New Roman" w:hAnsi="Times New Roman" w:cs="Times New Roman"/>
                <w:b/>
                <w:sz w:val="28"/>
                <w:szCs w:val="28"/>
              </w:rPr>
              <w:t>Количество выборов</w:t>
            </w:r>
          </w:p>
        </w:tc>
      </w:tr>
      <w:tr w:rsidR="00D31EC4" w:rsidRPr="00EB4978" w:rsidTr="00E75C82">
        <w:trPr>
          <w:trHeight w:val="321"/>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Чабрец(трава богородская)</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3 чел</w:t>
            </w:r>
          </w:p>
        </w:tc>
      </w:tr>
      <w:tr w:rsidR="00D31EC4" w:rsidRPr="00EB4978" w:rsidTr="00E75C82">
        <w:trPr>
          <w:trHeight w:val="329"/>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Ромашка</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5 чел</w:t>
            </w:r>
          </w:p>
        </w:tc>
      </w:tr>
      <w:tr w:rsidR="00D31EC4" w:rsidRPr="00EB4978" w:rsidTr="00E75C82">
        <w:trPr>
          <w:trHeight w:val="337"/>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Алоэ</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7 чел</w:t>
            </w:r>
          </w:p>
        </w:tc>
      </w:tr>
      <w:tr w:rsidR="00D31EC4" w:rsidRPr="00EB4978" w:rsidTr="00E75C82">
        <w:trPr>
          <w:trHeight w:val="361"/>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Китайский лук</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2 чел</w:t>
            </w:r>
          </w:p>
        </w:tc>
      </w:tr>
      <w:tr w:rsidR="00D31EC4" w:rsidRPr="00EB4978" w:rsidTr="00E75C82">
        <w:trPr>
          <w:trHeight w:val="461"/>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 xml:space="preserve">Шалфей </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 xml:space="preserve">2 чел </w:t>
            </w:r>
          </w:p>
        </w:tc>
      </w:tr>
      <w:tr w:rsidR="00D31EC4" w:rsidRPr="00EB4978" w:rsidTr="00E75C82">
        <w:trPr>
          <w:trHeight w:val="3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Полынь</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3 чел</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 xml:space="preserve">Золотой ус </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 xml:space="preserve">1 чел </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Хвощ</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 xml:space="preserve">1 чел </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Подорожник</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8 чел</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Мёд</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Все принимают</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Лимон</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4 чел</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Шиповник</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 xml:space="preserve">3 чел </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Боярышник</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 xml:space="preserve">7 чел </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Репчатый лук</w:t>
            </w:r>
          </w:p>
        </w:tc>
        <w:tc>
          <w:tcPr>
            <w:tcW w:w="4890"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 xml:space="preserve">6 чел </w:t>
            </w:r>
          </w:p>
        </w:tc>
      </w:tr>
      <w:tr w:rsidR="00D31EC4" w:rsidRPr="00EB4978" w:rsidTr="00E75C82">
        <w:trPr>
          <w:trHeight w:val="456"/>
        </w:trPr>
        <w:tc>
          <w:tcPr>
            <w:tcW w:w="4007" w:type="dxa"/>
          </w:tcPr>
          <w:p w:rsidR="00D31EC4"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Черемуха</w:t>
            </w:r>
          </w:p>
        </w:tc>
        <w:tc>
          <w:tcPr>
            <w:tcW w:w="4890" w:type="dxa"/>
          </w:tcPr>
          <w:p w:rsidR="00045AFA" w:rsidRPr="00EB4978" w:rsidRDefault="00D31EC4" w:rsidP="00BA3755">
            <w:pPr>
              <w:rPr>
                <w:rFonts w:ascii="Times New Roman" w:hAnsi="Times New Roman" w:cs="Times New Roman"/>
                <w:sz w:val="28"/>
                <w:szCs w:val="28"/>
              </w:rPr>
            </w:pPr>
            <w:r w:rsidRPr="00EB4978">
              <w:rPr>
                <w:rFonts w:ascii="Times New Roman" w:hAnsi="Times New Roman" w:cs="Times New Roman"/>
                <w:sz w:val="28"/>
                <w:szCs w:val="28"/>
              </w:rPr>
              <w:t>7 чел</w:t>
            </w:r>
          </w:p>
        </w:tc>
      </w:tr>
    </w:tbl>
    <w:p w:rsidR="00ED54DC" w:rsidRPr="00EB4978" w:rsidRDefault="00ED54DC" w:rsidP="00BA3755">
      <w:pPr>
        <w:spacing w:after="0" w:line="240" w:lineRule="auto"/>
        <w:rPr>
          <w:rFonts w:ascii="Times New Roman" w:hAnsi="Times New Roman" w:cs="Times New Roman"/>
          <w:sz w:val="28"/>
          <w:szCs w:val="28"/>
        </w:rPr>
      </w:pPr>
    </w:p>
    <w:p w:rsidR="00045AFA" w:rsidRPr="00EB4978" w:rsidRDefault="00045AFA" w:rsidP="00BA3755">
      <w:pPr>
        <w:spacing w:after="0" w:line="240" w:lineRule="auto"/>
        <w:rPr>
          <w:rFonts w:ascii="Times New Roman" w:hAnsi="Times New Roman" w:cs="Times New Roman"/>
          <w:sz w:val="28"/>
          <w:szCs w:val="28"/>
        </w:rPr>
      </w:pPr>
    </w:p>
    <w:p w:rsidR="00045AFA" w:rsidRPr="00EB4978" w:rsidRDefault="00045AFA" w:rsidP="00BA3755">
      <w:pPr>
        <w:spacing w:after="0" w:line="240" w:lineRule="auto"/>
        <w:rPr>
          <w:rFonts w:ascii="Times New Roman" w:hAnsi="Times New Roman" w:cs="Times New Roman"/>
          <w:sz w:val="28"/>
          <w:szCs w:val="28"/>
        </w:rPr>
      </w:pPr>
    </w:p>
    <w:p w:rsidR="00045AFA" w:rsidRPr="00EB4978" w:rsidRDefault="00045AFA" w:rsidP="00BA3755">
      <w:pPr>
        <w:spacing w:after="0" w:line="240" w:lineRule="auto"/>
        <w:rPr>
          <w:rFonts w:ascii="Times New Roman" w:hAnsi="Times New Roman" w:cs="Times New Roman"/>
          <w:sz w:val="28"/>
          <w:szCs w:val="28"/>
        </w:rPr>
      </w:pPr>
    </w:p>
    <w:p w:rsidR="00F80B1F" w:rsidRDefault="00F80B1F" w:rsidP="00BA3755">
      <w:pPr>
        <w:spacing w:after="0" w:line="240" w:lineRule="auto"/>
        <w:rPr>
          <w:rFonts w:ascii="Times New Roman" w:hAnsi="Times New Roman" w:cs="Times New Roman"/>
          <w:sz w:val="28"/>
          <w:szCs w:val="28"/>
        </w:rPr>
      </w:pPr>
    </w:p>
    <w:p w:rsidR="00045AFA" w:rsidRPr="00E75C82" w:rsidRDefault="00045AFA" w:rsidP="00BA3755">
      <w:pPr>
        <w:spacing w:after="0" w:line="240" w:lineRule="auto"/>
        <w:rPr>
          <w:rFonts w:ascii="Times New Roman" w:hAnsi="Times New Roman" w:cs="Times New Roman"/>
          <w:b/>
          <w:sz w:val="28"/>
          <w:szCs w:val="28"/>
        </w:rPr>
      </w:pPr>
      <w:r w:rsidRPr="00E75C82">
        <w:rPr>
          <w:rFonts w:ascii="Times New Roman" w:hAnsi="Times New Roman" w:cs="Times New Roman"/>
          <w:b/>
          <w:sz w:val="28"/>
          <w:szCs w:val="28"/>
        </w:rPr>
        <w:t>Вопрос 3:</w:t>
      </w:r>
    </w:p>
    <w:p w:rsidR="00045AFA" w:rsidRPr="00EB4978" w:rsidRDefault="00FF2F88"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Ваш проверенный рецепт применения лекарственных растений.</w:t>
      </w:r>
    </w:p>
    <w:tbl>
      <w:tblPr>
        <w:tblStyle w:val="a4"/>
        <w:tblW w:w="0" w:type="auto"/>
        <w:tblLook w:val="04A0" w:firstRow="1" w:lastRow="0" w:firstColumn="1" w:lastColumn="0" w:noHBand="0" w:noVBand="1"/>
      </w:tblPr>
      <w:tblGrid>
        <w:gridCol w:w="3516"/>
        <w:gridCol w:w="5381"/>
      </w:tblGrid>
      <w:tr w:rsidR="00FF2F88" w:rsidRPr="00EB4978" w:rsidTr="00E75C82">
        <w:trPr>
          <w:trHeight w:val="294"/>
        </w:trPr>
        <w:tc>
          <w:tcPr>
            <w:tcW w:w="3516"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 xml:space="preserve">Показание к применению    </w:t>
            </w:r>
          </w:p>
        </w:tc>
        <w:tc>
          <w:tcPr>
            <w:tcW w:w="5381"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Применение</w:t>
            </w:r>
          </w:p>
        </w:tc>
      </w:tr>
      <w:tr w:rsidR="00FF2F88" w:rsidRPr="00EB4978" w:rsidTr="00E75C82">
        <w:trPr>
          <w:trHeight w:val="611"/>
        </w:trPr>
        <w:tc>
          <w:tcPr>
            <w:tcW w:w="3516"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От кашля</w:t>
            </w:r>
          </w:p>
        </w:tc>
        <w:tc>
          <w:tcPr>
            <w:tcW w:w="5381"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Лук репчатый мелко нарезать и засыпать 3 ст. ложки  3 раза в день.</w:t>
            </w:r>
          </w:p>
        </w:tc>
      </w:tr>
      <w:tr w:rsidR="00FF2F88" w:rsidRPr="00EB4978" w:rsidTr="00E75C82">
        <w:trPr>
          <w:trHeight w:val="584"/>
        </w:trPr>
        <w:tc>
          <w:tcPr>
            <w:tcW w:w="3516"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От кашля</w:t>
            </w:r>
          </w:p>
        </w:tc>
        <w:tc>
          <w:tcPr>
            <w:tcW w:w="5381"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Настойка чабреца вместе с медом</w:t>
            </w:r>
          </w:p>
        </w:tc>
      </w:tr>
      <w:tr w:rsidR="00FF2F88" w:rsidRPr="00EB4978" w:rsidTr="00E75C82">
        <w:trPr>
          <w:trHeight w:val="611"/>
        </w:trPr>
        <w:tc>
          <w:tcPr>
            <w:tcW w:w="3516"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От кашля</w:t>
            </w:r>
          </w:p>
        </w:tc>
        <w:tc>
          <w:tcPr>
            <w:tcW w:w="5381"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Настойка меда с алоэ.</w:t>
            </w:r>
          </w:p>
        </w:tc>
      </w:tr>
      <w:tr w:rsidR="00FF2F88" w:rsidRPr="00EB4978" w:rsidTr="00E75C82">
        <w:trPr>
          <w:trHeight w:val="584"/>
        </w:trPr>
        <w:tc>
          <w:tcPr>
            <w:tcW w:w="3516"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lastRenderedPageBreak/>
              <w:t>Общеукрепляющий рецепт</w:t>
            </w:r>
          </w:p>
        </w:tc>
        <w:tc>
          <w:tcPr>
            <w:tcW w:w="5381"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Настойка китайского лука, золотого уса , алоэ с медом.</w:t>
            </w:r>
          </w:p>
        </w:tc>
      </w:tr>
      <w:tr w:rsidR="00FF2F88" w:rsidRPr="00EB4978" w:rsidTr="00E75C82">
        <w:trPr>
          <w:trHeight w:val="611"/>
        </w:trPr>
        <w:tc>
          <w:tcPr>
            <w:tcW w:w="3516"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 xml:space="preserve">Для укрепления иммунитета </w:t>
            </w:r>
          </w:p>
        </w:tc>
        <w:tc>
          <w:tcPr>
            <w:tcW w:w="5381" w:type="dxa"/>
          </w:tcPr>
          <w:p w:rsidR="00FF2F88" w:rsidRPr="00EB4978" w:rsidRDefault="00FF2F88" w:rsidP="00BA3755">
            <w:pPr>
              <w:rPr>
                <w:rFonts w:ascii="Times New Roman" w:hAnsi="Times New Roman" w:cs="Times New Roman"/>
                <w:sz w:val="28"/>
                <w:szCs w:val="28"/>
              </w:rPr>
            </w:pPr>
            <w:r w:rsidRPr="00EB4978">
              <w:rPr>
                <w:rFonts w:ascii="Times New Roman" w:hAnsi="Times New Roman" w:cs="Times New Roman"/>
                <w:sz w:val="28"/>
                <w:szCs w:val="28"/>
              </w:rPr>
              <w:t>Настойка лимона и меда</w:t>
            </w:r>
            <w:r w:rsidR="00FC6105">
              <w:rPr>
                <w:rFonts w:ascii="Times New Roman" w:hAnsi="Times New Roman" w:cs="Times New Roman"/>
                <w:sz w:val="28"/>
                <w:szCs w:val="28"/>
              </w:rPr>
              <w:t>.</w:t>
            </w:r>
          </w:p>
        </w:tc>
      </w:tr>
    </w:tbl>
    <w:p w:rsidR="00FF2F88" w:rsidRPr="00EB4978" w:rsidRDefault="00FF2F88" w:rsidP="00BA3755">
      <w:pPr>
        <w:spacing w:after="0" w:line="240" w:lineRule="auto"/>
        <w:rPr>
          <w:rFonts w:ascii="Times New Roman" w:hAnsi="Times New Roman" w:cs="Times New Roman"/>
          <w:sz w:val="28"/>
          <w:szCs w:val="28"/>
        </w:rPr>
      </w:pPr>
    </w:p>
    <w:p w:rsidR="00A52BEE" w:rsidRPr="00EB4978" w:rsidRDefault="00A52BE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2. Изучение растений, произрастающих в нашей местности.</w:t>
      </w:r>
    </w:p>
    <w:p w:rsidR="00A52BEE" w:rsidRPr="00EB4978" w:rsidRDefault="00A52BEE"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Зеленые волшебники помогают нам восстанавливать силы, укреплять здоровье. Издавна люди познали целебную силу растений и бережно передают эти знания детям и внукам. Моя те</w:t>
      </w:r>
      <w:r w:rsidR="00542B79" w:rsidRPr="00EB4978">
        <w:rPr>
          <w:rFonts w:ascii="Times New Roman" w:hAnsi="Times New Roman" w:cs="Times New Roman"/>
          <w:sz w:val="28"/>
          <w:szCs w:val="28"/>
        </w:rPr>
        <w:t xml:space="preserve">тя работает врачом, заготавливает и применяет лекарственные травы. Вместе с ней мы ходили по нашему </w:t>
      </w:r>
      <w:r w:rsidR="00FC6105">
        <w:rPr>
          <w:rFonts w:ascii="Times New Roman" w:hAnsi="Times New Roman" w:cs="Times New Roman"/>
          <w:sz w:val="28"/>
          <w:szCs w:val="28"/>
        </w:rPr>
        <w:t xml:space="preserve">селу </w:t>
      </w:r>
      <w:r w:rsidR="00542B79" w:rsidRPr="00EB4978">
        <w:rPr>
          <w:rFonts w:ascii="Times New Roman" w:hAnsi="Times New Roman" w:cs="Times New Roman"/>
          <w:sz w:val="28"/>
          <w:szCs w:val="28"/>
        </w:rPr>
        <w:t>и изучали растения.</w:t>
      </w:r>
    </w:p>
    <w:p w:rsidR="00542B79" w:rsidRPr="00EB4978" w:rsidRDefault="00542B79" w:rsidP="00BA3755">
      <w:pPr>
        <w:spacing w:after="0" w:line="240" w:lineRule="auto"/>
        <w:rPr>
          <w:rFonts w:ascii="Times New Roman" w:hAnsi="Times New Roman" w:cs="Times New Roman"/>
          <w:sz w:val="28"/>
          <w:szCs w:val="28"/>
        </w:rPr>
      </w:pPr>
    </w:p>
    <w:p w:rsidR="00542B79" w:rsidRPr="00EB4978" w:rsidRDefault="00542B79" w:rsidP="00BA3755">
      <w:pPr>
        <w:spacing w:after="0" w:line="240" w:lineRule="auto"/>
        <w:rPr>
          <w:rFonts w:ascii="Times New Roman" w:hAnsi="Times New Roman" w:cs="Times New Roman"/>
          <w:b/>
          <w:sz w:val="28"/>
          <w:szCs w:val="28"/>
        </w:rPr>
      </w:pPr>
      <w:r w:rsidRPr="00EB4978">
        <w:rPr>
          <w:rFonts w:ascii="Times New Roman" w:hAnsi="Times New Roman" w:cs="Times New Roman"/>
          <w:b/>
          <w:sz w:val="28"/>
          <w:szCs w:val="28"/>
        </w:rPr>
        <w:t xml:space="preserve">                        Применение лекарственных трав</w:t>
      </w:r>
    </w:p>
    <w:tbl>
      <w:tblPr>
        <w:tblStyle w:val="a4"/>
        <w:tblW w:w="0" w:type="auto"/>
        <w:tblLook w:val="04A0" w:firstRow="1" w:lastRow="0" w:firstColumn="1" w:lastColumn="0" w:noHBand="0" w:noVBand="1"/>
      </w:tblPr>
      <w:tblGrid>
        <w:gridCol w:w="2208"/>
        <w:gridCol w:w="2209"/>
        <w:gridCol w:w="2209"/>
        <w:gridCol w:w="2209"/>
      </w:tblGrid>
      <w:tr w:rsidR="00542B79" w:rsidRPr="00EB4978" w:rsidTr="00542B79">
        <w:trPr>
          <w:trHeight w:val="796"/>
        </w:trPr>
        <w:tc>
          <w:tcPr>
            <w:tcW w:w="2208" w:type="dxa"/>
          </w:tcPr>
          <w:p w:rsidR="00542B79" w:rsidRPr="00EB4978" w:rsidRDefault="00542B79" w:rsidP="00BA3755">
            <w:pPr>
              <w:rPr>
                <w:rFonts w:ascii="Times New Roman" w:hAnsi="Times New Roman" w:cs="Times New Roman"/>
                <w:b/>
                <w:sz w:val="28"/>
                <w:szCs w:val="28"/>
              </w:rPr>
            </w:pPr>
            <w:r w:rsidRPr="00EB4978">
              <w:rPr>
                <w:rFonts w:ascii="Times New Roman" w:hAnsi="Times New Roman" w:cs="Times New Roman"/>
                <w:b/>
                <w:sz w:val="28"/>
                <w:szCs w:val="28"/>
              </w:rPr>
              <w:t>Лекарственное растение</w:t>
            </w:r>
          </w:p>
        </w:tc>
        <w:tc>
          <w:tcPr>
            <w:tcW w:w="2209" w:type="dxa"/>
          </w:tcPr>
          <w:p w:rsidR="00542B79" w:rsidRPr="00EB4978" w:rsidRDefault="00542B79" w:rsidP="00BA3755">
            <w:pPr>
              <w:rPr>
                <w:rFonts w:ascii="Times New Roman" w:hAnsi="Times New Roman" w:cs="Times New Roman"/>
                <w:b/>
                <w:sz w:val="28"/>
                <w:szCs w:val="28"/>
              </w:rPr>
            </w:pPr>
            <w:r w:rsidRPr="00EB4978">
              <w:rPr>
                <w:rFonts w:ascii="Times New Roman" w:hAnsi="Times New Roman" w:cs="Times New Roman"/>
                <w:b/>
                <w:sz w:val="28"/>
                <w:szCs w:val="28"/>
              </w:rPr>
              <w:t>Части растения</w:t>
            </w:r>
          </w:p>
        </w:tc>
        <w:tc>
          <w:tcPr>
            <w:tcW w:w="2209" w:type="dxa"/>
          </w:tcPr>
          <w:p w:rsidR="00542B79" w:rsidRPr="00EB4978" w:rsidRDefault="00542B79" w:rsidP="00BA3755">
            <w:pPr>
              <w:rPr>
                <w:rFonts w:ascii="Times New Roman" w:hAnsi="Times New Roman" w:cs="Times New Roman"/>
                <w:b/>
                <w:sz w:val="28"/>
                <w:szCs w:val="28"/>
              </w:rPr>
            </w:pPr>
            <w:r w:rsidRPr="00EB4978">
              <w:rPr>
                <w:rFonts w:ascii="Times New Roman" w:hAnsi="Times New Roman" w:cs="Times New Roman"/>
                <w:b/>
                <w:sz w:val="28"/>
                <w:szCs w:val="28"/>
              </w:rPr>
              <w:t xml:space="preserve">Применение при лечении болезней </w:t>
            </w:r>
          </w:p>
        </w:tc>
        <w:tc>
          <w:tcPr>
            <w:tcW w:w="2209" w:type="dxa"/>
          </w:tcPr>
          <w:p w:rsidR="00542B79" w:rsidRPr="00EB4978" w:rsidRDefault="00542B79" w:rsidP="00BA3755">
            <w:pPr>
              <w:rPr>
                <w:rFonts w:ascii="Times New Roman" w:hAnsi="Times New Roman" w:cs="Times New Roman"/>
                <w:b/>
                <w:sz w:val="28"/>
                <w:szCs w:val="28"/>
              </w:rPr>
            </w:pPr>
            <w:r w:rsidRPr="00EB4978">
              <w:rPr>
                <w:rFonts w:ascii="Times New Roman" w:hAnsi="Times New Roman" w:cs="Times New Roman"/>
                <w:b/>
                <w:sz w:val="28"/>
                <w:szCs w:val="28"/>
              </w:rPr>
              <w:t xml:space="preserve">Способ применения </w:t>
            </w:r>
          </w:p>
        </w:tc>
      </w:tr>
      <w:tr w:rsidR="00542B79" w:rsidRPr="00EB4978" w:rsidTr="00542B79">
        <w:trPr>
          <w:trHeight w:val="833"/>
        </w:trPr>
        <w:tc>
          <w:tcPr>
            <w:tcW w:w="2208"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Черемуха</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Плоды по мере созревания сушат</w:t>
            </w:r>
          </w:p>
        </w:tc>
        <w:tc>
          <w:tcPr>
            <w:tcW w:w="2209" w:type="dxa"/>
          </w:tcPr>
          <w:p w:rsidR="00542B79" w:rsidRPr="00EB4978" w:rsidRDefault="005D5911" w:rsidP="00BA3755">
            <w:pPr>
              <w:rPr>
                <w:rFonts w:ascii="Times New Roman" w:hAnsi="Times New Roman" w:cs="Times New Roman"/>
                <w:sz w:val="28"/>
                <w:szCs w:val="28"/>
              </w:rPr>
            </w:pPr>
            <w:r w:rsidRPr="00EB4978">
              <w:rPr>
                <w:rFonts w:ascii="Times New Roman" w:hAnsi="Times New Roman" w:cs="Times New Roman"/>
                <w:sz w:val="28"/>
                <w:szCs w:val="28"/>
              </w:rPr>
              <w:t>В качестве вя</w:t>
            </w:r>
            <w:r w:rsidR="00542B79" w:rsidRPr="00EB4978">
              <w:rPr>
                <w:rFonts w:ascii="Times New Roman" w:hAnsi="Times New Roman" w:cs="Times New Roman"/>
                <w:sz w:val="28"/>
                <w:szCs w:val="28"/>
              </w:rPr>
              <w:t>жущего средства при поносе</w:t>
            </w:r>
          </w:p>
        </w:tc>
        <w:tc>
          <w:tcPr>
            <w:tcW w:w="2209" w:type="dxa"/>
          </w:tcPr>
          <w:p w:rsidR="00542B79" w:rsidRPr="00EB4978" w:rsidRDefault="005D5911" w:rsidP="00BA3755">
            <w:pPr>
              <w:rPr>
                <w:rFonts w:ascii="Times New Roman" w:hAnsi="Times New Roman" w:cs="Times New Roman"/>
                <w:sz w:val="28"/>
                <w:szCs w:val="28"/>
              </w:rPr>
            </w:pPr>
            <w:r w:rsidRPr="00EB4978">
              <w:rPr>
                <w:rFonts w:ascii="Times New Roman" w:hAnsi="Times New Roman" w:cs="Times New Roman"/>
                <w:sz w:val="28"/>
                <w:szCs w:val="28"/>
              </w:rPr>
              <w:t>Измельчить и заварить</w:t>
            </w:r>
          </w:p>
        </w:tc>
      </w:tr>
      <w:tr w:rsidR="00542B79" w:rsidRPr="00EB4978" w:rsidTr="00542B79">
        <w:trPr>
          <w:trHeight w:val="796"/>
        </w:trPr>
        <w:tc>
          <w:tcPr>
            <w:tcW w:w="2208"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Боярышник</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Зрелые красные плоды собирают осенью</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Ценное сердечное средство, улучшает работу мышц сердца</w:t>
            </w:r>
          </w:p>
        </w:tc>
        <w:tc>
          <w:tcPr>
            <w:tcW w:w="2209" w:type="dxa"/>
          </w:tcPr>
          <w:p w:rsidR="00542B79" w:rsidRPr="00EB4978" w:rsidRDefault="005D5911" w:rsidP="00BA3755">
            <w:pPr>
              <w:rPr>
                <w:rFonts w:ascii="Times New Roman" w:hAnsi="Times New Roman" w:cs="Times New Roman"/>
                <w:sz w:val="28"/>
                <w:szCs w:val="28"/>
              </w:rPr>
            </w:pPr>
            <w:r w:rsidRPr="00EB4978">
              <w:rPr>
                <w:rFonts w:ascii="Times New Roman" w:hAnsi="Times New Roman" w:cs="Times New Roman"/>
                <w:sz w:val="28"/>
                <w:szCs w:val="28"/>
              </w:rPr>
              <w:t xml:space="preserve">Измельчить и заварить </w:t>
            </w:r>
          </w:p>
        </w:tc>
      </w:tr>
      <w:tr w:rsidR="00542B79" w:rsidRPr="00EB4978" w:rsidTr="00542B79">
        <w:trPr>
          <w:trHeight w:val="833"/>
        </w:trPr>
        <w:tc>
          <w:tcPr>
            <w:tcW w:w="2208"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Боярышник</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Зрелые плоды</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 xml:space="preserve">При гриппе и воспалении легких </w:t>
            </w:r>
          </w:p>
        </w:tc>
        <w:tc>
          <w:tcPr>
            <w:tcW w:w="2209" w:type="dxa"/>
          </w:tcPr>
          <w:p w:rsidR="00542B79" w:rsidRPr="00EB4978" w:rsidRDefault="005D5911" w:rsidP="00BA3755">
            <w:pPr>
              <w:rPr>
                <w:rFonts w:ascii="Times New Roman" w:hAnsi="Times New Roman" w:cs="Times New Roman"/>
                <w:sz w:val="28"/>
                <w:szCs w:val="28"/>
              </w:rPr>
            </w:pPr>
            <w:r w:rsidRPr="00EB4978">
              <w:rPr>
                <w:rFonts w:ascii="Times New Roman" w:hAnsi="Times New Roman" w:cs="Times New Roman"/>
                <w:sz w:val="28"/>
                <w:szCs w:val="28"/>
              </w:rPr>
              <w:t>Отвар:20 г сырья кипятят 30 минут.</w:t>
            </w:r>
          </w:p>
        </w:tc>
      </w:tr>
      <w:tr w:rsidR="00542B79" w:rsidRPr="00EB4978" w:rsidTr="00542B79">
        <w:trPr>
          <w:trHeight w:val="796"/>
        </w:trPr>
        <w:tc>
          <w:tcPr>
            <w:tcW w:w="2208"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шиповник</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Плоды</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Витамин С</w:t>
            </w:r>
          </w:p>
        </w:tc>
        <w:tc>
          <w:tcPr>
            <w:tcW w:w="2209" w:type="dxa"/>
          </w:tcPr>
          <w:p w:rsidR="00542B79" w:rsidRPr="00EB4978" w:rsidRDefault="005D5911" w:rsidP="00BA3755">
            <w:pPr>
              <w:rPr>
                <w:rFonts w:ascii="Times New Roman" w:hAnsi="Times New Roman" w:cs="Times New Roman"/>
                <w:sz w:val="28"/>
                <w:szCs w:val="28"/>
              </w:rPr>
            </w:pPr>
            <w:r w:rsidRPr="00EB4978">
              <w:rPr>
                <w:rFonts w:ascii="Times New Roman" w:hAnsi="Times New Roman" w:cs="Times New Roman"/>
                <w:sz w:val="28"/>
                <w:szCs w:val="28"/>
              </w:rPr>
              <w:t>Плоды настаивают в кипятке</w:t>
            </w:r>
          </w:p>
        </w:tc>
      </w:tr>
      <w:tr w:rsidR="00542B79" w:rsidRPr="00EB4978" w:rsidTr="00542B79">
        <w:trPr>
          <w:trHeight w:val="833"/>
        </w:trPr>
        <w:tc>
          <w:tcPr>
            <w:tcW w:w="2208"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Полынь</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Листья</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Полощут горло при ангине</w:t>
            </w:r>
          </w:p>
        </w:tc>
        <w:tc>
          <w:tcPr>
            <w:tcW w:w="2209" w:type="dxa"/>
          </w:tcPr>
          <w:p w:rsidR="00542B79" w:rsidRPr="00EB4978" w:rsidRDefault="005D5911" w:rsidP="00BA3755">
            <w:pPr>
              <w:rPr>
                <w:rFonts w:ascii="Times New Roman" w:hAnsi="Times New Roman" w:cs="Times New Roman"/>
                <w:sz w:val="28"/>
                <w:szCs w:val="28"/>
              </w:rPr>
            </w:pPr>
            <w:r w:rsidRPr="00EB4978">
              <w:rPr>
                <w:rFonts w:ascii="Times New Roman" w:hAnsi="Times New Roman" w:cs="Times New Roman"/>
                <w:sz w:val="28"/>
                <w:szCs w:val="28"/>
              </w:rPr>
              <w:t xml:space="preserve">Настой </w:t>
            </w:r>
          </w:p>
        </w:tc>
      </w:tr>
      <w:tr w:rsidR="00542B79" w:rsidRPr="00EB4978" w:rsidTr="00542B79">
        <w:trPr>
          <w:trHeight w:val="833"/>
        </w:trPr>
        <w:tc>
          <w:tcPr>
            <w:tcW w:w="2208"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подорожник</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Молодые листья</w:t>
            </w:r>
          </w:p>
        </w:tc>
        <w:tc>
          <w:tcPr>
            <w:tcW w:w="2209" w:type="dxa"/>
          </w:tcPr>
          <w:p w:rsidR="00542B79" w:rsidRPr="00EB4978" w:rsidRDefault="00542B79" w:rsidP="00BA3755">
            <w:pPr>
              <w:rPr>
                <w:rFonts w:ascii="Times New Roman" w:hAnsi="Times New Roman" w:cs="Times New Roman"/>
                <w:sz w:val="28"/>
                <w:szCs w:val="28"/>
              </w:rPr>
            </w:pPr>
            <w:r w:rsidRPr="00EB4978">
              <w:rPr>
                <w:rFonts w:ascii="Times New Roman" w:hAnsi="Times New Roman" w:cs="Times New Roman"/>
                <w:sz w:val="28"/>
                <w:szCs w:val="28"/>
              </w:rPr>
              <w:t>Для лечения ран и царапин</w:t>
            </w:r>
          </w:p>
        </w:tc>
        <w:tc>
          <w:tcPr>
            <w:tcW w:w="2209" w:type="dxa"/>
          </w:tcPr>
          <w:p w:rsidR="00542B79" w:rsidRPr="00EB4978" w:rsidRDefault="005D5911" w:rsidP="00BA3755">
            <w:pPr>
              <w:rPr>
                <w:rFonts w:ascii="Times New Roman" w:hAnsi="Times New Roman" w:cs="Times New Roman"/>
                <w:sz w:val="28"/>
                <w:szCs w:val="28"/>
              </w:rPr>
            </w:pPr>
            <w:r w:rsidRPr="00EB4978">
              <w:rPr>
                <w:rFonts w:ascii="Times New Roman" w:hAnsi="Times New Roman" w:cs="Times New Roman"/>
                <w:sz w:val="28"/>
                <w:szCs w:val="28"/>
              </w:rPr>
              <w:t>Приложить к ранке</w:t>
            </w:r>
          </w:p>
        </w:tc>
      </w:tr>
    </w:tbl>
    <w:p w:rsidR="00542B79" w:rsidRPr="00EB4978" w:rsidRDefault="00542B79" w:rsidP="00BA3755">
      <w:pPr>
        <w:spacing w:after="0" w:line="240" w:lineRule="auto"/>
        <w:rPr>
          <w:rFonts w:ascii="Times New Roman" w:hAnsi="Times New Roman" w:cs="Times New Roman"/>
          <w:b/>
          <w:sz w:val="28"/>
          <w:szCs w:val="28"/>
        </w:rPr>
      </w:pPr>
    </w:p>
    <w:p w:rsidR="00542B79" w:rsidRPr="00EB4978" w:rsidRDefault="00542B79" w:rsidP="00BA3755">
      <w:pPr>
        <w:spacing w:after="0" w:line="240" w:lineRule="auto"/>
        <w:jc w:val="center"/>
        <w:rPr>
          <w:rFonts w:ascii="Times New Roman" w:hAnsi="Times New Roman" w:cs="Times New Roman"/>
          <w:sz w:val="28"/>
          <w:szCs w:val="28"/>
        </w:rPr>
      </w:pPr>
    </w:p>
    <w:p w:rsidR="005D5911" w:rsidRPr="00E75C82" w:rsidRDefault="005D5911" w:rsidP="00BA3755">
      <w:pPr>
        <w:spacing w:after="0" w:line="240" w:lineRule="auto"/>
        <w:jc w:val="center"/>
        <w:rPr>
          <w:rFonts w:ascii="Times New Roman" w:hAnsi="Times New Roman" w:cs="Times New Roman"/>
          <w:b/>
          <w:sz w:val="28"/>
          <w:szCs w:val="28"/>
        </w:rPr>
      </w:pPr>
      <w:r w:rsidRPr="00E75C82">
        <w:rPr>
          <w:rFonts w:ascii="Times New Roman" w:hAnsi="Times New Roman" w:cs="Times New Roman"/>
          <w:b/>
          <w:sz w:val="28"/>
          <w:szCs w:val="28"/>
        </w:rPr>
        <w:t>Заключение</w:t>
      </w:r>
    </w:p>
    <w:p w:rsidR="005D5911" w:rsidRPr="00EB4978" w:rsidRDefault="005D5911"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Проделав такую работу я, прежде всего, научилась узнавать лекарственные растения и сделала следующие выводы:</w:t>
      </w:r>
    </w:p>
    <w:p w:rsidR="005D5911" w:rsidRPr="00EB4978" w:rsidRDefault="005D5911"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1.Лекарственные растения эффективны при лечении многих болезней.</w:t>
      </w:r>
    </w:p>
    <w:p w:rsidR="005D5911" w:rsidRPr="00EB4978" w:rsidRDefault="005D5911"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2.Из лекарственных трав делают лекарства.</w:t>
      </w:r>
    </w:p>
    <w:p w:rsidR="005D5911" w:rsidRPr="00EB4978" w:rsidRDefault="005D5911"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lastRenderedPageBreak/>
        <w:t>3.Лекарственные травы нельзя применять бесконтрольно.</w:t>
      </w:r>
    </w:p>
    <w:p w:rsidR="005D5911" w:rsidRPr="00EB4978" w:rsidRDefault="005D5911"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4.Многие лекарственные растения нуждаются в охране, поэтому их нельзя рвать без надобности.</w:t>
      </w:r>
    </w:p>
    <w:p w:rsidR="005D5911" w:rsidRPr="00EB4978" w:rsidRDefault="005D5911"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 xml:space="preserve">       Таким образом, если знать о применении лекарственных растений, то можно</w:t>
      </w:r>
      <w:r w:rsidR="00010B0D" w:rsidRPr="00EB4978">
        <w:rPr>
          <w:rFonts w:ascii="Times New Roman" w:hAnsi="Times New Roman" w:cs="Times New Roman"/>
          <w:sz w:val="28"/>
          <w:szCs w:val="28"/>
        </w:rPr>
        <w:t xml:space="preserve"> вылечить многие болезни.</w:t>
      </w:r>
    </w:p>
    <w:p w:rsidR="005D5911" w:rsidRPr="00EB4978" w:rsidRDefault="005D5911" w:rsidP="00BA3755">
      <w:pPr>
        <w:spacing w:after="0" w:line="240" w:lineRule="auto"/>
        <w:rPr>
          <w:rFonts w:ascii="Times New Roman" w:hAnsi="Times New Roman" w:cs="Times New Roman"/>
          <w:sz w:val="28"/>
          <w:szCs w:val="28"/>
        </w:rPr>
      </w:pPr>
    </w:p>
    <w:p w:rsidR="005D5911" w:rsidRPr="00EB4978" w:rsidRDefault="005D5911" w:rsidP="00BA3755">
      <w:pPr>
        <w:spacing w:after="0" w:line="240" w:lineRule="auto"/>
        <w:rPr>
          <w:rFonts w:ascii="Times New Roman" w:hAnsi="Times New Roman" w:cs="Times New Roman"/>
          <w:sz w:val="28"/>
          <w:szCs w:val="28"/>
        </w:rPr>
      </w:pPr>
    </w:p>
    <w:p w:rsidR="00DE5917" w:rsidRDefault="00DE5917" w:rsidP="00BA3755">
      <w:pPr>
        <w:spacing w:after="0" w:line="240" w:lineRule="auto"/>
        <w:jc w:val="center"/>
        <w:rPr>
          <w:rFonts w:ascii="Times New Roman" w:hAnsi="Times New Roman" w:cs="Times New Roman"/>
          <w:sz w:val="28"/>
          <w:szCs w:val="28"/>
        </w:rPr>
      </w:pPr>
      <w:r>
        <w:rPr>
          <w:noProof/>
          <w:lang w:eastAsia="ru-RU"/>
        </w:rPr>
        <w:drawing>
          <wp:inline distT="0" distB="0" distL="0" distR="0">
            <wp:extent cx="5267325" cy="4454723"/>
            <wp:effectExtent l="0" t="0" r="0" b="3175"/>
            <wp:docPr id="10" name="Рисунок 10" descr="https://ds05.infourok.ru/uploads/ex/002b/000591f2-021da03b/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02b/000591f2-021da03b/img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7803" cy="4463584"/>
                    </a:xfrm>
                    <a:prstGeom prst="rect">
                      <a:avLst/>
                    </a:prstGeom>
                    <a:noFill/>
                    <a:ln>
                      <a:noFill/>
                    </a:ln>
                  </pic:spPr>
                </pic:pic>
              </a:graphicData>
            </a:graphic>
          </wp:inline>
        </w:drawing>
      </w:r>
    </w:p>
    <w:p w:rsidR="00DE5917" w:rsidRDefault="00DE5917" w:rsidP="00BA3755">
      <w:pPr>
        <w:spacing w:after="0" w:line="240" w:lineRule="auto"/>
        <w:jc w:val="center"/>
        <w:rPr>
          <w:rFonts w:ascii="Times New Roman" w:hAnsi="Times New Roman" w:cs="Times New Roman"/>
          <w:sz w:val="28"/>
          <w:szCs w:val="28"/>
        </w:rPr>
      </w:pPr>
    </w:p>
    <w:p w:rsidR="00DE5917" w:rsidRDefault="00DE5917" w:rsidP="00BA3755">
      <w:pPr>
        <w:spacing w:after="0" w:line="240" w:lineRule="auto"/>
        <w:rPr>
          <w:rFonts w:ascii="Times New Roman" w:hAnsi="Times New Roman" w:cs="Times New Roman"/>
          <w:sz w:val="28"/>
          <w:szCs w:val="28"/>
        </w:rPr>
      </w:pPr>
    </w:p>
    <w:p w:rsidR="00010B0D" w:rsidRPr="00EB4978" w:rsidRDefault="00010B0D" w:rsidP="00BA3755">
      <w:pPr>
        <w:spacing w:after="0" w:line="240" w:lineRule="auto"/>
        <w:jc w:val="center"/>
        <w:rPr>
          <w:rFonts w:ascii="Times New Roman" w:hAnsi="Times New Roman" w:cs="Times New Roman"/>
          <w:sz w:val="28"/>
          <w:szCs w:val="28"/>
        </w:rPr>
      </w:pPr>
      <w:r w:rsidRPr="00EB4978">
        <w:rPr>
          <w:rFonts w:ascii="Times New Roman" w:hAnsi="Times New Roman" w:cs="Times New Roman"/>
          <w:sz w:val="28"/>
          <w:szCs w:val="28"/>
        </w:rPr>
        <w:t>Литература:</w:t>
      </w:r>
    </w:p>
    <w:p w:rsidR="00010B0D" w:rsidRPr="00EB4978" w:rsidRDefault="00010B0D"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1</w:t>
      </w:r>
      <w:r w:rsidR="007B53E3">
        <w:rPr>
          <w:rFonts w:ascii="Times New Roman" w:hAnsi="Times New Roman" w:cs="Times New Roman"/>
          <w:sz w:val="28"/>
          <w:szCs w:val="28"/>
        </w:rPr>
        <w:t>.</w:t>
      </w:r>
      <w:r w:rsidRPr="00EB4978">
        <w:rPr>
          <w:rFonts w:ascii="Times New Roman" w:hAnsi="Times New Roman" w:cs="Times New Roman"/>
          <w:sz w:val="28"/>
          <w:szCs w:val="28"/>
        </w:rPr>
        <w:t>Шарип Окунчаев Чеченский лечебник (Как лечили наши деды) ГУП «Книжное издательство 2010</w:t>
      </w:r>
      <w:r w:rsidR="00372D72" w:rsidRPr="00EB4978">
        <w:rPr>
          <w:rFonts w:ascii="Times New Roman" w:hAnsi="Times New Roman" w:cs="Times New Roman"/>
          <w:sz w:val="28"/>
          <w:szCs w:val="28"/>
        </w:rPr>
        <w:t>г»</w:t>
      </w:r>
    </w:p>
    <w:p w:rsidR="00372D72" w:rsidRPr="00EB4978" w:rsidRDefault="00372D72"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2.Телячьев В.В. Полезные растения Центральной Сибири. Иркутск. Восточно-сибирское издательство. 1987.(с.287)</w:t>
      </w:r>
    </w:p>
    <w:p w:rsidR="00372D72" w:rsidRPr="00EB4978" w:rsidRDefault="00372D72"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3. Турова А.Д., Сапожникова Э.Н. Лекарственные растения.1982.(с.287)</w:t>
      </w:r>
    </w:p>
    <w:p w:rsidR="00372D72" w:rsidRPr="00EB4978" w:rsidRDefault="00372D72" w:rsidP="00BA3755">
      <w:pPr>
        <w:spacing w:after="0" w:line="240" w:lineRule="auto"/>
        <w:rPr>
          <w:rFonts w:ascii="Times New Roman" w:hAnsi="Times New Roman" w:cs="Times New Roman"/>
          <w:sz w:val="28"/>
          <w:szCs w:val="28"/>
        </w:rPr>
      </w:pPr>
      <w:r w:rsidRPr="00EB4978">
        <w:rPr>
          <w:rFonts w:ascii="Times New Roman" w:hAnsi="Times New Roman" w:cs="Times New Roman"/>
          <w:sz w:val="28"/>
          <w:szCs w:val="28"/>
        </w:rPr>
        <w:t>4. Фруентов Н.К. Лекарственные растения Дальнего Востока. Хабаровск.1974(с.397)</w:t>
      </w:r>
    </w:p>
    <w:p w:rsidR="00372D72" w:rsidRPr="00EB4978" w:rsidRDefault="00372D72" w:rsidP="00BA3755">
      <w:pPr>
        <w:spacing w:after="0" w:line="240" w:lineRule="auto"/>
        <w:jc w:val="center"/>
        <w:rPr>
          <w:rFonts w:ascii="Times New Roman" w:hAnsi="Times New Roman" w:cs="Times New Roman"/>
          <w:sz w:val="28"/>
          <w:szCs w:val="28"/>
        </w:rPr>
      </w:pPr>
    </w:p>
    <w:sectPr w:rsidR="00372D72" w:rsidRPr="00EB4978" w:rsidSect="00BA3755">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803" w:rsidRDefault="00914803" w:rsidP="00F80B1F">
      <w:pPr>
        <w:spacing w:after="0" w:line="240" w:lineRule="auto"/>
      </w:pPr>
      <w:r>
        <w:separator/>
      </w:r>
    </w:p>
  </w:endnote>
  <w:endnote w:type="continuationSeparator" w:id="0">
    <w:p w:rsidR="00914803" w:rsidRDefault="00914803" w:rsidP="00F8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803" w:rsidRDefault="00914803" w:rsidP="00F80B1F">
      <w:pPr>
        <w:spacing w:after="0" w:line="240" w:lineRule="auto"/>
      </w:pPr>
      <w:r>
        <w:separator/>
      </w:r>
    </w:p>
  </w:footnote>
  <w:footnote w:type="continuationSeparator" w:id="0">
    <w:p w:rsidR="00914803" w:rsidRDefault="00914803" w:rsidP="00F80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1BCB"/>
    <w:multiLevelType w:val="hybridMultilevel"/>
    <w:tmpl w:val="955A12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53C6B"/>
    <w:multiLevelType w:val="hybridMultilevel"/>
    <w:tmpl w:val="136C8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2F36AE"/>
    <w:multiLevelType w:val="hybridMultilevel"/>
    <w:tmpl w:val="BB449C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5F71A4B"/>
    <w:multiLevelType w:val="hybridMultilevel"/>
    <w:tmpl w:val="FBF804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7519C"/>
    <w:rsid w:val="00005C50"/>
    <w:rsid w:val="00010B0D"/>
    <w:rsid w:val="00020E52"/>
    <w:rsid w:val="000255D1"/>
    <w:rsid w:val="00045AFA"/>
    <w:rsid w:val="00047739"/>
    <w:rsid w:val="00063D1E"/>
    <w:rsid w:val="0009534D"/>
    <w:rsid w:val="000D6FFF"/>
    <w:rsid w:val="000E613B"/>
    <w:rsid w:val="00104B1F"/>
    <w:rsid w:val="00114292"/>
    <w:rsid w:val="001245ED"/>
    <w:rsid w:val="001903BA"/>
    <w:rsid w:val="001F04DE"/>
    <w:rsid w:val="00223656"/>
    <w:rsid w:val="00245BF2"/>
    <w:rsid w:val="00295AF4"/>
    <w:rsid w:val="002A5EA2"/>
    <w:rsid w:val="002C1403"/>
    <w:rsid w:val="003058E4"/>
    <w:rsid w:val="00362097"/>
    <w:rsid w:val="00366AB6"/>
    <w:rsid w:val="00372D72"/>
    <w:rsid w:val="00373897"/>
    <w:rsid w:val="003A7770"/>
    <w:rsid w:val="003C3965"/>
    <w:rsid w:val="0041336C"/>
    <w:rsid w:val="00430DA1"/>
    <w:rsid w:val="00432414"/>
    <w:rsid w:val="00444B00"/>
    <w:rsid w:val="00444DD7"/>
    <w:rsid w:val="00472ACE"/>
    <w:rsid w:val="004C254C"/>
    <w:rsid w:val="004D7DBA"/>
    <w:rsid w:val="00531289"/>
    <w:rsid w:val="00537BC3"/>
    <w:rsid w:val="00542B79"/>
    <w:rsid w:val="00596778"/>
    <w:rsid w:val="005A1FFC"/>
    <w:rsid w:val="005D5911"/>
    <w:rsid w:val="005D6849"/>
    <w:rsid w:val="006311C2"/>
    <w:rsid w:val="00633AA8"/>
    <w:rsid w:val="006E3A1A"/>
    <w:rsid w:val="007000B7"/>
    <w:rsid w:val="0070668B"/>
    <w:rsid w:val="00744BAA"/>
    <w:rsid w:val="007A5EEA"/>
    <w:rsid w:val="007A7A40"/>
    <w:rsid w:val="007B53E3"/>
    <w:rsid w:val="007E1B03"/>
    <w:rsid w:val="00801399"/>
    <w:rsid w:val="0080265F"/>
    <w:rsid w:val="008321A9"/>
    <w:rsid w:val="00846C6E"/>
    <w:rsid w:val="00857886"/>
    <w:rsid w:val="0087519C"/>
    <w:rsid w:val="00877F5A"/>
    <w:rsid w:val="008A15FE"/>
    <w:rsid w:val="008B19CB"/>
    <w:rsid w:val="008C03CB"/>
    <w:rsid w:val="00914803"/>
    <w:rsid w:val="009A2B4F"/>
    <w:rsid w:val="00A337E5"/>
    <w:rsid w:val="00A52BEE"/>
    <w:rsid w:val="00A62631"/>
    <w:rsid w:val="00A76806"/>
    <w:rsid w:val="00AA2441"/>
    <w:rsid w:val="00AF7A07"/>
    <w:rsid w:val="00B02451"/>
    <w:rsid w:val="00B942EA"/>
    <w:rsid w:val="00BA2740"/>
    <w:rsid w:val="00BA3755"/>
    <w:rsid w:val="00C24BFA"/>
    <w:rsid w:val="00C24D47"/>
    <w:rsid w:val="00CA2B55"/>
    <w:rsid w:val="00CA439A"/>
    <w:rsid w:val="00CB1066"/>
    <w:rsid w:val="00CC244E"/>
    <w:rsid w:val="00D01628"/>
    <w:rsid w:val="00D26D8D"/>
    <w:rsid w:val="00D31EC4"/>
    <w:rsid w:val="00DA56D9"/>
    <w:rsid w:val="00DB433B"/>
    <w:rsid w:val="00DE5917"/>
    <w:rsid w:val="00E253B7"/>
    <w:rsid w:val="00E32761"/>
    <w:rsid w:val="00E52A30"/>
    <w:rsid w:val="00E75C82"/>
    <w:rsid w:val="00E9743F"/>
    <w:rsid w:val="00EB4978"/>
    <w:rsid w:val="00ED54DC"/>
    <w:rsid w:val="00EF64A6"/>
    <w:rsid w:val="00F03C6E"/>
    <w:rsid w:val="00F20EEE"/>
    <w:rsid w:val="00F65BFD"/>
    <w:rsid w:val="00F77303"/>
    <w:rsid w:val="00F80B1F"/>
    <w:rsid w:val="00FA5AE5"/>
    <w:rsid w:val="00FB1177"/>
    <w:rsid w:val="00FC6105"/>
    <w:rsid w:val="00FD35A1"/>
    <w:rsid w:val="00FE6DA1"/>
    <w:rsid w:val="00FF2F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C3C2B"/>
  <w15:docId w15:val="{A9712D8D-0A19-4F50-A773-EBB0BE948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BAA"/>
  </w:style>
  <w:style w:type="paragraph" w:styleId="1">
    <w:name w:val="heading 1"/>
    <w:basedOn w:val="a"/>
    <w:next w:val="a"/>
    <w:link w:val="10"/>
    <w:uiPriority w:val="9"/>
    <w:qFormat/>
    <w:rsid w:val="00744BA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2">
    <w:name w:val="heading 2"/>
    <w:basedOn w:val="a"/>
    <w:next w:val="a"/>
    <w:link w:val="20"/>
    <w:uiPriority w:val="9"/>
    <w:semiHidden/>
    <w:unhideWhenUsed/>
    <w:qFormat/>
    <w:rsid w:val="00744BA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semiHidden/>
    <w:unhideWhenUsed/>
    <w:qFormat/>
    <w:rsid w:val="00744BA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744BAA"/>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744BAA"/>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744BAA"/>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744BAA"/>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744BA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744BA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6D8D"/>
    <w:pPr>
      <w:ind w:left="720"/>
      <w:contextualSpacing/>
    </w:pPr>
  </w:style>
  <w:style w:type="table" w:styleId="a4">
    <w:name w:val="Table Grid"/>
    <w:basedOn w:val="a1"/>
    <w:uiPriority w:val="59"/>
    <w:rsid w:val="00D3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44BAA"/>
    <w:rPr>
      <w:rFonts w:asciiTheme="majorHAnsi" w:eastAsiaTheme="majorEastAsia" w:hAnsiTheme="majorHAnsi" w:cstheme="majorBidi"/>
      <w:color w:val="365F91" w:themeColor="accent1" w:themeShade="BF"/>
      <w:sz w:val="36"/>
      <w:szCs w:val="36"/>
    </w:rPr>
  </w:style>
  <w:style w:type="character" w:customStyle="1" w:styleId="20">
    <w:name w:val="Заголовок 2 Знак"/>
    <w:basedOn w:val="a0"/>
    <w:link w:val="2"/>
    <w:uiPriority w:val="9"/>
    <w:semiHidden/>
    <w:rsid w:val="00744BAA"/>
    <w:rPr>
      <w:rFonts w:asciiTheme="majorHAnsi" w:eastAsiaTheme="majorEastAsia" w:hAnsiTheme="majorHAnsi" w:cstheme="majorBidi"/>
      <w:color w:val="365F91" w:themeColor="accent1" w:themeShade="BF"/>
      <w:sz w:val="28"/>
      <w:szCs w:val="28"/>
    </w:rPr>
  </w:style>
  <w:style w:type="character" w:customStyle="1" w:styleId="30">
    <w:name w:val="Заголовок 3 Знак"/>
    <w:basedOn w:val="a0"/>
    <w:link w:val="3"/>
    <w:uiPriority w:val="9"/>
    <w:semiHidden/>
    <w:rsid w:val="00744BAA"/>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744BAA"/>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744BAA"/>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744BAA"/>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744BAA"/>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744BAA"/>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744BAA"/>
    <w:rPr>
      <w:rFonts w:asciiTheme="majorHAnsi" w:eastAsiaTheme="majorEastAsia" w:hAnsiTheme="majorHAnsi" w:cstheme="majorBidi"/>
      <w:i/>
      <w:iCs/>
      <w:smallCaps/>
      <w:color w:val="595959" w:themeColor="text1" w:themeTint="A6"/>
    </w:rPr>
  </w:style>
  <w:style w:type="paragraph" w:styleId="a5">
    <w:name w:val="caption"/>
    <w:basedOn w:val="a"/>
    <w:next w:val="a"/>
    <w:uiPriority w:val="35"/>
    <w:semiHidden/>
    <w:unhideWhenUsed/>
    <w:qFormat/>
    <w:rsid w:val="00744BAA"/>
    <w:pPr>
      <w:spacing w:line="240" w:lineRule="auto"/>
    </w:pPr>
    <w:rPr>
      <w:b/>
      <w:bCs/>
      <w:color w:val="404040" w:themeColor="text1" w:themeTint="BF"/>
      <w:sz w:val="20"/>
      <w:szCs w:val="20"/>
    </w:rPr>
  </w:style>
  <w:style w:type="paragraph" w:styleId="a6">
    <w:name w:val="Title"/>
    <w:basedOn w:val="a"/>
    <w:next w:val="a"/>
    <w:link w:val="a7"/>
    <w:uiPriority w:val="10"/>
    <w:qFormat/>
    <w:rsid w:val="00744BA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a7">
    <w:name w:val="Заголовок Знак"/>
    <w:basedOn w:val="a0"/>
    <w:link w:val="a6"/>
    <w:uiPriority w:val="10"/>
    <w:rsid w:val="00744BAA"/>
    <w:rPr>
      <w:rFonts w:asciiTheme="majorHAnsi" w:eastAsiaTheme="majorEastAsia" w:hAnsiTheme="majorHAnsi" w:cstheme="majorBidi"/>
      <w:color w:val="365F91" w:themeColor="accent1" w:themeShade="BF"/>
      <w:spacing w:val="-7"/>
      <w:sz w:val="80"/>
      <w:szCs w:val="80"/>
    </w:rPr>
  </w:style>
  <w:style w:type="paragraph" w:styleId="a8">
    <w:name w:val="Subtitle"/>
    <w:basedOn w:val="a"/>
    <w:next w:val="a"/>
    <w:link w:val="a9"/>
    <w:uiPriority w:val="11"/>
    <w:qFormat/>
    <w:rsid w:val="00744BA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9">
    <w:name w:val="Подзаголовок Знак"/>
    <w:basedOn w:val="a0"/>
    <w:link w:val="a8"/>
    <w:uiPriority w:val="11"/>
    <w:rsid w:val="00744BAA"/>
    <w:rPr>
      <w:rFonts w:asciiTheme="majorHAnsi" w:eastAsiaTheme="majorEastAsia" w:hAnsiTheme="majorHAnsi" w:cstheme="majorBidi"/>
      <w:color w:val="404040" w:themeColor="text1" w:themeTint="BF"/>
      <w:sz w:val="30"/>
      <w:szCs w:val="30"/>
    </w:rPr>
  </w:style>
  <w:style w:type="character" w:styleId="aa">
    <w:name w:val="Strong"/>
    <w:basedOn w:val="a0"/>
    <w:uiPriority w:val="22"/>
    <w:qFormat/>
    <w:rsid w:val="00744BAA"/>
    <w:rPr>
      <w:b/>
      <w:bCs/>
    </w:rPr>
  </w:style>
  <w:style w:type="character" w:styleId="ab">
    <w:name w:val="Emphasis"/>
    <w:basedOn w:val="a0"/>
    <w:uiPriority w:val="20"/>
    <w:qFormat/>
    <w:rsid w:val="00744BAA"/>
    <w:rPr>
      <w:i/>
      <w:iCs/>
    </w:rPr>
  </w:style>
  <w:style w:type="paragraph" w:styleId="ac">
    <w:name w:val="No Spacing"/>
    <w:uiPriority w:val="1"/>
    <w:qFormat/>
    <w:rsid w:val="00744BAA"/>
    <w:pPr>
      <w:spacing w:after="0" w:line="240" w:lineRule="auto"/>
    </w:pPr>
  </w:style>
  <w:style w:type="paragraph" w:styleId="21">
    <w:name w:val="Quote"/>
    <w:basedOn w:val="a"/>
    <w:next w:val="a"/>
    <w:link w:val="22"/>
    <w:uiPriority w:val="29"/>
    <w:qFormat/>
    <w:rsid w:val="00744BAA"/>
    <w:pPr>
      <w:spacing w:before="240" w:after="240" w:line="252" w:lineRule="auto"/>
      <w:ind w:left="864" w:right="864"/>
      <w:jc w:val="center"/>
    </w:pPr>
    <w:rPr>
      <w:i/>
      <w:iCs/>
    </w:rPr>
  </w:style>
  <w:style w:type="character" w:customStyle="1" w:styleId="22">
    <w:name w:val="Цитата 2 Знак"/>
    <w:basedOn w:val="a0"/>
    <w:link w:val="21"/>
    <w:uiPriority w:val="29"/>
    <w:rsid w:val="00744BAA"/>
    <w:rPr>
      <w:i/>
      <w:iCs/>
    </w:rPr>
  </w:style>
  <w:style w:type="paragraph" w:styleId="ad">
    <w:name w:val="Intense Quote"/>
    <w:basedOn w:val="a"/>
    <w:next w:val="a"/>
    <w:link w:val="ae"/>
    <w:uiPriority w:val="30"/>
    <w:qFormat/>
    <w:rsid w:val="00744BA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ae">
    <w:name w:val="Выделенная цитата Знак"/>
    <w:basedOn w:val="a0"/>
    <w:link w:val="ad"/>
    <w:uiPriority w:val="30"/>
    <w:rsid w:val="00744BAA"/>
    <w:rPr>
      <w:rFonts w:asciiTheme="majorHAnsi" w:eastAsiaTheme="majorEastAsia" w:hAnsiTheme="majorHAnsi" w:cstheme="majorBidi"/>
      <w:color w:val="4F81BD" w:themeColor="accent1"/>
      <w:sz w:val="28"/>
      <w:szCs w:val="28"/>
    </w:rPr>
  </w:style>
  <w:style w:type="character" w:styleId="af">
    <w:name w:val="Subtle Emphasis"/>
    <w:basedOn w:val="a0"/>
    <w:uiPriority w:val="19"/>
    <w:qFormat/>
    <w:rsid w:val="00744BAA"/>
    <w:rPr>
      <w:i/>
      <w:iCs/>
      <w:color w:val="595959" w:themeColor="text1" w:themeTint="A6"/>
    </w:rPr>
  </w:style>
  <w:style w:type="character" w:styleId="af0">
    <w:name w:val="Intense Emphasis"/>
    <w:basedOn w:val="a0"/>
    <w:uiPriority w:val="21"/>
    <w:qFormat/>
    <w:rsid w:val="00744BAA"/>
    <w:rPr>
      <w:b/>
      <w:bCs/>
      <w:i/>
      <w:iCs/>
    </w:rPr>
  </w:style>
  <w:style w:type="character" w:styleId="af1">
    <w:name w:val="Subtle Reference"/>
    <w:basedOn w:val="a0"/>
    <w:uiPriority w:val="31"/>
    <w:qFormat/>
    <w:rsid w:val="00744BAA"/>
    <w:rPr>
      <w:smallCaps/>
      <w:color w:val="404040" w:themeColor="text1" w:themeTint="BF"/>
    </w:rPr>
  </w:style>
  <w:style w:type="character" w:styleId="af2">
    <w:name w:val="Intense Reference"/>
    <w:basedOn w:val="a0"/>
    <w:uiPriority w:val="32"/>
    <w:qFormat/>
    <w:rsid w:val="00744BAA"/>
    <w:rPr>
      <w:b/>
      <w:bCs/>
      <w:smallCaps/>
      <w:u w:val="single"/>
    </w:rPr>
  </w:style>
  <w:style w:type="character" w:styleId="af3">
    <w:name w:val="Book Title"/>
    <w:basedOn w:val="a0"/>
    <w:uiPriority w:val="33"/>
    <w:qFormat/>
    <w:rsid w:val="00744BAA"/>
    <w:rPr>
      <w:b/>
      <w:bCs/>
      <w:smallCaps/>
    </w:rPr>
  </w:style>
  <w:style w:type="paragraph" w:styleId="af4">
    <w:name w:val="TOC Heading"/>
    <w:basedOn w:val="1"/>
    <w:next w:val="a"/>
    <w:uiPriority w:val="39"/>
    <w:semiHidden/>
    <w:unhideWhenUsed/>
    <w:qFormat/>
    <w:rsid w:val="00744BAA"/>
    <w:pPr>
      <w:outlineLvl w:val="9"/>
    </w:pPr>
  </w:style>
  <w:style w:type="paragraph" w:styleId="af5">
    <w:name w:val="header"/>
    <w:basedOn w:val="a"/>
    <w:link w:val="af6"/>
    <w:uiPriority w:val="99"/>
    <w:unhideWhenUsed/>
    <w:rsid w:val="00F80B1F"/>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F80B1F"/>
  </w:style>
  <w:style w:type="paragraph" w:styleId="af7">
    <w:name w:val="footer"/>
    <w:basedOn w:val="a"/>
    <w:link w:val="af8"/>
    <w:uiPriority w:val="99"/>
    <w:unhideWhenUsed/>
    <w:rsid w:val="00F80B1F"/>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F80B1F"/>
  </w:style>
  <w:style w:type="paragraph" w:styleId="af9">
    <w:name w:val="Balloon Text"/>
    <w:basedOn w:val="a"/>
    <w:link w:val="afa"/>
    <w:uiPriority w:val="99"/>
    <w:semiHidden/>
    <w:unhideWhenUsed/>
    <w:rsid w:val="00CC244E"/>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CC24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51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9B3C8-7AF3-4110-AD3B-A93A660E5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12</Pages>
  <Words>2185</Words>
  <Characters>12461</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Luiza</dc:creator>
  <cp:keywords/>
  <dc:description/>
  <cp:lastModifiedBy>Islam</cp:lastModifiedBy>
  <cp:revision>52</cp:revision>
  <dcterms:created xsi:type="dcterms:W3CDTF">2020-08-06T07:10:00Z</dcterms:created>
  <dcterms:modified xsi:type="dcterms:W3CDTF">2020-08-29T12:16:00Z</dcterms:modified>
</cp:coreProperties>
</file>