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76" w:rsidRDefault="00274E76" w:rsidP="00274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74E76">
        <w:rPr>
          <w:rFonts w:ascii="Times New Roman" w:hAnsi="Times New Roman"/>
          <w:b/>
          <w:bCs/>
          <w:color w:val="000000"/>
          <w:sz w:val="23"/>
          <w:szCs w:val="23"/>
        </w:rPr>
        <w:t>Сортоиспытание  огурцов для открытого грунта в условиях юга Красноярского края</w:t>
      </w:r>
      <w:r w:rsidRPr="00274E76">
        <w:rPr>
          <w:rFonts w:ascii="Times New Roman" w:hAnsi="Times New Roman"/>
          <w:b/>
          <w:bCs/>
          <w:color w:val="000000"/>
          <w:sz w:val="23"/>
          <w:szCs w:val="23"/>
        </w:rPr>
        <w:tab/>
        <w:t xml:space="preserve">        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Ботвич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Надежда Алексеевна </w:t>
      </w:r>
    </w:p>
    <w:p w:rsidR="00274E76" w:rsidRDefault="00274E76" w:rsidP="00274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Красноярский край,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Краснотуранский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Беллык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274E76" w:rsidRDefault="00274E76" w:rsidP="00274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МБОУ «Беллыкская СОШ, </w:t>
      </w:r>
      <w:r>
        <w:rPr>
          <w:rFonts w:ascii="Times New Roman" w:hAnsi="Times New Roman"/>
          <w:color w:val="000000"/>
          <w:sz w:val="23"/>
          <w:szCs w:val="23"/>
        </w:rPr>
        <w:t>6</w:t>
      </w:r>
      <w:r>
        <w:rPr>
          <w:rFonts w:ascii="Times New Roman" w:hAnsi="Times New Roman"/>
          <w:color w:val="000000"/>
          <w:sz w:val="23"/>
          <w:szCs w:val="23"/>
        </w:rPr>
        <w:t xml:space="preserve"> класс</w:t>
      </w:r>
    </w:p>
    <w:p w:rsidR="00274E76" w:rsidRDefault="00274E76" w:rsidP="00274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Руководитель: Красикова Галина Владимировна, </w:t>
      </w:r>
    </w:p>
    <w:p w:rsidR="00274E76" w:rsidRPr="00274E76" w:rsidRDefault="00274E76" w:rsidP="00274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E76">
        <w:rPr>
          <w:rFonts w:ascii="Times New Roman" w:hAnsi="Times New Roman"/>
          <w:sz w:val="24"/>
          <w:szCs w:val="24"/>
        </w:rPr>
        <w:t xml:space="preserve">Сортов и гибридов огурцов существует огромное количество, их  состав ежегодно  существенно  обновляется - предпочтение  отдаётся  наиболее ранним,  хорошо плодоносящим,   устойчивым к вредителям и болезням. Однако далеко не все сорта пригодны для выращивания в  Сибири, где ночные похолодания в июне и сентябре снижают урожайность данной овощной культуры, а также резко сокращают период  ее вегетации. Данная работа поможет выяснить, какие из них окажутся наиболее продуктивными в нашей местности, чтобы в дальнейшем их можно было бы рекомендовать для  выращивания на приусадебных и школьных участках южных районов Красноярского края.  </w:t>
      </w:r>
    </w:p>
    <w:p w:rsidR="00274E76" w:rsidRPr="00274E76" w:rsidRDefault="00274E76" w:rsidP="00274E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74E76">
        <w:rPr>
          <w:rFonts w:ascii="Times New Roman" w:hAnsi="Times New Roman"/>
          <w:color w:val="000000"/>
          <w:sz w:val="24"/>
          <w:szCs w:val="24"/>
        </w:rPr>
        <w:t xml:space="preserve">Объекты исследования: </w:t>
      </w:r>
      <w:proofErr w:type="spellStart"/>
      <w:r w:rsidRPr="00274E76">
        <w:rPr>
          <w:rFonts w:ascii="Times New Roman" w:hAnsi="Times New Roman"/>
          <w:color w:val="000000"/>
          <w:sz w:val="24"/>
          <w:szCs w:val="24"/>
        </w:rPr>
        <w:t>короткоплодные</w:t>
      </w:r>
      <w:proofErr w:type="spellEnd"/>
      <w:r w:rsidRPr="00274E76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274E76">
        <w:rPr>
          <w:rFonts w:ascii="Times New Roman" w:hAnsi="Times New Roman"/>
          <w:color w:val="000000"/>
          <w:sz w:val="23"/>
          <w:szCs w:val="23"/>
        </w:rPr>
        <w:t>пчелоопыляемые</w:t>
      </w:r>
      <w:proofErr w:type="spellEnd"/>
      <w:r w:rsidRPr="00274E76">
        <w:rPr>
          <w:rFonts w:ascii="Times New Roman" w:hAnsi="Times New Roman"/>
          <w:color w:val="000000"/>
          <w:sz w:val="23"/>
          <w:szCs w:val="23"/>
        </w:rPr>
        <w:t xml:space="preserve"> гибриды  для открытого грунта Орлёнок, Артек и </w:t>
      </w:r>
      <w:proofErr w:type="spellStart"/>
      <w:r w:rsidRPr="00274E76">
        <w:rPr>
          <w:rFonts w:ascii="Times New Roman" w:hAnsi="Times New Roman"/>
          <w:color w:val="000000"/>
          <w:sz w:val="23"/>
          <w:szCs w:val="23"/>
        </w:rPr>
        <w:t>Твикси</w:t>
      </w:r>
      <w:proofErr w:type="spellEnd"/>
      <w:r w:rsidRPr="00274E76">
        <w:rPr>
          <w:rFonts w:ascii="Times New Roman" w:hAnsi="Times New Roman"/>
          <w:color w:val="000000"/>
          <w:sz w:val="23"/>
          <w:szCs w:val="23"/>
        </w:rPr>
        <w:t xml:space="preserve">, а также сорт Пальчик (контроль).  </w:t>
      </w:r>
    </w:p>
    <w:p w:rsidR="00274E76" w:rsidRPr="00274E76" w:rsidRDefault="00274E76" w:rsidP="00274E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74E76">
        <w:rPr>
          <w:rFonts w:ascii="Times New Roman" w:hAnsi="Times New Roman"/>
          <w:color w:val="000000"/>
          <w:sz w:val="23"/>
          <w:szCs w:val="23"/>
        </w:rPr>
        <w:t xml:space="preserve">Цель исследовательской работы: провести сортоиспытание  гибридов  огурцов для открытого грунта   агрофирмы  «Семко-Юниор»  и выделить из них наиболее подходящие к условиям лесостепной зоны юга Красноярского края. </w:t>
      </w:r>
      <w:r>
        <w:rPr>
          <w:rFonts w:ascii="Times New Roman" w:hAnsi="Times New Roman"/>
          <w:color w:val="000000"/>
          <w:sz w:val="23"/>
          <w:szCs w:val="23"/>
        </w:rPr>
        <w:t>З</w:t>
      </w:r>
      <w:r w:rsidRPr="00274E76">
        <w:rPr>
          <w:rFonts w:ascii="Times New Roman" w:hAnsi="Times New Roman"/>
          <w:color w:val="000000"/>
          <w:sz w:val="23"/>
          <w:szCs w:val="23"/>
        </w:rPr>
        <w:t xml:space="preserve">адачи: 1. Изучить агротехнику выращивания огурцов и биологические особенности  опытнических сортов.  2. Провести наблюдения и анализ биологических и хозяйственно-полезных  свойств  гибридов   Орлёнок, Артек и </w:t>
      </w:r>
      <w:proofErr w:type="spellStart"/>
      <w:r w:rsidRPr="00274E76">
        <w:rPr>
          <w:rFonts w:ascii="Times New Roman" w:hAnsi="Times New Roman"/>
          <w:color w:val="000000"/>
          <w:sz w:val="23"/>
          <w:szCs w:val="23"/>
        </w:rPr>
        <w:t>Твикси</w:t>
      </w:r>
      <w:proofErr w:type="spellEnd"/>
      <w:r w:rsidRPr="00274E76">
        <w:rPr>
          <w:rFonts w:ascii="Times New Roman" w:hAnsi="Times New Roman"/>
          <w:color w:val="000000"/>
          <w:sz w:val="23"/>
          <w:szCs w:val="23"/>
        </w:rPr>
        <w:t xml:space="preserve">. 3. Выделить   по комплексу изучаемых признаков лучшие гибриды для выращивания  в условиях открытого грунта на территории сортоиспытания. 4. Рассчитать экономический эффект, который можно получить от внедрения новых гибридов.  </w:t>
      </w:r>
    </w:p>
    <w:p w:rsidR="00274E76" w:rsidRDefault="00274E76" w:rsidP="00274E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74E76">
        <w:rPr>
          <w:rFonts w:ascii="Times New Roman" w:hAnsi="Times New Roman"/>
          <w:color w:val="000000"/>
          <w:sz w:val="23"/>
          <w:szCs w:val="23"/>
        </w:rPr>
        <w:t>Методы: полевой опыт, наблюдение, анализ  источников информации и полученных результатов, сравнение.</w:t>
      </w:r>
    </w:p>
    <w:p w:rsidR="00274E76" w:rsidRDefault="00274E76" w:rsidP="00274E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В ходе исследования были получены следующие результаты:</w:t>
      </w:r>
    </w:p>
    <w:p w:rsidR="00274E76" w:rsidRPr="00274E76" w:rsidRDefault="00274E76" w:rsidP="00274E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74E76">
        <w:rPr>
          <w:rFonts w:ascii="Times New Roman" w:hAnsi="Times New Roman"/>
          <w:color w:val="000000"/>
          <w:sz w:val="23"/>
          <w:szCs w:val="23"/>
        </w:rPr>
        <w:t xml:space="preserve">1. Теоретически  климатические условия территории исследования в целом соответствуют биологическим особенностям опытнических гибридов  огурца </w:t>
      </w:r>
      <w:proofErr w:type="spellStart"/>
      <w:r w:rsidRPr="00274E76">
        <w:rPr>
          <w:rFonts w:ascii="Times New Roman" w:hAnsi="Times New Roman"/>
          <w:color w:val="000000"/>
          <w:sz w:val="23"/>
          <w:szCs w:val="23"/>
        </w:rPr>
        <w:t>Твикси</w:t>
      </w:r>
      <w:proofErr w:type="spellEnd"/>
      <w:r w:rsidRPr="00274E76">
        <w:rPr>
          <w:rFonts w:ascii="Times New Roman" w:hAnsi="Times New Roman"/>
          <w:color w:val="000000"/>
          <w:sz w:val="23"/>
          <w:szCs w:val="23"/>
        </w:rPr>
        <w:t>, Артек и Орлёнок, что делает возможным использование их для выращивания в условиях Краснотуранского  района Красноярского края.</w:t>
      </w:r>
    </w:p>
    <w:p w:rsidR="00274E76" w:rsidRPr="00274E76" w:rsidRDefault="00F42276" w:rsidP="00274E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 </w:t>
      </w:r>
      <w:r w:rsidR="00274E76" w:rsidRPr="00274E76">
        <w:rPr>
          <w:rFonts w:ascii="Times New Roman" w:hAnsi="Times New Roman"/>
          <w:color w:val="000000"/>
          <w:sz w:val="23"/>
          <w:szCs w:val="23"/>
        </w:rPr>
        <w:t xml:space="preserve">В результате сравнительной оценки  исследуемых гибридов выявлено, что наиболее скороспелым в условиях открытого грунта юга Красноярского края оказался сорт Пальчик (контроль). </w:t>
      </w:r>
      <w:proofErr w:type="gramStart"/>
      <w:r w:rsidR="00274E76" w:rsidRPr="00274E76">
        <w:rPr>
          <w:rFonts w:ascii="Times New Roman" w:hAnsi="Times New Roman"/>
          <w:color w:val="000000"/>
          <w:sz w:val="23"/>
          <w:szCs w:val="23"/>
        </w:rPr>
        <w:t>У исследуемых гибридов  в среднем за два года период от всходов до первого сбора</w:t>
      </w:r>
      <w:proofErr w:type="gramEnd"/>
      <w:r w:rsidR="00274E76" w:rsidRPr="00274E76">
        <w:rPr>
          <w:rFonts w:ascii="Times New Roman" w:hAnsi="Times New Roman"/>
          <w:color w:val="000000"/>
          <w:sz w:val="23"/>
          <w:szCs w:val="23"/>
        </w:rPr>
        <w:t xml:space="preserve"> зеленцов практически одинаков: 51 – 51,5 дней. При выращивании через рассаду  все образцы начинают плодоносить  раньше на 2-4 дня. Полевая всхожесть в зависимости от сорта колеблется от 60% у гибрида Артек до 80% у </w:t>
      </w:r>
      <w:proofErr w:type="spellStart"/>
      <w:r w:rsidR="00274E76" w:rsidRPr="00274E76">
        <w:rPr>
          <w:rFonts w:ascii="Times New Roman" w:hAnsi="Times New Roman"/>
          <w:color w:val="000000"/>
          <w:sz w:val="23"/>
          <w:szCs w:val="23"/>
        </w:rPr>
        <w:t>Твикси</w:t>
      </w:r>
      <w:proofErr w:type="spellEnd"/>
      <w:r w:rsidR="00274E76" w:rsidRPr="00274E76">
        <w:rPr>
          <w:rFonts w:ascii="Times New Roman" w:hAnsi="Times New Roman"/>
          <w:color w:val="000000"/>
          <w:sz w:val="23"/>
          <w:szCs w:val="23"/>
        </w:rPr>
        <w:t>. Наилучшая сохранность получена у  контроля Пальчик – 92,9%.</w:t>
      </w:r>
    </w:p>
    <w:p w:rsidR="00274E76" w:rsidRPr="00274E76" w:rsidRDefault="00274E76" w:rsidP="00274E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74E76">
        <w:rPr>
          <w:rFonts w:ascii="Times New Roman" w:hAnsi="Times New Roman"/>
          <w:color w:val="000000"/>
          <w:sz w:val="23"/>
          <w:szCs w:val="23"/>
        </w:rPr>
        <w:t>3. Лучшим по продуктивности в 2020 году является   стандартный сорт Пальчик – 12,2 кг/м</w:t>
      </w:r>
      <w:proofErr w:type="gramStart"/>
      <w:r w:rsidRPr="00274E76">
        <w:rPr>
          <w:rFonts w:ascii="Times New Roman" w:hAnsi="Times New Roman"/>
          <w:color w:val="000000"/>
          <w:sz w:val="23"/>
          <w:szCs w:val="23"/>
        </w:rPr>
        <w:t>2</w:t>
      </w:r>
      <w:proofErr w:type="gramEnd"/>
      <w:r w:rsidRPr="00274E76">
        <w:rPr>
          <w:rFonts w:ascii="Times New Roman" w:hAnsi="Times New Roman"/>
          <w:color w:val="000000"/>
          <w:sz w:val="23"/>
          <w:szCs w:val="23"/>
        </w:rPr>
        <w:t>. Орленок и  Артек имеют урожайность на уровне стандарта, отклонение от контроля у них не существенно. Среди гибридов наибольшую урожайность 14,9  кг/м</w:t>
      </w:r>
      <w:proofErr w:type="gramStart"/>
      <w:r w:rsidRPr="00274E76">
        <w:rPr>
          <w:rFonts w:ascii="Times New Roman" w:hAnsi="Times New Roman"/>
          <w:color w:val="000000"/>
          <w:sz w:val="23"/>
          <w:szCs w:val="23"/>
        </w:rPr>
        <w:t>2</w:t>
      </w:r>
      <w:proofErr w:type="gramEnd"/>
      <w:r w:rsidRPr="00274E76">
        <w:rPr>
          <w:rFonts w:ascii="Times New Roman" w:hAnsi="Times New Roman"/>
          <w:color w:val="000000"/>
          <w:sz w:val="23"/>
          <w:szCs w:val="23"/>
        </w:rPr>
        <w:t xml:space="preserve"> показал Орлёнок (рассада). У всех испытуемых гибридов и сортов огурца   урожайность при выращивании через рассаду значительно выше, чем при посеве в открытый грунт. Среди гибридов  в среднем за два года лучшим по продуктивности является Орленок, урожайность которого составила 6,4 кг/м</w:t>
      </w:r>
      <w:proofErr w:type="gramStart"/>
      <w:r w:rsidRPr="00274E76">
        <w:rPr>
          <w:rFonts w:ascii="Times New Roman" w:hAnsi="Times New Roman"/>
          <w:color w:val="000000"/>
          <w:sz w:val="23"/>
          <w:szCs w:val="23"/>
        </w:rPr>
        <w:t>2</w:t>
      </w:r>
      <w:proofErr w:type="gramEnd"/>
      <w:r w:rsidRPr="00274E76">
        <w:rPr>
          <w:rFonts w:ascii="Times New Roman" w:hAnsi="Times New Roman"/>
          <w:color w:val="000000"/>
          <w:sz w:val="23"/>
          <w:szCs w:val="23"/>
        </w:rPr>
        <w:t xml:space="preserve">. Наиболее качественным оказался урожай у сорта Пальчик (контроль) и гибрида Артек,   доля товарной </w:t>
      </w:r>
      <w:proofErr w:type="gramStart"/>
      <w:r w:rsidRPr="00274E76">
        <w:rPr>
          <w:rFonts w:ascii="Times New Roman" w:hAnsi="Times New Roman"/>
          <w:color w:val="000000"/>
          <w:sz w:val="23"/>
          <w:szCs w:val="23"/>
        </w:rPr>
        <w:t>продукции</w:t>
      </w:r>
      <w:proofErr w:type="gramEnd"/>
      <w:r w:rsidRPr="00274E76">
        <w:rPr>
          <w:rFonts w:ascii="Times New Roman" w:hAnsi="Times New Roman"/>
          <w:color w:val="000000"/>
          <w:sz w:val="23"/>
          <w:szCs w:val="23"/>
        </w:rPr>
        <w:t xml:space="preserve"> у которых составила 96,6% и 85,4% соответственно. По вкусовым качествам плоды сорта Пальчик (контроль) и гибрида Артек получили наиболее высокую дегустационную оценку.</w:t>
      </w:r>
    </w:p>
    <w:p w:rsidR="00FD25D4" w:rsidRDefault="00F42276" w:rsidP="00274E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709"/>
        <w:jc w:val="both"/>
      </w:pPr>
      <w:r>
        <w:rPr>
          <w:rFonts w:ascii="Times New Roman" w:hAnsi="Times New Roman"/>
          <w:color w:val="000000"/>
          <w:sz w:val="23"/>
          <w:szCs w:val="23"/>
        </w:rPr>
        <w:t xml:space="preserve">4. </w:t>
      </w:r>
      <w:bookmarkStart w:id="0" w:name="_GoBack"/>
      <w:bookmarkEnd w:id="0"/>
      <w:r w:rsidR="00274E76" w:rsidRPr="00274E76">
        <w:rPr>
          <w:rFonts w:ascii="Times New Roman" w:hAnsi="Times New Roman"/>
          <w:color w:val="000000"/>
          <w:sz w:val="23"/>
          <w:szCs w:val="23"/>
        </w:rPr>
        <w:t>Расчет экономической эффективности показал, что возделывание всех изучаемых гибридов и сортов огурца при получении такой урожайности является рентабельным. Самый высокий показатель получен у стандартного сорта Пальчик – 242,49%. Среди гибридов за двухлетний период лучшим является гибрид Орлёнок, рентабельность которого составила 38,56%.</w:t>
      </w:r>
    </w:p>
    <w:sectPr w:rsidR="00FD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0D"/>
    <w:rsid w:val="00274E76"/>
    <w:rsid w:val="00BC100D"/>
    <w:rsid w:val="00F42276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2020-09-14T05:33:00Z</dcterms:created>
  <dcterms:modified xsi:type="dcterms:W3CDTF">2020-09-14T05:37:00Z</dcterms:modified>
</cp:coreProperties>
</file>