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2E" w:rsidRDefault="006A122E" w:rsidP="00A84CB6">
      <w:pPr>
        <w:spacing w:line="240" w:lineRule="auto"/>
        <w:ind w:firstLine="708"/>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Министерство образования и науки Амурской области </w:t>
      </w:r>
    </w:p>
    <w:p w:rsidR="006A122E" w:rsidRDefault="006A122E" w:rsidP="00A84CB6">
      <w:pPr>
        <w:spacing w:line="240" w:lineRule="auto"/>
        <w:ind w:firstLine="708"/>
        <w:rPr>
          <w:rStyle w:val="fontstyle01"/>
          <w:rFonts w:ascii="Times New Roman" w:hAnsi="Times New Roman" w:cs="Times New Roman"/>
          <w:sz w:val="28"/>
          <w:szCs w:val="28"/>
        </w:rPr>
      </w:pPr>
      <w:r>
        <w:rPr>
          <w:rStyle w:val="fontstyle01"/>
          <w:rFonts w:ascii="Times New Roman" w:hAnsi="Times New Roman" w:cs="Times New Roman"/>
          <w:sz w:val="28"/>
          <w:szCs w:val="28"/>
        </w:rPr>
        <w:t>АНО ДО «Амурский биолого-туристический центр»</w:t>
      </w:r>
    </w:p>
    <w:p w:rsidR="00E66F34" w:rsidRDefault="00E66F34" w:rsidP="00A84CB6">
      <w:pPr>
        <w:spacing w:line="240" w:lineRule="auto"/>
        <w:ind w:firstLine="708"/>
        <w:rPr>
          <w:rStyle w:val="fontstyle01"/>
          <w:rFonts w:ascii="Times New Roman" w:hAnsi="Times New Roman" w:cs="Times New Roman"/>
          <w:b/>
          <w:sz w:val="32"/>
          <w:szCs w:val="32"/>
        </w:rPr>
      </w:pPr>
    </w:p>
    <w:p w:rsidR="00E66F34" w:rsidRDefault="00E66F34" w:rsidP="00A84CB6">
      <w:pPr>
        <w:spacing w:line="240" w:lineRule="auto"/>
        <w:ind w:firstLine="708"/>
        <w:rPr>
          <w:rStyle w:val="fontstyle01"/>
          <w:rFonts w:ascii="Times New Roman" w:hAnsi="Times New Roman" w:cs="Times New Roman"/>
          <w:b/>
          <w:sz w:val="32"/>
          <w:szCs w:val="32"/>
        </w:rPr>
      </w:pPr>
    </w:p>
    <w:p w:rsidR="00293CC3" w:rsidRPr="00E66F34" w:rsidRDefault="00293CC3" w:rsidP="00E66F34">
      <w:pPr>
        <w:spacing w:line="240" w:lineRule="auto"/>
        <w:ind w:firstLine="708"/>
        <w:rPr>
          <w:rFonts w:ascii="Times New Roman" w:hAnsi="Times New Roman" w:cs="Times New Roman"/>
          <w:b/>
          <w:color w:val="000000"/>
          <w:sz w:val="36"/>
          <w:szCs w:val="36"/>
        </w:rPr>
      </w:pPr>
      <w:r w:rsidRPr="00E66F34">
        <w:rPr>
          <w:rStyle w:val="fontstyle01"/>
          <w:rFonts w:ascii="Times New Roman" w:hAnsi="Times New Roman" w:cs="Times New Roman"/>
          <w:b/>
          <w:sz w:val="36"/>
          <w:szCs w:val="36"/>
        </w:rPr>
        <w:t>Сравнительная оценка содержания</w:t>
      </w:r>
      <w:r w:rsidR="0000579E" w:rsidRPr="00E66F34">
        <w:rPr>
          <w:rFonts w:ascii="Times New Roman" w:hAnsi="Times New Roman" w:cs="Times New Roman"/>
          <w:b/>
          <w:color w:val="000000"/>
          <w:sz w:val="36"/>
          <w:szCs w:val="36"/>
        </w:rPr>
        <w:t xml:space="preserve"> витамина С</w:t>
      </w:r>
      <w:r w:rsidR="00C7252B" w:rsidRPr="00E66F34">
        <w:rPr>
          <w:rFonts w:ascii="Times New Roman" w:hAnsi="Times New Roman" w:cs="Times New Roman"/>
          <w:b/>
          <w:color w:val="000000"/>
          <w:sz w:val="36"/>
          <w:szCs w:val="36"/>
        </w:rPr>
        <w:t>,</w:t>
      </w:r>
      <w:r w:rsidRPr="00E66F34">
        <w:rPr>
          <w:rFonts w:ascii="Times New Roman" w:hAnsi="Times New Roman" w:cs="Times New Roman"/>
          <w:b/>
          <w:color w:val="000000"/>
          <w:sz w:val="36"/>
          <w:szCs w:val="36"/>
        </w:rPr>
        <w:t xml:space="preserve"> солей тяжелых металлов</w:t>
      </w:r>
      <w:r w:rsidR="00745CB4" w:rsidRPr="00E66F34">
        <w:rPr>
          <w:rFonts w:ascii="Times New Roman" w:hAnsi="Times New Roman" w:cs="Times New Roman"/>
          <w:b/>
          <w:color w:val="000000"/>
          <w:sz w:val="36"/>
          <w:szCs w:val="36"/>
        </w:rPr>
        <w:t>,</w:t>
      </w:r>
      <w:r w:rsidR="00C7252B" w:rsidRPr="00E66F34">
        <w:rPr>
          <w:rFonts w:ascii="Times New Roman" w:hAnsi="Times New Roman" w:cs="Times New Roman"/>
          <w:b/>
          <w:color w:val="000000"/>
          <w:sz w:val="36"/>
          <w:szCs w:val="36"/>
        </w:rPr>
        <w:t xml:space="preserve"> массовой доли титруемых кислот</w:t>
      </w:r>
      <w:r w:rsidR="00745CB4" w:rsidRPr="00E66F34">
        <w:rPr>
          <w:rFonts w:ascii="Times New Roman" w:hAnsi="Times New Roman" w:cs="Times New Roman"/>
          <w:b/>
          <w:color w:val="000000"/>
          <w:sz w:val="36"/>
          <w:szCs w:val="36"/>
        </w:rPr>
        <w:t xml:space="preserve"> и минеральных веществ в Черной смородине </w:t>
      </w:r>
      <w:r w:rsidRPr="00E66F34">
        <w:rPr>
          <w:rFonts w:ascii="Times New Roman" w:hAnsi="Times New Roman" w:cs="Times New Roman"/>
          <w:b/>
          <w:color w:val="000000"/>
          <w:sz w:val="36"/>
          <w:szCs w:val="36"/>
        </w:rPr>
        <w:t xml:space="preserve">Амурской и </w:t>
      </w:r>
      <w:proofErr w:type="spellStart"/>
      <w:r w:rsidRPr="00E66F34">
        <w:rPr>
          <w:rFonts w:ascii="Times New Roman" w:hAnsi="Times New Roman" w:cs="Times New Roman"/>
          <w:b/>
          <w:color w:val="000000"/>
          <w:sz w:val="36"/>
          <w:szCs w:val="36"/>
        </w:rPr>
        <w:t>инораенной</w:t>
      </w:r>
      <w:proofErr w:type="spellEnd"/>
      <w:r w:rsidRPr="00E66F34">
        <w:rPr>
          <w:rFonts w:ascii="Times New Roman" w:hAnsi="Times New Roman" w:cs="Times New Roman"/>
          <w:b/>
          <w:color w:val="000000"/>
          <w:sz w:val="36"/>
          <w:szCs w:val="36"/>
        </w:rPr>
        <w:t xml:space="preserve"> селекции.</w:t>
      </w:r>
    </w:p>
    <w:p w:rsidR="006A122E" w:rsidRDefault="006A122E" w:rsidP="006A122E">
      <w:pPr>
        <w:spacing w:line="240" w:lineRule="auto"/>
        <w:ind w:firstLine="708"/>
        <w:rPr>
          <w:rFonts w:ascii="Times New Roman" w:hAnsi="Times New Roman" w:cs="Times New Roman"/>
          <w:color w:val="000000"/>
          <w:sz w:val="28"/>
          <w:szCs w:val="28"/>
        </w:rPr>
      </w:pPr>
    </w:p>
    <w:p w:rsidR="006A122E" w:rsidRDefault="00E66F34" w:rsidP="006A122E">
      <w:pPr>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66F34">
        <w:rPr>
          <w:rFonts w:ascii="Times New Roman" w:hAnsi="Times New Roman" w:cs="Times New Roman"/>
          <w:noProof/>
          <w:color w:val="000000"/>
          <w:sz w:val="28"/>
          <w:szCs w:val="28"/>
          <w:lang w:eastAsia="ru-RU"/>
        </w:rPr>
        <w:drawing>
          <wp:inline distT="0" distB="0" distL="0" distR="0" wp14:anchorId="758F8818" wp14:editId="1E64EC2B">
            <wp:extent cx="2787151" cy="3714750"/>
            <wp:effectExtent l="0" t="0" r="0" b="0"/>
            <wp:docPr id="2" name="Рисунок 2" descr="C:\Users\user\Desktop\Новая папка\P101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P10104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833" cy="3759641"/>
                    </a:xfrm>
                    <a:prstGeom prst="rect">
                      <a:avLst/>
                    </a:prstGeom>
                    <a:noFill/>
                    <a:ln>
                      <a:noFill/>
                    </a:ln>
                  </pic:spPr>
                </pic:pic>
              </a:graphicData>
            </a:graphic>
          </wp:inline>
        </w:drawing>
      </w:r>
      <w:r>
        <w:rPr>
          <w:rFonts w:ascii="Times New Roman" w:hAnsi="Times New Roman" w:cs="Times New Roman"/>
          <w:color w:val="000000"/>
          <w:sz w:val="28"/>
          <w:szCs w:val="28"/>
        </w:rPr>
        <w:t xml:space="preserve"> </w:t>
      </w:r>
    </w:p>
    <w:p w:rsidR="006A122E" w:rsidRDefault="006A122E" w:rsidP="006A122E">
      <w:pPr>
        <w:spacing w:line="240" w:lineRule="auto"/>
        <w:ind w:firstLine="708"/>
        <w:rPr>
          <w:rFonts w:ascii="Times New Roman" w:hAnsi="Times New Roman" w:cs="Times New Roman"/>
          <w:color w:val="000000"/>
          <w:sz w:val="28"/>
          <w:szCs w:val="28"/>
        </w:rPr>
      </w:pPr>
    </w:p>
    <w:p w:rsidR="006A122E" w:rsidRDefault="006A122E" w:rsidP="00E66F34">
      <w:pPr>
        <w:spacing w:line="240" w:lineRule="auto"/>
        <w:ind w:firstLine="708"/>
        <w:rPr>
          <w:rStyle w:val="fontstyle01"/>
          <w:rFonts w:ascii="Times New Roman" w:hAnsi="Times New Roman" w:cs="Times New Roman"/>
          <w:sz w:val="28"/>
          <w:szCs w:val="28"/>
        </w:rPr>
      </w:pPr>
      <w:r>
        <w:rPr>
          <w:rFonts w:ascii="Times New Roman" w:hAnsi="Times New Roman" w:cs="Times New Roman"/>
          <w:color w:val="000000"/>
          <w:sz w:val="28"/>
          <w:szCs w:val="28"/>
        </w:rPr>
        <w:t xml:space="preserve">Выполнил: </w:t>
      </w:r>
      <w:proofErr w:type="spellStart"/>
      <w:r w:rsidRPr="006A122E">
        <w:rPr>
          <w:rFonts w:ascii="Times New Roman" w:hAnsi="Times New Roman" w:cs="Times New Roman"/>
          <w:b/>
          <w:color w:val="000000"/>
          <w:sz w:val="28"/>
          <w:szCs w:val="28"/>
        </w:rPr>
        <w:t>Мелахов</w:t>
      </w:r>
      <w:proofErr w:type="spellEnd"/>
      <w:r w:rsidRPr="006A122E">
        <w:rPr>
          <w:rFonts w:ascii="Times New Roman" w:hAnsi="Times New Roman" w:cs="Times New Roman"/>
          <w:b/>
          <w:color w:val="000000"/>
          <w:sz w:val="28"/>
          <w:szCs w:val="28"/>
        </w:rPr>
        <w:t xml:space="preserve"> Андрей</w:t>
      </w:r>
      <w:r w:rsidR="00E66F34">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обучающийся </w:t>
      </w:r>
      <w:r>
        <w:rPr>
          <w:rStyle w:val="fontstyle01"/>
          <w:rFonts w:ascii="Times New Roman" w:hAnsi="Times New Roman" w:cs="Times New Roman"/>
          <w:sz w:val="28"/>
          <w:szCs w:val="28"/>
        </w:rPr>
        <w:t>АНО ДО «Амурский биолого-туристический центр».</w:t>
      </w:r>
    </w:p>
    <w:p w:rsidR="00E66F34" w:rsidRDefault="006A122E" w:rsidP="00E66F34">
      <w:pPr>
        <w:spacing w:line="240" w:lineRule="auto"/>
        <w:ind w:firstLine="708"/>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Руководитель: </w:t>
      </w:r>
      <w:r w:rsidRPr="006A122E">
        <w:rPr>
          <w:rStyle w:val="fontstyle01"/>
          <w:rFonts w:ascii="Times New Roman" w:hAnsi="Times New Roman" w:cs="Times New Roman"/>
          <w:b/>
          <w:sz w:val="28"/>
          <w:szCs w:val="28"/>
        </w:rPr>
        <w:t>Быстров Александр Николаевич</w:t>
      </w:r>
      <w:r>
        <w:rPr>
          <w:rStyle w:val="fontstyle01"/>
          <w:rFonts w:ascii="Times New Roman" w:hAnsi="Times New Roman" w:cs="Times New Roman"/>
          <w:sz w:val="28"/>
          <w:szCs w:val="28"/>
        </w:rPr>
        <w:t>, педагог дополнительного образования</w:t>
      </w:r>
      <w:r w:rsidR="00E66F34">
        <w:rPr>
          <w:rStyle w:val="fontstyle01"/>
          <w:rFonts w:ascii="Times New Roman" w:hAnsi="Times New Roman" w:cs="Times New Roman"/>
          <w:sz w:val="28"/>
          <w:szCs w:val="28"/>
        </w:rPr>
        <w:t xml:space="preserve"> АНО ДО «Амурский биолого-туристический центр».</w:t>
      </w:r>
    </w:p>
    <w:p w:rsidR="00E66F34" w:rsidRDefault="00E66F34" w:rsidP="00E93A32">
      <w:pPr>
        <w:spacing w:line="240" w:lineRule="auto"/>
        <w:rPr>
          <w:rFonts w:ascii="Times New Roman" w:hAnsi="Times New Roman" w:cs="Times New Roman"/>
          <w:color w:val="000000"/>
          <w:sz w:val="28"/>
          <w:szCs w:val="28"/>
        </w:rPr>
      </w:pPr>
    </w:p>
    <w:p w:rsidR="006A122E" w:rsidRDefault="006A122E" w:rsidP="006A122E">
      <w:pPr>
        <w:spacing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Благовещенск</w:t>
      </w:r>
    </w:p>
    <w:p w:rsidR="00E005C1" w:rsidRDefault="006A122E" w:rsidP="00E005C1">
      <w:pPr>
        <w:spacing w:line="24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p>
    <w:p w:rsidR="004E5E79" w:rsidRPr="00C27BFD" w:rsidRDefault="004E5E79" w:rsidP="00E005C1">
      <w:pPr>
        <w:spacing w:line="240" w:lineRule="auto"/>
        <w:ind w:firstLine="708"/>
        <w:jc w:val="center"/>
        <w:rPr>
          <w:rFonts w:ascii="Times New Roman" w:hAnsi="Times New Roman" w:cs="Times New Roman"/>
          <w:color w:val="000000"/>
          <w:sz w:val="36"/>
          <w:szCs w:val="36"/>
        </w:rPr>
      </w:pPr>
      <w:r w:rsidRPr="00C27BFD">
        <w:rPr>
          <w:rFonts w:ascii="Times New Roman" w:hAnsi="Times New Roman" w:cs="Times New Roman"/>
          <w:color w:val="000000"/>
          <w:sz w:val="36"/>
          <w:szCs w:val="36"/>
        </w:rPr>
        <w:lastRenderedPageBreak/>
        <w:t>Содержание</w:t>
      </w:r>
    </w:p>
    <w:p w:rsidR="00F52811" w:rsidRPr="00C27BFD" w:rsidRDefault="00F52811" w:rsidP="00E27888">
      <w:pPr>
        <w:spacing w:line="240" w:lineRule="auto"/>
        <w:jc w:val="both"/>
        <w:rPr>
          <w:rFonts w:ascii="Times New Roman" w:hAnsi="Times New Roman" w:cs="Times New Roman"/>
          <w:color w:val="000000"/>
          <w:sz w:val="28"/>
          <w:szCs w:val="28"/>
        </w:rPr>
      </w:pPr>
      <w:r w:rsidRPr="00C27BFD">
        <w:rPr>
          <w:rFonts w:ascii="Times New Roman" w:hAnsi="Times New Roman" w:cs="Times New Roman"/>
          <w:color w:val="000000"/>
          <w:sz w:val="28"/>
          <w:szCs w:val="28"/>
        </w:rPr>
        <w:t>Введение</w:t>
      </w:r>
      <w:r w:rsidR="00C27BFD">
        <w:rPr>
          <w:rFonts w:ascii="Times New Roman" w:hAnsi="Times New Roman" w:cs="Times New Roman"/>
          <w:color w:val="000000"/>
          <w:sz w:val="28"/>
          <w:szCs w:val="28"/>
        </w:rPr>
        <w:t xml:space="preserve">…………………………………………………………………  </w:t>
      </w:r>
      <w:r w:rsidR="00E27888" w:rsidRPr="00C27BFD">
        <w:rPr>
          <w:rFonts w:ascii="Times New Roman" w:hAnsi="Times New Roman" w:cs="Times New Roman"/>
          <w:color w:val="000000"/>
          <w:sz w:val="28"/>
          <w:szCs w:val="28"/>
        </w:rPr>
        <w:t>3</w:t>
      </w:r>
    </w:p>
    <w:p w:rsidR="00F52811" w:rsidRPr="00C27BFD" w:rsidRDefault="00F52811" w:rsidP="00E27888">
      <w:pPr>
        <w:spacing w:line="240" w:lineRule="auto"/>
        <w:jc w:val="both"/>
        <w:rPr>
          <w:rFonts w:ascii="Times New Roman" w:hAnsi="Times New Roman" w:cs="Times New Roman"/>
          <w:color w:val="000000"/>
          <w:sz w:val="28"/>
          <w:szCs w:val="28"/>
        </w:rPr>
      </w:pPr>
      <w:r w:rsidRPr="00C27BFD">
        <w:rPr>
          <w:rFonts w:ascii="Times New Roman" w:hAnsi="Times New Roman" w:cs="Times New Roman"/>
          <w:color w:val="000000"/>
          <w:sz w:val="28"/>
          <w:szCs w:val="28"/>
        </w:rPr>
        <w:t>Глава 1. Обзор литературы……………………………………………</w:t>
      </w:r>
      <w:r w:rsidR="00C27BFD">
        <w:rPr>
          <w:rFonts w:ascii="Times New Roman" w:hAnsi="Times New Roman" w:cs="Times New Roman"/>
          <w:color w:val="000000"/>
          <w:sz w:val="28"/>
          <w:szCs w:val="28"/>
        </w:rPr>
        <w:t xml:space="preserve"> </w:t>
      </w:r>
      <w:r w:rsidR="00E27888" w:rsidRPr="00C27BFD">
        <w:rPr>
          <w:rFonts w:ascii="Times New Roman" w:hAnsi="Times New Roman" w:cs="Times New Roman"/>
          <w:color w:val="000000"/>
          <w:sz w:val="28"/>
          <w:szCs w:val="28"/>
        </w:rPr>
        <w:t>4-8</w:t>
      </w:r>
    </w:p>
    <w:p w:rsidR="00F52811" w:rsidRPr="00C27BFD" w:rsidRDefault="00F52811" w:rsidP="00E27888">
      <w:pPr>
        <w:tabs>
          <w:tab w:val="left" w:pos="993"/>
        </w:tabs>
        <w:spacing w:after="0" w:line="240" w:lineRule="auto"/>
        <w:jc w:val="both"/>
        <w:rPr>
          <w:rFonts w:ascii="Times New Roman" w:hAnsi="Times New Roman" w:cs="Times New Roman"/>
          <w:sz w:val="28"/>
          <w:szCs w:val="28"/>
        </w:rPr>
      </w:pPr>
      <w:r w:rsidRPr="00C27BFD">
        <w:rPr>
          <w:rFonts w:ascii="Times New Roman" w:hAnsi="Times New Roman" w:cs="Times New Roman"/>
          <w:color w:val="000000"/>
          <w:sz w:val="28"/>
          <w:szCs w:val="28"/>
        </w:rPr>
        <w:t>Глава 2.</w:t>
      </w:r>
      <w:r w:rsidRPr="00C27BFD">
        <w:rPr>
          <w:rFonts w:ascii="Times New Roman" w:hAnsi="Times New Roman" w:cs="Times New Roman"/>
          <w:sz w:val="28"/>
          <w:szCs w:val="28"/>
        </w:rPr>
        <w:t xml:space="preserve"> Условия. Материал. Методы исследования………</w:t>
      </w:r>
      <w:proofErr w:type="gramStart"/>
      <w:r w:rsidR="00E27888" w:rsidRPr="00C27BFD">
        <w:rPr>
          <w:rFonts w:ascii="Times New Roman" w:hAnsi="Times New Roman" w:cs="Times New Roman"/>
          <w:sz w:val="28"/>
          <w:szCs w:val="28"/>
        </w:rPr>
        <w:t>…….</w:t>
      </w:r>
      <w:proofErr w:type="gramEnd"/>
      <w:r w:rsidR="00E27888" w:rsidRPr="00C27BFD">
        <w:rPr>
          <w:rFonts w:ascii="Times New Roman" w:hAnsi="Times New Roman" w:cs="Times New Roman"/>
          <w:sz w:val="28"/>
          <w:szCs w:val="28"/>
        </w:rPr>
        <w:t>.</w:t>
      </w:r>
      <w:r w:rsidR="00C27BFD">
        <w:rPr>
          <w:rFonts w:ascii="Times New Roman" w:hAnsi="Times New Roman" w:cs="Times New Roman"/>
          <w:sz w:val="28"/>
          <w:szCs w:val="28"/>
        </w:rPr>
        <w:t xml:space="preserve">   </w:t>
      </w:r>
      <w:r w:rsidR="00E27888" w:rsidRPr="00C27BFD">
        <w:rPr>
          <w:rFonts w:ascii="Times New Roman" w:hAnsi="Times New Roman" w:cs="Times New Roman"/>
          <w:sz w:val="28"/>
          <w:szCs w:val="28"/>
        </w:rPr>
        <w:t>9-11</w:t>
      </w:r>
    </w:p>
    <w:p w:rsidR="00F52811" w:rsidRPr="00C27BFD" w:rsidRDefault="00F52811" w:rsidP="00E27888">
      <w:pPr>
        <w:spacing w:line="240" w:lineRule="auto"/>
        <w:jc w:val="both"/>
        <w:rPr>
          <w:rFonts w:ascii="Times New Roman" w:hAnsi="Times New Roman" w:cs="Times New Roman"/>
          <w:color w:val="000000"/>
          <w:sz w:val="28"/>
          <w:szCs w:val="28"/>
        </w:rPr>
      </w:pPr>
      <w:r w:rsidRPr="00C27BFD">
        <w:rPr>
          <w:rFonts w:ascii="Times New Roman" w:hAnsi="Times New Roman" w:cs="Times New Roman"/>
          <w:color w:val="000000"/>
          <w:sz w:val="28"/>
          <w:szCs w:val="28"/>
        </w:rPr>
        <w:t>2.1 Погодные условия района произрастания смородины………….</w:t>
      </w:r>
      <w:r w:rsidR="00C27BFD">
        <w:rPr>
          <w:rFonts w:ascii="Times New Roman" w:hAnsi="Times New Roman" w:cs="Times New Roman"/>
          <w:color w:val="000000"/>
          <w:sz w:val="28"/>
          <w:szCs w:val="28"/>
        </w:rPr>
        <w:t xml:space="preserve">   </w:t>
      </w:r>
      <w:r w:rsidRPr="00C27BFD">
        <w:rPr>
          <w:rFonts w:ascii="Times New Roman" w:hAnsi="Times New Roman" w:cs="Times New Roman"/>
          <w:color w:val="000000"/>
          <w:sz w:val="28"/>
          <w:szCs w:val="28"/>
        </w:rPr>
        <w:t>.</w:t>
      </w:r>
      <w:r w:rsidR="00E27888" w:rsidRPr="00C27BFD">
        <w:rPr>
          <w:rFonts w:ascii="Times New Roman" w:hAnsi="Times New Roman" w:cs="Times New Roman"/>
          <w:color w:val="000000"/>
          <w:sz w:val="28"/>
          <w:szCs w:val="28"/>
        </w:rPr>
        <w:t>9</w:t>
      </w:r>
    </w:p>
    <w:p w:rsidR="00F52811" w:rsidRPr="00C27BFD" w:rsidRDefault="00F52811" w:rsidP="00E27888">
      <w:pPr>
        <w:shd w:val="clear" w:color="auto" w:fill="FFFFFF"/>
        <w:spacing w:after="0" w:line="240" w:lineRule="auto"/>
        <w:jc w:val="both"/>
        <w:rPr>
          <w:rFonts w:ascii="Times New Roman" w:hAnsi="Times New Roman" w:cs="Times New Roman"/>
          <w:sz w:val="28"/>
          <w:szCs w:val="28"/>
        </w:rPr>
      </w:pPr>
      <w:r w:rsidRPr="00C27BFD">
        <w:rPr>
          <w:rFonts w:ascii="Times New Roman" w:hAnsi="Times New Roman" w:cs="Times New Roman"/>
          <w:sz w:val="28"/>
          <w:szCs w:val="28"/>
        </w:rPr>
        <w:t>2.2 Материал используемый в опыте…………………………………</w:t>
      </w:r>
      <w:r w:rsidR="00C27BFD">
        <w:rPr>
          <w:rFonts w:ascii="Times New Roman" w:hAnsi="Times New Roman" w:cs="Times New Roman"/>
          <w:sz w:val="28"/>
          <w:szCs w:val="28"/>
        </w:rPr>
        <w:t xml:space="preserve"> </w:t>
      </w:r>
      <w:r w:rsidR="00E27888" w:rsidRPr="00C27BFD">
        <w:rPr>
          <w:rFonts w:ascii="Times New Roman" w:hAnsi="Times New Roman" w:cs="Times New Roman"/>
          <w:sz w:val="28"/>
          <w:szCs w:val="28"/>
        </w:rPr>
        <w:t>.10</w:t>
      </w:r>
    </w:p>
    <w:p w:rsidR="004E5E79" w:rsidRPr="00C27BFD" w:rsidRDefault="00F52811" w:rsidP="00E27888">
      <w:pPr>
        <w:shd w:val="clear" w:color="auto" w:fill="FFFFFF"/>
        <w:spacing w:after="0" w:line="240" w:lineRule="auto"/>
        <w:jc w:val="both"/>
        <w:rPr>
          <w:rFonts w:ascii="Times New Roman" w:hAnsi="Times New Roman" w:cs="Times New Roman"/>
          <w:sz w:val="28"/>
          <w:szCs w:val="28"/>
        </w:rPr>
      </w:pPr>
      <w:r w:rsidRPr="00C27BFD">
        <w:rPr>
          <w:rFonts w:ascii="Times New Roman" w:hAnsi="Times New Roman" w:cs="Times New Roman"/>
          <w:bCs/>
          <w:sz w:val="28"/>
          <w:szCs w:val="28"/>
        </w:rPr>
        <w:t>2.3 Методы исследования…………………………………………</w:t>
      </w:r>
      <w:r w:rsidR="00C27BFD">
        <w:rPr>
          <w:rFonts w:ascii="Times New Roman" w:hAnsi="Times New Roman" w:cs="Times New Roman"/>
          <w:bCs/>
          <w:sz w:val="28"/>
          <w:szCs w:val="28"/>
        </w:rPr>
        <w:t>...</w:t>
      </w:r>
      <w:r w:rsidR="00E27888" w:rsidRPr="00C27BFD">
        <w:rPr>
          <w:rFonts w:ascii="Times New Roman" w:hAnsi="Times New Roman" w:cs="Times New Roman"/>
          <w:bCs/>
          <w:sz w:val="28"/>
          <w:szCs w:val="28"/>
        </w:rPr>
        <w:t>10-11</w:t>
      </w:r>
    </w:p>
    <w:p w:rsidR="00F52811" w:rsidRPr="00C27BFD" w:rsidRDefault="00F52811" w:rsidP="00E27888">
      <w:pPr>
        <w:spacing w:line="240" w:lineRule="auto"/>
        <w:jc w:val="both"/>
        <w:rPr>
          <w:rFonts w:ascii="Times New Roman" w:eastAsia="ArialMT" w:hAnsi="Times New Roman" w:cs="Times New Roman"/>
          <w:bCs/>
          <w:color w:val="000000"/>
          <w:sz w:val="28"/>
          <w:szCs w:val="28"/>
          <w:lang w:eastAsia="zh-CN" w:bidi="ar"/>
        </w:rPr>
      </w:pPr>
      <w:r w:rsidRPr="00C27BFD">
        <w:rPr>
          <w:rFonts w:ascii="Times New Roman" w:eastAsia="ArialMT" w:hAnsi="Times New Roman" w:cs="Times New Roman"/>
          <w:bCs/>
          <w:color w:val="000000"/>
          <w:sz w:val="28"/>
          <w:szCs w:val="28"/>
          <w:lang w:eastAsia="zh-CN" w:bidi="ar"/>
        </w:rPr>
        <w:t>Глава 3 Результаты и их обсуждение</w:t>
      </w:r>
      <w:r w:rsidR="00E27888" w:rsidRPr="00C27BFD">
        <w:rPr>
          <w:rFonts w:ascii="Times New Roman" w:eastAsia="ArialMT" w:hAnsi="Times New Roman" w:cs="Times New Roman"/>
          <w:bCs/>
          <w:color w:val="000000"/>
          <w:sz w:val="28"/>
          <w:szCs w:val="28"/>
          <w:lang w:eastAsia="zh-CN" w:bidi="ar"/>
        </w:rPr>
        <w:t>………………………………12-15</w:t>
      </w:r>
    </w:p>
    <w:p w:rsidR="00F52811" w:rsidRPr="00C27BFD" w:rsidRDefault="00C27BFD" w:rsidP="00E27888">
      <w:pPr>
        <w:spacing w:line="240" w:lineRule="auto"/>
        <w:jc w:val="both"/>
        <w:rPr>
          <w:rFonts w:ascii="Times New Roman" w:eastAsia="ArialMT" w:hAnsi="Times New Roman" w:cs="Times New Roman"/>
          <w:bCs/>
          <w:color w:val="000000"/>
          <w:sz w:val="28"/>
          <w:szCs w:val="28"/>
          <w:lang w:eastAsia="zh-CN" w:bidi="ar"/>
        </w:rPr>
      </w:pPr>
      <w:r>
        <w:rPr>
          <w:rFonts w:ascii="Times New Roman" w:eastAsia="ArialMT" w:hAnsi="Times New Roman" w:cs="Times New Roman"/>
          <w:bCs/>
          <w:color w:val="000000"/>
          <w:sz w:val="28"/>
          <w:szCs w:val="28"/>
          <w:lang w:eastAsia="zh-CN" w:bidi="ar"/>
        </w:rPr>
        <w:t xml:space="preserve">Выводы…………………………………………………………………  </w:t>
      </w:r>
      <w:r w:rsidR="00E27888" w:rsidRPr="00C27BFD">
        <w:rPr>
          <w:rFonts w:ascii="Times New Roman" w:eastAsia="ArialMT" w:hAnsi="Times New Roman" w:cs="Times New Roman"/>
          <w:bCs/>
          <w:color w:val="000000"/>
          <w:sz w:val="28"/>
          <w:szCs w:val="28"/>
          <w:lang w:eastAsia="zh-CN" w:bidi="ar"/>
        </w:rPr>
        <w:t>16</w:t>
      </w:r>
    </w:p>
    <w:p w:rsidR="00F52811" w:rsidRPr="00C27BFD" w:rsidRDefault="00F52811" w:rsidP="00E27888">
      <w:pPr>
        <w:spacing w:line="240" w:lineRule="auto"/>
        <w:jc w:val="both"/>
        <w:rPr>
          <w:rFonts w:ascii="Times New Roman" w:eastAsia="ArialMT" w:hAnsi="Times New Roman" w:cs="Times New Roman"/>
          <w:bCs/>
          <w:color w:val="000000"/>
          <w:sz w:val="28"/>
          <w:szCs w:val="28"/>
          <w:lang w:eastAsia="zh-CN" w:bidi="ar"/>
        </w:rPr>
      </w:pPr>
      <w:r w:rsidRPr="00C27BFD">
        <w:rPr>
          <w:rFonts w:ascii="Times New Roman" w:eastAsia="ArialMT" w:hAnsi="Times New Roman" w:cs="Times New Roman"/>
          <w:bCs/>
          <w:color w:val="000000"/>
          <w:sz w:val="28"/>
          <w:szCs w:val="28"/>
          <w:lang w:eastAsia="zh-CN" w:bidi="ar"/>
        </w:rPr>
        <w:t>Список использованной литературы</w:t>
      </w:r>
      <w:r w:rsidR="00E27888" w:rsidRPr="00C27BFD">
        <w:rPr>
          <w:rFonts w:ascii="Times New Roman" w:eastAsia="ArialMT" w:hAnsi="Times New Roman" w:cs="Times New Roman"/>
          <w:bCs/>
          <w:color w:val="000000"/>
          <w:sz w:val="28"/>
          <w:szCs w:val="28"/>
          <w:lang w:eastAsia="zh-CN" w:bidi="ar"/>
        </w:rPr>
        <w:t>…………………………………</w:t>
      </w:r>
      <w:r w:rsidR="00C27BFD">
        <w:rPr>
          <w:rFonts w:ascii="Times New Roman" w:eastAsia="ArialMT" w:hAnsi="Times New Roman" w:cs="Times New Roman"/>
          <w:bCs/>
          <w:color w:val="000000"/>
          <w:sz w:val="28"/>
          <w:szCs w:val="28"/>
          <w:lang w:eastAsia="zh-CN" w:bidi="ar"/>
        </w:rPr>
        <w:t xml:space="preserve"> </w:t>
      </w:r>
      <w:r w:rsidR="00E27888" w:rsidRPr="00C27BFD">
        <w:rPr>
          <w:rFonts w:ascii="Times New Roman" w:eastAsia="ArialMT" w:hAnsi="Times New Roman" w:cs="Times New Roman"/>
          <w:bCs/>
          <w:color w:val="000000"/>
          <w:sz w:val="28"/>
          <w:szCs w:val="28"/>
          <w:lang w:eastAsia="zh-CN" w:bidi="ar"/>
        </w:rPr>
        <w:t>.17</w:t>
      </w:r>
    </w:p>
    <w:p w:rsidR="00F52811" w:rsidRPr="00C27BFD" w:rsidRDefault="00F52811" w:rsidP="00E27888">
      <w:pPr>
        <w:spacing w:line="240" w:lineRule="auto"/>
        <w:jc w:val="both"/>
        <w:rPr>
          <w:rFonts w:ascii="Times New Roman" w:eastAsia="ArialMT" w:hAnsi="Times New Roman" w:cs="Times New Roman"/>
          <w:bCs/>
          <w:color w:val="000000"/>
          <w:sz w:val="28"/>
          <w:szCs w:val="28"/>
          <w:lang w:eastAsia="zh-CN" w:bidi="ar"/>
        </w:rPr>
      </w:pPr>
      <w:r w:rsidRPr="00C27BFD">
        <w:rPr>
          <w:rFonts w:ascii="Times New Roman" w:eastAsia="ArialMT" w:hAnsi="Times New Roman" w:cs="Times New Roman"/>
          <w:bCs/>
          <w:color w:val="000000"/>
          <w:sz w:val="28"/>
          <w:szCs w:val="28"/>
          <w:lang w:eastAsia="zh-CN" w:bidi="ar"/>
        </w:rPr>
        <w:t>Приложение</w:t>
      </w:r>
      <w:r w:rsidR="00C27BFD">
        <w:rPr>
          <w:rFonts w:ascii="Times New Roman" w:eastAsia="ArialMT" w:hAnsi="Times New Roman" w:cs="Times New Roman"/>
          <w:bCs/>
          <w:color w:val="000000"/>
          <w:sz w:val="28"/>
          <w:szCs w:val="28"/>
          <w:lang w:eastAsia="zh-CN" w:bidi="ar"/>
        </w:rPr>
        <w:t xml:space="preserve">……………………………………………………         </w:t>
      </w:r>
      <w:r w:rsidR="00E27888" w:rsidRPr="00C27BFD">
        <w:rPr>
          <w:rFonts w:ascii="Times New Roman" w:eastAsia="ArialMT" w:hAnsi="Times New Roman" w:cs="Times New Roman"/>
          <w:bCs/>
          <w:color w:val="000000"/>
          <w:sz w:val="28"/>
          <w:szCs w:val="28"/>
          <w:lang w:eastAsia="zh-CN" w:bidi="ar"/>
        </w:rPr>
        <w:t>18-22</w:t>
      </w:r>
    </w:p>
    <w:p w:rsidR="00F52811" w:rsidRPr="00C27BFD" w:rsidRDefault="00F52811" w:rsidP="00F52811">
      <w:pPr>
        <w:spacing w:line="240" w:lineRule="auto"/>
        <w:ind w:firstLine="708"/>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4E5E79" w:rsidRDefault="004E5E79" w:rsidP="00E005C1">
      <w:pPr>
        <w:spacing w:line="240" w:lineRule="auto"/>
        <w:ind w:firstLine="708"/>
        <w:jc w:val="center"/>
        <w:rPr>
          <w:rFonts w:ascii="Times New Roman" w:hAnsi="Times New Roman" w:cs="Times New Roman"/>
          <w:color w:val="000000"/>
          <w:sz w:val="28"/>
          <w:szCs w:val="28"/>
        </w:rPr>
      </w:pPr>
    </w:p>
    <w:p w:rsidR="002E526B" w:rsidRPr="00BE2FB6" w:rsidRDefault="0000579E" w:rsidP="00E2788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Введение</w:t>
      </w:r>
    </w:p>
    <w:p w:rsidR="00AB0C3D" w:rsidRDefault="00C83377" w:rsidP="004656C7">
      <w:pPr>
        <w:spacing w:after="0" w:line="240" w:lineRule="auto"/>
        <w:ind w:firstLine="708"/>
        <w:rPr>
          <w:rFonts w:ascii="Times New Roman" w:hAnsi="Times New Roman" w:cs="Times New Roman"/>
          <w:color w:val="000000"/>
          <w:sz w:val="28"/>
          <w:szCs w:val="28"/>
        </w:rPr>
      </w:pPr>
      <w:r w:rsidRPr="00BE2FB6">
        <w:rPr>
          <w:rFonts w:ascii="Times New Roman" w:hAnsi="Times New Roman" w:cs="Times New Roman"/>
          <w:color w:val="000000"/>
          <w:sz w:val="28"/>
          <w:szCs w:val="28"/>
        </w:rPr>
        <w:t>Черная смородина одна из самых распространенных ягодных культур в нашей стране. Она по праву пользует</w:t>
      </w:r>
      <w:r w:rsidR="00EB7195">
        <w:rPr>
          <w:rFonts w:ascii="Times New Roman" w:hAnsi="Times New Roman" w:cs="Times New Roman"/>
          <w:color w:val="000000"/>
          <w:sz w:val="28"/>
          <w:szCs w:val="28"/>
        </w:rPr>
        <w:t>ся большой популярностью благода</w:t>
      </w:r>
      <w:r w:rsidRPr="00BE2FB6">
        <w:rPr>
          <w:rFonts w:ascii="Times New Roman" w:hAnsi="Times New Roman" w:cs="Times New Roman"/>
          <w:color w:val="000000"/>
          <w:sz w:val="28"/>
          <w:szCs w:val="28"/>
        </w:rPr>
        <w:t xml:space="preserve">ря не только высокой продуктивности, скороплодности. неприхотливости. но и также и </w:t>
      </w:r>
      <w:r w:rsidR="00EB7195" w:rsidRPr="00BE2FB6">
        <w:rPr>
          <w:rFonts w:ascii="Times New Roman" w:hAnsi="Times New Roman" w:cs="Times New Roman"/>
          <w:color w:val="000000"/>
          <w:sz w:val="28"/>
          <w:szCs w:val="28"/>
        </w:rPr>
        <w:t>высокой витаминной ценности,</w:t>
      </w:r>
      <w:r w:rsidRPr="00BE2FB6">
        <w:rPr>
          <w:rFonts w:ascii="Times New Roman" w:hAnsi="Times New Roman" w:cs="Times New Roman"/>
          <w:color w:val="000000"/>
          <w:sz w:val="28"/>
          <w:szCs w:val="28"/>
        </w:rPr>
        <w:t xml:space="preserve"> и целебности плодов. (</w:t>
      </w:r>
      <w:proofErr w:type="spellStart"/>
      <w:r w:rsidRPr="00BE2FB6">
        <w:rPr>
          <w:rFonts w:ascii="Times New Roman" w:hAnsi="Times New Roman" w:cs="Times New Roman"/>
          <w:color w:val="000000"/>
          <w:sz w:val="28"/>
          <w:szCs w:val="28"/>
        </w:rPr>
        <w:t>Аладина</w:t>
      </w:r>
      <w:proofErr w:type="spellEnd"/>
      <w:r w:rsidRPr="00BE2FB6">
        <w:rPr>
          <w:rFonts w:ascii="Times New Roman" w:hAnsi="Times New Roman" w:cs="Times New Roman"/>
          <w:color w:val="000000"/>
          <w:sz w:val="28"/>
          <w:szCs w:val="28"/>
        </w:rPr>
        <w:t xml:space="preserve"> О.Н.2007)</w:t>
      </w:r>
      <w:r w:rsidRPr="00BE2FB6">
        <w:rPr>
          <w:rStyle w:val="fontstyle01"/>
          <w:rFonts w:ascii="Times New Roman" w:hAnsi="Times New Roman" w:cs="Times New Roman"/>
          <w:sz w:val="28"/>
          <w:szCs w:val="28"/>
        </w:rPr>
        <w:t xml:space="preserve"> </w:t>
      </w:r>
      <w:r w:rsidRPr="00BE2FB6">
        <w:rPr>
          <w:rFonts w:ascii="Times New Roman" w:hAnsi="Times New Roman" w:cs="Times New Roman"/>
          <w:color w:val="000000"/>
          <w:sz w:val="28"/>
          <w:szCs w:val="28"/>
        </w:rPr>
        <w:t>В последние годы в садоводстве нашей страны складывае</w:t>
      </w:r>
      <w:r w:rsidR="00AB0C3D">
        <w:rPr>
          <w:rFonts w:ascii="Times New Roman" w:hAnsi="Times New Roman" w:cs="Times New Roman"/>
          <w:color w:val="000000"/>
          <w:sz w:val="28"/>
          <w:szCs w:val="28"/>
        </w:rPr>
        <w:t xml:space="preserve">тся новое направление, ставящее </w:t>
      </w:r>
      <w:r w:rsidRPr="00BE2FB6">
        <w:rPr>
          <w:rFonts w:ascii="Times New Roman" w:hAnsi="Times New Roman" w:cs="Times New Roman"/>
          <w:color w:val="000000"/>
          <w:sz w:val="28"/>
          <w:szCs w:val="28"/>
        </w:rPr>
        <w:t xml:space="preserve">основной задачей обогащение садов культурами и сортами, </w:t>
      </w:r>
      <w:r w:rsidR="00AB0C3D">
        <w:rPr>
          <w:rFonts w:ascii="Times New Roman" w:hAnsi="Times New Roman" w:cs="Times New Roman"/>
          <w:color w:val="000000"/>
          <w:sz w:val="28"/>
          <w:szCs w:val="28"/>
        </w:rPr>
        <w:t xml:space="preserve">плоды которых содержат особенно </w:t>
      </w:r>
      <w:r w:rsidRPr="00BE2FB6">
        <w:rPr>
          <w:rFonts w:ascii="Times New Roman" w:hAnsi="Times New Roman" w:cs="Times New Roman"/>
          <w:color w:val="000000"/>
          <w:sz w:val="28"/>
          <w:szCs w:val="28"/>
        </w:rPr>
        <w:t>большое количество веществ, охраняющих здоровье человека.</w:t>
      </w:r>
      <w:r w:rsidR="00C12732">
        <w:rPr>
          <w:rFonts w:ascii="Times New Roman" w:hAnsi="Times New Roman" w:cs="Times New Roman"/>
          <w:color w:val="000000"/>
          <w:sz w:val="28"/>
          <w:szCs w:val="28"/>
        </w:rPr>
        <w:t xml:space="preserve"> </w:t>
      </w:r>
      <w:r w:rsidRPr="00BE2FB6">
        <w:rPr>
          <w:rFonts w:ascii="Times New Roman" w:hAnsi="Times New Roman" w:cs="Times New Roman"/>
          <w:color w:val="000000"/>
          <w:sz w:val="28"/>
          <w:szCs w:val="28"/>
        </w:rPr>
        <w:t>(</w:t>
      </w:r>
      <w:proofErr w:type="spellStart"/>
      <w:r w:rsidRPr="00BE2FB6">
        <w:rPr>
          <w:rFonts w:ascii="Times New Roman" w:hAnsi="Times New Roman" w:cs="Times New Roman"/>
          <w:color w:val="000000"/>
          <w:sz w:val="28"/>
          <w:szCs w:val="28"/>
        </w:rPr>
        <w:t>Тангерекова</w:t>
      </w:r>
      <w:proofErr w:type="spellEnd"/>
      <w:r w:rsidRPr="00BE2FB6">
        <w:rPr>
          <w:rFonts w:ascii="Times New Roman" w:hAnsi="Times New Roman" w:cs="Times New Roman"/>
          <w:color w:val="000000"/>
          <w:sz w:val="28"/>
          <w:szCs w:val="28"/>
        </w:rPr>
        <w:t xml:space="preserve"> Г.Г.)</w:t>
      </w:r>
      <w:r w:rsidR="00AB0C3D">
        <w:rPr>
          <w:rFonts w:ascii="Times New Roman" w:hAnsi="Times New Roman" w:cs="Times New Roman"/>
          <w:color w:val="000000"/>
          <w:sz w:val="28"/>
          <w:szCs w:val="28"/>
        </w:rPr>
        <w:t xml:space="preserve">. </w:t>
      </w:r>
    </w:p>
    <w:p w:rsidR="00AB0C3D" w:rsidRDefault="007F03AB" w:rsidP="004656C7">
      <w:pPr>
        <w:spacing w:after="0" w:line="240" w:lineRule="auto"/>
        <w:ind w:firstLine="708"/>
        <w:rPr>
          <w:rStyle w:val="fontstyle01"/>
          <w:rFonts w:ascii="Times New Roman" w:hAnsi="Times New Roman" w:cs="Times New Roman"/>
          <w:sz w:val="28"/>
          <w:szCs w:val="28"/>
        </w:rPr>
      </w:pPr>
      <w:r w:rsidRPr="00BE2FB6">
        <w:rPr>
          <w:rFonts w:ascii="Times New Roman" w:hAnsi="Times New Roman" w:cs="Times New Roman"/>
          <w:color w:val="000000"/>
          <w:sz w:val="28"/>
          <w:szCs w:val="28"/>
        </w:rPr>
        <w:t>Сезонное лечение ягодами черной смородины приравнивается медиками к отдыху на курорте. Ценными лечебными свойствами обладают не только ягоды, но и почки с листьями.</w:t>
      </w:r>
      <w:r w:rsidR="002E526B" w:rsidRPr="002E526B">
        <w:rPr>
          <w:rStyle w:val="fontstyle01"/>
          <w:rFonts w:ascii="Times New Roman" w:hAnsi="Times New Roman" w:cs="Times New Roman"/>
          <w:sz w:val="28"/>
          <w:szCs w:val="28"/>
        </w:rPr>
        <w:t xml:space="preserve"> </w:t>
      </w:r>
    </w:p>
    <w:p w:rsidR="00151B9F" w:rsidRDefault="00151B9F" w:rsidP="004656C7">
      <w:pPr>
        <w:spacing w:after="0" w:line="240" w:lineRule="auto"/>
        <w:ind w:firstLine="708"/>
        <w:rPr>
          <w:rFonts w:ascii="Times New Roman" w:hAnsi="Times New Roman" w:cs="Times New Roman"/>
          <w:color w:val="000000"/>
          <w:sz w:val="28"/>
          <w:szCs w:val="28"/>
        </w:rPr>
      </w:pPr>
      <w:r w:rsidRPr="00CD32FE">
        <w:rPr>
          <w:rFonts w:ascii="Times New Roman" w:hAnsi="Times New Roman" w:cs="Times New Roman"/>
          <w:b/>
          <w:color w:val="000000"/>
          <w:sz w:val="28"/>
          <w:szCs w:val="28"/>
        </w:rPr>
        <w:t>Целью</w:t>
      </w:r>
      <w:r w:rsidRPr="00BE2FB6">
        <w:rPr>
          <w:rFonts w:ascii="Times New Roman" w:hAnsi="Times New Roman" w:cs="Times New Roman"/>
          <w:color w:val="000000"/>
          <w:sz w:val="28"/>
          <w:szCs w:val="28"/>
        </w:rPr>
        <w:t xml:space="preserve"> работы</w:t>
      </w:r>
      <w:r w:rsidR="00293CC3">
        <w:rPr>
          <w:rFonts w:ascii="Times New Roman" w:hAnsi="Times New Roman" w:cs="Times New Roman"/>
          <w:color w:val="000000"/>
          <w:sz w:val="28"/>
          <w:szCs w:val="28"/>
        </w:rPr>
        <w:t xml:space="preserve"> является проведение сравнительной оценки</w:t>
      </w:r>
      <w:r w:rsidRPr="00BE2FB6">
        <w:rPr>
          <w:rFonts w:ascii="Times New Roman" w:hAnsi="Times New Roman" w:cs="Times New Roman"/>
          <w:color w:val="000000"/>
          <w:sz w:val="28"/>
          <w:szCs w:val="28"/>
        </w:rPr>
        <w:t xml:space="preserve"> содержани</w:t>
      </w:r>
      <w:r w:rsidR="00293CC3">
        <w:rPr>
          <w:rFonts w:ascii="Times New Roman" w:hAnsi="Times New Roman" w:cs="Times New Roman"/>
          <w:color w:val="000000"/>
          <w:sz w:val="28"/>
          <w:szCs w:val="28"/>
        </w:rPr>
        <w:t>я</w:t>
      </w:r>
      <w:r w:rsidR="00EB7195">
        <w:rPr>
          <w:rFonts w:ascii="Times New Roman" w:hAnsi="Times New Roman" w:cs="Times New Roman"/>
          <w:color w:val="000000"/>
          <w:sz w:val="28"/>
          <w:szCs w:val="28"/>
        </w:rPr>
        <w:t xml:space="preserve"> витамина С</w:t>
      </w:r>
      <w:r w:rsidR="00C7252B">
        <w:rPr>
          <w:rFonts w:ascii="Times New Roman" w:hAnsi="Times New Roman" w:cs="Times New Roman"/>
          <w:color w:val="000000"/>
          <w:sz w:val="28"/>
          <w:szCs w:val="28"/>
        </w:rPr>
        <w:t>, массовой доли титруемых кислот</w:t>
      </w:r>
      <w:r w:rsidR="00745CB4">
        <w:rPr>
          <w:rFonts w:ascii="Times New Roman" w:hAnsi="Times New Roman" w:cs="Times New Roman"/>
          <w:color w:val="000000"/>
          <w:sz w:val="28"/>
          <w:szCs w:val="28"/>
        </w:rPr>
        <w:t xml:space="preserve">, </w:t>
      </w:r>
      <w:r w:rsidR="00293CC3">
        <w:rPr>
          <w:rFonts w:ascii="Times New Roman" w:hAnsi="Times New Roman" w:cs="Times New Roman"/>
          <w:color w:val="000000"/>
          <w:sz w:val="28"/>
          <w:szCs w:val="28"/>
        </w:rPr>
        <w:t>солей тяжелых металлов</w:t>
      </w:r>
      <w:r w:rsidR="00745CB4">
        <w:rPr>
          <w:rFonts w:ascii="Times New Roman" w:hAnsi="Times New Roman" w:cs="Times New Roman"/>
          <w:color w:val="000000"/>
          <w:sz w:val="28"/>
          <w:szCs w:val="28"/>
        </w:rPr>
        <w:t xml:space="preserve"> и минеральных веществ</w:t>
      </w:r>
      <w:r w:rsidR="00293CC3">
        <w:rPr>
          <w:rFonts w:ascii="Times New Roman" w:hAnsi="Times New Roman" w:cs="Times New Roman"/>
          <w:color w:val="000000"/>
          <w:sz w:val="28"/>
          <w:szCs w:val="28"/>
        </w:rPr>
        <w:t xml:space="preserve"> </w:t>
      </w:r>
      <w:r w:rsidR="00EB7195">
        <w:rPr>
          <w:rFonts w:ascii="Times New Roman" w:hAnsi="Times New Roman" w:cs="Times New Roman"/>
          <w:color w:val="000000"/>
          <w:sz w:val="28"/>
          <w:szCs w:val="28"/>
        </w:rPr>
        <w:t xml:space="preserve">в почках, листьях </w:t>
      </w:r>
      <w:r w:rsidR="00293CC3">
        <w:rPr>
          <w:rFonts w:ascii="Times New Roman" w:hAnsi="Times New Roman" w:cs="Times New Roman"/>
          <w:color w:val="000000"/>
          <w:sz w:val="28"/>
          <w:szCs w:val="28"/>
        </w:rPr>
        <w:t xml:space="preserve">и ягодах </w:t>
      </w:r>
      <w:r w:rsidRPr="00BE2FB6">
        <w:rPr>
          <w:rFonts w:ascii="Times New Roman" w:hAnsi="Times New Roman" w:cs="Times New Roman"/>
          <w:color w:val="000000"/>
          <w:sz w:val="28"/>
          <w:szCs w:val="28"/>
        </w:rPr>
        <w:t>черной смородины</w:t>
      </w:r>
      <w:r w:rsidR="00745CB4">
        <w:rPr>
          <w:rFonts w:ascii="Times New Roman" w:hAnsi="Times New Roman" w:cs="Times New Roman"/>
          <w:color w:val="000000"/>
          <w:sz w:val="28"/>
          <w:szCs w:val="28"/>
        </w:rPr>
        <w:t xml:space="preserve">. </w:t>
      </w:r>
    </w:p>
    <w:p w:rsidR="00293CC3" w:rsidRPr="00CD32FE" w:rsidRDefault="00293CC3" w:rsidP="004656C7">
      <w:pPr>
        <w:spacing w:after="0" w:line="240" w:lineRule="auto"/>
        <w:ind w:firstLine="708"/>
        <w:rPr>
          <w:rFonts w:ascii="Times New Roman" w:hAnsi="Times New Roman" w:cs="Times New Roman"/>
          <w:b/>
          <w:color w:val="000000"/>
          <w:sz w:val="28"/>
          <w:szCs w:val="28"/>
        </w:rPr>
      </w:pPr>
      <w:r>
        <w:rPr>
          <w:rFonts w:ascii="Times New Roman" w:hAnsi="Times New Roman" w:cs="Times New Roman"/>
          <w:color w:val="000000"/>
          <w:sz w:val="28"/>
          <w:szCs w:val="28"/>
        </w:rPr>
        <w:t xml:space="preserve">Для достижения поставленной цели решались следующие </w:t>
      </w:r>
      <w:r w:rsidRPr="00CD32FE">
        <w:rPr>
          <w:rFonts w:ascii="Times New Roman" w:hAnsi="Times New Roman" w:cs="Times New Roman"/>
          <w:b/>
          <w:color w:val="000000"/>
          <w:sz w:val="28"/>
          <w:szCs w:val="28"/>
        </w:rPr>
        <w:t>задачи:</w:t>
      </w:r>
    </w:p>
    <w:p w:rsidR="00293CC3" w:rsidRDefault="00293CC3" w:rsidP="004656C7">
      <w:pPr>
        <w:pStyle w:val="a3"/>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Провести </w:t>
      </w:r>
      <w:r w:rsidR="00C7252B">
        <w:rPr>
          <w:rFonts w:ascii="Times New Roman" w:hAnsi="Times New Roman" w:cs="Times New Roman"/>
          <w:color w:val="000000"/>
          <w:sz w:val="28"/>
          <w:szCs w:val="28"/>
        </w:rPr>
        <w:t>оценку содержания витамина С в п</w:t>
      </w:r>
      <w:r w:rsidR="00CD32FE">
        <w:rPr>
          <w:rFonts w:ascii="Times New Roman" w:hAnsi="Times New Roman" w:cs="Times New Roman"/>
          <w:color w:val="000000"/>
          <w:sz w:val="28"/>
          <w:szCs w:val="28"/>
        </w:rPr>
        <w:t>очках изучаемых сортов черной смородины.</w:t>
      </w:r>
    </w:p>
    <w:p w:rsidR="00CD32FE" w:rsidRDefault="00CD32FE" w:rsidP="004656C7">
      <w:pPr>
        <w:pStyle w:val="a3"/>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Провести оценку содержания витамина С и солей тяжелых металлов в листьях изучаемых сортов черной смородины.</w:t>
      </w:r>
    </w:p>
    <w:p w:rsidR="00CD32FE" w:rsidRPr="00293CC3" w:rsidRDefault="00CD32FE" w:rsidP="004656C7">
      <w:pPr>
        <w:pStyle w:val="a3"/>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Провести</w:t>
      </w:r>
      <w:r w:rsidR="00E96FFA">
        <w:rPr>
          <w:rFonts w:ascii="Times New Roman" w:hAnsi="Times New Roman" w:cs="Times New Roman"/>
          <w:color w:val="000000"/>
          <w:sz w:val="28"/>
          <w:szCs w:val="28"/>
        </w:rPr>
        <w:t xml:space="preserve"> оценку содержания витамина С</w:t>
      </w:r>
      <w:r w:rsidR="00745CB4">
        <w:rPr>
          <w:rFonts w:ascii="Times New Roman" w:hAnsi="Times New Roman" w:cs="Times New Roman"/>
          <w:color w:val="000000"/>
          <w:sz w:val="28"/>
          <w:szCs w:val="28"/>
        </w:rPr>
        <w:t>, долю титруемых кислот и минеральных веществ</w:t>
      </w:r>
      <w:r>
        <w:rPr>
          <w:rFonts w:ascii="Times New Roman" w:hAnsi="Times New Roman" w:cs="Times New Roman"/>
          <w:color w:val="000000"/>
          <w:sz w:val="28"/>
          <w:szCs w:val="28"/>
        </w:rPr>
        <w:t xml:space="preserve"> </w:t>
      </w:r>
      <w:r w:rsidR="00E96FF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ягодах изучаемых сортов черной смородины.</w:t>
      </w:r>
    </w:p>
    <w:p w:rsidR="002E526B" w:rsidRPr="00BE2FB6" w:rsidRDefault="002E526B" w:rsidP="004656C7">
      <w:pPr>
        <w:spacing w:after="0" w:line="240" w:lineRule="auto"/>
        <w:ind w:firstLine="708"/>
        <w:rPr>
          <w:rFonts w:ascii="Times New Roman" w:hAnsi="Times New Roman" w:cs="Times New Roman"/>
          <w:color w:val="000000"/>
          <w:sz w:val="28"/>
          <w:szCs w:val="28"/>
        </w:rPr>
      </w:pPr>
    </w:p>
    <w:p w:rsidR="00151B9F" w:rsidRPr="00E96FFA" w:rsidRDefault="00151B9F" w:rsidP="004656C7">
      <w:pPr>
        <w:spacing w:after="0" w:line="240" w:lineRule="auto"/>
        <w:rPr>
          <w:rFonts w:ascii="Times New Roman" w:hAnsi="Times New Roman" w:cs="Times New Roman"/>
          <w:color w:val="000000"/>
          <w:sz w:val="28"/>
          <w:szCs w:val="28"/>
        </w:rPr>
      </w:pPr>
    </w:p>
    <w:p w:rsidR="00151B9F" w:rsidRPr="00BE2FB6" w:rsidRDefault="00151B9F" w:rsidP="004656C7">
      <w:pPr>
        <w:spacing w:after="0" w:line="240" w:lineRule="auto"/>
        <w:ind w:firstLine="708"/>
        <w:rPr>
          <w:rFonts w:ascii="Times New Roman" w:hAnsi="Times New Roman" w:cs="Times New Roman"/>
          <w:color w:val="000000"/>
          <w:sz w:val="28"/>
          <w:szCs w:val="28"/>
        </w:rPr>
      </w:pPr>
    </w:p>
    <w:p w:rsidR="00265755" w:rsidRDefault="00265755" w:rsidP="004656C7">
      <w:pPr>
        <w:shd w:val="clear" w:color="auto" w:fill="FFFFFF"/>
        <w:spacing w:after="0" w:line="240" w:lineRule="auto"/>
        <w:rPr>
          <w:rFonts w:ascii="Times New Roman" w:eastAsia="Times New Roman" w:hAnsi="Times New Roman" w:cs="Times New Roman"/>
          <w:color w:val="000000"/>
          <w:sz w:val="28"/>
          <w:szCs w:val="28"/>
          <w:lang w:eastAsia="ru-RU"/>
        </w:rPr>
      </w:pPr>
    </w:p>
    <w:p w:rsidR="002E526B" w:rsidRDefault="002E526B" w:rsidP="004656C7">
      <w:pPr>
        <w:shd w:val="clear" w:color="auto" w:fill="FFFFFF"/>
        <w:spacing w:after="0" w:line="240" w:lineRule="auto"/>
        <w:rPr>
          <w:rFonts w:ascii="Times New Roman" w:eastAsia="Times New Roman" w:hAnsi="Times New Roman" w:cs="Times New Roman"/>
          <w:color w:val="000000"/>
          <w:sz w:val="28"/>
          <w:szCs w:val="28"/>
          <w:lang w:eastAsia="ru-RU"/>
        </w:rPr>
      </w:pPr>
    </w:p>
    <w:p w:rsidR="00C80242" w:rsidRDefault="00C80242" w:rsidP="004656C7">
      <w:pPr>
        <w:spacing w:after="0" w:line="240" w:lineRule="auto"/>
        <w:rPr>
          <w:rFonts w:ascii="Times New Roman" w:eastAsia="Times New Roman" w:hAnsi="Times New Roman" w:cs="Times New Roman"/>
          <w:color w:val="000000"/>
          <w:sz w:val="28"/>
          <w:szCs w:val="28"/>
          <w:lang w:eastAsia="ru-RU"/>
        </w:rPr>
      </w:pPr>
    </w:p>
    <w:p w:rsidR="00A77B7B" w:rsidRDefault="00A77B7B" w:rsidP="004656C7">
      <w:pPr>
        <w:spacing w:after="0"/>
        <w:rPr>
          <w:rFonts w:ascii="Times New Roman" w:hAnsi="Times New Roman" w:cs="Times New Roman"/>
          <w:sz w:val="28"/>
          <w:szCs w:val="28"/>
        </w:rPr>
      </w:pPr>
    </w:p>
    <w:p w:rsidR="00CD32FE" w:rsidRDefault="00CD32FE" w:rsidP="004656C7">
      <w:pPr>
        <w:spacing w:after="0"/>
        <w:rPr>
          <w:rFonts w:ascii="Times New Roman" w:hAnsi="Times New Roman" w:cs="Times New Roman"/>
          <w:sz w:val="28"/>
          <w:szCs w:val="28"/>
        </w:rPr>
      </w:pPr>
    </w:p>
    <w:p w:rsidR="00A84CB6" w:rsidRDefault="00A84CB6" w:rsidP="004656C7">
      <w:pPr>
        <w:spacing w:after="0" w:line="240" w:lineRule="auto"/>
        <w:rPr>
          <w:rFonts w:ascii="Times New Roman" w:hAnsi="Times New Roman" w:cs="Times New Roman"/>
          <w:sz w:val="28"/>
          <w:szCs w:val="28"/>
        </w:rPr>
      </w:pPr>
    </w:p>
    <w:p w:rsidR="00A84CB6" w:rsidRDefault="00A84CB6" w:rsidP="004656C7">
      <w:pPr>
        <w:spacing w:after="0" w:line="240" w:lineRule="auto"/>
        <w:rPr>
          <w:rFonts w:ascii="Times New Roman" w:hAnsi="Times New Roman" w:cs="Times New Roman"/>
          <w:sz w:val="28"/>
          <w:szCs w:val="28"/>
        </w:rPr>
      </w:pPr>
    </w:p>
    <w:p w:rsidR="00E005C1" w:rsidRDefault="00E005C1" w:rsidP="004656C7">
      <w:pPr>
        <w:spacing w:after="0" w:line="240" w:lineRule="auto"/>
        <w:rPr>
          <w:rFonts w:ascii="Times New Roman" w:hAnsi="Times New Roman" w:cs="Times New Roman"/>
          <w:b/>
          <w:sz w:val="28"/>
          <w:szCs w:val="28"/>
        </w:rPr>
      </w:pPr>
    </w:p>
    <w:p w:rsidR="00E005C1" w:rsidRDefault="00E005C1" w:rsidP="004656C7">
      <w:pPr>
        <w:spacing w:after="0" w:line="240" w:lineRule="auto"/>
        <w:rPr>
          <w:rFonts w:ascii="Times New Roman" w:hAnsi="Times New Roman" w:cs="Times New Roman"/>
          <w:b/>
          <w:sz w:val="28"/>
          <w:szCs w:val="28"/>
        </w:rPr>
      </w:pPr>
    </w:p>
    <w:p w:rsidR="00E005C1" w:rsidRDefault="00E005C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DF2021" w:rsidRDefault="00DF2021" w:rsidP="004656C7">
      <w:pPr>
        <w:spacing w:after="0" w:line="240" w:lineRule="auto"/>
        <w:rPr>
          <w:rFonts w:ascii="Times New Roman" w:hAnsi="Times New Roman" w:cs="Times New Roman"/>
          <w:b/>
          <w:sz w:val="28"/>
          <w:szCs w:val="28"/>
        </w:rPr>
      </w:pPr>
    </w:p>
    <w:p w:rsidR="00C83377" w:rsidRPr="00BE2FB6" w:rsidRDefault="00F42E2D" w:rsidP="004656C7">
      <w:pPr>
        <w:spacing w:after="0" w:line="240" w:lineRule="auto"/>
        <w:rPr>
          <w:rFonts w:ascii="Times New Roman" w:hAnsi="Times New Roman" w:cs="Times New Roman"/>
          <w:sz w:val="28"/>
          <w:szCs w:val="28"/>
        </w:rPr>
      </w:pPr>
      <w:r w:rsidRPr="00A84CB6">
        <w:rPr>
          <w:rFonts w:ascii="Times New Roman" w:hAnsi="Times New Roman" w:cs="Times New Roman"/>
          <w:b/>
          <w:sz w:val="28"/>
          <w:szCs w:val="28"/>
        </w:rPr>
        <w:lastRenderedPageBreak/>
        <w:t>Глава 1 Обзор литера</w:t>
      </w:r>
      <w:r w:rsidRPr="00BE2FB6">
        <w:rPr>
          <w:rFonts w:ascii="Times New Roman" w:hAnsi="Times New Roman" w:cs="Times New Roman"/>
          <w:sz w:val="28"/>
          <w:szCs w:val="28"/>
        </w:rPr>
        <w:t>туры</w:t>
      </w:r>
    </w:p>
    <w:p w:rsidR="00A77B7B" w:rsidRPr="00A77B7B" w:rsidRDefault="00E142EE" w:rsidP="004656C7">
      <w:pPr>
        <w:pStyle w:val="a3"/>
        <w:numPr>
          <w:ilvl w:val="1"/>
          <w:numId w:val="5"/>
        </w:numPr>
        <w:spacing w:after="0" w:line="240" w:lineRule="auto"/>
        <w:rPr>
          <w:rFonts w:ascii="Times New Roman" w:hAnsi="Times New Roman" w:cs="Times New Roman"/>
          <w:sz w:val="28"/>
          <w:szCs w:val="28"/>
        </w:rPr>
      </w:pPr>
      <w:r w:rsidRPr="00A77B7B">
        <w:rPr>
          <w:rFonts w:ascii="Times New Roman" w:hAnsi="Times New Roman" w:cs="Times New Roman"/>
          <w:sz w:val="28"/>
          <w:szCs w:val="28"/>
        </w:rPr>
        <w:t>Х</w:t>
      </w:r>
      <w:r w:rsidR="00F42E2D" w:rsidRPr="00A77B7B">
        <w:rPr>
          <w:rFonts w:ascii="Times New Roman" w:hAnsi="Times New Roman" w:cs="Times New Roman"/>
          <w:sz w:val="28"/>
          <w:szCs w:val="28"/>
        </w:rPr>
        <w:t>озяйственное значение</w:t>
      </w:r>
    </w:p>
    <w:p w:rsidR="00F42E2D" w:rsidRPr="00A77B7B" w:rsidRDefault="00A77B7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31429" w:rsidRPr="00A77B7B">
        <w:rPr>
          <w:rFonts w:ascii="Times New Roman" w:hAnsi="Times New Roman" w:cs="Times New Roman"/>
          <w:sz w:val="28"/>
          <w:szCs w:val="28"/>
        </w:rPr>
        <w:t xml:space="preserve"> </w:t>
      </w:r>
      <w:r w:rsidR="00F42E2D" w:rsidRPr="00A77B7B">
        <w:rPr>
          <w:rFonts w:ascii="Times New Roman" w:hAnsi="Times New Roman" w:cs="Times New Roman"/>
          <w:sz w:val="28"/>
          <w:szCs w:val="28"/>
        </w:rPr>
        <w:t xml:space="preserve">Черная смородина является одной из самых распространенных ягодных культур в нашей стране. Она пользуется большой популярностью благодаря не только высокой продуктивности, скороплодности, </w:t>
      </w:r>
      <w:proofErr w:type="spellStart"/>
      <w:proofErr w:type="gramStart"/>
      <w:r w:rsidR="00F42E2D" w:rsidRPr="00A77B7B">
        <w:rPr>
          <w:rFonts w:ascii="Times New Roman" w:hAnsi="Times New Roman" w:cs="Times New Roman"/>
          <w:sz w:val="28"/>
          <w:szCs w:val="28"/>
        </w:rPr>
        <w:t>непрехотливости</w:t>
      </w:r>
      <w:proofErr w:type="spellEnd"/>
      <w:r w:rsidR="00F42E2D" w:rsidRPr="00A77B7B">
        <w:rPr>
          <w:rFonts w:ascii="Times New Roman" w:hAnsi="Times New Roman" w:cs="Times New Roman"/>
          <w:sz w:val="28"/>
          <w:szCs w:val="28"/>
        </w:rPr>
        <w:t>.</w:t>
      </w:r>
      <w:r w:rsidR="00E142EE" w:rsidRPr="00A77B7B">
        <w:rPr>
          <w:rFonts w:ascii="Times New Roman" w:hAnsi="Times New Roman" w:cs="Times New Roman"/>
          <w:sz w:val="28"/>
          <w:szCs w:val="28"/>
        </w:rPr>
        <w:t>,</w:t>
      </w:r>
      <w:proofErr w:type="gramEnd"/>
      <w:r w:rsidR="00E142EE" w:rsidRPr="00A77B7B">
        <w:rPr>
          <w:rFonts w:ascii="Times New Roman" w:hAnsi="Times New Roman" w:cs="Times New Roman"/>
          <w:sz w:val="28"/>
          <w:szCs w:val="28"/>
        </w:rPr>
        <w:t xml:space="preserve"> н</w:t>
      </w:r>
      <w:r w:rsidR="00F42E2D" w:rsidRPr="00A77B7B">
        <w:rPr>
          <w:rFonts w:ascii="Times New Roman" w:hAnsi="Times New Roman" w:cs="Times New Roman"/>
          <w:sz w:val="28"/>
          <w:szCs w:val="28"/>
        </w:rPr>
        <w:t>о также</w:t>
      </w:r>
      <w:r w:rsidR="00E142EE" w:rsidRPr="00A77B7B">
        <w:rPr>
          <w:rFonts w:ascii="Times New Roman" w:hAnsi="Times New Roman" w:cs="Times New Roman"/>
          <w:sz w:val="28"/>
          <w:szCs w:val="28"/>
        </w:rPr>
        <w:t xml:space="preserve"> и высокой витаминной ценности и целебности плодов.(О.Н. Аладина</w:t>
      </w:r>
      <w:r w:rsidR="00831429" w:rsidRPr="00A77B7B">
        <w:rPr>
          <w:rFonts w:ascii="Times New Roman" w:hAnsi="Times New Roman" w:cs="Times New Roman"/>
          <w:sz w:val="28"/>
          <w:szCs w:val="28"/>
        </w:rPr>
        <w:t>,2007</w:t>
      </w:r>
      <w:r w:rsidR="00E142EE" w:rsidRPr="00A77B7B">
        <w:rPr>
          <w:rFonts w:ascii="Times New Roman" w:hAnsi="Times New Roman" w:cs="Times New Roman"/>
          <w:sz w:val="28"/>
          <w:szCs w:val="28"/>
        </w:rPr>
        <w:t>)</w:t>
      </w:r>
      <w:r w:rsidR="00831429" w:rsidRPr="00A77B7B">
        <w:rPr>
          <w:rFonts w:ascii="Times New Roman" w:hAnsi="Times New Roman" w:cs="Times New Roman"/>
          <w:sz w:val="28"/>
          <w:szCs w:val="28"/>
        </w:rPr>
        <w:t>. Лечебными свойствами обладают и листья смородины черной. Они особенно богаты витамином С при заготовке их во время цветения. (М.И. Бохонова,2012)</w:t>
      </w:r>
      <w:r w:rsidR="00AA3CD2" w:rsidRPr="00A77B7B">
        <w:rPr>
          <w:rFonts w:ascii="Times New Roman" w:hAnsi="Times New Roman" w:cs="Times New Roman"/>
          <w:sz w:val="28"/>
          <w:szCs w:val="28"/>
        </w:rPr>
        <w:t>. Ягоды черной смородины используют как сырье для приготовления варенья. соков, желе, пюре, мармелада. В плодах черной смородины мало содержится ферментов, разруша</w:t>
      </w:r>
      <w:r w:rsidR="004B26B5" w:rsidRPr="00A77B7B">
        <w:rPr>
          <w:rFonts w:ascii="Times New Roman" w:hAnsi="Times New Roman" w:cs="Times New Roman"/>
          <w:sz w:val="28"/>
          <w:szCs w:val="28"/>
        </w:rPr>
        <w:t>ющих аскорбиновую кислоту. (О.Н. Аладина,2007).</w:t>
      </w:r>
    </w:p>
    <w:p w:rsidR="004B26B5" w:rsidRDefault="004B26B5" w:rsidP="004656C7">
      <w:pPr>
        <w:spacing w:after="0" w:line="240" w:lineRule="auto"/>
        <w:rPr>
          <w:rFonts w:ascii="Times New Roman" w:hAnsi="Times New Roman" w:cs="Times New Roman"/>
          <w:sz w:val="28"/>
          <w:szCs w:val="28"/>
        </w:rPr>
      </w:pPr>
      <w:r w:rsidRPr="00BE2FB6">
        <w:rPr>
          <w:rFonts w:ascii="Times New Roman" w:hAnsi="Times New Roman" w:cs="Times New Roman"/>
          <w:sz w:val="28"/>
          <w:szCs w:val="28"/>
        </w:rPr>
        <w:t>1.2 Ботаническая характеристика.</w:t>
      </w:r>
    </w:p>
    <w:p w:rsidR="00A77B7B"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 xml:space="preserve">Черная смородина – типичный многолетний кустарник высотой 1.5-2.5 метра. встречаются и совсем невысокие формы, высотой не более 75 см. надземная часть состоит из 12-20 ветвей разного возраста. </w:t>
      </w:r>
    </w:p>
    <w:p w:rsidR="00A84CB6"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В зависимости от сортовых особенностей кусты смородины могут быть компактными или раскидистыми. Как правило, потомки европейского вида отличаются компактной короной, а сорта, произошедшие из сибирского подвида черной смородины, имеют раскидистую форму куста. Куст формируется из прикорневых побегов, которые образуются из придаточных почек на корневище или из почек на заглубленной части побегов. Их еще называют «побегами нулевого порядка ветвления» или «побегами возобновления». Их количество у разных сортов неодинаково – от двух до восьми. В зависимости от происхождения сорта могут отличаться сильной, средней или слабой побеговосстановительной способностью. С возрастом количество «нулевых» побегов сокращается. Придаточных почек на корнях у черной смородины нет, она не образует корневой поросли.</w:t>
      </w:r>
      <w:r w:rsidR="00A77B7B">
        <w:rPr>
          <w:rFonts w:ascii="Times New Roman" w:hAnsi="Times New Roman" w:cs="Times New Roman"/>
          <w:sz w:val="28"/>
          <w:szCs w:val="28"/>
        </w:rPr>
        <w:t xml:space="preserve"> </w:t>
      </w:r>
      <w:r w:rsidRPr="00C33C93">
        <w:rPr>
          <w:rFonts w:ascii="Times New Roman" w:hAnsi="Times New Roman" w:cs="Times New Roman"/>
          <w:sz w:val="28"/>
          <w:szCs w:val="28"/>
        </w:rPr>
        <w:t xml:space="preserve">Прикорневые побеги отличаются интенсивным ростом: к концу вегетации их </w:t>
      </w:r>
      <w:r w:rsidR="00A84CB6">
        <w:rPr>
          <w:rFonts w:ascii="Times New Roman" w:hAnsi="Times New Roman" w:cs="Times New Roman"/>
          <w:sz w:val="28"/>
          <w:szCs w:val="28"/>
        </w:rPr>
        <w:t>длина может составлять 0,5-1 м.</w:t>
      </w:r>
    </w:p>
    <w:p w:rsidR="00C80242" w:rsidRPr="00C33C93"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Характерной биологической особенностью черной смородины является зональность роста и плодоношение по длине однолетнего побега. У самого основания ветвей формируются спящие почки, которые прорастают в случае каких-либо повреждений ветви. В нижней третьей части побега закладываются крупные вегетативные почки, из них формируются сильные ростовые побеги- будущие скелетные ветви. Это зона роста. В средней части побега из смешанных вегетативно-генеративных почек образуются побеги замещения и цветковые кисти. Это зона роста и плодоношения. На вершине однолетнего побега (зона плодоношения) из смешанных почек формируются цветковые кисти.</w:t>
      </w:r>
    </w:p>
    <w:p w:rsidR="00C80242" w:rsidRPr="00C33C93"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 xml:space="preserve">Сезонный рост однолетнего прикорневого побега имеет волнообразный характер. Обычно за сезон наблюдают 2, в то и 3 волны роста, которые отражают реакцию растений на изменение условий внешней среды. Первая волна в условиях умеренного климата начинается с конца мая- первых чисел </w:t>
      </w:r>
      <w:r w:rsidRPr="00C33C93">
        <w:rPr>
          <w:rFonts w:ascii="Times New Roman" w:hAnsi="Times New Roman" w:cs="Times New Roman"/>
          <w:sz w:val="28"/>
          <w:szCs w:val="28"/>
        </w:rPr>
        <w:lastRenderedPageBreak/>
        <w:t>июня и продолжается до середины- конца июля; вторая при наличии благоприятных условий – с начала до середины августа. Потомки смородины дикуши и сорта, произошедшие от сибирского подвида, раньше заканчивают рост, побеги хорошо вызревают; европейские же сорта отличаются затяжным ростом побегов, и верхушки приростов у них нередко подмерзают.</w:t>
      </w:r>
      <w:r w:rsidR="00A77B7B">
        <w:rPr>
          <w:rFonts w:ascii="Times New Roman" w:hAnsi="Times New Roman" w:cs="Times New Roman"/>
          <w:sz w:val="28"/>
          <w:szCs w:val="28"/>
        </w:rPr>
        <w:t xml:space="preserve"> </w:t>
      </w:r>
      <w:r w:rsidRPr="00C33C93">
        <w:rPr>
          <w:rFonts w:ascii="Times New Roman" w:hAnsi="Times New Roman" w:cs="Times New Roman"/>
          <w:sz w:val="28"/>
          <w:szCs w:val="28"/>
        </w:rPr>
        <w:t xml:space="preserve">Молодые побеги могут быть разной окраски (светлой, сероватой или темно-коричневой), голыми, с заметным </w:t>
      </w:r>
      <w:proofErr w:type="spellStart"/>
      <w:r w:rsidRPr="00C33C93">
        <w:rPr>
          <w:rFonts w:ascii="Times New Roman" w:hAnsi="Times New Roman" w:cs="Times New Roman"/>
          <w:sz w:val="28"/>
          <w:szCs w:val="28"/>
        </w:rPr>
        <w:t>опушением</w:t>
      </w:r>
      <w:proofErr w:type="spellEnd"/>
      <w:r w:rsidRPr="00C33C93">
        <w:rPr>
          <w:rFonts w:ascii="Times New Roman" w:hAnsi="Times New Roman" w:cs="Times New Roman"/>
          <w:sz w:val="28"/>
          <w:szCs w:val="28"/>
        </w:rPr>
        <w:t xml:space="preserve"> близ узлов или густоопушенными по всей длине.</w:t>
      </w:r>
    </w:p>
    <w:p w:rsidR="00C80242" w:rsidRPr="00C33C93"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 xml:space="preserve"> Обычно первые два года прикорневой побег сильно растет и слабо плодоносит. На третий-четвертый год он превращается в многолетнюю ветвь с сильными боговыми разветвлениями (</w:t>
      </w:r>
      <w:r w:rsidRPr="00C33C93">
        <w:rPr>
          <w:rFonts w:ascii="Times New Roman" w:hAnsi="Times New Roman" w:cs="Times New Roman"/>
          <w:sz w:val="28"/>
          <w:szCs w:val="28"/>
          <w:lang w:val="en-US"/>
        </w:rPr>
        <w:t>II</w:t>
      </w:r>
      <w:r w:rsidRPr="00C33C93">
        <w:rPr>
          <w:rFonts w:ascii="Times New Roman" w:hAnsi="Times New Roman" w:cs="Times New Roman"/>
          <w:sz w:val="28"/>
          <w:szCs w:val="28"/>
        </w:rPr>
        <w:t xml:space="preserve"> и </w:t>
      </w:r>
      <w:r w:rsidRPr="00C33C93">
        <w:rPr>
          <w:rFonts w:ascii="Times New Roman" w:hAnsi="Times New Roman" w:cs="Times New Roman"/>
          <w:sz w:val="28"/>
          <w:szCs w:val="28"/>
          <w:lang w:val="en-US"/>
        </w:rPr>
        <w:t>III</w:t>
      </w:r>
      <w:r w:rsidRPr="00C33C93">
        <w:rPr>
          <w:rFonts w:ascii="Times New Roman" w:hAnsi="Times New Roman" w:cs="Times New Roman"/>
          <w:sz w:val="28"/>
          <w:szCs w:val="28"/>
        </w:rPr>
        <w:t xml:space="preserve"> порядков ветвления). Ветви этого возраста самые продуктивные.</w:t>
      </w:r>
    </w:p>
    <w:p w:rsidR="00C80242" w:rsidRPr="00C33C93"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 xml:space="preserve">Окраска почек варьируется от темно-красной до бледно-зеленой. Величина почек тоже изменчива по длине (0,3-0,6 см) и ширине (0,2-0,3 см). самые крупные почки у потомков сибирской смородины. Форма почек яйцевидная или продолговатая с острой или тупой верхушкой. Неодинаковые и угол отклонения почек от побега, а также плотность прилегания чешуй. </w:t>
      </w:r>
    </w:p>
    <w:p w:rsidR="00C80242" w:rsidRPr="00C33C93" w:rsidRDefault="00C80242" w:rsidP="004656C7">
      <w:pPr>
        <w:spacing w:after="0" w:line="240" w:lineRule="auto"/>
        <w:rPr>
          <w:rFonts w:ascii="Times New Roman" w:hAnsi="Times New Roman" w:cs="Times New Roman"/>
          <w:sz w:val="28"/>
          <w:szCs w:val="28"/>
        </w:rPr>
      </w:pPr>
      <w:r w:rsidRPr="00C33C93">
        <w:rPr>
          <w:rFonts w:ascii="Times New Roman" w:hAnsi="Times New Roman" w:cs="Times New Roman"/>
          <w:sz w:val="28"/>
          <w:szCs w:val="28"/>
        </w:rPr>
        <w:t>Возраст ветви определяют по внешним годичным кольцам и числу годичных приростов. Ежегодные приросты отличаются по окраске коры: однолетние- более светлые. С возрастом кора темнеет.</w:t>
      </w:r>
    </w:p>
    <w:p w:rsidR="00C80242" w:rsidRPr="00C33C93" w:rsidRDefault="00C80242" w:rsidP="004656C7">
      <w:pPr>
        <w:spacing w:after="0" w:line="240" w:lineRule="auto"/>
        <w:ind w:firstLine="708"/>
        <w:rPr>
          <w:rFonts w:ascii="Times New Roman" w:hAnsi="Times New Roman" w:cs="Times New Roman"/>
          <w:sz w:val="28"/>
          <w:szCs w:val="28"/>
        </w:rPr>
      </w:pPr>
      <w:r w:rsidRPr="00C33C93">
        <w:rPr>
          <w:rFonts w:ascii="Times New Roman" w:hAnsi="Times New Roman" w:cs="Times New Roman"/>
          <w:sz w:val="28"/>
          <w:szCs w:val="28"/>
        </w:rPr>
        <w:t xml:space="preserve">Урожай черной смородины формируется на плодовых образованиях нескольких типов. На смешанных побегах- однолетних приростах первого порядка ветвления длиной 10-35 см (верхушечная почка вегетативная; боковые почки могут быть и вегетативными, и генеративными). На плодовых побегах – годичных приростах не более 25 см, с ростовой верхушечной почкой и боковыми генеративными. На </w:t>
      </w:r>
      <w:proofErr w:type="spellStart"/>
      <w:r w:rsidRPr="00C33C93">
        <w:rPr>
          <w:rFonts w:ascii="Times New Roman" w:hAnsi="Times New Roman" w:cs="Times New Roman"/>
          <w:sz w:val="28"/>
          <w:szCs w:val="28"/>
        </w:rPr>
        <w:t>кольчатках</w:t>
      </w:r>
      <w:proofErr w:type="spellEnd"/>
      <w:r w:rsidRPr="00C33C93">
        <w:rPr>
          <w:rFonts w:ascii="Times New Roman" w:hAnsi="Times New Roman" w:cs="Times New Roman"/>
          <w:sz w:val="28"/>
          <w:szCs w:val="28"/>
        </w:rPr>
        <w:t xml:space="preserve"> или подушках – укороченных годичных приростах длиной до 3 см, имеющих до 2-3 боковых почек со сближенными междоузлиями. Из смешанных цветочных почек может образоваться: плодовая кисть без побега замещения (после плодоношения она отмирает); плодовая кисть с одним побегом замещения- </w:t>
      </w:r>
      <w:proofErr w:type="spellStart"/>
      <w:r w:rsidRPr="00C33C93">
        <w:rPr>
          <w:rFonts w:ascii="Times New Roman" w:hAnsi="Times New Roman" w:cs="Times New Roman"/>
          <w:sz w:val="28"/>
          <w:szCs w:val="28"/>
        </w:rPr>
        <w:t>кольчаткой</w:t>
      </w:r>
      <w:proofErr w:type="spellEnd"/>
      <w:r w:rsidRPr="00C33C93">
        <w:rPr>
          <w:rFonts w:ascii="Times New Roman" w:hAnsi="Times New Roman" w:cs="Times New Roman"/>
          <w:sz w:val="28"/>
          <w:szCs w:val="28"/>
        </w:rPr>
        <w:t xml:space="preserve"> (такие </w:t>
      </w:r>
      <w:proofErr w:type="spellStart"/>
      <w:r w:rsidRPr="00C33C93">
        <w:rPr>
          <w:rFonts w:ascii="Times New Roman" w:hAnsi="Times New Roman" w:cs="Times New Roman"/>
          <w:sz w:val="28"/>
          <w:szCs w:val="28"/>
        </w:rPr>
        <w:t>плодушки</w:t>
      </w:r>
      <w:proofErr w:type="spellEnd"/>
      <w:r w:rsidRPr="00C33C93">
        <w:rPr>
          <w:rFonts w:ascii="Times New Roman" w:hAnsi="Times New Roman" w:cs="Times New Roman"/>
          <w:sz w:val="28"/>
          <w:szCs w:val="28"/>
        </w:rPr>
        <w:t xml:space="preserve"> плодоносят и на следующий год отмирают); плодовая кисть с двумя-тремя побегами замещения. У некоторых сортов (в основном гибридов между европейской и сибирской черной смородиной) побеги замещения достигают значительной величины, верхушечная почка у них часто ростовая, поэтому такие плодовые образования превращаются в ответвления и живут три-четыре года. Многолетние плодовые образования у черной смородины недолговечны: они живут в среднем 2-3 года, а после этого либо отирают, либо из их верхушечной почки развивается ростовой побег</w:t>
      </w:r>
      <w:r w:rsidRPr="00C33C93">
        <w:rPr>
          <w:sz w:val="28"/>
          <w:szCs w:val="28"/>
        </w:rPr>
        <w:t xml:space="preserve">.  </w:t>
      </w:r>
      <w:r>
        <w:rPr>
          <w:rFonts w:ascii="Times New Roman" w:hAnsi="Times New Roman" w:cs="Times New Roman"/>
          <w:sz w:val="28"/>
          <w:szCs w:val="28"/>
        </w:rPr>
        <w:t xml:space="preserve">(О.Н. </w:t>
      </w:r>
      <w:proofErr w:type="spellStart"/>
      <w:r>
        <w:rPr>
          <w:rFonts w:ascii="Times New Roman" w:hAnsi="Times New Roman" w:cs="Times New Roman"/>
          <w:sz w:val="28"/>
          <w:szCs w:val="28"/>
        </w:rPr>
        <w:t>Аладина</w:t>
      </w:r>
      <w:proofErr w:type="spellEnd"/>
      <w:r>
        <w:rPr>
          <w:rFonts w:ascii="Times New Roman" w:hAnsi="Times New Roman" w:cs="Times New Roman"/>
          <w:sz w:val="28"/>
          <w:szCs w:val="28"/>
        </w:rPr>
        <w:t>)</w:t>
      </w:r>
    </w:p>
    <w:p w:rsidR="004B26B5" w:rsidRDefault="004B26B5" w:rsidP="004656C7">
      <w:pPr>
        <w:spacing w:after="0" w:line="240" w:lineRule="auto"/>
        <w:rPr>
          <w:rFonts w:ascii="Times New Roman" w:hAnsi="Times New Roman" w:cs="Times New Roman"/>
          <w:sz w:val="28"/>
          <w:szCs w:val="28"/>
        </w:rPr>
      </w:pPr>
      <w:r w:rsidRPr="00BE2FB6">
        <w:rPr>
          <w:rFonts w:ascii="Times New Roman" w:hAnsi="Times New Roman" w:cs="Times New Roman"/>
          <w:sz w:val="28"/>
          <w:szCs w:val="28"/>
        </w:rPr>
        <w:t>1.3 Места обитания дикорастущих видов черной смородины.</w:t>
      </w:r>
    </w:p>
    <w:p w:rsidR="001A4CB1" w:rsidRPr="001A4CB1" w:rsidRDefault="001A4CB1" w:rsidP="004656C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Ареал диких видов черной смородины, входящих в состав </w:t>
      </w:r>
      <w:proofErr w:type="spellStart"/>
      <w:r>
        <w:rPr>
          <w:rFonts w:ascii="Times New Roman" w:hAnsi="Times New Roman" w:cs="Times New Roman"/>
          <w:sz w:val="28"/>
          <w:szCs w:val="28"/>
        </w:rPr>
        <w:t>подрода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Eucoreosma</w:t>
      </w:r>
      <w:proofErr w:type="spellEnd"/>
      <w:r w:rsidRPr="001A4CB1">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Jancz</w:t>
      </w:r>
      <w:proofErr w:type="spellEnd"/>
      <w:r>
        <w:rPr>
          <w:rFonts w:ascii="Times New Roman" w:hAnsi="Times New Roman" w:cs="Times New Roman"/>
          <w:sz w:val="28"/>
          <w:szCs w:val="28"/>
        </w:rPr>
        <w:t>, обширен. Он охватывает Северную Америку, Европу и Азию.</w:t>
      </w:r>
      <w:r w:rsidR="00A77B7B">
        <w:rPr>
          <w:rFonts w:ascii="Times New Roman" w:hAnsi="Times New Roman" w:cs="Times New Roman"/>
          <w:sz w:val="28"/>
          <w:szCs w:val="28"/>
        </w:rPr>
        <w:t xml:space="preserve"> </w:t>
      </w:r>
      <w:r>
        <w:rPr>
          <w:rFonts w:ascii="Times New Roman" w:hAnsi="Times New Roman" w:cs="Times New Roman"/>
          <w:sz w:val="28"/>
          <w:szCs w:val="28"/>
        </w:rPr>
        <w:t xml:space="preserve">В Европе, начиная с Северной Испании, представители </w:t>
      </w:r>
      <w:proofErr w:type="spellStart"/>
      <w:r>
        <w:rPr>
          <w:rFonts w:ascii="Times New Roman" w:hAnsi="Times New Roman" w:cs="Times New Roman"/>
          <w:sz w:val="28"/>
          <w:szCs w:val="28"/>
        </w:rPr>
        <w:t>подрода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встречаютя</w:t>
      </w:r>
      <w:proofErr w:type="spellEnd"/>
      <w:r>
        <w:rPr>
          <w:rFonts w:ascii="Times New Roman" w:hAnsi="Times New Roman" w:cs="Times New Roman"/>
          <w:sz w:val="28"/>
          <w:szCs w:val="28"/>
        </w:rPr>
        <w:t xml:space="preserve"> практически повсюду. Северная граница проходит очень близко </w:t>
      </w:r>
      <w:r>
        <w:rPr>
          <w:rFonts w:ascii="Times New Roman" w:hAnsi="Times New Roman" w:cs="Times New Roman"/>
          <w:sz w:val="28"/>
          <w:szCs w:val="28"/>
        </w:rPr>
        <w:lastRenderedPageBreak/>
        <w:t>к полярному кругу. В Азии подрод доходит на востоке до Камчатки и Японии</w:t>
      </w:r>
      <w:r w:rsidR="003F424D">
        <w:rPr>
          <w:rFonts w:ascii="Times New Roman" w:hAnsi="Times New Roman" w:cs="Times New Roman"/>
          <w:sz w:val="28"/>
          <w:szCs w:val="28"/>
        </w:rPr>
        <w:t>, на юге захватывает горные области</w:t>
      </w:r>
      <w:r>
        <w:rPr>
          <w:rFonts w:ascii="Times New Roman" w:hAnsi="Times New Roman" w:cs="Times New Roman"/>
          <w:sz w:val="28"/>
          <w:szCs w:val="28"/>
        </w:rPr>
        <w:t xml:space="preserve"> </w:t>
      </w:r>
      <w:r w:rsidR="003F424D">
        <w:rPr>
          <w:rFonts w:ascii="Times New Roman" w:hAnsi="Times New Roman" w:cs="Times New Roman"/>
          <w:sz w:val="28"/>
          <w:szCs w:val="28"/>
        </w:rPr>
        <w:t>Киргизии, Казахстана, заходит в Гималаи и северную Манчжурию. В Северной Америке он занимает почти всю территорию Соединенных Штатов, встречается в Канаде и на Аляске.</w:t>
      </w:r>
      <w:r w:rsidR="00A77B7B">
        <w:rPr>
          <w:rFonts w:ascii="Times New Roman" w:hAnsi="Times New Roman" w:cs="Times New Roman"/>
          <w:sz w:val="28"/>
          <w:szCs w:val="28"/>
        </w:rPr>
        <w:t xml:space="preserve"> </w:t>
      </w:r>
      <w:r w:rsidR="003F424D">
        <w:rPr>
          <w:rFonts w:ascii="Times New Roman" w:hAnsi="Times New Roman" w:cs="Times New Roman"/>
          <w:sz w:val="28"/>
          <w:szCs w:val="28"/>
        </w:rPr>
        <w:t>В России подрод распространен на всей европейской части, по всей Сибири и на Дальнем Востоке.</w:t>
      </w:r>
      <w:r w:rsidR="00A77B7B">
        <w:rPr>
          <w:rFonts w:ascii="Times New Roman" w:hAnsi="Times New Roman" w:cs="Times New Roman"/>
          <w:sz w:val="28"/>
          <w:szCs w:val="28"/>
        </w:rPr>
        <w:t xml:space="preserve"> </w:t>
      </w:r>
      <w:r w:rsidR="003F424D">
        <w:rPr>
          <w:rFonts w:ascii="Times New Roman" w:hAnsi="Times New Roman" w:cs="Times New Roman"/>
          <w:sz w:val="28"/>
          <w:szCs w:val="28"/>
        </w:rPr>
        <w:t xml:space="preserve">Наиболее распространенный сборный дикий вид </w:t>
      </w:r>
      <w:r w:rsidR="003F424D">
        <w:rPr>
          <w:rFonts w:ascii="Times New Roman" w:hAnsi="Times New Roman" w:cs="Times New Roman"/>
          <w:sz w:val="28"/>
          <w:szCs w:val="28"/>
          <w:lang w:val="en-US"/>
        </w:rPr>
        <w:t>R</w:t>
      </w:r>
      <w:r w:rsidR="003F424D">
        <w:rPr>
          <w:rFonts w:ascii="Times New Roman" w:hAnsi="Times New Roman" w:cs="Times New Roman"/>
          <w:sz w:val="28"/>
          <w:szCs w:val="28"/>
        </w:rPr>
        <w:t>.</w:t>
      </w:r>
      <w:r w:rsidR="003F424D" w:rsidRPr="003F424D">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n</w:t>
      </w:r>
      <w:r w:rsidR="003F424D">
        <w:rPr>
          <w:rFonts w:ascii="Times New Roman" w:hAnsi="Times New Roman" w:cs="Times New Roman"/>
          <w:sz w:val="28"/>
          <w:szCs w:val="28"/>
          <w:lang w:val="en-US"/>
        </w:rPr>
        <w:t>igrum</w:t>
      </w:r>
      <w:proofErr w:type="spellEnd"/>
      <w:r w:rsidR="003F424D" w:rsidRPr="003F424D">
        <w:rPr>
          <w:rFonts w:ascii="Times New Roman" w:hAnsi="Times New Roman" w:cs="Times New Roman"/>
          <w:sz w:val="28"/>
          <w:szCs w:val="28"/>
        </w:rPr>
        <w:t xml:space="preserve"> </w:t>
      </w:r>
      <w:r w:rsidR="003F424D">
        <w:rPr>
          <w:rFonts w:ascii="Times New Roman" w:hAnsi="Times New Roman" w:cs="Times New Roman"/>
          <w:sz w:val="28"/>
          <w:szCs w:val="28"/>
          <w:lang w:val="en-US"/>
        </w:rPr>
        <w:t>L</w:t>
      </w:r>
      <w:r w:rsidR="003F424D">
        <w:rPr>
          <w:rFonts w:ascii="Times New Roman" w:hAnsi="Times New Roman" w:cs="Times New Roman"/>
          <w:sz w:val="28"/>
          <w:szCs w:val="28"/>
        </w:rPr>
        <w:t xml:space="preserve">. является родоначальником большинства сортов черной смородины. Он встречается в Евразии от полярных широт на севере до 45˚ </w:t>
      </w:r>
      <w:proofErr w:type="spellStart"/>
      <w:r w:rsidR="003F424D">
        <w:rPr>
          <w:rFonts w:ascii="Times New Roman" w:hAnsi="Times New Roman" w:cs="Times New Roman"/>
          <w:sz w:val="28"/>
          <w:szCs w:val="28"/>
        </w:rPr>
        <w:t>с.ш</w:t>
      </w:r>
      <w:proofErr w:type="spellEnd"/>
      <w:r w:rsidR="003F424D">
        <w:rPr>
          <w:rFonts w:ascii="Times New Roman" w:hAnsi="Times New Roman" w:cs="Times New Roman"/>
          <w:sz w:val="28"/>
          <w:szCs w:val="28"/>
        </w:rPr>
        <w:t xml:space="preserve">. на юге. Ареал этого вида простирается от западного побережья </w:t>
      </w:r>
      <w:r w:rsidR="003B0352">
        <w:rPr>
          <w:rFonts w:ascii="Times New Roman" w:hAnsi="Times New Roman" w:cs="Times New Roman"/>
          <w:sz w:val="28"/>
          <w:szCs w:val="28"/>
        </w:rPr>
        <w:t>Франции до 100˚</w:t>
      </w:r>
      <w:r w:rsidR="003F424D">
        <w:rPr>
          <w:rFonts w:ascii="Times New Roman" w:hAnsi="Times New Roman" w:cs="Times New Roman"/>
          <w:sz w:val="28"/>
          <w:szCs w:val="28"/>
        </w:rPr>
        <w:t xml:space="preserve"> </w:t>
      </w:r>
      <w:proofErr w:type="spellStart"/>
      <w:r w:rsidR="003B0352">
        <w:rPr>
          <w:rFonts w:ascii="Times New Roman" w:hAnsi="Times New Roman" w:cs="Times New Roman"/>
          <w:sz w:val="28"/>
          <w:szCs w:val="28"/>
        </w:rPr>
        <w:t>в.д</w:t>
      </w:r>
      <w:proofErr w:type="spellEnd"/>
      <w:r w:rsidR="003B0352">
        <w:rPr>
          <w:rFonts w:ascii="Times New Roman" w:hAnsi="Times New Roman" w:cs="Times New Roman"/>
          <w:sz w:val="28"/>
          <w:szCs w:val="28"/>
        </w:rPr>
        <w:t>. (Иркутск).</w:t>
      </w:r>
      <w:r w:rsidR="00A77B7B">
        <w:rPr>
          <w:rFonts w:ascii="Times New Roman" w:hAnsi="Times New Roman" w:cs="Times New Roman"/>
          <w:sz w:val="28"/>
          <w:szCs w:val="28"/>
        </w:rPr>
        <w:t xml:space="preserve"> </w:t>
      </w:r>
      <w:r w:rsidR="003B0352">
        <w:rPr>
          <w:rFonts w:ascii="Times New Roman" w:hAnsi="Times New Roman" w:cs="Times New Roman"/>
          <w:sz w:val="28"/>
          <w:szCs w:val="28"/>
        </w:rPr>
        <w:t xml:space="preserve">В европейской части России и Западной Сибири распространен европейский подвид </w:t>
      </w:r>
      <w:r w:rsidR="003B0352">
        <w:rPr>
          <w:rFonts w:ascii="Times New Roman" w:hAnsi="Times New Roman" w:cs="Times New Roman"/>
          <w:sz w:val="28"/>
          <w:szCs w:val="28"/>
          <w:lang w:val="en-US"/>
        </w:rPr>
        <w:t>R</w:t>
      </w:r>
      <w:r w:rsidR="003B0352">
        <w:rPr>
          <w:rFonts w:ascii="Times New Roman" w:hAnsi="Times New Roman" w:cs="Times New Roman"/>
          <w:sz w:val="28"/>
          <w:szCs w:val="28"/>
        </w:rPr>
        <w:t>.</w:t>
      </w:r>
      <w:r w:rsidR="003B0352" w:rsidRPr="003F424D">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nigrum</w:t>
      </w:r>
      <w:proofErr w:type="spellEnd"/>
      <w:r w:rsidR="003B0352" w:rsidRPr="003B0352">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ssp</w:t>
      </w:r>
      <w:proofErr w:type="spellEnd"/>
      <w:r w:rsidR="003B0352">
        <w:rPr>
          <w:rFonts w:ascii="Times New Roman" w:hAnsi="Times New Roman" w:cs="Times New Roman"/>
          <w:sz w:val="28"/>
          <w:szCs w:val="28"/>
        </w:rPr>
        <w:t>.</w:t>
      </w:r>
      <w:r w:rsidR="003B0352" w:rsidRPr="003B0352">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europaeum</w:t>
      </w:r>
      <w:proofErr w:type="spellEnd"/>
      <w:r w:rsidR="003B0352" w:rsidRPr="003B0352">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Jancz</w:t>
      </w:r>
      <w:proofErr w:type="spellEnd"/>
      <w:r w:rsidR="003B0352">
        <w:rPr>
          <w:rFonts w:ascii="Times New Roman" w:hAnsi="Times New Roman" w:cs="Times New Roman"/>
          <w:sz w:val="28"/>
          <w:szCs w:val="28"/>
        </w:rPr>
        <w:t>, который отличается высокорослостью и сильным ароматом ягод.</w:t>
      </w:r>
      <w:r w:rsidR="00A77B7B">
        <w:rPr>
          <w:rFonts w:ascii="Times New Roman" w:hAnsi="Times New Roman" w:cs="Times New Roman"/>
          <w:sz w:val="28"/>
          <w:szCs w:val="28"/>
        </w:rPr>
        <w:t xml:space="preserve"> </w:t>
      </w:r>
      <w:r w:rsidR="003B0352">
        <w:rPr>
          <w:rFonts w:ascii="Times New Roman" w:hAnsi="Times New Roman" w:cs="Times New Roman"/>
          <w:sz w:val="28"/>
          <w:szCs w:val="28"/>
        </w:rPr>
        <w:t>На обширной территории Западной Сибири вст</w:t>
      </w:r>
      <w:r w:rsidR="00EB7195">
        <w:rPr>
          <w:rFonts w:ascii="Times New Roman" w:hAnsi="Times New Roman" w:cs="Times New Roman"/>
          <w:sz w:val="28"/>
          <w:szCs w:val="28"/>
        </w:rPr>
        <w:t>речается</w:t>
      </w:r>
      <w:r w:rsidR="003B0352">
        <w:rPr>
          <w:rFonts w:ascii="Times New Roman" w:hAnsi="Times New Roman" w:cs="Times New Roman"/>
          <w:sz w:val="28"/>
          <w:szCs w:val="28"/>
        </w:rPr>
        <w:t xml:space="preserve"> более холодостойкий и менее сильнорослый сибирский подвид - </w:t>
      </w:r>
      <w:r w:rsidR="003B0352">
        <w:rPr>
          <w:rFonts w:ascii="Times New Roman" w:hAnsi="Times New Roman" w:cs="Times New Roman"/>
          <w:sz w:val="28"/>
          <w:szCs w:val="28"/>
          <w:lang w:val="en-US"/>
        </w:rPr>
        <w:t>R</w:t>
      </w:r>
      <w:r w:rsidR="003B0352">
        <w:rPr>
          <w:rFonts w:ascii="Times New Roman" w:hAnsi="Times New Roman" w:cs="Times New Roman"/>
          <w:sz w:val="28"/>
          <w:szCs w:val="28"/>
        </w:rPr>
        <w:t>.</w:t>
      </w:r>
      <w:r w:rsidR="003B0352" w:rsidRPr="003F424D">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nigrum</w:t>
      </w:r>
      <w:proofErr w:type="spellEnd"/>
      <w:r w:rsidR="003B0352" w:rsidRPr="003B0352">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ssp</w:t>
      </w:r>
      <w:proofErr w:type="spellEnd"/>
      <w:r w:rsidR="003B0352">
        <w:rPr>
          <w:rFonts w:ascii="Times New Roman" w:hAnsi="Times New Roman" w:cs="Times New Roman"/>
          <w:sz w:val="28"/>
          <w:szCs w:val="28"/>
        </w:rPr>
        <w:t>.</w:t>
      </w:r>
      <w:r w:rsidR="003B0352" w:rsidRPr="003B0352">
        <w:rPr>
          <w:rFonts w:ascii="Times New Roman" w:hAnsi="Times New Roman" w:cs="Times New Roman"/>
          <w:sz w:val="28"/>
          <w:szCs w:val="28"/>
        </w:rPr>
        <w:t xml:space="preserve"> </w:t>
      </w:r>
      <w:proofErr w:type="spellStart"/>
      <w:r w:rsidR="003B0352">
        <w:rPr>
          <w:rFonts w:ascii="Times New Roman" w:hAnsi="Times New Roman" w:cs="Times New Roman"/>
          <w:sz w:val="28"/>
          <w:szCs w:val="28"/>
          <w:lang w:val="en-US"/>
        </w:rPr>
        <w:t>sibiricum</w:t>
      </w:r>
      <w:proofErr w:type="spellEnd"/>
      <w:r w:rsidR="003B0352" w:rsidRPr="003B0352">
        <w:rPr>
          <w:rFonts w:ascii="Times New Roman" w:hAnsi="Times New Roman" w:cs="Times New Roman"/>
          <w:sz w:val="28"/>
          <w:szCs w:val="28"/>
        </w:rPr>
        <w:t xml:space="preserve"> </w:t>
      </w:r>
      <w:r w:rsidR="003B0352">
        <w:rPr>
          <w:rFonts w:ascii="Times New Roman" w:hAnsi="Times New Roman" w:cs="Times New Roman"/>
          <w:sz w:val="28"/>
          <w:szCs w:val="28"/>
          <w:lang w:val="en-US"/>
        </w:rPr>
        <w:t>E</w:t>
      </w:r>
      <w:r w:rsidR="003B0352">
        <w:rPr>
          <w:rFonts w:ascii="Times New Roman" w:hAnsi="Times New Roman" w:cs="Times New Roman"/>
          <w:sz w:val="28"/>
          <w:szCs w:val="28"/>
        </w:rPr>
        <w:t>.</w:t>
      </w:r>
      <w:r w:rsidR="003B0352" w:rsidRPr="003B0352">
        <w:rPr>
          <w:rFonts w:ascii="Times New Roman" w:hAnsi="Times New Roman" w:cs="Times New Roman"/>
          <w:sz w:val="28"/>
          <w:szCs w:val="28"/>
        </w:rPr>
        <w:t xml:space="preserve"> </w:t>
      </w:r>
      <w:r w:rsidR="003B0352">
        <w:rPr>
          <w:rFonts w:ascii="Times New Roman" w:hAnsi="Times New Roman" w:cs="Times New Roman"/>
          <w:sz w:val="28"/>
          <w:szCs w:val="28"/>
          <w:lang w:val="en-US"/>
        </w:rPr>
        <w:t>Wolf</w:t>
      </w:r>
      <w:r w:rsidR="003B0352">
        <w:rPr>
          <w:rFonts w:ascii="Times New Roman" w:hAnsi="Times New Roman" w:cs="Times New Roman"/>
          <w:sz w:val="28"/>
          <w:szCs w:val="28"/>
        </w:rPr>
        <w:t xml:space="preserve">, который отличается хорошей урожайностью и зимостойкостью, но имеет ряд недостатков – раскидистую форму куста, невысокую </w:t>
      </w:r>
      <w:proofErr w:type="spellStart"/>
      <w:r w:rsidR="003B0352">
        <w:rPr>
          <w:rFonts w:ascii="Times New Roman" w:hAnsi="Times New Roman" w:cs="Times New Roman"/>
          <w:sz w:val="28"/>
          <w:szCs w:val="28"/>
        </w:rPr>
        <w:t>самоплодность</w:t>
      </w:r>
      <w:proofErr w:type="spellEnd"/>
      <w:r w:rsidR="003B0352">
        <w:rPr>
          <w:rFonts w:ascii="Times New Roman" w:hAnsi="Times New Roman" w:cs="Times New Roman"/>
          <w:sz w:val="28"/>
          <w:szCs w:val="28"/>
        </w:rPr>
        <w:t xml:space="preserve"> и очень ранние сроки </w:t>
      </w:r>
      <w:r w:rsidR="00EB7195">
        <w:rPr>
          <w:rFonts w:ascii="Times New Roman" w:hAnsi="Times New Roman" w:cs="Times New Roman"/>
          <w:sz w:val="28"/>
          <w:szCs w:val="28"/>
        </w:rPr>
        <w:t xml:space="preserve">начала вегетации и цветения. Ягоды довольно крупные, часто с бурой окраской, но не такие ароматные, как у европейского подвида. Оба вида, а также гибриды, полученные от их скрещивания, дали начало большому числу сортов смородины. (О.Н. </w:t>
      </w:r>
      <w:proofErr w:type="spellStart"/>
      <w:r w:rsidR="00EB7195">
        <w:rPr>
          <w:rFonts w:ascii="Times New Roman" w:hAnsi="Times New Roman" w:cs="Times New Roman"/>
          <w:sz w:val="28"/>
          <w:szCs w:val="28"/>
        </w:rPr>
        <w:t>Аладина</w:t>
      </w:r>
      <w:proofErr w:type="spellEnd"/>
      <w:r w:rsidR="00EB7195">
        <w:rPr>
          <w:rFonts w:ascii="Times New Roman" w:hAnsi="Times New Roman" w:cs="Times New Roman"/>
          <w:sz w:val="28"/>
          <w:szCs w:val="28"/>
        </w:rPr>
        <w:t xml:space="preserve">)   </w:t>
      </w:r>
      <w:r w:rsidR="003B0352">
        <w:rPr>
          <w:rFonts w:ascii="Times New Roman" w:hAnsi="Times New Roman" w:cs="Times New Roman"/>
          <w:sz w:val="28"/>
          <w:szCs w:val="28"/>
        </w:rPr>
        <w:t xml:space="preserve">  </w:t>
      </w:r>
      <w:r w:rsidR="003F42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B26B5" w:rsidRDefault="0000579E"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4B26B5" w:rsidRPr="00BE2FB6">
        <w:rPr>
          <w:rFonts w:ascii="Times New Roman" w:hAnsi="Times New Roman" w:cs="Times New Roman"/>
          <w:sz w:val="28"/>
          <w:szCs w:val="28"/>
        </w:rPr>
        <w:t xml:space="preserve"> химически</w:t>
      </w:r>
      <w:r w:rsidR="00EB7195">
        <w:rPr>
          <w:rFonts w:ascii="Times New Roman" w:hAnsi="Times New Roman" w:cs="Times New Roman"/>
          <w:sz w:val="28"/>
          <w:szCs w:val="28"/>
        </w:rPr>
        <w:t>й состав почек</w:t>
      </w:r>
      <w:r w:rsidR="004B26B5" w:rsidRPr="00BE2FB6">
        <w:rPr>
          <w:rFonts w:ascii="Times New Roman" w:hAnsi="Times New Roman" w:cs="Times New Roman"/>
          <w:sz w:val="28"/>
          <w:szCs w:val="28"/>
        </w:rPr>
        <w:t>, листьев и плодов.</w:t>
      </w:r>
    </w:p>
    <w:p w:rsidR="00C80242" w:rsidRPr="00C80242" w:rsidRDefault="00C80242"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Это небольшой по размеру кустарник с кисловатыми ягодами. Ягодки, веточки и листочки кустарника используют в кулинарных и лечебных целях. Плоды кустарника имеют тёмный цвет, а он сам является одним из представителей семейства крыжовниковых. Листья на растении среднего размера, с рваными краями, насыщенного зелёного цвета. Смородина начинает цвести в конце мая — начале июня небольшими цветочками, которые собраны в грозди, а её плоды начинают вызревать уже с конца июля по август. Родом кустарник из центральной Европы и Азии, растение стало широко известным за счёт вкусовых качеств собственных плодов. Изначально растение получило название от глагола «смердеть», так как некоторым людям благоухание кустарника было неприятно, но со временем название подверглось видоизменению и в настоящее время оно известно под именем «Смородина».</w:t>
      </w:r>
    </w:p>
    <w:p w:rsidR="00C80242" w:rsidRPr="00C80242" w:rsidRDefault="00C80242" w:rsidP="004656C7">
      <w:pPr>
        <w:shd w:val="clear" w:color="auto" w:fill="FFFFFF"/>
        <w:spacing w:after="0" w:line="240" w:lineRule="auto"/>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По химическому составу листочки смородины так же полезны, как и плоды, в них находятся полезные вещества, такие как:</w:t>
      </w:r>
    </w:p>
    <w:p w:rsidR="00C80242" w:rsidRPr="00C80242" w:rsidRDefault="00C80242" w:rsidP="004656C7">
      <w:pPr>
        <w:numPr>
          <w:ilvl w:val="0"/>
          <w:numId w:val="3"/>
        </w:numPr>
        <w:pBdr>
          <w:bottom w:val="single" w:sz="6" w:space="5"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 xml:space="preserve">Аскорбиновая кислота — витамин С считается мощнейшим антиоксидантом и восстанавливает </w:t>
      </w:r>
      <w:proofErr w:type="spellStart"/>
      <w:r w:rsidRPr="00C80242">
        <w:rPr>
          <w:rFonts w:ascii="Times New Roman" w:eastAsia="Times New Roman" w:hAnsi="Times New Roman" w:cs="Times New Roman"/>
          <w:color w:val="000000"/>
          <w:sz w:val="28"/>
          <w:szCs w:val="28"/>
          <w:lang w:eastAsia="ru-RU"/>
        </w:rPr>
        <w:t>окислительно</w:t>
      </w:r>
      <w:proofErr w:type="spellEnd"/>
      <w:r w:rsidRPr="00C80242">
        <w:rPr>
          <w:rFonts w:ascii="Times New Roman" w:eastAsia="Times New Roman" w:hAnsi="Times New Roman" w:cs="Times New Roman"/>
          <w:color w:val="000000"/>
          <w:sz w:val="28"/>
          <w:szCs w:val="28"/>
          <w:lang w:eastAsia="ru-RU"/>
        </w:rPr>
        <w:t>-восстановительные процессы в организме, широко применяется в косметологии для препаратов, замедляющих старение.</w:t>
      </w:r>
    </w:p>
    <w:p w:rsidR="00C80242" w:rsidRPr="00C80242" w:rsidRDefault="00C80242" w:rsidP="004656C7">
      <w:pPr>
        <w:numPr>
          <w:ilvl w:val="0"/>
          <w:numId w:val="3"/>
        </w:numPr>
        <w:pBdr>
          <w:bottom w:val="single" w:sz="6" w:space="5"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Каротин — защищает организм от инфекций и способствует укреплению иммунной системы, а также для здоровья кожного, волосяного покровов и слизистых оболочек.</w:t>
      </w:r>
    </w:p>
    <w:p w:rsidR="00C80242" w:rsidRPr="00C80242" w:rsidRDefault="00C80242" w:rsidP="004656C7">
      <w:pPr>
        <w:numPr>
          <w:ilvl w:val="0"/>
          <w:numId w:val="3"/>
        </w:numPr>
        <w:pBdr>
          <w:bottom w:val="single" w:sz="6" w:space="5"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lastRenderedPageBreak/>
        <w:t>Фитонциды — вещества, которые уничтожают и подавляют не только рост, но и развитие бактерий и микроскопических грибов.</w:t>
      </w:r>
    </w:p>
    <w:p w:rsidR="00C80242" w:rsidRPr="00C80242" w:rsidRDefault="00C80242" w:rsidP="004656C7">
      <w:pPr>
        <w:numPr>
          <w:ilvl w:val="0"/>
          <w:numId w:val="3"/>
        </w:numPr>
        <w:pBdr>
          <w:bottom w:val="single" w:sz="6" w:space="5"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Эфирные масла — их используют не только в косметологии, но и в медицине, они помогают очистить организм от мокроты, шлаков, а также улучшают процессы пищеварения.</w:t>
      </w:r>
    </w:p>
    <w:p w:rsidR="003D2E10" w:rsidRPr="009307A9" w:rsidRDefault="00C80242" w:rsidP="004656C7">
      <w:pPr>
        <w:numPr>
          <w:ilvl w:val="0"/>
          <w:numId w:val="3"/>
        </w:numPr>
        <w:pBdr>
          <w:bottom w:val="single" w:sz="6" w:space="5"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Терпеновый спирт — применяют в парфюмерии, косметологии, при изготовлении дезодорантов и в фармакологии для получения биологически активных препаратов.</w:t>
      </w:r>
      <w:r w:rsidR="003D2E10" w:rsidRPr="009307A9">
        <w:rPr>
          <w:rFonts w:ascii="Times New Roman" w:eastAsia="Times New Roman" w:hAnsi="Times New Roman" w:cs="Times New Roman"/>
          <w:color w:val="000000"/>
          <w:sz w:val="28"/>
          <w:szCs w:val="28"/>
          <w:lang w:eastAsia="ru-RU"/>
        </w:rPr>
        <w:t xml:space="preserve"> (</w:t>
      </w:r>
      <w:proofErr w:type="spellStart"/>
      <w:r w:rsidR="003D2E10" w:rsidRPr="009307A9">
        <w:rPr>
          <w:rFonts w:ascii="Times New Roman" w:eastAsia="Times New Roman" w:hAnsi="Times New Roman" w:cs="Times New Roman"/>
          <w:color w:val="000000"/>
          <w:sz w:val="28"/>
          <w:szCs w:val="28"/>
          <w:lang w:eastAsia="ru-RU"/>
        </w:rPr>
        <w:t>О.Н.Алабина</w:t>
      </w:r>
      <w:proofErr w:type="spellEnd"/>
      <w:r w:rsidR="003D2E10" w:rsidRPr="009307A9">
        <w:rPr>
          <w:rFonts w:ascii="Times New Roman" w:eastAsia="Times New Roman" w:hAnsi="Times New Roman" w:cs="Times New Roman"/>
          <w:color w:val="000000"/>
          <w:sz w:val="28"/>
          <w:szCs w:val="28"/>
          <w:lang w:eastAsia="ru-RU"/>
        </w:rPr>
        <w:t>)</w:t>
      </w:r>
    </w:p>
    <w:p w:rsidR="009307A9" w:rsidRDefault="004B26B5" w:rsidP="004656C7">
      <w:pPr>
        <w:shd w:val="clear" w:color="auto" w:fill="FFFFFF"/>
        <w:spacing w:after="0" w:line="240" w:lineRule="auto"/>
        <w:rPr>
          <w:rFonts w:ascii="Times New Roman" w:eastAsia="Times New Roman" w:hAnsi="Times New Roman" w:cs="Times New Roman"/>
          <w:color w:val="000000"/>
          <w:sz w:val="28"/>
          <w:szCs w:val="28"/>
          <w:lang w:eastAsia="ru-RU"/>
        </w:rPr>
      </w:pPr>
      <w:r w:rsidRPr="00C80242">
        <w:rPr>
          <w:rFonts w:ascii="Times New Roman" w:hAnsi="Times New Roman" w:cs="Times New Roman"/>
          <w:sz w:val="28"/>
          <w:szCs w:val="28"/>
        </w:rPr>
        <w:t xml:space="preserve">1.6 </w:t>
      </w:r>
      <w:r w:rsidR="003B099F" w:rsidRPr="00C80242">
        <w:rPr>
          <w:rFonts w:ascii="Times New Roman" w:hAnsi="Times New Roman" w:cs="Times New Roman"/>
          <w:sz w:val="28"/>
          <w:szCs w:val="28"/>
        </w:rPr>
        <w:t>Лечебные свойства</w:t>
      </w:r>
      <w:r w:rsidRPr="00C80242">
        <w:rPr>
          <w:rFonts w:ascii="Times New Roman" w:hAnsi="Times New Roman" w:cs="Times New Roman"/>
          <w:sz w:val="28"/>
          <w:szCs w:val="28"/>
        </w:rPr>
        <w:t>.</w:t>
      </w:r>
    </w:p>
    <w:p w:rsidR="00C80242" w:rsidRPr="009307A9" w:rsidRDefault="00C80242"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80242">
        <w:rPr>
          <w:rFonts w:ascii="Times New Roman" w:hAnsi="Times New Roman" w:cs="Times New Roman"/>
          <w:sz w:val="28"/>
          <w:szCs w:val="28"/>
        </w:rPr>
        <w:t xml:space="preserve">Зрелые ягоды содержат от 5 до 16,4% сахаров, 1,8-4,1% свободных органических кислот (яблочной, янтарной, </w:t>
      </w:r>
      <w:proofErr w:type="spellStart"/>
      <w:r w:rsidRPr="00C80242">
        <w:rPr>
          <w:rFonts w:ascii="Times New Roman" w:hAnsi="Times New Roman" w:cs="Times New Roman"/>
          <w:sz w:val="28"/>
          <w:szCs w:val="28"/>
        </w:rPr>
        <w:t>фумаровой</w:t>
      </w:r>
      <w:proofErr w:type="spellEnd"/>
      <w:r w:rsidRPr="00C80242">
        <w:rPr>
          <w:rFonts w:ascii="Times New Roman" w:hAnsi="Times New Roman" w:cs="Times New Roman"/>
          <w:sz w:val="28"/>
          <w:szCs w:val="28"/>
        </w:rPr>
        <w:t>), минеральные соли, эфирные масла, дубильные и красящие вещества. Ягоды представляют диетическую и лечебную ценность благодаря высокому содержанию аскорбиновой кислоты (до 330 мг%), Р- активных веществ</w:t>
      </w:r>
      <w:r w:rsidR="003D2E10">
        <w:rPr>
          <w:rFonts w:ascii="Times New Roman" w:hAnsi="Times New Roman" w:cs="Times New Roman"/>
          <w:sz w:val="28"/>
          <w:szCs w:val="28"/>
        </w:rPr>
        <w:t xml:space="preserve">, пектина, витаминов групп В, </w:t>
      </w:r>
      <w:proofErr w:type="gramStart"/>
      <w:r w:rsidR="003D2E10">
        <w:rPr>
          <w:rFonts w:ascii="Times New Roman" w:hAnsi="Times New Roman" w:cs="Times New Roman"/>
          <w:sz w:val="28"/>
          <w:szCs w:val="28"/>
        </w:rPr>
        <w:t>А</w:t>
      </w:r>
      <w:proofErr w:type="gramEnd"/>
      <w:r w:rsidR="003D2E10">
        <w:rPr>
          <w:rFonts w:ascii="Times New Roman" w:hAnsi="Times New Roman" w:cs="Times New Roman"/>
          <w:sz w:val="28"/>
          <w:szCs w:val="28"/>
        </w:rPr>
        <w:t xml:space="preserve"> </w:t>
      </w:r>
      <w:r w:rsidRPr="00C80242">
        <w:rPr>
          <w:rFonts w:ascii="Times New Roman" w:hAnsi="Times New Roman" w:cs="Times New Roman"/>
          <w:sz w:val="28"/>
          <w:szCs w:val="28"/>
        </w:rPr>
        <w:t>(каротин), Д, Е, К.</w:t>
      </w:r>
    </w:p>
    <w:p w:rsidR="00C80242" w:rsidRPr="00C80242" w:rsidRDefault="00C80242"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В медицине настойку или чай из листьев смородины рекомендуют пить при простуде, малокровии, а в весенний период — чтобы избежать авитаминоза. В периоды эпидемий чай показан для общеукрепляющего воздействия на организм.</w:t>
      </w:r>
      <w:r w:rsidR="003D2E10">
        <w:rPr>
          <w:rFonts w:ascii="Times New Roman" w:eastAsia="Times New Roman" w:hAnsi="Times New Roman" w:cs="Times New Roman"/>
          <w:color w:val="000000"/>
          <w:sz w:val="28"/>
          <w:szCs w:val="28"/>
          <w:lang w:eastAsia="ru-RU"/>
        </w:rPr>
        <w:t xml:space="preserve"> </w:t>
      </w:r>
      <w:r w:rsidRPr="00C80242">
        <w:rPr>
          <w:rFonts w:ascii="Times New Roman" w:eastAsia="Times New Roman" w:hAnsi="Times New Roman" w:cs="Times New Roman"/>
          <w:color w:val="000000"/>
          <w:sz w:val="28"/>
          <w:szCs w:val="28"/>
          <w:lang w:eastAsia="ru-RU"/>
        </w:rPr>
        <w:t>Регулярно употребляя смородиновый чай, можно избежать такого недуга, как болезнь Альцгеймера, ещё напиток является средством для профилактики сахарного диабета. Врачи рекомендуют употреблять чай из листков, веток кустарника после любого проведённого операционного вмешательства, отвар из них имеет не только полезные для организма вещества, но и обладает восстанавливающим и укрепляющим эффектом.</w:t>
      </w:r>
    </w:p>
    <w:p w:rsidR="00C80242" w:rsidRPr="003D2E10" w:rsidRDefault="00C80242" w:rsidP="004656C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Отвар из смородины имеет не только тонизирующее, но и противоревматическое, противовоспалительное действие, он незаменим для людей, которые имеют заболевание почек, а обладая мочегонным и очищающим свойством, он не</w:t>
      </w:r>
      <w:r w:rsidR="003D2E10">
        <w:rPr>
          <w:rFonts w:ascii="Times New Roman" w:eastAsia="Times New Roman" w:hAnsi="Times New Roman" w:cs="Times New Roman"/>
          <w:color w:val="000000"/>
          <w:sz w:val="28"/>
          <w:szCs w:val="28"/>
          <w:lang w:eastAsia="ru-RU"/>
        </w:rPr>
        <w:t xml:space="preserve">заменим при подагре и гастрите. </w:t>
      </w:r>
      <w:r w:rsidRPr="00C80242">
        <w:rPr>
          <w:color w:val="000000"/>
          <w:sz w:val="28"/>
          <w:szCs w:val="28"/>
        </w:rPr>
        <w:t>В лечебных целях листики применяют не только в виде чая и отвара, они прекрасно борются с различными кожными болезнями. Приняв ванну из смородиновых листьев можно избавиться от раздражений на кожном покрове, диатеза, а купая малыша в воде со смородиновым отваром, избавите его от потницы. В смородиновых листьях находится колоссальное количество полезнейших веществ, необходимых организму человека. Но некоторым людям не рекомендуется пить чай из смородины в больших количествах. Имеется целая группа людей, которым не стоит злоупотреблять таким отваром. Он противопоказан:</w:t>
      </w:r>
    </w:p>
    <w:p w:rsidR="00C80242" w:rsidRPr="00C80242" w:rsidRDefault="00C80242" w:rsidP="004656C7">
      <w:pPr>
        <w:numPr>
          <w:ilvl w:val="0"/>
          <w:numId w:val="4"/>
        </w:numPr>
        <w:pBdr>
          <w:bottom w:val="single" w:sz="6" w:space="31"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людям, у которых имеется повышенная кислотность;</w:t>
      </w:r>
    </w:p>
    <w:p w:rsidR="00C80242" w:rsidRPr="00C80242" w:rsidRDefault="00C80242" w:rsidP="004656C7">
      <w:pPr>
        <w:numPr>
          <w:ilvl w:val="0"/>
          <w:numId w:val="4"/>
        </w:numPr>
        <w:pBdr>
          <w:bottom w:val="single" w:sz="6" w:space="31"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с повышенной свёртываемостью крови;</w:t>
      </w:r>
    </w:p>
    <w:p w:rsidR="003D2E10" w:rsidRDefault="00C80242" w:rsidP="004656C7">
      <w:pPr>
        <w:numPr>
          <w:ilvl w:val="0"/>
          <w:numId w:val="4"/>
        </w:numPr>
        <w:pBdr>
          <w:bottom w:val="single" w:sz="6" w:space="31"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C80242">
        <w:rPr>
          <w:rFonts w:ascii="Times New Roman" w:eastAsia="Times New Roman" w:hAnsi="Times New Roman" w:cs="Times New Roman"/>
          <w:color w:val="000000"/>
          <w:sz w:val="28"/>
          <w:szCs w:val="28"/>
          <w:lang w:eastAsia="ru-RU"/>
        </w:rPr>
        <w:t>с язвой желудка, при гастрите или гепатите.</w:t>
      </w:r>
    </w:p>
    <w:p w:rsidR="00C80242" w:rsidRPr="003D2E10" w:rsidRDefault="00C80242" w:rsidP="004656C7">
      <w:pPr>
        <w:numPr>
          <w:ilvl w:val="0"/>
          <w:numId w:val="4"/>
        </w:numPr>
        <w:pBdr>
          <w:bottom w:val="single" w:sz="6" w:space="31" w:color="CCCCCC"/>
        </w:pBdr>
        <w:shd w:val="clear" w:color="auto" w:fill="FFFFFF"/>
        <w:spacing w:before="100" w:beforeAutospacing="1" w:after="0" w:line="240" w:lineRule="auto"/>
        <w:ind w:left="360"/>
        <w:rPr>
          <w:rFonts w:ascii="Times New Roman" w:eastAsia="Times New Roman" w:hAnsi="Times New Roman" w:cs="Times New Roman"/>
          <w:color w:val="000000"/>
          <w:sz w:val="28"/>
          <w:szCs w:val="28"/>
          <w:lang w:eastAsia="ru-RU"/>
        </w:rPr>
      </w:pPr>
      <w:r w:rsidRPr="003D2E10">
        <w:rPr>
          <w:rFonts w:ascii="Times New Roman" w:eastAsia="Times New Roman" w:hAnsi="Times New Roman" w:cs="Times New Roman"/>
          <w:color w:val="000000"/>
          <w:sz w:val="28"/>
          <w:szCs w:val="28"/>
          <w:lang w:eastAsia="ru-RU"/>
        </w:rPr>
        <w:lastRenderedPageBreak/>
        <w:t>Также выпитый в огромных количествах чай на основе листьев смородины, может вызвать у некоторых аллергическую реакцию.</w:t>
      </w:r>
    </w:p>
    <w:p w:rsidR="00C80242" w:rsidRPr="00C80242" w:rsidRDefault="00C80242" w:rsidP="004656C7">
      <w:pPr>
        <w:spacing w:after="0" w:line="240" w:lineRule="auto"/>
        <w:ind w:firstLine="360"/>
        <w:rPr>
          <w:rFonts w:ascii="Times New Roman" w:hAnsi="Times New Roman" w:cs="Times New Roman"/>
          <w:sz w:val="28"/>
          <w:szCs w:val="28"/>
        </w:rPr>
      </w:pPr>
      <w:r w:rsidRPr="00C80242">
        <w:rPr>
          <w:rFonts w:ascii="Times New Roman" w:eastAsia="Times New Roman" w:hAnsi="Times New Roman" w:cs="Times New Roman"/>
          <w:color w:val="000000"/>
          <w:sz w:val="28"/>
          <w:szCs w:val="28"/>
          <w:lang w:eastAsia="ru-RU"/>
        </w:rPr>
        <w:t>Чтобы приготовить чай, можно брать как свежие, так и сухие листики, ведь в них сохраняются все полезные вещества. Чтобы приготовить чай из свежих листиков, вам понадобятся 2 столовые ложки измельчённых листочков, а из сухих — 1 столовая ложка. Листики отправляют в термос или заварочный чайник, куда добавляют 1 чайную ложку чёрного или зелёного чая, а затем оба ингредиента заливают 0,5 литра максимально крутого кипятка. Затем термос или чайник закрывают крышкой и дают настояться в течение 20-30 минут. Чай за это время успеет настояться, а полезные витамины и другие вещества не выветрятся из-под крышки.</w:t>
      </w:r>
    </w:p>
    <w:p w:rsidR="00C80242" w:rsidRDefault="00C80242" w:rsidP="004656C7">
      <w:pPr>
        <w:spacing w:after="0" w:line="240" w:lineRule="auto"/>
        <w:rPr>
          <w:rFonts w:ascii="Times New Roman" w:hAnsi="Times New Roman" w:cs="Times New Roman"/>
          <w:sz w:val="28"/>
          <w:szCs w:val="28"/>
        </w:rPr>
      </w:pPr>
    </w:p>
    <w:p w:rsidR="003D2E10" w:rsidRDefault="003D2E10" w:rsidP="004656C7">
      <w:pPr>
        <w:tabs>
          <w:tab w:val="left" w:pos="993"/>
        </w:tabs>
        <w:spacing w:after="0" w:line="240" w:lineRule="auto"/>
        <w:ind w:firstLine="709"/>
        <w:jc w:val="both"/>
        <w:rPr>
          <w:rFonts w:ascii="Times New Roman" w:hAnsi="Times New Roman" w:cs="Times New Roman"/>
          <w:sz w:val="28"/>
          <w:szCs w:val="28"/>
        </w:rPr>
      </w:pPr>
    </w:p>
    <w:p w:rsidR="003D2E10" w:rsidRDefault="003D2E10" w:rsidP="004656C7">
      <w:pPr>
        <w:tabs>
          <w:tab w:val="left" w:pos="993"/>
        </w:tabs>
        <w:spacing w:after="0" w:line="240" w:lineRule="auto"/>
        <w:ind w:firstLine="709"/>
        <w:jc w:val="both"/>
        <w:rPr>
          <w:rFonts w:ascii="Times New Roman" w:hAnsi="Times New Roman" w:cs="Times New Roman"/>
          <w:sz w:val="28"/>
          <w:szCs w:val="28"/>
        </w:rPr>
      </w:pPr>
    </w:p>
    <w:p w:rsidR="003D2E10" w:rsidRDefault="003D2E10" w:rsidP="004656C7">
      <w:pPr>
        <w:tabs>
          <w:tab w:val="left" w:pos="993"/>
        </w:tabs>
        <w:spacing w:after="0" w:line="240" w:lineRule="auto"/>
        <w:ind w:firstLine="709"/>
        <w:jc w:val="both"/>
        <w:rPr>
          <w:rFonts w:ascii="Times New Roman" w:hAnsi="Times New Roman" w:cs="Times New Roman"/>
          <w:sz w:val="28"/>
          <w:szCs w:val="28"/>
        </w:rPr>
      </w:pPr>
    </w:p>
    <w:p w:rsidR="003D2E10" w:rsidRDefault="003D2E10" w:rsidP="004656C7">
      <w:pPr>
        <w:tabs>
          <w:tab w:val="left" w:pos="993"/>
        </w:tabs>
        <w:spacing w:after="0" w:line="240" w:lineRule="auto"/>
        <w:ind w:firstLine="709"/>
        <w:jc w:val="both"/>
        <w:rPr>
          <w:rFonts w:ascii="Times New Roman" w:hAnsi="Times New Roman" w:cs="Times New Roman"/>
          <w:sz w:val="28"/>
          <w:szCs w:val="28"/>
        </w:rPr>
      </w:pPr>
    </w:p>
    <w:p w:rsidR="003D2E10" w:rsidRDefault="003D2E10" w:rsidP="004656C7">
      <w:pPr>
        <w:tabs>
          <w:tab w:val="left" w:pos="993"/>
        </w:tabs>
        <w:spacing w:after="0" w:line="240" w:lineRule="auto"/>
        <w:ind w:firstLine="709"/>
        <w:jc w:val="both"/>
        <w:rPr>
          <w:rFonts w:ascii="Times New Roman" w:hAnsi="Times New Roman" w:cs="Times New Roman"/>
          <w:sz w:val="28"/>
          <w:szCs w:val="28"/>
        </w:rPr>
      </w:pPr>
    </w:p>
    <w:p w:rsidR="00F57B10" w:rsidRDefault="00F57B10"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9307A9" w:rsidRDefault="009307A9"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DF2021" w:rsidRDefault="00DF2021" w:rsidP="004656C7">
      <w:pPr>
        <w:tabs>
          <w:tab w:val="left" w:pos="993"/>
        </w:tabs>
        <w:spacing w:after="0" w:line="240" w:lineRule="auto"/>
        <w:jc w:val="both"/>
        <w:rPr>
          <w:rFonts w:ascii="Times New Roman" w:hAnsi="Times New Roman" w:cs="Times New Roman"/>
          <w:sz w:val="28"/>
          <w:szCs w:val="28"/>
        </w:rPr>
      </w:pPr>
    </w:p>
    <w:p w:rsidR="00053D08" w:rsidRDefault="00053D08" w:rsidP="004656C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Глава 2 Условия</w:t>
      </w:r>
      <w:r w:rsidR="000A2906">
        <w:rPr>
          <w:rFonts w:ascii="Times New Roman" w:hAnsi="Times New Roman" w:cs="Times New Roman"/>
          <w:sz w:val="28"/>
          <w:szCs w:val="28"/>
        </w:rPr>
        <w:t xml:space="preserve">. </w:t>
      </w:r>
      <w:r>
        <w:rPr>
          <w:rFonts w:ascii="Times New Roman" w:hAnsi="Times New Roman" w:cs="Times New Roman"/>
          <w:sz w:val="28"/>
          <w:szCs w:val="28"/>
        </w:rPr>
        <w:t>Материал. Методы исследования</w:t>
      </w:r>
    </w:p>
    <w:p w:rsidR="00F57B10" w:rsidRDefault="00F57B10" w:rsidP="004656C7">
      <w:pPr>
        <w:tabs>
          <w:tab w:val="left" w:pos="993"/>
        </w:tabs>
        <w:spacing w:after="0" w:line="240" w:lineRule="auto"/>
        <w:ind w:firstLine="709"/>
        <w:jc w:val="both"/>
        <w:rPr>
          <w:rFonts w:ascii="Times New Roman" w:hAnsi="Times New Roman" w:cs="Times New Roman"/>
          <w:sz w:val="28"/>
          <w:szCs w:val="28"/>
        </w:rPr>
      </w:pPr>
    </w:p>
    <w:p w:rsidR="000A2906" w:rsidRDefault="00E005C1" w:rsidP="004656C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Погодные условия </w:t>
      </w:r>
      <w:r w:rsidR="00C374B0">
        <w:rPr>
          <w:rFonts w:ascii="Times New Roman" w:hAnsi="Times New Roman" w:cs="Times New Roman"/>
          <w:sz w:val="28"/>
          <w:szCs w:val="28"/>
        </w:rPr>
        <w:t>района произрастания смородины.</w:t>
      </w:r>
      <w:r w:rsidR="000A2906" w:rsidRPr="000A2906">
        <w:rPr>
          <w:rFonts w:ascii="Times New Roman" w:hAnsi="Times New Roman" w:cs="Times New Roman"/>
          <w:sz w:val="28"/>
          <w:szCs w:val="28"/>
        </w:rPr>
        <w:t xml:space="preserve"> </w:t>
      </w:r>
    </w:p>
    <w:p w:rsidR="00E005C1" w:rsidRDefault="00E005C1" w:rsidP="004656C7">
      <w:pPr>
        <w:tabs>
          <w:tab w:val="left" w:pos="993"/>
        </w:tabs>
        <w:spacing w:after="0" w:line="240" w:lineRule="auto"/>
        <w:jc w:val="both"/>
        <w:rPr>
          <w:rFonts w:ascii="Times New Roman" w:hAnsi="Times New Roman" w:cs="Times New Roman"/>
          <w:i/>
          <w:sz w:val="28"/>
          <w:szCs w:val="28"/>
        </w:rPr>
      </w:pPr>
    </w:p>
    <w:p w:rsidR="000A2906" w:rsidRPr="00E005C1" w:rsidRDefault="00E005C1" w:rsidP="004656C7">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 </w:t>
      </w:r>
      <w:r w:rsidR="000A2906" w:rsidRPr="00E005C1">
        <w:rPr>
          <w:rFonts w:ascii="Times New Roman" w:hAnsi="Times New Roman" w:cs="Times New Roman"/>
          <w:sz w:val="28"/>
          <w:szCs w:val="28"/>
        </w:rPr>
        <w:t>1. Средние показатели темпер</w:t>
      </w:r>
      <w:r w:rsidR="00F57B10" w:rsidRPr="00E005C1">
        <w:rPr>
          <w:rFonts w:ascii="Times New Roman" w:hAnsi="Times New Roman" w:cs="Times New Roman"/>
          <w:sz w:val="28"/>
          <w:szCs w:val="28"/>
        </w:rPr>
        <w:t>атур за апрель ‒ июль</w:t>
      </w:r>
      <w:r w:rsidR="000A2906" w:rsidRPr="00E005C1">
        <w:rPr>
          <w:rFonts w:ascii="Times New Roman" w:hAnsi="Times New Roman" w:cs="Times New Roman"/>
          <w:sz w:val="28"/>
          <w:szCs w:val="28"/>
        </w:rPr>
        <w:t xml:space="preserve"> 2020 года</w:t>
      </w:r>
    </w:p>
    <w:p w:rsidR="00E005C1" w:rsidRPr="007E31F4" w:rsidRDefault="00E005C1" w:rsidP="004656C7">
      <w:pPr>
        <w:tabs>
          <w:tab w:val="left" w:pos="993"/>
        </w:tabs>
        <w:spacing w:after="0" w:line="240" w:lineRule="auto"/>
        <w:jc w:val="both"/>
        <w:rPr>
          <w:rFonts w:ascii="Times New Roman" w:hAnsi="Times New Roman" w:cs="Times New Roman"/>
          <w:i/>
          <w:sz w:val="28"/>
          <w:szCs w:val="28"/>
        </w:rPr>
      </w:pPr>
    </w:p>
    <w:tbl>
      <w:tblPr>
        <w:tblStyle w:val="a4"/>
        <w:tblW w:w="9700" w:type="dxa"/>
        <w:tblLayout w:type="fixed"/>
        <w:tblLook w:val="04A0" w:firstRow="1" w:lastRow="0" w:firstColumn="1" w:lastColumn="0" w:noHBand="0" w:noVBand="1"/>
      </w:tblPr>
      <w:tblGrid>
        <w:gridCol w:w="1337"/>
        <w:gridCol w:w="1842"/>
        <w:gridCol w:w="1628"/>
        <w:gridCol w:w="3231"/>
        <w:gridCol w:w="1662"/>
      </w:tblGrid>
      <w:tr w:rsidR="000A2906" w:rsidRPr="004406FB" w:rsidTr="000A2906">
        <w:tc>
          <w:tcPr>
            <w:tcW w:w="1337" w:type="dxa"/>
          </w:tcPr>
          <w:p w:rsidR="000A2906" w:rsidRPr="004406FB" w:rsidRDefault="000A2906" w:rsidP="004656C7">
            <w:pPr>
              <w:tabs>
                <w:tab w:val="left" w:pos="993"/>
              </w:tabs>
              <w:jc w:val="center"/>
              <w:rPr>
                <w:sz w:val="28"/>
                <w:szCs w:val="28"/>
              </w:rPr>
            </w:pPr>
            <w:r w:rsidRPr="004406FB">
              <w:rPr>
                <w:sz w:val="28"/>
                <w:szCs w:val="28"/>
              </w:rPr>
              <w:t>Месяц</w:t>
            </w:r>
          </w:p>
        </w:tc>
        <w:tc>
          <w:tcPr>
            <w:tcW w:w="1842" w:type="dxa"/>
          </w:tcPr>
          <w:p w:rsidR="000A2906" w:rsidRPr="004406FB" w:rsidRDefault="000A2906" w:rsidP="004656C7">
            <w:pPr>
              <w:tabs>
                <w:tab w:val="left" w:pos="993"/>
              </w:tabs>
              <w:jc w:val="center"/>
              <w:rPr>
                <w:sz w:val="28"/>
                <w:szCs w:val="28"/>
              </w:rPr>
            </w:pPr>
            <w:r w:rsidRPr="004406FB">
              <w:rPr>
                <w:sz w:val="28"/>
                <w:szCs w:val="28"/>
              </w:rPr>
              <w:t>Средняя дневная температура</w:t>
            </w:r>
          </w:p>
        </w:tc>
        <w:tc>
          <w:tcPr>
            <w:tcW w:w="1628" w:type="dxa"/>
          </w:tcPr>
          <w:p w:rsidR="000A2906" w:rsidRPr="004406FB" w:rsidRDefault="000A2906" w:rsidP="004656C7">
            <w:pPr>
              <w:tabs>
                <w:tab w:val="left" w:pos="993"/>
              </w:tabs>
              <w:jc w:val="center"/>
              <w:rPr>
                <w:sz w:val="28"/>
                <w:szCs w:val="28"/>
              </w:rPr>
            </w:pPr>
            <w:r w:rsidRPr="004406FB">
              <w:rPr>
                <w:sz w:val="28"/>
                <w:szCs w:val="28"/>
              </w:rPr>
              <w:t xml:space="preserve">Средняя ночная </w:t>
            </w:r>
            <w:r w:rsidRPr="00692AFB">
              <w:rPr>
                <w:sz w:val="26"/>
                <w:szCs w:val="26"/>
              </w:rPr>
              <w:t>температура</w:t>
            </w:r>
          </w:p>
        </w:tc>
        <w:tc>
          <w:tcPr>
            <w:tcW w:w="3231" w:type="dxa"/>
          </w:tcPr>
          <w:p w:rsidR="000A2906" w:rsidRDefault="000A2906" w:rsidP="004656C7">
            <w:pPr>
              <w:tabs>
                <w:tab w:val="left" w:pos="993"/>
              </w:tabs>
              <w:jc w:val="center"/>
              <w:rPr>
                <w:sz w:val="28"/>
                <w:szCs w:val="28"/>
              </w:rPr>
            </w:pPr>
            <w:r w:rsidRPr="00157802">
              <w:rPr>
                <w:sz w:val="28"/>
                <w:szCs w:val="28"/>
              </w:rPr>
              <w:t>Норма среднемесячной температуры воздуха в Благовещенске</w:t>
            </w:r>
          </w:p>
          <w:p w:rsidR="000A2906" w:rsidRPr="004406FB" w:rsidRDefault="000A2906" w:rsidP="004656C7">
            <w:pPr>
              <w:tabs>
                <w:tab w:val="left" w:pos="993"/>
              </w:tabs>
              <w:jc w:val="center"/>
              <w:rPr>
                <w:sz w:val="28"/>
                <w:szCs w:val="28"/>
              </w:rPr>
            </w:pPr>
            <w:r>
              <w:rPr>
                <w:sz w:val="28"/>
                <w:szCs w:val="28"/>
              </w:rPr>
              <w:t>(</w:t>
            </w:r>
            <w:r w:rsidRPr="00157802">
              <w:rPr>
                <w:sz w:val="28"/>
                <w:szCs w:val="28"/>
              </w:rPr>
              <w:t>https://global-weather.ru/</w:t>
            </w:r>
            <w:r>
              <w:rPr>
                <w:sz w:val="28"/>
                <w:szCs w:val="28"/>
              </w:rPr>
              <w:t>)</w:t>
            </w:r>
          </w:p>
        </w:tc>
        <w:tc>
          <w:tcPr>
            <w:tcW w:w="1662" w:type="dxa"/>
          </w:tcPr>
          <w:p w:rsidR="000A2906" w:rsidRPr="00157802" w:rsidRDefault="00E005C1" w:rsidP="004656C7">
            <w:pPr>
              <w:tabs>
                <w:tab w:val="left" w:pos="993"/>
              </w:tabs>
              <w:jc w:val="center"/>
              <w:rPr>
                <w:sz w:val="28"/>
                <w:szCs w:val="28"/>
              </w:rPr>
            </w:pPr>
            <w:r>
              <w:rPr>
                <w:sz w:val="28"/>
                <w:szCs w:val="28"/>
              </w:rPr>
              <w:t>Сравнение средних</w:t>
            </w:r>
            <w:r w:rsidR="000A2906">
              <w:rPr>
                <w:sz w:val="28"/>
                <w:szCs w:val="28"/>
              </w:rPr>
              <w:t xml:space="preserve"> показателей</w:t>
            </w:r>
          </w:p>
        </w:tc>
      </w:tr>
      <w:tr w:rsidR="000A2906" w:rsidRPr="004406FB" w:rsidTr="000A2906">
        <w:tc>
          <w:tcPr>
            <w:tcW w:w="1337" w:type="dxa"/>
          </w:tcPr>
          <w:p w:rsidR="000A2906" w:rsidRPr="00692AFB" w:rsidRDefault="000A2906" w:rsidP="004656C7">
            <w:pPr>
              <w:tabs>
                <w:tab w:val="left" w:pos="993"/>
              </w:tabs>
              <w:rPr>
                <w:b/>
                <w:sz w:val="28"/>
                <w:szCs w:val="28"/>
              </w:rPr>
            </w:pPr>
            <w:r w:rsidRPr="00692AFB">
              <w:rPr>
                <w:b/>
                <w:sz w:val="28"/>
                <w:szCs w:val="28"/>
              </w:rPr>
              <w:t xml:space="preserve">Апрель </w:t>
            </w:r>
          </w:p>
        </w:tc>
        <w:tc>
          <w:tcPr>
            <w:tcW w:w="1842" w:type="dxa"/>
          </w:tcPr>
          <w:p w:rsidR="000A2906" w:rsidRPr="004406FB" w:rsidRDefault="000A2906" w:rsidP="004656C7">
            <w:pPr>
              <w:tabs>
                <w:tab w:val="left" w:pos="993"/>
              </w:tabs>
              <w:rPr>
                <w:sz w:val="28"/>
                <w:szCs w:val="28"/>
              </w:rPr>
            </w:pPr>
            <w:r w:rsidRPr="004406FB">
              <w:rPr>
                <w:sz w:val="28"/>
                <w:szCs w:val="28"/>
              </w:rPr>
              <w:t>11.1</w:t>
            </w:r>
            <w:r w:rsidRPr="00157802">
              <w:rPr>
                <w:sz w:val="28"/>
                <w:szCs w:val="28"/>
              </w:rPr>
              <w:t>°C</w:t>
            </w:r>
          </w:p>
        </w:tc>
        <w:tc>
          <w:tcPr>
            <w:tcW w:w="1628" w:type="dxa"/>
          </w:tcPr>
          <w:p w:rsidR="000A2906" w:rsidRPr="004406FB" w:rsidRDefault="000A2906" w:rsidP="004656C7">
            <w:pPr>
              <w:tabs>
                <w:tab w:val="left" w:pos="993"/>
              </w:tabs>
              <w:rPr>
                <w:sz w:val="28"/>
                <w:szCs w:val="28"/>
              </w:rPr>
            </w:pPr>
            <w:r w:rsidRPr="004406FB">
              <w:rPr>
                <w:sz w:val="28"/>
                <w:szCs w:val="28"/>
              </w:rPr>
              <w:t>6,5</w:t>
            </w:r>
            <w:r w:rsidRPr="00157802">
              <w:rPr>
                <w:sz w:val="28"/>
                <w:szCs w:val="28"/>
              </w:rPr>
              <w:t>°C</w:t>
            </w:r>
          </w:p>
        </w:tc>
        <w:tc>
          <w:tcPr>
            <w:tcW w:w="3231" w:type="dxa"/>
          </w:tcPr>
          <w:p w:rsidR="000A2906" w:rsidRPr="004406FB" w:rsidRDefault="000A2906" w:rsidP="004656C7">
            <w:pPr>
              <w:tabs>
                <w:tab w:val="left" w:pos="993"/>
              </w:tabs>
              <w:rPr>
                <w:sz w:val="28"/>
                <w:szCs w:val="28"/>
              </w:rPr>
            </w:pPr>
            <w:r>
              <w:rPr>
                <w:sz w:val="28"/>
                <w:szCs w:val="28"/>
              </w:rPr>
              <w:t>5</w:t>
            </w:r>
            <w:r w:rsidRPr="002D45E4">
              <w:rPr>
                <w:sz w:val="28"/>
                <w:szCs w:val="28"/>
              </w:rPr>
              <w:t>°C</w:t>
            </w:r>
          </w:p>
        </w:tc>
        <w:tc>
          <w:tcPr>
            <w:tcW w:w="1662" w:type="dxa"/>
          </w:tcPr>
          <w:p w:rsidR="000A2906" w:rsidRPr="004406FB" w:rsidRDefault="000A2906" w:rsidP="004656C7">
            <w:pPr>
              <w:tabs>
                <w:tab w:val="left" w:pos="993"/>
              </w:tabs>
              <w:rPr>
                <w:sz w:val="28"/>
                <w:szCs w:val="28"/>
              </w:rPr>
            </w:pPr>
            <w:r w:rsidRPr="00E344AD">
              <w:rPr>
                <w:color w:val="FF0000"/>
                <w:sz w:val="28"/>
                <w:szCs w:val="28"/>
              </w:rPr>
              <w:t>+ 1.5°C</w:t>
            </w:r>
          </w:p>
        </w:tc>
      </w:tr>
      <w:tr w:rsidR="000A2906" w:rsidRPr="004406FB" w:rsidTr="000A2906">
        <w:tc>
          <w:tcPr>
            <w:tcW w:w="3179" w:type="dxa"/>
            <w:gridSpan w:val="2"/>
          </w:tcPr>
          <w:p w:rsidR="000A2906" w:rsidRPr="004406FB" w:rsidRDefault="000A2906" w:rsidP="004656C7">
            <w:pPr>
              <w:tabs>
                <w:tab w:val="left" w:pos="993"/>
              </w:tabs>
              <w:rPr>
                <w:sz w:val="28"/>
                <w:szCs w:val="28"/>
              </w:rPr>
            </w:pPr>
            <w:r w:rsidRPr="004406FB">
              <w:rPr>
                <w:sz w:val="28"/>
                <w:szCs w:val="28"/>
              </w:rPr>
              <w:t>Среднемесячная температура</w:t>
            </w:r>
          </w:p>
        </w:tc>
        <w:tc>
          <w:tcPr>
            <w:tcW w:w="1628" w:type="dxa"/>
          </w:tcPr>
          <w:p w:rsidR="000A2906" w:rsidRPr="004406FB" w:rsidRDefault="000A2906" w:rsidP="004656C7">
            <w:pPr>
              <w:tabs>
                <w:tab w:val="left" w:pos="993"/>
              </w:tabs>
              <w:rPr>
                <w:sz w:val="28"/>
                <w:szCs w:val="28"/>
              </w:rPr>
            </w:pPr>
            <w:r>
              <w:rPr>
                <w:sz w:val="28"/>
                <w:szCs w:val="28"/>
              </w:rPr>
              <w:t>8,8</w:t>
            </w:r>
            <w:r w:rsidRPr="00157802">
              <w:rPr>
                <w:sz w:val="28"/>
                <w:szCs w:val="28"/>
              </w:rPr>
              <w:t>°C</w:t>
            </w:r>
          </w:p>
        </w:tc>
        <w:tc>
          <w:tcPr>
            <w:tcW w:w="3231" w:type="dxa"/>
          </w:tcPr>
          <w:p w:rsidR="000A2906" w:rsidRDefault="000A2906" w:rsidP="004656C7">
            <w:pPr>
              <w:tabs>
                <w:tab w:val="left" w:pos="993"/>
              </w:tabs>
              <w:rPr>
                <w:sz w:val="28"/>
                <w:szCs w:val="28"/>
              </w:rPr>
            </w:pPr>
          </w:p>
        </w:tc>
        <w:tc>
          <w:tcPr>
            <w:tcW w:w="1662" w:type="dxa"/>
          </w:tcPr>
          <w:p w:rsidR="000A2906" w:rsidRDefault="000A2906" w:rsidP="004656C7">
            <w:pPr>
              <w:tabs>
                <w:tab w:val="left" w:pos="993"/>
              </w:tabs>
              <w:rPr>
                <w:sz w:val="28"/>
                <w:szCs w:val="28"/>
              </w:rPr>
            </w:pPr>
          </w:p>
        </w:tc>
      </w:tr>
      <w:tr w:rsidR="000A2906" w:rsidRPr="004406FB" w:rsidTr="000A2906">
        <w:tc>
          <w:tcPr>
            <w:tcW w:w="1337" w:type="dxa"/>
          </w:tcPr>
          <w:p w:rsidR="000A2906" w:rsidRPr="00692AFB" w:rsidRDefault="000A2906" w:rsidP="004656C7">
            <w:pPr>
              <w:tabs>
                <w:tab w:val="left" w:pos="993"/>
              </w:tabs>
              <w:rPr>
                <w:b/>
                <w:sz w:val="28"/>
                <w:szCs w:val="28"/>
              </w:rPr>
            </w:pPr>
            <w:r w:rsidRPr="00692AFB">
              <w:rPr>
                <w:b/>
                <w:sz w:val="28"/>
                <w:szCs w:val="28"/>
              </w:rPr>
              <w:t xml:space="preserve">Май </w:t>
            </w:r>
          </w:p>
        </w:tc>
        <w:tc>
          <w:tcPr>
            <w:tcW w:w="1842" w:type="dxa"/>
          </w:tcPr>
          <w:p w:rsidR="000A2906" w:rsidRPr="004406FB" w:rsidRDefault="000A2906" w:rsidP="004656C7">
            <w:pPr>
              <w:tabs>
                <w:tab w:val="left" w:pos="993"/>
              </w:tabs>
              <w:rPr>
                <w:sz w:val="28"/>
                <w:szCs w:val="28"/>
              </w:rPr>
            </w:pPr>
            <w:r w:rsidRPr="004406FB">
              <w:rPr>
                <w:sz w:val="28"/>
                <w:szCs w:val="28"/>
              </w:rPr>
              <w:t>18,7</w:t>
            </w:r>
            <w:r w:rsidRPr="00157802">
              <w:rPr>
                <w:sz w:val="28"/>
                <w:szCs w:val="28"/>
              </w:rPr>
              <w:t>°C</w:t>
            </w:r>
          </w:p>
        </w:tc>
        <w:tc>
          <w:tcPr>
            <w:tcW w:w="1628" w:type="dxa"/>
          </w:tcPr>
          <w:p w:rsidR="000A2906" w:rsidRPr="004406FB" w:rsidRDefault="000A2906" w:rsidP="004656C7">
            <w:pPr>
              <w:tabs>
                <w:tab w:val="left" w:pos="993"/>
              </w:tabs>
              <w:rPr>
                <w:sz w:val="28"/>
                <w:szCs w:val="28"/>
              </w:rPr>
            </w:pPr>
            <w:r w:rsidRPr="004406FB">
              <w:rPr>
                <w:sz w:val="28"/>
                <w:szCs w:val="28"/>
              </w:rPr>
              <w:t>14</w:t>
            </w:r>
            <w:r w:rsidRPr="00157802">
              <w:rPr>
                <w:sz w:val="28"/>
                <w:szCs w:val="28"/>
              </w:rPr>
              <w:t>°C</w:t>
            </w:r>
          </w:p>
        </w:tc>
        <w:tc>
          <w:tcPr>
            <w:tcW w:w="3231" w:type="dxa"/>
          </w:tcPr>
          <w:p w:rsidR="000A2906" w:rsidRPr="004406FB" w:rsidRDefault="000A2906" w:rsidP="004656C7">
            <w:pPr>
              <w:tabs>
                <w:tab w:val="left" w:pos="993"/>
              </w:tabs>
              <w:rPr>
                <w:sz w:val="28"/>
                <w:szCs w:val="28"/>
              </w:rPr>
            </w:pPr>
            <w:r>
              <w:rPr>
                <w:sz w:val="28"/>
                <w:szCs w:val="28"/>
              </w:rPr>
              <w:t>12.6</w:t>
            </w:r>
            <w:r w:rsidRPr="002D45E4">
              <w:rPr>
                <w:sz w:val="28"/>
                <w:szCs w:val="28"/>
              </w:rPr>
              <w:t>°C</w:t>
            </w:r>
          </w:p>
        </w:tc>
        <w:tc>
          <w:tcPr>
            <w:tcW w:w="1662" w:type="dxa"/>
          </w:tcPr>
          <w:p w:rsidR="000A2906" w:rsidRPr="004406FB" w:rsidRDefault="000A2906" w:rsidP="004656C7">
            <w:pPr>
              <w:tabs>
                <w:tab w:val="left" w:pos="993"/>
              </w:tabs>
              <w:rPr>
                <w:sz w:val="28"/>
                <w:szCs w:val="28"/>
              </w:rPr>
            </w:pPr>
            <w:r w:rsidRPr="00E344AD">
              <w:rPr>
                <w:color w:val="0070C0"/>
                <w:sz w:val="28"/>
                <w:szCs w:val="28"/>
              </w:rPr>
              <w:t>- 1.4°C</w:t>
            </w:r>
          </w:p>
        </w:tc>
      </w:tr>
      <w:tr w:rsidR="000A2906" w:rsidRPr="008C6B0E" w:rsidTr="000A2906">
        <w:tc>
          <w:tcPr>
            <w:tcW w:w="3179" w:type="dxa"/>
            <w:gridSpan w:val="2"/>
          </w:tcPr>
          <w:p w:rsidR="000A2906" w:rsidRPr="004406FB" w:rsidRDefault="000A2906" w:rsidP="004656C7">
            <w:pPr>
              <w:tabs>
                <w:tab w:val="left" w:pos="993"/>
              </w:tabs>
              <w:rPr>
                <w:sz w:val="28"/>
                <w:szCs w:val="28"/>
              </w:rPr>
            </w:pPr>
            <w:r w:rsidRPr="004406FB">
              <w:rPr>
                <w:sz w:val="28"/>
                <w:szCs w:val="28"/>
              </w:rPr>
              <w:t>Среднемесячная температура</w:t>
            </w:r>
          </w:p>
        </w:tc>
        <w:tc>
          <w:tcPr>
            <w:tcW w:w="1628" w:type="dxa"/>
          </w:tcPr>
          <w:p w:rsidR="000A2906" w:rsidRPr="004406FB" w:rsidRDefault="000A2906" w:rsidP="004656C7">
            <w:pPr>
              <w:tabs>
                <w:tab w:val="left" w:pos="993"/>
              </w:tabs>
              <w:rPr>
                <w:sz w:val="28"/>
                <w:szCs w:val="28"/>
              </w:rPr>
            </w:pPr>
            <w:r>
              <w:rPr>
                <w:sz w:val="28"/>
                <w:szCs w:val="28"/>
              </w:rPr>
              <w:t>16,4</w:t>
            </w:r>
            <w:r w:rsidRPr="00157802">
              <w:rPr>
                <w:sz w:val="28"/>
                <w:szCs w:val="28"/>
              </w:rPr>
              <w:t>°C</w:t>
            </w:r>
          </w:p>
        </w:tc>
        <w:tc>
          <w:tcPr>
            <w:tcW w:w="3231" w:type="dxa"/>
          </w:tcPr>
          <w:p w:rsidR="000A2906" w:rsidRDefault="000A2906" w:rsidP="004656C7">
            <w:pPr>
              <w:tabs>
                <w:tab w:val="left" w:pos="993"/>
              </w:tabs>
              <w:rPr>
                <w:sz w:val="28"/>
                <w:szCs w:val="28"/>
              </w:rPr>
            </w:pPr>
          </w:p>
        </w:tc>
        <w:tc>
          <w:tcPr>
            <w:tcW w:w="1662" w:type="dxa"/>
          </w:tcPr>
          <w:p w:rsidR="000A2906" w:rsidRDefault="000A2906" w:rsidP="004656C7">
            <w:pPr>
              <w:tabs>
                <w:tab w:val="left" w:pos="993"/>
              </w:tabs>
              <w:rPr>
                <w:sz w:val="28"/>
                <w:szCs w:val="28"/>
              </w:rPr>
            </w:pPr>
          </w:p>
        </w:tc>
      </w:tr>
      <w:tr w:rsidR="000A2906" w:rsidRPr="008C6B0E" w:rsidTr="000A2906">
        <w:tc>
          <w:tcPr>
            <w:tcW w:w="1337" w:type="dxa"/>
          </w:tcPr>
          <w:p w:rsidR="000A2906" w:rsidRPr="00692AFB" w:rsidRDefault="000A2906" w:rsidP="004656C7">
            <w:pPr>
              <w:tabs>
                <w:tab w:val="left" w:pos="993"/>
              </w:tabs>
              <w:rPr>
                <w:b/>
                <w:sz w:val="28"/>
                <w:szCs w:val="28"/>
              </w:rPr>
            </w:pPr>
            <w:r w:rsidRPr="00692AFB">
              <w:rPr>
                <w:b/>
                <w:sz w:val="28"/>
                <w:szCs w:val="28"/>
              </w:rPr>
              <w:t>Июнь</w:t>
            </w:r>
          </w:p>
        </w:tc>
        <w:tc>
          <w:tcPr>
            <w:tcW w:w="1842" w:type="dxa"/>
          </w:tcPr>
          <w:p w:rsidR="000A2906" w:rsidRPr="004406FB" w:rsidRDefault="000A2906" w:rsidP="004656C7">
            <w:pPr>
              <w:tabs>
                <w:tab w:val="left" w:pos="993"/>
              </w:tabs>
              <w:rPr>
                <w:sz w:val="28"/>
                <w:szCs w:val="28"/>
              </w:rPr>
            </w:pPr>
            <w:r w:rsidRPr="004406FB">
              <w:rPr>
                <w:sz w:val="28"/>
                <w:szCs w:val="28"/>
              </w:rPr>
              <w:t>21,0</w:t>
            </w:r>
            <w:r w:rsidRPr="004406FB">
              <w:rPr>
                <w:sz w:val="28"/>
                <w:szCs w:val="28"/>
                <w:vertAlign w:val="superscript"/>
              </w:rPr>
              <w:t xml:space="preserve"> </w:t>
            </w:r>
            <w:r w:rsidRPr="004406FB">
              <w:rPr>
                <w:sz w:val="28"/>
                <w:szCs w:val="28"/>
              </w:rPr>
              <w:t>С</w:t>
            </w:r>
          </w:p>
        </w:tc>
        <w:tc>
          <w:tcPr>
            <w:tcW w:w="1628" w:type="dxa"/>
          </w:tcPr>
          <w:p w:rsidR="000A2906" w:rsidRPr="004406FB" w:rsidRDefault="000A2906" w:rsidP="004656C7">
            <w:pPr>
              <w:tabs>
                <w:tab w:val="left" w:pos="993"/>
              </w:tabs>
              <w:rPr>
                <w:sz w:val="28"/>
                <w:szCs w:val="28"/>
              </w:rPr>
            </w:pPr>
            <w:r w:rsidRPr="004406FB">
              <w:rPr>
                <w:sz w:val="28"/>
                <w:szCs w:val="28"/>
              </w:rPr>
              <w:t>16</w:t>
            </w:r>
            <w:r w:rsidRPr="004406FB">
              <w:rPr>
                <w:sz w:val="28"/>
                <w:szCs w:val="28"/>
                <w:vertAlign w:val="superscript"/>
              </w:rPr>
              <w:t>0</w:t>
            </w:r>
            <w:r w:rsidRPr="004406FB">
              <w:rPr>
                <w:sz w:val="28"/>
                <w:szCs w:val="28"/>
              </w:rPr>
              <w:t xml:space="preserve"> С</w:t>
            </w:r>
          </w:p>
        </w:tc>
        <w:tc>
          <w:tcPr>
            <w:tcW w:w="3231" w:type="dxa"/>
          </w:tcPr>
          <w:p w:rsidR="000A2906" w:rsidRPr="004406FB" w:rsidRDefault="000A2906" w:rsidP="004656C7">
            <w:pPr>
              <w:tabs>
                <w:tab w:val="left" w:pos="993"/>
              </w:tabs>
              <w:rPr>
                <w:sz w:val="28"/>
                <w:szCs w:val="28"/>
              </w:rPr>
            </w:pPr>
          </w:p>
        </w:tc>
        <w:tc>
          <w:tcPr>
            <w:tcW w:w="1662" w:type="dxa"/>
          </w:tcPr>
          <w:p w:rsidR="000A2906" w:rsidRPr="004406FB" w:rsidRDefault="000A2906" w:rsidP="004656C7">
            <w:pPr>
              <w:tabs>
                <w:tab w:val="left" w:pos="993"/>
              </w:tabs>
              <w:rPr>
                <w:sz w:val="28"/>
                <w:szCs w:val="28"/>
              </w:rPr>
            </w:pPr>
          </w:p>
        </w:tc>
      </w:tr>
      <w:tr w:rsidR="000A2906" w:rsidRPr="008C6B0E" w:rsidTr="000A2906">
        <w:tc>
          <w:tcPr>
            <w:tcW w:w="3179" w:type="dxa"/>
            <w:gridSpan w:val="2"/>
          </w:tcPr>
          <w:p w:rsidR="000A2906" w:rsidRPr="004406FB" w:rsidRDefault="000A2906" w:rsidP="004656C7">
            <w:pPr>
              <w:tabs>
                <w:tab w:val="left" w:pos="993"/>
              </w:tabs>
              <w:rPr>
                <w:sz w:val="28"/>
                <w:szCs w:val="28"/>
              </w:rPr>
            </w:pPr>
            <w:r w:rsidRPr="004406FB">
              <w:rPr>
                <w:sz w:val="28"/>
                <w:szCs w:val="28"/>
              </w:rPr>
              <w:t>Среднемесячная температура</w:t>
            </w:r>
          </w:p>
        </w:tc>
        <w:tc>
          <w:tcPr>
            <w:tcW w:w="1628" w:type="dxa"/>
          </w:tcPr>
          <w:p w:rsidR="000A2906" w:rsidRPr="004406FB" w:rsidRDefault="000A2906" w:rsidP="004656C7">
            <w:pPr>
              <w:tabs>
                <w:tab w:val="left" w:pos="993"/>
              </w:tabs>
              <w:rPr>
                <w:sz w:val="28"/>
                <w:szCs w:val="28"/>
              </w:rPr>
            </w:pPr>
            <w:r w:rsidRPr="004406FB">
              <w:rPr>
                <w:sz w:val="28"/>
                <w:szCs w:val="28"/>
              </w:rPr>
              <w:t>18.5</w:t>
            </w:r>
            <w:r w:rsidRPr="004406FB">
              <w:rPr>
                <w:sz w:val="28"/>
                <w:szCs w:val="28"/>
                <w:vertAlign w:val="superscript"/>
              </w:rPr>
              <w:t>0</w:t>
            </w:r>
            <w:r w:rsidRPr="004406FB">
              <w:rPr>
                <w:sz w:val="28"/>
                <w:szCs w:val="28"/>
              </w:rPr>
              <w:t xml:space="preserve"> С</w:t>
            </w:r>
          </w:p>
        </w:tc>
        <w:tc>
          <w:tcPr>
            <w:tcW w:w="3231" w:type="dxa"/>
          </w:tcPr>
          <w:p w:rsidR="000A2906" w:rsidRPr="004406FB" w:rsidRDefault="000A2906" w:rsidP="004656C7">
            <w:pPr>
              <w:tabs>
                <w:tab w:val="left" w:pos="993"/>
              </w:tabs>
              <w:rPr>
                <w:sz w:val="28"/>
                <w:szCs w:val="28"/>
              </w:rPr>
            </w:pPr>
            <w:r>
              <w:rPr>
                <w:sz w:val="28"/>
                <w:szCs w:val="28"/>
              </w:rPr>
              <w:t>18,</w:t>
            </w:r>
            <w:r w:rsidRPr="00157802">
              <w:rPr>
                <w:sz w:val="28"/>
                <w:szCs w:val="28"/>
              </w:rPr>
              <w:t>4°C</w:t>
            </w:r>
          </w:p>
        </w:tc>
        <w:tc>
          <w:tcPr>
            <w:tcW w:w="1662" w:type="dxa"/>
          </w:tcPr>
          <w:p w:rsidR="000A2906" w:rsidRDefault="000A2906" w:rsidP="004656C7">
            <w:pPr>
              <w:tabs>
                <w:tab w:val="left" w:pos="993"/>
              </w:tabs>
              <w:rPr>
                <w:sz w:val="28"/>
                <w:szCs w:val="28"/>
              </w:rPr>
            </w:pPr>
            <w:r w:rsidRPr="00E344AD">
              <w:rPr>
                <w:color w:val="0070C0"/>
                <w:sz w:val="28"/>
                <w:szCs w:val="28"/>
              </w:rPr>
              <w:t xml:space="preserve">- 0.1°C </w:t>
            </w:r>
          </w:p>
        </w:tc>
      </w:tr>
      <w:tr w:rsidR="000A2906" w:rsidRPr="00157802" w:rsidTr="000A2906">
        <w:tc>
          <w:tcPr>
            <w:tcW w:w="1337" w:type="dxa"/>
          </w:tcPr>
          <w:p w:rsidR="000A2906" w:rsidRPr="00692AFB" w:rsidRDefault="000A2906" w:rsidP="004656C7">
            <w:pPr>
              <w:tabs>
                <w:tab w:val="left" w:pos="993"/>
              </w:tabs>
              <w:rPr>
                <w:b/>
                <w:sz w:val="28"/>
                <w:szCs w:val="28"/>
              </w:rPr>
            </w:pPr>
            <w:r w:rsidRPr="00692AFB">
              <w:rPr>
                <w:b/>
                <w:sz w:val="28"/>
                <w:szCs w:val="28"/>
              </w:rPr>
              <w:t xml:space="preserve">Июль </w:t>
            </w:r>
          </w:p>
        </w:tc>
        <w:tc>
          <w:tcPr>
            <w:tcW w:w="1842" w:type="dxa"/>
          </w:tcPr>
          <w:p w:rsidR="000A2906" w:rsidRPr="00157802" w:rsidRDefault="000A2906" w:rsidP="004656C7">
            <w:pPr>
              <w:tabs>
                <w:tab w:val="left" w:pos="993"/>
              </w:tabs>
              <w:rPr>
                <w:sz w:val="28"/>
                <w:szCs w:val="28"/>
              </w:rPr>
            </w:pPr>
            <w:r>
              <w:rPr>
                <w:sz w:val="28"/>
                <w:szCs w:val="28"/>
              </w:rPr>
              <w:t>27.1</w:t>
            </w:r>
            <w:r w:rsidRPr="00157802">
              <w:rPr>
                <w:sz w:val="28"/>
                <w:szCs w:val="28"/>
                <w:vertAlign w:val="superscript"/>
              </w:rPr>
              <w:t xml:space="preserve">0 </w:t>
            </w:r>
            <w:r w:rsidRPr="00157802">
              <w:rPr>
                <w:sz w:val="28"/>
                <w:szCs w:val="28"/>
              </w:rPr>
              <w:t>С</w:t>
            </w:r>
          </w:p>
        </w:tc>
        <w:tc>
          <w:tcPr>
            <w:tcW w:w="1628" w:type="dxa"/>
          </w:tcPr>
          <w:p w:rsidR="000A2906" w:rsidRPr="00157802" w:rsidRDefault="000A2906" w:rsidP="004656C7">
            <w:pPr>
              <w:tabs>
                <w:tab w:val="left" w:pos="993"/>
              </w:tabs>
              <w:rPr>
                <w:sz w:val="28"/>
                <w:szCs w:val="28"/>
              </w:rPr>
            </w:pPr>
            <w:r>
              <w:rPr>
                <w:sz w:val="28"/>
                <w:szCs w:val="28"/>
              </w:rPr>
              <w:t>21</w:t>
            </w:r>
            <w:r w:rsidRPr="00157802">
              <w:rPr>
                <w:sz w:val="28"/>
                <w:szCs w:val="28"/>
              </w:rPr>
              <w:t>.1</w:t>
            </w:r>
            <w:r w:rsidRPr="00157802">
              <w:rPr>
                <w:sz w:val="28"/>
                <w:szCs w:val="28"/>
                <w:vertAlign w:val="superscript"/>
              </w:rPr>
              <w:t xml:space="preserve">0 </w:t>
            </w:r>
            <w:r w:rsidRPr="00157802">
              <w:rPr>
                <w:sz w:val="28"/>
                <w:szCs w:val="28"/>
              </w:rPr>
              <w:t>С</w:t>
            </w:r>
          </w:p>
        </w:tc>
        <w:tc>
          <w:tcPr>
            <w:tcW w:w="3231" w:type="dxa"/>
          </w:tcPr>
          <w:p w:rsidR="000A2906" w:rsidRPr="00157802" w:rsidRDefault="000A2906" w:rsidP="004656C7">
            <w:pPr>
              <w:tabs>
                <w:tab w:val="left" w:pos="993"/>
              </w:tabs>
              <w:rPr>
                <w:sz w:val="28"/>
                <w:szCs w:val="28"/>
              </w:rPr>
            </w:pPr>
          </w:p>
        </w:tc>
        <w:tc>
          <w:tcPr>
            <w:tcW w:w="1662" w:type="dxa"/>
          </w:tcPr>
          <w:p w:rsidR="000A2906" w:rsidRPr="00157802" w:rsidRDefault="000A2906" w:rsidP="004656C7">
            <w:pPr>
              <w:tabs>
                <w:tab w:val="left" w:pos="993"/>
              </w:tabs>
              <w:rPr>
                <w:sz w:val="28"/>
                <w:szCs w:val="28"/>
              </w:rPr>
            </w:pPr>
          </w:p>
        </w:tc>
      </w:tr>
      <w:tr w:rsidR="000A2906" w:rsidRPr="00157802" w:rsidTr="000A2906">
        <w:tc>
          <w:tcPr>
            <w:tcW w:w="3179" w:type="dxa"/>
            <w:gridSpan w:val="2"/>
          </w:tcPr>
          <w:p w:rsidR="000A2906" w:rsidRPr="00157802" w:rsidRDefault="000A2906" w:rsidP="004656C7">
            <w:pPr>
              <w:tabs>
                <w:tab w:val="left" w:pos="993"/>
              </w:tabs>
              <w:rPr>
                <w:sz w:val="28"/>
                <w:szCs w:val="28"/>
              </w:rPr>
            </w:pPr>
            <w:r w:rsidRPr="00157802">
              <w:rPr>
                <w:sz w:val="28"/>
                <w:szCs w:val="28"/>
              </w:rPr>
              <w:t>Среднемесячная температура</w:t>
            </w:r>
          </w:p>
        </w:tc>
        <w:tc>
          <w:tcPr>
            <w:tcW w:w="1628" w:type="dxa"/>
          </w:tcPr>
          <w:p w:rsidR="000A2906" w:rsidRPr="00157802" w:rsidRDefault="000A2906" w:rsidP="004656C7">
            <w:pPr>
              <w:tabs>
                <w:tab w:val="left" w:pos="993"/>
              </w:tabs>
              <w:rPr>
                <w:sz w:val="28"/>
                <w:szCs w:val="28"/>
              </w:rPr>
            </w:pPr>
            <w:r>
              <w:rPr>
                <w:sz w:val="28"/>
                <w:szCs w:val="28"/>
              </w:rPr>
              <w:t>24.1</w:t>
            </w:r>
            <w:r w:rsidRPr="002D45E4">
              <w:rPr>
                <w:sz w:val="28"/>
                <w:szCs w:val="28"/>
              </w:rPr>
              <w:t>°C</w:t>
            </w:r>
          </w:p>
        </w:tc>
        <w:tc>
          <w:tcPr>
            <w:tcW w:w="3231" w:type="dxa"/>
          </w:tcPr>
          <w:p w:rsidR="000A2906" w:rsidRPr="00157802" w:rsidRDefault="000A2906" w:rsidP="004656C7">
            <w:pPr>
              <w:tabs>
                <w:tab w:val="left" w:pos="993"/>
              </w:tabs>
              <w:rPr>
                <w:sz w:val="28"/>
                <w:szCs w:val="28"/>
              </w:rPr>
            </w:pPr>
            <w:r>
              <w:rPr>
                <w:bCs/>
                <w:sz w:val="28"/>
                <w:szCs w:val="28"/>
              </w:rPr>
              <w:t>21</w:t>
            </w:r>
            <w:r w:rsidRPr="002D45E4">
              <w:rPr>
                <w:bCs/>
                <w:sz w:val="28"/>
                <w:szCs w:val="28"/>
              </w:rPr>
              <w:t>.5</w:t>
            </w:r>
            <w:r w:rsidRPr="002D45E4">
              <w:rPr>
                <w:sz w:val="28"/>
                <w:szCs w:val="28"/>
              </w:rPr>
              <w:t>°C</w:t>
            </w:r>
          </w:p>
        </w:tc>
        <w:tc>
          <w:tcPr>
            <w:tcW w:w="1662" w:type="dxa"/>
          </w:tcPr>
          <w:p w:rsidR="000A2906" w:rsidRPr="00157802" w:rsidRDefault="000A2906" w:rsidP="004656C7">
            <w:pPr>
              <w:tabs>
                <w:tab w:val="left" w:pos="993"/>
              </w:tabs>
              <w:rPr>
                <w:bCs/>
                <w:sz w:val="28"/>
                <w:szCs w:val="28"/>
              </w:rPr>
            </w:pPr>
            <w:r w:rsidRPr="00E344AD">
              <w:rPr>
                <w:bCs/>
                <w:color w:val="FF0000"/>
                <w:sz w:val="28"/>
                <w:szCs w:val="28"/>
              </w:rPr>
              <w:t>+2.6°C</w:t>
            </w:r>
          </w:p>
        </w:tc>
      </w:tr>
    </w:tbl>
    <w:p w:rsidR="000A2906" w:rsidRPr="008C6B0E" w:rsidRDefault="000A2906" w:rsidP="004656C7">
      <w:pPr>
        <w:tabs>
          <w:tab w:val="left" w:pos="993"/>
        </w:tabs>
        <w:spacing w:after="0" w:line="240" w:lineRule="auto"/>
        <w:jc w:val="both"/>
        <w:rPr>
          <w:rFonts w:ascii="Times New Roman" w:hAnsi="Times New Roman" w:cs="Times New Roman"/>
          <w:sz w:val="28"/>
          <w:szCs w:val="28"/>
          <w:highlight w:val="yellow"/>
        </w:rPr>
      </w:pPr>
    </w:p>
    <w:p w:rsidR="009307A9" w:rsidRDefault="000A2906" w:rsidP="004656C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полученных данных, сделан вывод, что в апреле средняя температура была выше нормы на 1,5</w:t>
      </w:r>
      <w:r w:rsidRPr="002D45E4">
        <w:rPr>
          <w:rFonts w:ascii="Times New Roman" w:hAnsi="Times New Roman" w:cs="Times New Roman"/>
          <w:sz w:val="28"/>
          <w:szCs w:val="28"/>
        </w:rPr>
        <w:t>°C</w:t>
      </w:r>
      <w:r>
        <w:rPr>
          <w:rFonts w:ascii="Times New Roman" w:hAnsi="Times New Roman" w:cs="Times New Roman"/>
          <w:sz w:val="28"/>
          <w:szCs w:val="28"/>
        </w:rPr>
        <w:t>, в мае на 1,4</w:t>
      </w:r>
      <w:r w:rsidRPr="002D45E4">
        <w:rPr>
          <w:rFonts w:ascii="Times New Roman" w:hAnsi="Times New Roman" w:cs="Times New Roman"/>
          <w:sz w:val="28"/>
          <w:szCs w:val="28"/>
        </w:rPr>
        <w:t>°C</w:t>
      </w:r>
      <w:r>
        <w:rPr>
          <w:rFonts w:ascii="Times New Roman" w:hAnsi="Times New Roman" w:cs="Times New Roman"/>
          <w:sz w:val="28"/>
          <w:szCs w:val="28"/>
        </w:rPr>
        <w:t xml:space="preserve"> ниже нормы, в июне отклонений от нормы не было. </w:t>
      </w:r>
    </w:p>
    <w:p w:rsidR="000A2906" w:rsidRDefault="000A2906" w:rsidP="004656C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54BD">
        <w:rPr>
          <w:rFonts w:ascii="Times New Roman" w:hAnsi="Times New Roman" w:cs="Times New Roman"/>
          <w:sz w:val="28"/>
          <w:szCs w:val="28"/>
        </w:rPr>
        <w:t>По сообщ</w:t>
      </w:r>
      <w:r w:rsidR="00E005C1">
        <w:rPr>
          <w:rFonts w:ascii="Times New Roman" w:hAnsi="Times New Roman" w:cs="Times New Roman"/>
          <w:sz w:val="28"/>
          <w:szCs w:val="28"/>
        </w:rPr>
        <w:t>ению амурского Гидрометцентра,</w:t>
      </w:r>
      <w:r w:rsidRPr="004054BD">
        <w:rPr>
          <w:rFonts w:ascii="Times New Roman" w:hAnsi="Times New Roman" w:cs="Times New Roman"/>
          <w:sz w:val="28"/>
          <w:szCs w:val="28"/>
        </w:rPr>
        <w:t xml:space="preserve"> июль был близок к температурному рекорду. Однако </w:t>
      </w:r>
      <w:r>
        <w:rPr>
          <w:rFonts w:ascii="Times New Roman" w:hAnsi="Times New Roman" w:cs="Times New Roman"/>
          <w:sz w:val="28"/>
          <w:szCs w:val="28"/>
        </w:rPr>
        <w:t>не хватило одной десятой градуса, чтобы побить рекорд самого жаркого июля</w:t>
      </w:r>
      <w:r w:rsidRPr="004054BD">
        <w:rPr>
          <w:rFonts w:ascii="Times New Roman" w:hAnsi="Times New Roman" w:cs="Times New Roman"/>
          <w:sz w:val="28"/>
          <w:szCs w:val="28"/>
        </w:rPr>
        <w:t xml:space="preserve"> от начала наблюдений за погодой в Благовещенске.</w:t>
      </w:r>
      <w:r w:rsidRPr="00B22A32">
        <w:rPr>
          <w:rFonts w:ascii="Times New Roman" w:eastAsia="Times New Roman" w:hAnsi="Times New Roman" w:cs="Times New Roman"/>
          <w:sz w:val="28"/>
          <w:szCs w:val="28"/>
          <w:lang w:eastAsia="ru-RU"/>
        </w:rPr>
        <w:t xml:space="preserve"> </w:t>
      </w:r>
      <w:r w:rsidRPr="00B22A32">
        <w:rPr>
          <w:rFonts w:ascii="Times New Roman" w:hAnsi="Times New Roman" w:cs="Times New Roman"/>
          <w:sz w:val="28"/>
          <w:szCs w:val="28"/>
        </w:rPr>
        <w:t>[</w:t>
      </w:r>
      <w:r>
        <w:rPr>
          <w:rFonts w:ascii="Times New Roman" w:hAnsi="Times New Roman" w:cs="Times New Roman"/>
          <w:sz w:val="28"/>
          <w:szCs w:val="28"/>
        </w:rPr>
        <w:t>8</w:t>
      </w:r>
      <w:r w:rsidRPr="00B22A32">
        <w:rPr>
          <w:rFonts w:ascii="Times New Roman" w:hAnsi="Times New Roman" w:cs="Times New Roman"/>
          <w:sz w:val="28"/>
          <w:szCs w:val="28"/>
        </w:rPr>
        <w:t>]</w:t>
      </w:r>
    </w:p>
    <w:p w:rsidR="000A2906" w:rsidRDefault="000A2906" w:rsidP="004656C7">
      <w:pPr>
        <w:tabs>
          <w:tab w:val="left" w:pos="993"/>
        </w:tabs>
        <w:spacing w:after="0" w:line="240" w:lineRule="auto"/>
        <w:ind w:firstLine="709"/>
        <w:jc w:val="both"/>
        <w:rPr>
          <w:rFonts w:ascii="Times New Roman" w:hAnsi="Times New Roman" w:cs="Times New Roman"/>
          <w:sz w:val="28"/>
          <w:szCs w:val="28"/>
        </w:rPr>
      </w:pPr>
    </w:p>
    <w:p w:rsidR="000A2906" w:rsidRDefault="000A2906" w:rsidP="004656C7">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w:t>
      </w:r>
      <w:r>
        <w:rPr>
          <w:rFonts w:ascii="Georgia" w:hAnsi="Georgia"/>
          <w:color w:val="000000"/>
          <w:sz w:val="29"/>
          <w:szCs w:val="29"/>
        </w:rPr>
        <w:t>оличе</w:t>
      </w:r>
      <w:r w:rsidR="009307A9">
        <w:rPr>
          <w:rFonts w:ascii="Georgia" w:hAnsi="Georgia"/>
          <w:color w:val="000000"/>
          <w:sz w:val="29"/>
          <w:szCs w:val="29"/>
        </w:rPr>
        <w:t xml:space="preserve">ство осадков, выпавшее за июль </w:t>
      </w:r>
      <w:r>
        <w:rPr>
          <w:rFonts w:ascii="Georgia" w:hAnsi="Georgia"/>
          <w:color w:val="000000"/>
          <w:sz w:val="29"/>
          <w:szCs w:val="29"/>
        </w:rPr>
        <w:t>в Благовещенске, составило всего треть нормы — 43 мм. Таким образом, условно уравновесился «сверх дождливый» июнь этого года, июльской засухой.</w:t>
      </w:r>
      <w:r w:rsidRPr="00DA14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DA14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 анализа погодных условий летние месяцы май, июнь, июль были благоприя</w:t>
      </w:r>
      <w:r w:rsidR="009307A9">
        <w:rPr>
          <w:rFonts w:ascii="Times New Roman" w:eastAsia="Times New Roman" w:hAnsi="Times New Roman" w:cs="Times New Roman"/>
          <w:sz w:val="28"/>
          <w:szCs w:val="28"/>
          <w:lang w:eastAsia="ru-RU"/>
        </w:rPr>
        <w:t>тными для развития растений</w:t>
      </w:r>
      <w:r>
        <w:rPr>
          <w:rFonts w:ascii="Times New Roman" w:eastAsia="Times New Roman" w:hAnsi="Times New Roman" w:cs="Times New Roman"/>
          <w:sz w:val="28"/>
          <w:szCs w:val="28"/>
          <w:lang w:eastAsia="ru-RU"/>
        </w:rPr>
        <w:t xml:space="preserve">. </w:t>
      </w:r>
      <w:r w:rsidRPr="00DA14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DA140F">
        <w:rPr>
          <w:rFonts w:ascii="Times New Roman" w:eastAsia="Times New Roman" w:hAnsi="Times New Roman" w:cs="Times New Roman"/>
          <w:sz w:val="28"/>
          <w:szCs w:val="28"/>
          <w:lang w:eastAsia="ru-RU"/>
        </w:rPr>
        <w:t>]</w:t>
      </w:r>
    </w:p>
    <w:p w:rsidR="000A2906" w:rsidRDefault="000A2906" w:rsidP="004656C7">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декада августа, по мнению </w:t>
      </w:r>
      <w:proofErr w:type="spellStart"/>
      <w:r>
        <w:rPr>
          <w:rFonts w:ascii="Times New Roman" w:eastAsia="Times New Roman" w:hAnsi="Times New Roman" w:cs="Times New Roman"/>
          <w:sz w:val="28"/>
          <w:szCs w:val="28"/>
          <w:lang w:val="en-US" w:eastAsia="ru-RU"/>
        </w:rPr>
        <w:t>amurpogoda</w:t>
      </w:r>
      <w:proofErr w:type="spellEnd"/>
      <w:r>
        <w:rPr>
          <w:rFonts w:ascii="Times New Roman" w:eastAsia="Times New Roman" w:hAnsi="Times New Roman" w:cs="Times New Roman"/>
          <w:sz w:val="28"/>
          <w:szCs w:val="28"/>
          <w:lang w:eastAsia="ru-RU"/>
        </w:rPr>
        <w:t>, прошла под влиянием циклонов. В Благовещенске за всю декаду был один день без осадков. В результате за первые 10 дней выпало три четверти месячной нормы осадков. Температурный режим был ниже на 1,5</w:t>
      </w:r>
      <w:r w:rsidRPr="00C60C64">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 xml:space="preserve">С. </w:t>
      </w:r>
    </w:p>
    <w:p w:rsidR="000A2906" w:rsidRDefault="000A2906" w:rsidP="004656C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005C1" w:rsidRDefault="00E005C1" w:rsidP="004656C7">
      <w:pPr>
        <w:shd w:val="clear" w:color="auto" w:fill="FFFFFF"/>
        <w:spacing w:after="0" w:line="240" w:lineRule="auto"/>
        <w:ind w:firstLine="708"/>
        <w:rPr>
          <w:rFonts w:ascii="Times New Roman" w:hAnsi="Times New Roman" w:cs="Times New Roman"/>
          <w:sz w:val="28"/>
          <w:szCs w:val="28"/>
        </w:rPr>
      </w:pPr>
    </w:p>
    <w:p w:rsidR="00E005C1" w:rsidRDefault="00E005C1" w:rsidP="004656C7">
      <w:pPr>
        <w:shd w:val="clear" w:color="auto" w:fill="FFFFFF"/>
        <w:spacing w:after="0" w:line="240" w:lineRule="auto"/>
        <w:ind w:firstLine="708"/>
        <w:rPr>
          <w:rFonts w:ascii="Times New Roman" w:hAnsi="Times New Roman" w:cs="Times New Roman"/>
          <w:sz w:val="28"/>
          <w:szCs w:val="28"/>
        </w:rPr>
      </w:pPr>
    </w:p>
    <w:p w:rsidR="000A2906" w:rsidRDefault="000A2906" w:rsidP="004656C7">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2.2 Материал используемый в опыте</w:t>
      </w:r>
    </w:p>
    <w:p w:rsidR="000A2906" w:rsidRDefault="000A2906" w:rsidP="004656C7">
      <w:pPr>
        <w:shd w:val="clear" w:color="auto" w:fill="FFFFFF"/>
        <w:spacing w:after="0" w:line="240" w:lineRule="auto"/>
        <w:ind w:firstLine="708"/>
        <w:rPr>
          <w:rFonts w:ascii="Times New Roman" w:hAnsi="Times New Roman" w:cs="Times New Roman"/>
          <w:sz w:val="28"/>
          <w:szCs w:val="28"/>
        </w:rPr>
      </w:pPr>
    </w:p>
    <w:p w:rsidR="00C27BFD" w:rsidRDefault="000A2906" w:rsidP="004656C7">
      <w:pPr>
        <w:spacing w:after="0" w:line="240" w:lineRule="auto"/>
        <w:ind w:firstLine="708"/>
        <w:rPr>
          <w:rFonts w:ascii="Times New Roman" w:hAnsi="Times New Roman" w:cs="Times New Roman"/>
          <w:color w:val="000000"/>
          <w:sz w:val="28"/>
          <w:szCs w:val="28"/>
        </w:rPr>
      </w:pPr>
      <w:r w:rsidRPr="000A2906">
        <w:rPr>
          <w:rFonts w:ascii="Times New Roman" w:eastAsia="Times New Roman" w:hAnsi="Times New Roman" w:cs="Times New Roman"/>
          <w:color w:val="000000"/>
          <w:sz w:val="28"/>
          <w:szCs w:val="28"/>
          <w:lang w:eastAsia="ru-RU"/>
        </w:rPr>
        <w:t xml:space="preserve"> </w:t>
      </w:r>
      <w:r w:rsidRPr="00BE2FB6">
        <w:rPr>
          <w:rFonts w:ascii="Times New Roman" w:eastAsia="Times New Roman" w:hAnsi="Times New Roman" w:cs="Times New Roman"/>
          <w:color w:val="000000"/>
          <w:sz w:val="28"/>
          <w:szCs w:val="28"/>
          <w:lang w:eastAsia="ru-RU"/>
        </w:rPr>
        <w:t>Впервые</w:t>
      </w:r>
      <w:r>
        <w:rPr>
          <w:rFonts w:ascii="Times New Roman" w:eastAsia="Times New Roman" w:hAnsi="Times New Roman" w:cs="Times New Roman"/>
          <w:color w:val="000000"/>
          <w:sz w:val="28"/>
          <w:szCs w:val="28"/>
          <w:lang w:eastAsia="ru-RU"/>
        </w:rPr>
        <w:t xml:space="preserve"> в Амурской области </w:t>
      </w:r>
      <w:r w:rsidRPr="00BE2FB6">
        <w:rPr>
          <w:rFonts w:ascii="Times New Roman" w:eastAsia="Times New Roman" w:hAnsi="Times New Roman" w:cs="Times New Roman"/>
          <w:color w:val="000000"/>
          <w:sz w:val="28"/>
          <w:szCs w:val="28"/>
          <w:lang w:eastAsia="ru-RU"/>
        </w:rPr>
        <w:t>исследовались сорта и гибриды черной</w:t>
      </w:r>
      <w:r>
        <w:rPr>
          <w:rFonts w:ascii="Times New Roman" w:eastAsia="Times New Roman" w:hAnsi="Times New Roman" w:cs="Times New Roman"/>
          <w:color w:val="000000"/>
          <w:sz w:val="28"/>
          <w:szCs w:val="28"/>
          <w:lang w:eastAsia="ru-RU"/>
        </w:rPr>
        <w:t xml:space="preserve"> </w:t>
      </w:r>
      <w:r w:rsidRPr="00BE2FB6">
        <w:rPr>
          <w:rFonts w:ascii="Times New Roman" w:eastAsia="Times New Roman" w:hAnsi="Times New Roman" w:cs="Times New Roman"/>
          <w:color w:val="000000"/>
          <w:sz w:val="28"/>
          <w:szCs w:val="28"/>
          <w:lang w:eastAsia="ru-RU"/>
        </w:rPr>
        <w:t>смородины</w:t>
      </w:r>
      <w:r>
        <w:rPr>
          <w:rFonts w:ascii="Times New Roman" w:eastAsia="Times New Roman" w:hAnsi="Times New Roman" w:cs="Times New Roman"/>
          <w:color w:val="000000"/>
          <w:sz w:val="28"/>
          <w:szCs w:val="28"/>
          <w:lang w:eastAsia="ru-RU"/>
        </w:rPr>
        <w:t>, выведенные селекционера</w:t>
      </w:r>
      <w:r w:rsidRPr="00BE2FB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и</w:t>
      </w:r>
      <w:r w:rsidRPr="00BE2FB6">
        <w:rPr>
          <w:rFonts w:ascii="Times New Roman" w:eastAsia="Times New Roman" w:hAnsi="Times New Roman" w:cs="Times New Roman"/>
          <w:color w:val="000000"/>
          <w:sz w:val="28"/>
          <w:szCs w:val="28"/>
          <w:lang w:eastAsia="ru-RU"/>
        </w:rPr>
        <w:t xml:space="preserve"> Забелиной Л.Н.,</w:t>
      </w:r>
      <w:r>
        <w:rPr>
          <w:rFonts w:ascii="Times New Roman" w:eastAsia="Times New Roman" w:hAnsi="Times New Roman" w:cs="Times New Roman"/>
          <w:color w:val="000000"/>
          <w:sz w:val="28"/>
          <w:szCs w:val="28"/>
          <w:lang w:eastAsia="ru-RU"/>
        </w:rPr>
        <w:t xml:space="preserve"> Шагиной Т.И., Ильиным В.С., </w:t>
      </w:r>
      <w:proofErr w:type="spellStart"/>
      <w:r>
        <w:rPr>
          <w:rFonts w:ascii="Times New Roman" w:eastAsia="Times New Roman" w:hAnsi="Times New Roman" w:cs="Times New Roman"/>
          <w:color w:val="000000"/>
          <w:sz w:val="28"/>
          <w:szCs w:val="28"/>
          <w:lang w:eastAsia="ru-RU"/>
        </w:rPr>
        <w:t>Назарюк</w:t>
      </w:r>
      <w:proofErr w:type="spellEnd"/>
      <w:r>
        <w:rPr>
          <w:rFonts w:ascii="Times New Roman" w:eastAsia="Times New Roman" w:hAnsi="Times New Roman" w:cs="Times New Roman"/>
          <w:color w:val="000000"/>
          <w:sz w:val="28"/>
          <w:szCs w:val="28"/>
          <w:lang w:eastAsia="ru-RU"/>
        </w:rPr>
        <w:t xml:space="preserve"> Н.И., </w:t>
      </w:r>
      <w:proofErr w:type="spellStart"/>
      <w:r>
        <w:rPr>
          <w:rFonts w:ascii="Times New Roman" w:eastAsia="Times New Roman" w:hAnsi="Times New Roman" w:cs="Times New Roman"/>
          <w:color w:val="000000"/>
          <w:sz w:val="28"/>
          <w:szCs w:val="28"/>
          <w:lang w:eastAsia="ru-RU"/>
        </w:rPr>
        <w:t>Глинщиковой</w:t>
      </w:r>
      <w:proofErr w:type="spellEnd"/>
      <w:r>
        <w:rPr>
          <w:rFonts w:ascii="Times New Roman" w:eastAsia="Times New Roman" w:hAnsi="Times New Roman" w:cs="Times New Roman"/>
          <w:color w:val="000000"/>
          <w:sz w:val="28"/>
          <w:szCs w:val="28"/>
          <w:lang w:eastAsia="ru-RU"/>
        </w:rPr>
        <w:t xml:space="preserve"> Ф.И., </w:t>
      </w:r>
      <w:proofErr w:type="spellStart"/>
      <w:r>
        <w:rPr>
          <w:rFonts w:ascii="Times New Roman" w:eastAsia="Times New Roman" w:hAnsi="Times New Roman" w:cs="Times New Roman"/>
          <w:color w:val="000000"/>
          <w:sz w:val="28"/>
          <w:szCs w:val="28"/>
          <w:lang w:eastAsia="ru-RU"/>
        </w:rPr>
        <w:t>Зарицким</w:t>
      </w:r>
      <w:proofErr w:type="spellEnd"/>
      <w:r>
        <w:rPr>
          <w:rFonts w:ascii="Times New Roman" w:eastAsia="Times New Roman" w:hAnsi="Times New Roman" w:cs="Times New Roman"/>
          <w:color w:val="000000"/>
          <w:sz w:val="28"/>
          <w:szCs w:val="28"/>
          <w:lang w:eastAsia="ru-RU"/>
        </w:rPr>
        <w:t xml:space="preserve"> А.В. </w:t>
      </w:r>
      <w:proofErr w:type="gramStart"/>
      <w:r>
        <w:rPr>
          <w:rFonts w:ascii="Times New Roman" w:eastAsia="Times New Roman" w:hAnsi="Times New Roman" w:cs="Times New Roman"/>
          <w:color w:val="000000"/>
          <w:sz w:val="28"/>
          <w:szCs w:val="28"/>
          <w:lang w:eastAsia="ru-RU"/>
        </w:rPr>
        <w:t>на</w:t>
      </w:r>
      <w:r w:rsidR="00C27BFD">
        <w:rPr>
          <w:rFonts w:ascii="Times New Roman" w:eastAsia="Times New Roman" w:hAnsi="Times New Roman" w:cs="Times New Roman"/>
          <w:color w:val="000000"/>
          <w:sz w:val="28"/>
          <w:szCs w:val="28"/>
          <w:lang w:eastAsia="ru-RU"/>
        </w:rPr>
        <w:t xml:space="preserve"> </w:t>
      </w:r>
      <w:r w:rsidR="00C27BFD" w:rsidRPr="00C27BFD">
        <w:rPr>
          <w:rFonts w:ascii="Times New Roman" w:hAnsi="Times New Roman" w:cs="Times New Roman"/>
          <w:color w:val="000000"/>
          <w:sz w:val="28"/>
          <w:szCs w:val="28"/>
        </w:rPr>
        <w:t xml:space="preserve"> </w:t>
      </w:r>
      <w:r w:rsidR="00C27BFD" w:rsidRPr="00BE2FB6">
        <w:rPr>
          <w:rFonts w:ascii="Times New Roman" w:hAnsi="Times New Roman" w:cs="Times New Roman"/>
          <w:color w:val="000000"/>
          <w:sz w:val="28"/>
          <w:szCs w:val="28"/>
        </w:rPr>
        <w:t>содержани</w:t>
      </w:r>
      <w:r w:rsidR="00C27BFD">
        <w:rPr>
          <w:rFonts w:ascii="Times New Roman" w:hAnsi="Times New Roman" w:cs="Times New Roman"/>
          <w:color w:val="000000"/>
          <w:sz w:val="28"/>
          <w:szCs w:val="28"/>
        </w:rPr>
        <w:t>я</w:t>
      </w:r>
      <w:proofErr w:type="gramEnd"/>
      <w:r w:rsidR="00C27BFD">
        <w:rPr>
          <w:rFonts w:ascii="Times New Roman" w:hAnsi="Times New Roman" w:cs="Times New Roman"/>
          <w:color w:val="000000"/>
          <w:sz w:val="28"/>
          <w:szCs w:val="28"/>
        </w:rPr>
        <w:t xml:space="preserve"> витамина С, массовой доли титруемых кислот, солей тяжелых металлов и минеральных веществ в почках, листьях и ягодах </w:t>
      </w:r>
      <w:r w:rsidR="00C27BFD" w:rsidRPr="00BE2FB6">
        <w:rPr>
          <w:rFonts w:ascii="Times New Roman" w:hAnsi="Times New Roman" w:cs="Times New Roman"/>
          <w:color w:val="000000"/>
          <w:sz w:val="28"/>
          <w:szCs w:val="28"/>
        </w:rPr>
        <w:t>черной смородины</w:t>
      </w:r>
      <w:r w:rsidR="00C27BFD">
        <w:rPr>
          <w:rFonts w:ascii="Times New Roman" w:hAnsi="Times New Roman" w:cs="Times New Roman"/>
          <w:color w:val="000000"/>
          <w:sz w:val="28"/>
          <w:szCs w:val="28"/>
        </w:rPr>
        <w:t xml:space="preserve">. </w:t>
      </w:r>
    </w:p>
    <w:p w:rsidR="000A2906" w:rsidRPr="00BE2FB6" w:rsidRDefault="000A2906"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BE2FB6">
        <w:rPr>
          <w:rFonts w:ascii="Times New Roman" w:eastAsia="Times New Roman" w:hAnsi="Times New Roman" w:cs="Times New Roman"/>
          <w:color w:val="000000"/>
          <w:sz w:val="28"/>
          <w:szCs w:val="28"/>
          <w:lang w:eastAsia="ru-RU"/>
        </w:rPr>
        <w:t>пределена динамика изменения содержания</w:t>
      </w:r>
      <w:r>
        <w:rPr>
          <w:rFonts w:ascii="Times New Roman" w:eastAsia="Times New Roman" w:hAnsi="Times New Roman" w:cs="Times New Roman"/>
          <w:color w:val="000000"/>
          <w:sz w:val="28"/>
          <w:szCs w:val="28"/>
          <w:lang w:eastAsia="ru-RU"/>
        </w:rPr>
        <w:t xml:space="preserve"> </w:t>
      </w:r>
      <w:r w:rsidRPr="00BE2FB6">
        <w:rPr>
          <w:rFonts w:ascii="Times New Roman" w:eastAsia="Times New Roman" w:hAnsi="Times New Roman" w:cs="Times New Roman"/>
          <w:color w:val="000000"/>
          <w:sz w:val="28"/>
          <w:szCs w:val="28"/>
          <w:lang w:eastAsia="ru-RU"/>
        </w:rPr>
        <w:t>аск</w:t>
      </w:r>
      <w:r>
        <w:rPr>
          <w:rFonts w:ascii="Times New Roman" w:eastAsia="Times New Roman" w:hAnsi="Times New Roman" w:cs="Times New Roman"/>
          <w:color w:val="000000"/>
          <w:sz w:val="28"/>
          <w:szCs w:val="28"/>
          <w:lang w:eastAsia="ru-RU"/>
        </w:rPr>
        <w:t>орбиновой кислоты в различных</w:t>
      </w:r>
      <w:r w:rsidRPr="00BE2FB6">
        <w:rPr>
          <w:rFonts w:ascii="Times New Roman" w:eastAsia="Times New Roman" w:hAnsi="Times New Roman" w:cs="Times New Roman"/>
          <w:color w:val="000000"/>
          <w:sz w:val="28"/>
          <w:szCs w:val="28"/>
          <w:lang w:eastAsia="ru-RU"/>
        </w:rPr>
        <w:t xml:space="preserve"> частях растения в зависимости от фенологической фазы</w:t>
      </w:r>
      <w:r>
        <w:rPr>
          <w:rFonts w:ascii="Times New Roman" w:eastAsia="Times New Roman" w:hAnsi="Times New Roman" w:cs="Times New Roman"/>
          <w:color w:val="000000"/>
          <w:sz w:val="28"/>
          <w:szCs w:val="28"/>
          <w:lang w:eastAsia="ru-RU"/>
        </w:rPr>
        <w:t xml:space="preserve"> </w:t>
      </w:r>
      <w:r w:rsidRPr="00BE2FB6">
        <w:rPr>
          <w:rFonts w:ascii="Times New Roman" w:eastAsia="Times New Roman" w:hAnsi="Times New Roman" w:cs="Times New Roman"/>
          <w:color w:val="000000"/>
          <w:sz w:val="28"/>
          <w:szCs w:val="28"/>
          <w:lang w:eastAsia="ru-RU"/>
        </w:rPr>
        <w:t>развития.</w:t>
      </w:r>
    </w:p>
    <w:p w:rsidR="000A2906" w:rsidRDefault="000A2906"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E2FB6">
        <w:rPr>
          <w:rFonts w:ascii="Times New Roman" w:eastAsia="Times New Roman" w:hAnsi="Times New Roman" w:cs="Times New Roman"/>
          <w:color w:val="000000"/>
          <w:sz w:val="28"/>
          <w:szCs w:val="28"/>
          <w:lang w:eastAsia="ru-RU"/>
        </w:rPr>
        <w:t xml:space="preserve">Для исследования взяты </w:t>
      </w:r>
      <w:r>
        <w:rPr>
          <w:rFonts w:ascii="Times New Roman" w:eastAsia="Times New Roman" w:hAnsi="Times New Roman" w:cs="Times New Roman"/>
          <w:color w:val="000000"/>
          <w:sz w:val="28"/>
          <w:szCs w:val="28"/>
          <w:lang w:eastAsia="ru-RU"/>
        </w:rPr>
        <w:t xml:space="preserve">следующие сорта и гибриды черной смородины. </w:t>
      </w:r>
    </w:p>
    <w:p w:rsidR="000A2906" w:rsidRDefault="000A2906"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0A2906" w:rsidRDefault="000A2906" w:rsidP="004656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0DEB">
        <w:rPr>
          <w:rFonts w:ascii="Times New Roman" w:eastAsia="Times New Roman" w:hAnsi="Times New Roman" w:cs="Times New Roman"/>
          <w:color w:val="000000"/>
          <w:sz w:val="28"/>
          <w:szCs w:val="28"/>
          <w:lang w:eastAsia="ru-RU"/>
        </w:rPr>
        <w:t>Таблица 2</w:t>
      </w:r>
      <w:r w:rsidR="009307A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География сортов и гибридов черной смород</w:t>
      </w:r>
      <w:r w:rsidR="009307A9">
        <w:rPr>
          <w:rFonts w:ascii="Times New Roman" w:eastAsia="Times New Roman" w:hAnsi="Times New Roman" w:cs="Times New Roman"/>
          <w:color w:val="000000"/>
          <w:sz w:val="28"/>
          <w:szCs w:val="28"/>
          <w:lang w:eastAsia="ru-RU"/>
        </w:rPr>
        <w:t xml:space="preserve">ины.                      </w:t>
      </w:r>
    </w:p>
    <w:p w:rsidR="000A2906" w:rsidRDefault="000A2906"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4957"/>
        <w:gridCol w:w="4110"/>
      </w:tblGrid>
      <w:tr w:rsidR="000A2906" w:rsidTr="000A2906">
        <w:tc>
          <w:tcPr>
            <w:tcW w:w="4957" w:type="dxa"/>
          </w:tcPr>
          <w:p w:rsidR="000A2906" w:rsidRDefault="000A2906" w:rsidP="004656C7">
            <w:pPr>
              <w:widowControl/>
              <w:jc w:val="center"/>
              <w:rPr>
                <w:sz w:val="28"/>
                <w:szCs w:val="28"/>
              </w:rPr>
            </w:pPr>
            <w:r>
              <w:rPr>
                <w:sz w:val="28"/>
                <w:szCs w:val="28"/>
              </w:rPr>
              <w:t>Сорт, гибрид смородины</w:t>
            </w:r>
          </w:p>
        </w:tc>
        <w:tc>
          <w:tcPr>
            <w:tcW w:w="4110" w:type="dxa"/>
          </w:tcPr>
          <w:p w:rsidR="004E5E79" w:rsidRDefault="000A2906" w:rsidP="004656C7">
            <w:pPr>
              <w:widowControl/>
              <w:jc w:val="center"/>
              <w:rPr>
                <w:sz w:val="28"/>
                <w:szCs w:val="28"/>
              </w:rPr>
            </w:pPr>
            <w:r>
              <w:rPr>
                <w:sz w:val="28"/>
                <w:szCs w:val="28"/>
              </w:rPr>
              <w:t xml:space="preserve">Научное учреждение при котором создан </w:t>
            </w:r>
            <w:proofErr w:type="spellStart"/>
            <w:proofErr w:type="gramStart"/>
            <w:r>
              <w:rPr>
                <w:sz w:val="28"/>
                <w:szCs w:val="28"/>
              </w:rPr>
              <w:t>сорт,гибрид</w:t>
            </w:r>
            <w:proofErr w:type="spellEnd"/>
            <w:proofErr w:type="gramEnd"/>
          </w:p>
        </w:tc>
      </w:tr>
      <w:tr w:rsidR="004E5E79" w:rsidTr="00C27BFD">
        <w:tc>
          <w:tcPr>
            <w:tcW w:w="9067" w:type="dxa"/>
            <w:gridSpan w:val="2"/>
          </w:tcPr>
          <w:p w:rsidR="004E5E79" w:rsidRPr="004E5E79" w:rsidRDefault="004E5E79" w:rsidP="004656C7">
            <w:pPr>
              <w:jc w:val="center"/>
              <w:rPr>
                <w:b/>
                <w:sz w:val="28"/>
                <w:szCs w:val="28"/>
              </w:rPr>
            </w:pPr>
            <w:r w:rsidRPr="004E5E79">
              <w:rPr>
                <w:b/>
                <w:sz w:val="28"/>
                <w:szCs w:val="28"/>
              </w:rPr>
              <w:t xml:space="preserve">Сорта </w:t>
            </w:r>
            <w:proofErr w:type="spellStart"/>
            <w:r w:rsidRPr="004E5E79">
              <w:rPr>
                <w:b/>
                <w:sz w:val="28"/>
                <w:szCs w:val="28"/>
              </w:rPr>
              <w:t>инораенной</w:t>
            </w:r>
            <w:proofErr w:type="spellEnd"/>
            <w:r w:rsidRPr="004E5E79">
              <w:rPr>
                <w:b/>
                <w:sz w:val="28"/>
                <w:szCs w:val="28"/>
              </w:rPr>
              <w:t xml:space="preserve"> селекции</w:t>
            </w:r>
          </w:p>
        </w:tc>
      </w:tr>
      <w:tr w:rsidR="000A2906" w:rsidTr="000A2906">
        <w:tc>
          <w:tcPr>
            <w:tcW w:w="4957" w:type="dxa"/>
          </w:tcPr>
          <w:p w:rsidR="000A2906" w:rsidRDefault="000A2906" w:rsidP="004656C7">
            <w:pPr>
              <w:widowControl/>
              <w:rPr>
                <w:sz w:val="28"/>
                <w:szCs w:val="28"/>
              </w:rPr>
            </w:pPr>
            <w:r>
              <w:rPr>
                <w:sz w:val="28"/>
                <w:szCs w:val="28"/>
              </w:rPr>
              <w:t>Добрый джин</w:t>
            </w:r>
          </w:p>
        </w:tc>
        <w:tc>
          <w:tcPr>
            <w:tcW w:w="4110" w:type="dxa"/>
          </w:tcPr>
          <w:p w:rsidR="000A2906" w:rsidRDefault="000A2906" w:rsidP="004656C7">
            <w:pPr>
              <w:widowControl/>
              <w:jc w:val="left"/>
              <w:rPr>
                <w:sz w:val="28"/>
                <w:szCs w:val="28"/>
              </w:rPr>
            </w:pPr>
            <w:r>
              <w:rPr>
                <w:sz w:val="28"/>
                <w:szCs w:val="28"/>
              </w:rPr>
              <w:t>Свердловская селекционная станция садоводства</w:t>
            </w:r>
          </w:p>
        </w:tc>
      </w:tr>
      <w:tr w:rsidR="000A2906" w:rsidTr="000A2906">
        <w:tc>
          <w:tcPr>
            <w:tcW w:w="4957" w:type="dxa"/>
          </w:tcPr>
          <w:p w:rsidR="000A2906" w:rsidRDefault="000A2906" w:rsidP="004656C7">
            <w:pPr>
              <w:widowControl/>
              <w:rPr>
                <w:sz w:val="28"/>
                <w:szCs w:val="28"/>
              </w:rPr>
            </w:pPr>
            <w:r>
              <w:rPr>
                <w:sz w:val="28"/>
                <w:szCs w:val="28"/>
              </w:rPr>
              <w:t>Пигмей</w:t>
            </w:r>
          </w:p>
        </w:tc>
        <w:tc>
          <w:tcPr>
            <w:tcW w:w="4110" w:type="dxa"/>
          </w:tcPr>
          <w:p w:rsidR="000A2906" w:rsidRDefault="000A2906" w:rsidP="004656C7">
            <w:pPr>
              <w:widowControl/>
              <w:jc w:val="left"/>
              <w:rPr>
                <w:sz w:val="28"/>
                <w:szCs w:val="28"/>
              </w:rPr>
            </w:pPr>
            <w:r>
              <w:rPr>
                <w:sz w:val="28"/>
                <w:szCs w:val="28"/>
              </w:rPr>
              <w:t xml:space="preserve">Южно-Уральский НИИ </w:t>
            </w:r>
            <w:proofErr w:type="spellStart"/>
            <w:r>
              <w:rPr>
                <w:sz w:val="28"/>
                <w:szCs w:val="28"/>
              </w:rPr>
              <w:t>плодоовощеводства</w:t>
            </w:r>
            <w:proofErr w:type="spellEnd"/>
            <w:r>
              <w:rPr>
                <w:sz w:val="28"/>
                <w:szCs w:val="28"/>
              </w:rPr>
              <w:t xml:space="preserve"> и картофелеводства</w:t>
            </w:r>
          </w:p>
        </w:tc>
      </w:tr>
      <w:tr w:rsidR="000A2906" w:rsidTr="000A2906">
        <w:tc>
          <w:tcPr>
            <w:tcW w:w="4957" w:type="dxa"/>
          </w:tcPr>
          <w:p w:rsidR="000A2906" w:rsidRDefault="000A2906" w:rsidP="004656C7">
            <w:pPr>
              <w:widowControl/>
              <w:rPr>
                <w:sz w:val="28"/>
                <w:szCs w:val="28"/>
              </w:rPr>
            </w:pPr>
            <w:r>
              <w:rPr>
                <w:sz w:val="28"/>
                <w:szCs w:val="28"/>
              </w:rPr>
              <w:t>Атлант</w:t>
            </w:r>
          </w:p>
        </w:tc>
        <w:tc>
          <w:tcPr>
            <w:tcW w:w="4110" w:type="dxa"/>
          </w:tcPr>
          <w:p w:rsidR="000A2906" w:rsidRDefault="000A2906" w:rsidP="004656C7">
            <w:pPr>
              <w:widowControl/>
              <w:jc w:val="left"/>
              <w:rPr>
                <w:sz w:val="28"/>
                <w:szCs w:val="28"/>
              </w:rPr>
            </w:pPr>
            <w:r>
              <w:rPr>
                <w:sz w:val="28"/>
                <w:szCs w:val="28"/>
              </w:rPr>
              <w:t>Свердловская селекционная станция садоводства</w:t>
            </w:r>
          </w:p>
        </w:tc>
      </w:tr>
      <w:tr w:rsidR="000A2906" w:rsidTr="000A2906">
        <w:tc>
          <w:tcPr>
            <w:tcW w:w="4957" w:type="dxa"/>
          </w:tcPr>
          <w:p w:rsidR="000A2906" w:rsidRDefault="000A2906" w:rsidP="004656C7">
            <w:pPr>
              <w:widowControl/>
              <w:rPr>
                <w:sz w:val="28"/>
                <w:szCs w:val="28"/>
              </w:rPr>
            </w:pPr>
            <w:r>
              <w:rPr>
                <w:sz w:val="28"/>
                <w:szCs w:val="28"/>
              </w:rPr>
              <w:t>Баритон</w:t>
            </w:r>
          </w:p>
        </w:tc>
        <w:tc>
          <w:tcPr>
            <w:tcW w:w="4110" w:type="dxa"/>
          </w:tcPr>
          <w:p w:rsidR="000A2906" w:rsidRDefault="000A2906" w:rsidP="004656C7">
            <w:pPr>
              <w:widowControl/>
              <w:jc w:val="left"/>
              <w:rPr>
                <w:sz w:val="28"/>
                <w:szCs w:val="28"/>
              </w:rPr>
            </w:pPr>
            <w:r>
              <w:rPr>
                <w:sz w:val="28"/>
                <w:szCs w:val="28"/>
              </w:rPr>
              <w:t xml:space="preserve">НИИСС им. </w:t>
            </w:r>
            <w:proofErr w:type="spellStart"/>
            <w:r>
              <w:rPr>
                <w:sz w:val="28"/>
                <w:szCs w:val="28"/>
              </w:rPr>
              <w:t>М.А.Лисавенко</w:t>
            </w:r>
            <w:proofErr w:type="spellEnd"/>
          </w:p>
        </w:tc>
      </w:tr>
      <w:tr w:rsidR="000A2906" w:rsidTr="000A2906">
        <w:tc>
          <w:tcPr>
            <w:tcW w:w="4957" w:type="dxa"/>
          </w:tcPr>
          <w:p w:rsidR="000A2906" w:rsidRDefault="000A2906" w:rsidP="004656C7">
            <w:pPr>
              <w:widowControl/>
              <w:rPr>
                <w:sz w:val="28"/>
                <w:szCs w:val="28"/>
              </w:rPr>
            </w:pPr>
            <w:proofErr w:type="spellStart"/>
            <w:r>
              <w:rPr>
                <w:sz w:val="28"/>
                <w:szCs w:val="28"/>
              </w:rPr>
              <w:t>Нюрсинка</w:t>
            </w:r>
            <w:proofErr w:type="spellEnd"/>
          </w:p>
        </w:tc>
        <w:tc>
          <w:tcPr>
            <w:tcW w:w="4110" w:type="dxa"/>
          </w:tcPr>
          <w:p w:rsidR="000A2906" w:rsidRDefault="000A2906" w:rsidP="004656C7">
            <w:pPr>
              <w:widowControl/>
              <w:jc w:val="left"/>
              <w:rPr>
                <w:sz w:val="28"/>
                <w:szCs w:val="28"/>
              </w:rPr>
            </w:pPr>
            <w:r>
              <w:rPr>
                <w:sz w:val="28"/>
                <w:szCs w:val="28"/>
              </w:rPr>
              <w:t xml:space="preserve">НИИСС им. </w:t>
            </w:r>
            <w:proofErr w:type="spellStart"/>
            <w:r>
              <w:rPr>
                <w:sz w:val="28"/>
                <w:szCs w:val="28"/>
              </w:rPr>
              <w:t>М.А.Лисавенко</w:t>
            </w:r>
            <w:proofErr w:type="spellEnd"/>
          </w:p>
        </w:tc>
      </w:tr>
      <w:tr w:rsidR="004E5E79" w:rsidTr="00C27BFD">
        <w:tc>
          <w:tcPr>
            <w:tcW w:w="9067" w:type="dxa"/>
            <w:gridSpan w:val="2"/>
          </w:tcPr>
          <w:p w:rsidR="004E5E79" w:rsidRPr="004E5E79" w:rsidRDefault="004E5E79" w:rsidP="004656C7">
            <w:pPr>
              <w:rPr>
                <w:b/>
                <w:sz w:val="28"/>
                <w:szCs w:val="28"/>
              </w:rPr>
            </w:pPr>
            <w:r>
              <w:rPr>
                <w:b/>
                <w:sz w:val="28"/>
                <w:szCs w:val="28"/>
              </w:rPr>
              <w:t xml:space="preserve">                                </w:t>
            </w:r>
            <w:r w:rsidRPr="004E5E79">
              <w:rPr>
                <w:b/>
                <w:sz w:val="28"/>
                <w:szCs w:val="28"/>
              </w:rPr>
              <w:t>Сорта и гибриды Амурской селекции</w:t>
            </w:r>
          </w:p>
        </w:tc>
      </w:tr>
      <w:tr w:rsidR="000A2906" w:rsidTr="000A2906">
        <w:tc>
          <w:tcPr>
            <w:tcW w:w="4957" w:type="dxa"/>
          </w:tcPr>
          <w:p w:rsidR="000A2906" w:rsidRDefault="000A2906" w:rsidP="004656C7">
            <w:pPr>
              <w:widowControl/>
              <w:rPr>
                <w:sz w:val="28"/>
                <w:szCs w:val="28"/>
              </w:rPr>
            </w:pPr>
            <w:r>
              <w:rPr>
                <w:sz w:val="28"/>
                <w:szCs w:val="28"/>
              </w:rPr>
              <w:t>Малютка</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r w:rsidR="000A2906" w:rsidTr="000A2906">
        <w:tc>
          <w:tcPr>
            <w:tcW w:w="4957" w:type="dxa"/>
          </w:tcPr>
          <w:p w:rsidR="000A2906" w:rsidRDefault="000A2906" w:rsidP="004656C7">
            <w:pPr>
              <w:widowControl/>
              <w:rPr>
                <w:sz w:val="28"/>
                <w:szCs w:val="28"/>
              </w:rPr>
            </w:pPr>
            <w:r>
              <w:rPr>
                <w:sz w:val="28"/>
                <w:szCs w:val="28"/>
              </w:rPr>
              <w:t>Амурский консервный</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r w:rsidR="000A2906" w:rsidTr="000A2906">
        <w:tc>
          <w:tcPr>
            <w:tcW w:w="4957" w:type="dxa"/>
          </w:tcPr>
          <w:p w:rsidR="000A2906" w:rsidRDefault="000A2906" w:rsidP="004656C7">
            <w:pPr>
              <w:widowControl/>
              <w:rPr>
                <w:sz w:val="28"/>
                <w:szCs w:val="28"/>
              </w:rPr>
            </w:pPr>
            <w:r>
              <w:rPr>
                <w:sz w:val="28"/>
                <w:szCs w:val="28"/>
              </w:rPr>
              <w:t>Новосёл</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r w:rsidR="000A2906" w:rsidTr="000A2906">
        <w:tc>
          <w:tcPr>
            <w:tcW w:w="4957" w:type="dxa"/>
          </w:tcPr>
          <w:p w:rsidR="000A2906" w:rsidRDefault="000A2906" w:rsidP="004656C7">
            <w:pPr>
              <w:widowControl/>
              <w:rPr>
                <w:sz w:val="28"/>
                <w:szCs w:val="28"/>
              </w:rPr>
            </w:pPr>
            <w:r>
              <w:rPr>
                <w:sz w:val="28"/>
                <w:szCs w:val="28"/>
              </w:rPr>
              <w:t>2-21</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r w:rsidR="000A2906" w:rsidTr="000A2906">
        <w:tc>
          <w:tcPr>
            <w:tcW w:w="4957" w:type="dxa"/>
          </w:tcPr>
          <w:p w:rsidR="000A2906" w:rsidRDefault="000A2906" w:rsidP="004656C7">
            <w:pPr>
              <w:widowControl/>
              <w:rPr>
                <w:sz w:val="28"/>
                <w:szCs w:val="28"/>
              </w:rPr>
            </w:pPr>
            <w:r>
              <w:rPr>
                <w:sz w:val="28"/>
                <w:szCs w:val="28"/>
              </w:rPr>
              <w:t>Хвойный аромат</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r w:rsidR="000A2906" w:rsidTr="000A2906">
        <w:tc>
          <w:tcPr>
            <w:tcW w:w="4957" w:type="dxa"/>
          </w:tcPr>
          <w:p w:rsidR="000A2906" w:rsidRDefault="000A2906" w:rsidP="004656C7">
            <w:pPr>
              <w:widowControl/>
              <w:rPr>
                <w:sz w:val="28"/>
                <w:szCs w:val="28"/>
              </w:rPr>
            </w:pPr>
            <w:r>
              <w:rPr>
                <w:sz w:val="28"/>
                <w:szCs w:val="28"/>
              </w:rPr>
              <w:t>9-26</w:t>
            </w:r>
          </w:p>
        </w:tc>
        <w:tc>
          <w:tcPr>
            <w:tcW w:w="4110" w:type="dxa"/>
          </w:tcPr>
          <w:p w:rsidR="000A2906" w:rsidRDefault="000A2906" w:rsidP="004656C7">
            <w:pPr>
              <w:widowControl/>
              <w:jc w:val="left"/>
              <w:rPr>
                <w:sz w:val="28"/>
                <w:szCs w:val="28"/>
              </w:rPr>
            </w:pPr>
            <w:r>
              <w:rPr>
                <w:sz w:val="28"/>
                <w:szCs w:val="28"/>
              </w:rPr>
              <w:t>Дальневосточный Аграрный Университет</w:t>
            </w:r>
          </w:p>
        </w:tc>
      </w:tr>
    </w:tbl>
    <w:p w:rsidR="000A2906" w:rsidRDefault="000A2906" w:rsidP="004656C7">
      <w:pPr>
        <w:spacing w:after="0" w:line="240" w:lineRule="auto"/>
        <w:rPr>
          <w:rFonts w:ascii="Times New Roman" w:hAnsi="Times New Roman" w:cs="Times New Roman"/>
          <w:sz w:val="28"/>
          <w:szCs w:val="28"/>
        </w:rPr>
      </w:pPr>
    </w:p>
    <w:p w:rsidR="00294072" w:rsidRPr="00F52811" w:rsidRDefault="00F52811" w:rsidP="004656C7">
      <w:pPr>
        <w:pStyle w:val="a3"/>
        <w:spacing w:after="0" w:line="240" w:lineRule="auto"/>
        <w:ind w:left="659"/>
        <w:jc w:val="both"/>
        <w:rPr>
          <w:rFonts w:ascii="Times New Roman" w:hAnsi="Times New Roman" w:cs="Times New Roman"/>
          <w:b/>
          <w:bCs/>
          <w:sz w:val="28"/>
          <w:szCs w:val="28"/>
        </w:rPr>
      </w:pPr>
      <w:r>
        <w:rPr>
          <w:rFonts w:ascii="Times New Roman" w:hAnsi="Times New Roman" w:cs="Times New Roman"/>
          <w:b/>
          <w:bCs/>
          <w:sz w:val="28"/>
          <w:szCs w:val="28"/>
        </w:rPr>
        <w:t>2.3</w:t>
      </w:r>
      <w:r w:rsidR="00294072" w:rsidRPr="00F52811">
        <w:rPr>
          <w:rFonts w:ascii="Times New Roman" w:hAnsi="Times New Roman" w:cs="Times New Roman"/>
          <w:b/>
          <w:bCs/>
          <w:sz w:val="28"/>
          <w:szCs w:val="28"/>
        </w:rPr>
        <w:t>Методы исследования:</w:t>
      </w:r>
    </w:p>
    <w:p w:rsidR="00294072" w:rsidRPr="005F125F" w:rsidRDefault="009307A9" w:rsidP="004656C7">
      <w:pPr>
        <w:spacing w:after="0" w:line="240" w:lineRule="auto"/>
        <w:ind w:firstLine="659"/>
        <w:jc w:val="both"/>
        <w:rPr>
          <w:rFonts w:ascii="Times New Roman" w:hAnsi="Times New Roman" w:cs="Times New Roman"/>
          <w:sz w:val="28"/>
          <w:szCs w:val="28"/>
        </w:rPr>
      </w:pPr>
      <w:r>
        <w:rPr>
          <w:rFonts w:ascii="Times New Roman" w:hAnsi="Times New Roman" w:cs="Times New Roman"/>
          <w:sz w:val="28"/>
          <w:szCs w:val="28"/>
        </w:rPr>
        <w:t xml:space="preserve">1) </w:t>
      </w:r>
      <w:r w:rsidR="00294072">
        <w:rPr>
          <w:rFonts w:ascii="Times New Roman" w:hAnsi="Times New Roman" w:cs="Times New Roman"/>
          <w:sz w:val="28"/>
          <w:szCs w:val="28"/>
        </w:rPr>
        <w:t xml:space="preserve">Витамин С </w:t>
      </w:r>
      <w:r w:rsidR="00294072">
        <w:rPr>
          <w:rFonts w:ascii="Times New Roman" w:hAnsi="Times New Roman" w:cs="Times New Roman"/>
          <w:sz w:val="28"/>
          <w:szCs w:val="28"/>
          <w:u w:val="single"/>
        </w:rPr>
        <w:t>в почках и листьях смородины</w:t>
      </w:r>
      <w:r w:rsidR="00294072">
        <w:rPr>
          <w:rFonts w:ascii="Times New Roman" w:hAnsi="Times New Roman" w:cs="Times New Roman"/>
          <w:sz w:val="28"/>
          <w:szCs w:val="28"/>
        </w:rPr>
        <w:t xml:space="preserve"> определяли по ГОСТ 24556-89 Продукты переработки плодов и овощей. Методы определения витамина С. </w:t>
      </w:r>
      <w:r w:rsidR="00294072" w:rsidRPr="005F125F">
        <w:rPr>
          <w:rFonts w:ascii="Times New Roman" w:eastAsia="ArialMT" w:hAnsi="Times New Roman" w:cs="Times New Roman"/>
          <w:color w:val="000000"/>
          <w:sz w:val="28"/>
          <w:szCs w:val="28"/>
          <w:lang w:eastAsia="zh-CN" w:bidi="ar"/>
        </w:rPr>
        <w:lastRenderedPageBreak/>
        <w:t xml:space="preserve">Метод основан на экстрагировании витамина С раствором кислоты (смесью уксусной и метафосфорной) с последующим титрованием визуально раствором 2,6- </w:t>
      </w:r>
    </w:p>
    <w:p w:rsidR="00294072" w:rsidRPr="005F125F" w:rsidRDefault="00294072" w:rsidP="004656C7">
      <w:pPr>
        <w:spacing w:after="0" w:line="240" w:lineRule="auto"/>
        <w:jc w:val="both"/>
        <w:rPr>
          <w:rFonts w:ascii="Times New Roman" w:eastAsia="ArialMT" w:hAnsi="Times New Roman" w:cs="Times New Roman"/>
          <w:color w:val="000000"/>
          <w:sz w:val="28"/>
          <w:szCs w:val="28"/>
          <w:lang w:bidi="ar"/>
        </w:rPr>
      </w:pPr>
      <w:proofErr w:type="spellStart"/>
      <w:r w:rsidRPr="005F125F">
        <w:rPr>
          <w:rFonts w:ascii="Times New Roman" w:eastAsia="ArialMT" w:hAnsi="Times New Roman" w:cs="Times New Roman"/>
          <w:color w:val="000000"/>
          <w:sz w:val="28"/>
          <w:szCs w:val="28"/>
          <w:lang w:eastAsia="zh-CN" w:bidi="ar"/>
        </w:rPr>
        <w:t>дихлорфенолиндофенолята</w:t>
      </w:r>
      <w:proofErr w:type="spellEnd"/>
      <w:r w:rsidRPr="005F125F">
        <w:rPr>
          <w:rFonts w:ascii="Times New Roman" w:eastAsia="ArialMT" w:hAnsi="Times New Roman" w:cs="Times New Roman"/>
          <w:color w:val="000000"/>
          <w:sz w:val="28"/>
          <w:szCs w:val="28"/>
          <w:lang w:eastAsia="zh-CN" w:bidi="ar"/>
        </w:rPr>
        <w:t xml:space="preserve"> натрия </w:t>
      </w:r>
      <w:r>
        <w:rPr>
          <w:rFonts w:ascii="Times New Roman" w:eastAsia="ArialMT" w:hAnsi="Times New Roman" w:cs="Times New Roman"/>
          <w:color w:val="000000"/>
          <w:sz w:val="28"/>
          <w:szCs w:val="28"/>
          <w:lang w:eastAsia="zh-CN" w:bidi="ar"/>
        </w:rPr>
        <w:t xml:space="preserve">(реактива </w:t>
      </w:r>
      <w:proofErr w:type="spellStart"/>
      <w:r>
        <w:rPr>
          <w:rFonts w:ascii="Times New Roman" w:eastAsia="ArialMT" w:hAnsi="Times New Roman" w:cs="Times New Roman"/>
          <w:color w:val="000000"/>
          <w:sz w:val="28"/>
          <w:szCs w:val="28"/>
          <w:lang w:eastAsia="zh-CN" w:bidi="ar"/>
        </w:rPr>
        <w:t>Тильманса</w:t>
      </w:r>
      <w:proofErr w:type="spellEnd"/>
      <w:r>
        <w:rPr>
          <w:rFonts w:ascii="Times New Roman" w:eastAsia="ArialMT" w:hAnsi="Times New Roman" w:cs="Times New Roman"/>
          <w:color w:val="000000"/>
          <w:sz w:val="28"/>
          <w:szCs w:val="28"/>
          <w:lang w:eastAsia="zh-CN" w:bidi="ar"/>
        </w:rPr>
        <w:t xml:space="preserve">) </w:t>
      </w:r>
      <w:r w:rsidRPr="005F125F">
        <w:rPr>
          <w:rFonts w:ascii="Times New Roman" w:eastAsia="ArialMT" w:hAnsi="Times New Roman" w:cs="Times New Roman"/>
          <w:color w:val="000000"/>
          <w:sz w:val="28"/>
          <w:szCs w:val="28"/>
          <w:lang w:eastAsia="zh-CN" w:bidi="ar"/>
        </w:rPr>
        <w:t>до установления светло-розовой окраски.</w:t>
      </w:r>
    </w:p>
    <w:p w:rsidR="00294072" w:rsidRDefault="009307A9" w:rsidP="004656C7">
      <w:pPr>
        <w:pStyle w:val="a3"/>
        <w:spacing w:after="0" w:line="240" w:lineRule="auto"/>
        <w:ind w:left="0"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8"/>
          <w:szCs w:val="28"/>
        </w:rPr>
        <w:t>2)</w:t>
      </w:r>
      <w:r w:rsidR="00445A99">
        <w:rPr>
          <w:rFonts w:ascii="Times New Roman" w:eastAsia="TimesNewRomanPSMT" w:hAnsi="Times New Roman" w:cs="Times New Roman"/>
          <w:sz w:val="28"/>
          <w:szCs w:val="28"/>
        </w:rPr>
        <w:t xml:space="preserve"> </w:t>
      </w:r>
      <w:r w:rsidR="00294072" w:rsidRPr="005F125F">
        <w:rPr>
          <w:rFonts w:ascii="Times New Roman" w:eastAsia="TimesNewRomanPSMT" w:hAnsi="Times New Roman" w:cs="Times New Roman"/>
          <w:sz w:val="28"/>
          <w:szCs w:val="28"/>
        </w:rPr>
        <w:t>Массов</w:t>
      </w:r>
      <w:r w:rsidR="00294072">
        <w:rPr>
          <w:rFonts w:ascii="Times New Roman" w:eastAsia="TimesNewRomanPSMT" w:hAnsi="Times New Roman" w:cs="Times New Roman"/>
          <w:sz w:val="28"/>
          <w:szCs w:val="28"/>
        </w:rPr>
        <w:t>ую</w:t>
      </w:r>
      <w:r w:rsidR="00294072" w:rsidRPr="005F125F">
        <w:rPr>
          <w:rFonts w:ascii="Times New Roman" w:eastAsia="TimesNewRomanPSMT" w:hAnsi="Times New Roman" w:cs="Times New Roman"/>
          <w:sz w:val="28"/>
          <w:szCs w:val="28"/>
        </w:rPr>
        <w:t xml:space="preserve"> дол</w:t>
      </w:r>
      <w:r w:rsidR="00294072">
        <w:rPr>
          <w:rFonts w:ascii="Times New Roman" w:eastAsia="TimesNewRomanPSMT" w:hAnsi="Times New Roman" w:cs="Times New Roman"/>
          <w:sz w:val="28"/>
          <w:szCs w:val="28"/>
        </w:rPr>
        <w:t>ю</w:t>
      </w:r>
      <w:r w:rsidR="00294072" w:rsidRPr="005F125F">
        <w:rPr>
          <w:rFonts w:ascii="Times New Roman" w:eastAsia="TimesNewRomanPSMT" w:hAnsi="Times New Roman" w:cs="Times New Roman"/>
          <w:sz w:val="28"/>
          <w:szCs w:val="28"/>
        </w:rPr>
        <w:t xml:space="preserve"> витамина С</w:t>
      </w:r>
      <w:r w:rsidR="00294072">
        <w:rPr>
          <w:rFonts w:ascii="Times New Roman" w:eastAsia="TimesNewRomanPSMT" w:hAnsi="Times New Roman" w:cs="Times New Roman"/>
          <w:sz w:val="28"/>
          <w:szCs w:val="28"/>
        </w:rPr>
        <w:t xml:space="preserve"> в </w:t>
      </w:r>
      <w:r w:rsidR="00294072">
        <w:rPr>
          <w:rFonts w:ascii="Times New Roman" w:eastAsia="TimesNewRomanPSMT" w:hAnsi="Times New Roman" w:cs="Times New Roman"/>
          <w:sz w:val="28"/>
          <w:szCs w:val="28"/>
          <w:u w:val="single"/>
        </w:rPr>
        <w:t>ягодах смородины</w:t>
      </w:r>
      <w:r w:rsidR="00294072">
        <w:rPr>
          <w:rFonts w:ascii="Times New Roman" w:eastAsia="TimesNewRomanPSMT" w:hAnsi="Times New Roman" w:cs="Times New Roman"/>
          <w:sz w:val="28"/>
          <w:szCs w:val="28"/>
        </w:rPr>
        <w:t xml:space="preserve"> определяли</w:t>
      </w:r>
      <w:r w:rsidR="00294072" w:rsidRPr="005F125F">
        <w:rPr>
          <w:rFonts w:ascii="Times New Roman" w:eastAsia="TimesNewRomanPSMT" w:hAnsi="Times New Roman" w:cs="Times New Roman"/>
          <w:sz w:val="28"/>
          <w:szCs w:val="28"/>
        </w:rPr>
        <w:t xml:space="preserve"> йодометрическим методом по Б.П. Плешкову</w:t>
      </w:r>
      <w:r w:rsidR="00445A99">
        <w:rPr>
          <w:rFonts w:ascii="Times New Roman" w:eastAsia="TimesNewRomanPSMT" w:hAnsi="Times New Roman" w:cs="Times New Roman"/>
          <w:sz w:val="28"/>
          <w:szCs w:val="28"/>
        </w:rPr>
        <w:t>, который основан</w:t>
      </w:r>
      <w:r w:rsidR="00294072">
        <w:rPr>
          <w:rFonts w:ascii="Times New Roman" w:eastAsia="TimesNewRomanPSMT" w:hAnsi="Times New Roman" w:cs="Times New Roman"/>
          <w:sz w:val="28"/>
          <w:szCs w:val="28"/>
        </w:rPr>
        <w:t xml:space="preserve"> </w:t>
      </w:r>
      <w:r w:rsidR="00294072" w:rsidRPr="005F125F">
        <w:rPr>
          <w:rFonts w:ascii="Times New Roman" w:eastAsia="ArialMT" w:hAnsi="Times New Roman" w:cs="Times New Roman"/>
          <w:color w:val="000000"/>
          <w:sz w:val="28"/>
          <w:szCs w:val="28"/>
          <w:lang w:eastAsia="zh-CN" w:bidi="ar"/>
        </w:rPr>
        <w:t xml:space="preserve">на экстрагировании витамина С раствором кислоты (смесью </w:t>
      </w:r>
      <w:r w:rsidR="00294072">
        <w:rPr>
          <w:rFonts w:ascii="Times New Roman" w:eastAsia="ArialMT" w:hAnsi="Times New Roman" w:cs="Times New Roman"/>
          <w:color w:val="000000"/>
          <w:sz w:val="28"/>
          <w:szCs w:val="28"/>
          <w:lang w:eastAsia="zh-CN" w:bidi="ar"/>
        </w:rPr>
        <w:t>соляной и щавелевой</w:t>
      </w:r>
      <w:r w:rsidR="00294072" w:rsidRPr="005F125F">
        <w:rPr>
          <w:rFonts w:ascii="Times New Roman" w:eastAsia="ArialMT" w:hAnsi="Times New Roman" w:cs="Times New Roman"/>
          <w:color w:val="000000"/>
          <w:sz w:val="28"/>
          <w:szCs w:val="28"/>
          <w:lang w:eastAsia="zh-CN" w:bidi="ar"/>
        </w:rPr>
        <w:t xml:space="preserve">) с последующим титрованием визуально раствором </w:t>
      </w:r>
      <w:r w:rsidR="00294072">
        <w:rPr>
          <w:rFonts w:ascii="Times New Roman" w:eastAsia="ArialMT" w:hAnsi="Times New Roman" w:cs="Times New Roman"/>
          <w:color w:val="000000"/>
          <w:sz w:val="28"/>
          <w:szCs w:val="28"/>
          <w:lang w:eastAsia="zh-CN" w:bidi="ar"/>
        </w:rPr>
        <w:t>хлората калия (</w:t>
      </w:r>
      <w:r w:rsidR="00294072">
        <w:rPr>
          <w:rFonts w:ascii="Times New Roman" w:eastAsia="ArialMT" w:hAnsi="Times New Roman" w:cs="Times New Roman"/>
          <w:color w:val="000000"/>
          <w:sz w:val="28"/>
          <w:szCs w:val="28"/>
          <w:lang w:val="en-US" w:eastAsia="zh-CN" w:bidi="ar"/>
        </w:rPr>
        <w:t>KIO</w:t>
      </w:r>
      <w:r w:rsidR="00294072" w:rsidRPr="005F125F">
        <w:rPr>
          <w:rFonts w:ascii="Times New Roman" w:eastAsia="ArialMT" w:hAnsi="Times New Roman" w:cs="Times New Roman"/>
          <w:color w:val="000000"/>
          <w:sz w:val="28"/>
          <w:szCs w:val="28"/>
          <w:vertAlign w:val="subscript"/>
          <w:lang w:eastAsia="zh-CN" w:bidi="ar"/>
        </w:rPr>
        <w:t>3</w:t>
      </w:r>
      <w:r w:rsidR="00294072" w:rsidRPr="005F125F">
        <w:rPr>
          <w:rFonts w:ascii="Times New Roman" w:eastAsia="ArialMT" w:hAnsi="Times New Roman" w:cs="Times New Roman"/>
          <w:color w:val="000000"/>
          <w:sz w:val="28"/>
          <w:szCs w:val="28"/>
          <w:lang w:eastAsia="zh-CN" w:bidi="ar"/>
        </w:rPr>
        <w:t>+</w:t>
      </w:r>
      <w:r w:rsidR="00294072">
        <w:rPr>
          <w:rFonts w:ascii="Times New Roman" w:eastAsia="ArialMT" w:hAnsi="Times New Roman" w:cs="Times New Roman"/>
          <w:color w:val="000000"/>
          <w:sz w:val="28"/>
          <w:szCs w:val="28"/>
          <w:lang w:val="en-US" w:eastAsia="zh-CN" w:bidi="ar"/>
        </w:rPr>
        <w:t>KI</w:t>
      </w:r>
      <w:r w:rsidR="00294072" w:rsidRPr="005F125F">
        <w:rPr>
          <w:rFonts w:ascii="Times New Roman" w:eastAsia="ArialMT" w:hAnsi="Times New Roman" w:cs="Times New Roman"/>
          <w:color w:val="000000"/>
          <w:sz w:val="28"/>
          <w:szCs w:val="28"/>
          <w:lang w:eastAsia="zh-CN" w:bidi="ar"/>
        </w:rPr>
        <w:t>)</w:t>
      </w:r>
      <w:r w:rsidR="00294072">
        <w:rPr>
          <w:rFonts w:ascii="Times New Roman" w:eastAsia="ArialMT" w:hAnsi="Times New Roman" w:cs="Times New Roman"/>
          <w:color w:val="000000"/>
          <w:sz w:val="28"/>
          <w:szCs w:val="28"/>
          <w:lang w:eastAsia="zh-CN" w:bidi="ar"/>
        </w:rPr>
        <w:t xml:space="preserve"> в присутствии крахмала</w:t>
      </w:r>
      <w:r w:rsidR="00294072" w:rsidRPr="005F125F">
        <w:rPr>
          <w:rFonts w:ascii="Times New Roman" w:eastAsia="ArialMT" w:hAnsi="Times New Roman" w:cs="Times New Roman"/>
          <w:color w:val="000000"/>
          <w:sz w:val="28"/>
          <w:szCs w:val="28"/>
          <w:lang w:eastAsia="zh-CN" w:bidi="ar"/>
        </w:rPr>
        <w:t xml:space="preserve"> до установления </w:t>
      </w:r>
      <w:r w:rsidR="00294072">
        <w:rPr>
          <w:rFonts w:ascii="Times New Roman" w:eastAsia="ArialMT" w:hAnsi="Times New Roman" w:cs="Times New Roman"/>
          <w:color w:val="000000"/>
          <w:sz w:val="28"/>
          <w:szCs w:val="28"/>
          <w:lang w:eastAsia="zh-CN" w:bidi="ar"/>
        </w:rPr>
        <w:t>сине-фиолетовой</w:t>
      </w:r>
      <w:r w:rsidR="00294072" w:rsidRPr="005F125F">
        <w:rPr>
          <w:rFonts w:ascii="Times New Roman" w:eastAsia="ArialMT" w:hAnsi="Times New Roman" w:cs="Times New Roman"/>
          <w:color w:val="000000"/>
          <w:sz w:val="28"/>
          <w:szCs w:val="28"/>
          <w:lang w:eastAsia="zh-CN" w:bidi="ar"/>
        </w:rPr>
        <w:t xml:space="preserve"> окраски.</w:t>
      </w:r>
      <w:r w:rsidR="00294072">
        <w:rPr>
          <w:rFonts w:ascii="Times New Roman" w:eastAsia="ArialMT" w:hAnsi="Times New Roman" w:cs="Times New Roman"/>
          <w:color w:val="000000"/>
          <w:sz w:val="28"/>
          <w:szCs w:val="28"/>
          <w:lang w:eastAsia="zh-CN" w:bidi="ar"/>
        </w:rPr>
        <w:t xml:space="preserve"> Навеску 10 г свежих ягод заливали в ступке 20 см</w:t>
      </w:r>
      <w:r w:rsidR="00445A99">
        <w:rPr>
          <w:rFonts w:ascii="Times New Roman" w:eastAsia="ArialMT" w:hAnsi="Times New Roman" w:cs="Times New Roman"/>
          <w:color w:val="000000"/>
          <w:sz w:val="28"/>
          <w:szCs w:val="28"/>
          <w:vertAlign w:val="superscript"/>
          <w:lang w:eastAsia="zh-CN" w:bidi="ar"/>
        </w:rPr>
        <w:t>3</w:t>
      </w:r>
      <w:r w:rsidR="00294072">
        <w:rPr>
          <w:rFonts w:ascii="Times New Roman" w:eastAsia="ArialMT" w:hAnsi="Times New Roman" w:cs="Times New Roman"/>
          <w:color w:val="000000"/>
          <w:sz w:val="28"/>
          <w:szCs w:val="28"/>
          <w:lang w:eastAsia="zh-CN" w:bidi="ar"/>
        </w:rPr>
        <w:t xml:space="preserve"> 1% НС</w:t>
      </w:r>
      <w:r w:rsidR="00294072">
        <w:rPr>
          <w:rFonts w:ascii="Times New Roman" w:eastAsia="ArialMT" w:hAnsi="Times New Roman" w:cs="Times New Roman"/>
          <w:color w:val="000000"/>
          <w:sz w:val="28"/>
          <w:szCs w:val="28"/>
          <w:lang w:val="en-US" w:eastAsia="zh-CN" w:bidi="ar"/>
        </w:rPr>
        <w:t>l</w:t>
      </w:r>
      <w:r w:rsidR="00294072">
        <w:rPr>
          <w:rFonts w:ascii="Times New Roman" w:eastAsia="ArialMT" w:hAnsi="Times New Roman" w:cs="Times New Roman"/>
          <w:color w:val="000000"/>
          <w:sz w:val="28"/>
          <w:szCs w:val="28"/>
          <w:lang w:eastAsia="zh-CN" w:bidi="ar"/>
        </w:rPr>
        <w:t>, растирали не более 10 минут. Полученный раствор сливали из ступки в мерную колбу на 100 см</w:t>
      </w:r>
      <w:r w:rsidR="00445A99">
        <w:rPr>
          <w:rFonts w:ascii="Times New Roman" w:eastAsia="ArialMT" w:hAnsi="Times New Roman" w:cs="Times New Roman"/>
          <w:color w:val="000000"/>
          <w:sz w:val="28"/>
          <w:szCs w:val="28"/>
          <w:vertAlign w:val="superscript"/>
          <w:lang w:eastAsia="zh-CN" w:bidi="ar"/>
        </w:rPr>
        <w:t>3</w:t>
      </w:r>
      <w:r w:rsidR="00294072">
        <w:rPr>
          <w:rFonts w:ascii="Times New Roman" w:eastAsia="ArialMT" w:hAnsi="Times New Roman" w:cs="Times New Roman"/>
          <w:color w:val="000000"/>
          <w:sz w:val="28"/>
          <w:szCs w:val="28"/>
          <w:lang w:eastAsia="zh-CN" w:bidi="ar"/>
        </w:rPr>
        <w:t xml:space="preserve">, доводили до метки 1% щавелевой кислотой, оставляли на 5 минут. Затем фильтровали через </w:t>
      </w:r>
      <w:proofErr w:type="spellStart"/>
      <w:r w:rsidR="00294072">
        <w:rPr>
          <w:rFonts w:ascii="Times New Roman" w:eastAsia="ArialMT" w:hAnsi="Times New Roman" w:cs="Times New Roman"/>
          <w:color w:val="000000"/>
          <w:sz w:val="28"/>
          <w:szCs w:val="28"/>
          <w:lang w:eastAsia="zh-CN" w:bidi="ar"/>
        </w:rPr>
        <w:t>обеззоленный</w:t>
      </w:r>
      <w:proofErr w:type="spellEnd"/>
      <w:r w:rsidR="00294072">
        <w:rPr>
          <w:rFonts w:ascii="Times New Roman" w:eastAsia="ArialMT" w:hAnsi="Times New Roman" w:cs="Times New Roman"/>
          <w:color w:val="000000"/>
          <w:sz w:val="28"/>
          <w:szCs w:val="28"/>
          <w:lang w:eastAsia="zh-CN" w:bidi="ar"/>
        </w:rPr>
        <w:t xml:space="preserve"> бумажный фильтр в стакан. Для титрования вытяжек брали 2 порции по 5 мл, наливали в стаканы на 50 см</w:t>
      </w:r>
      <w:r w:rsidR="00445A99">
        <w:rPr>
          <w:rFonts w:ascii="Times New Roman" w:eastAsia="ArialMT" w:hAnsi="Times New Roman" w:cs="Times New Roman"/>
          <w:color w:val="000000"/>
          <w:sz w:val="28"/>
          <w:szCs w:val="28"/>
          <w:vertAlign w:val="superscript"/>
          <w:lang w:eastAsia="zh-CN" w:bidi="ar"/>
        </w:rPr>
        <w:t>3</w:t>
      </w:r>
      <w:r w:rsidR="00294072">
        <w:rPr>
          <w:rFonts w:ascii="Times New Roman" w:eastAsia="ArialMT" w:hAnsi="Times New Roman" w:cs="Times New Roman"/>
          <w:color w:val="000000"/>
          <w:sz w:val="28"/>
          <w:szCs w:val="28"/>
          <w:lang w:eastAsia="zh-CN" w:bidi="ar"/>
        </w:rPr>
        <w:t xml:space="preserve">. Добавляли в стаканы с фильтратом 2 капли крахмала и кристаллик </w:t>
      </w:r>
      <w:r w:rsidR="00294072">
        <w:rPr>
          <w:rFonts w:ascii="Times New Roman" w:eastAsia="ArialMT" w:hAnsi="Times New Roman" w:cs="Times New Roman"/>
          <w:color w:val="000000"/>
          <w:sz w:val="28"/>
          <w:szCs w:val="28"/>
          <w:lang w:val="en-US" w:eastAsia="zh-CN" w:bidi="ar"/>
        </w:rPr>
        <w:t>KI</w:t>
      </w:r>
      <w:r w:rsidR="00294072">
        <w:rPr>
          <w:rFonts w:ascii="Times New Roman" w:eastAsia="ArialMT" w:hAnsi="Times New Roman" w:cs="Times New Roman"/>
          <w:color w:val="000000"/>
          <w:sz w:val="28"/>
          <w:szCs w:val="28"/>
          <w:lang w:eastAsia="zh-CN" w:bidi="ar"/>
        </w:rPr>
        <w:t xml:space="preserve">, титровали из микробюретки 0,001 н раствором </w:t>
      </w:r>
      <w:r w:rsidR="00294072">
        <w:rPr>
          <w:rFonts w:ascii="Times New Roman" w:eastAsia="ArialMT" w:hAnsi="Times New Roman" w:cs="Times New Roman"/>
          <w:color w:val="000000"/>
          <w:sz w:val="28"/>
          <w:szCs w:val="28"/>
          <w:lang w:val="en-US" w:eastAsia="zh-CN" w:bidi="ar"/>
        </w:rPr>
        <w:t>KIO</w:t>
      </w:r>
      <w:r w:rsidR="00294072" w:rsidRPr="00294072">
        <w:rPr>
          <w:rFonts w:ascii="Times New Roman" w:eastAsia="ArialMT" w:hAnsi="Times New Roman" w:cs="Times New Roman"/>
          <w:color w:val="000000"/>
          <w:sz w:val="28"/>
          <w:szCs w:val="28"/>
          <w:vertAlign w:val="subscript"/>
          <w:lang w:eastAsia="zh-CN" w:bidi="ar"/>
        </w:rPr>
        <w:t>3</w:t>
      </w:r>
      <w:r w:rsidR="00294072">
        <w:rPr>
          <w:rFonts w:ascii="Times New Roman" w:eastAsia="ArialMT" w:hAnsi="Times New Roman" w:cs="Times New Roman"/>
          <w:color w:val="000000"/>
          <w:sz w:val="28"/>
          <w:szCs w:val="28"/>
          <w:lang w:eastAsia="zh-CN" w:bidi="ar"/>
        </w:rPr>
        <w:t xml:space="preserve">. Расчёт аскорбиновой кислоты (мг/100 г свежей мякоти) проводили по </w:t>
      </w:r>
      <w:proofErr w:type="gramStart"/>
      <w:r w:rsidR="00294072">
        <w:rPr>
          <w:rFonts w:ascii="Times New Roman" w:eastAsia="ArialMT" w:hAnsi="Times New Roman" w:cs="Times New Roman"/>
          <w:color w:val="000000"/>
          <w:sz w:val="28"/>
          <w:szCs w:val="28"/>
          <w:lang w:eastAsia="zh-CN" w:bidi="ar"/>
        </w:rPr>
        <w:t xml:space="preserve">формуле </w:t>
      </w:r>
      <w:r w:rsidR="00294072">
        <w:rPr>
          <w:i/>
          <w:position w:val="-30"/>
          <w:sz w:val="28"/>
          <w:szCs w:val="28"/>
        </w:rPr>
        <w:object w:dxaOrig="2258"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3.75pt" o:ole="">
            <v:imagedata r:id="rId9" o:title=""/>
          </v:shape>
          <o:OLEObject Type="Embed" ProgID="Equation.3" ShapeID="_x0000_i1025" DrawAspect="Content" ObjectID="_1661209133" r:id="rId10"/>
        </w:object>
      </w:r>
      <w:r w:rsidR="00294072">
        <w:rPr>
          <w:rFonts w:ascii="Times New Roman" w:eastAsia="ArialMT" w:hAnsi="Times New Roman" w:cs="Times New Roman"/>
          <w:color w:val="000000"/>
          <w:sz w:val="28"/>
          <w:szCs w:val="28"/>
          <w:lang w:eastAsia="zh-CN" w:bidi="ar"/>
        </w:rPr>
        <w:t xml:space="preserve"> ,</w:t>
      </w:r>
      <w:proofErr w:type="gramEnd"/>
      <w:r w:rsidR="00294072">
        <w:rPr>
          <w:rFonts w:ascii="Times New Roman" w:eastAsia="ArialMT" w:hAnsi="Times New Roman" w:cs="Times New Roman"/>
          <w:color w:val="000000"/>
          <w:sz w:val="28"/>
          <w:szCs w:val="28"/>
          <w:lang w:eastAsia="zh-CN" w:bidi="ar"/>
        </w:rPr>
        <w:t xml:space="preserve"> где А -мл </w:t>
      </w:r>
      <w:r w:rsidR="00294072">
        <w:rPr>
          <w:rFonts w:ascii="Times New Roman" w:eastAsia="ArialMT" w:hAnsi="Times New Roman" w:cs="Times New Roman"/>
          <w:color w:val="000000"/>
          <w:sz w:val="28"/>
          <w:szCs w:val="28"/>
          <w:lang w:val="en-US" w:eastAsia="zh-CN" w:bidi="ar"/>
        </w:rPr>
        <w:t>KIO</w:t>
      </w:r>
      <w:r w:rsidR="00294072" w:rsidRPr="00294072">
        <w:rPr>
          <w:rFonts w:ascii="Times New Roman" w:eastAsia="ArialMT" w:hAnsi="Times New Roman" w:cs="Times New Roman"/>
          <w:color w:val="000000"/>
          <w:sz w:val="28"/>
          <w:szCs w:val="28"/>
          <w:vertAlign w:val="subscript"/>
          <w:lang w:eastAsia="zh-CN" w:bidi="ar"/>
        </w:rPr>
        <w:t>3</w:t>
      </w:r>
      <w:r w:rsidR="00294072">
        <w:rPr>
          <w:rFonts w:ascii="Times New Roman" w:eastAsia="ArialMT" w:hAnsi="Times New Roman" w:cs="Times New Roman"/>
          <w:color w:val="000000"/>
          <w:sz w:val="28"/>
          <w:szCs w:val="28"/>
          <w:lang w:eastAsia="zh-CN" w:bidi="ar"/>
        </w:rPr>
        <w:t>, Об - общий объём вытяжки, Об</w:t>
      </w:r>
      <w:r w:rsidR="00294072">
        <w:rPr>
          <w:rFonts w:ascii="Times New Roman" w:eastAsia="ArialMT" w:hAnsi="Times New Roman" w:cs="Times New Roman"/>
          <w:color w:val="000000"/>
          <w:sz w:val="28"/>
          <w:szCs w:val="28"/>
          <w:vertAlign w:val="subscript"/>
          <w:lang w:eastAsia="zh-CN" w:bidi="ar"/>
        </w:rPr>
        <w:t>1</w:t>
      </w:r>
      <w:r w:rsidR="00294072">
        <w:rPr>
          <w:rFonts w:ascii="Times New Roman" w:eastAsia="ArialMT" w:hAnsi="Times New Roman" w:cs="Times New Roman"/>
          <w:color w:val="000000"/>
          <w:sz w:val="28"/>
          <w:szCs w:val="28"/>
          <w:lang w:eastAsia="zh-CN" w:bidi="ar"/>
        </w:rPr>
        <w:t xml:space="preserve"> - взято на титрование, Н - навеска, 0,088 - мг аскорбиновой кислоты соответствует 1 см</w:t>
      </w:r>
      <w:r w:rsidR="00294072">
        <w:rPr>
          <w:rFonts w:ascii="Times New Roman" w:eastAsia="ArialMT" w:hAnsi="Times New Roman" w:cs="Times New Roman"/>
          <w:color w:val="000000"/>
          <w:sz w:val="28"/>
          <w:szCs w:val="28"/>
          <w:vertAlign w:val="superscript"/>
          <w:lang w:eastAsia="zh-CN" w:bidi="ar"/>
        </w:rPr>
        <w:t>3</w:t>
      </w:r>
      <w:r w:rsidR="00294072">
        <w:rPr>
          <w:rFonts w:ascii="Times New Roman" w:eastAsia="ArialMT" w:hAnsi="Times New Roman" w:cs="Times New Roman"/>
          <w:color w:val="000000"/>
          <w:sz w:val="28"/>
          <w:szCs w:val="28"/>
          <w:lang w:eastAsia="zh-CN" w:bidi="ar"/>
        </w:rPr>
        <w:t xml:space="preserve"> 0,001 н </w:t>
      </w:r>
      <w:r w:rsidR="00294072">
        <w:rPr>
          <w:rFonts w:ascii="Times New Roman" w:eastAsia="ArialMT" w:hAnsi="Times New Roman" w:cs="Times New Roman"/>
          <w:color w:val="000000"/>
          <w:sz w:val="28"/>
          <w:szCs w:val="28"/>
          <w:lang w:val="en-US" w:eastAsia="zh-CN" w:bidi="ar"/>
        </w:rPr>
        <w:t>KIO</w:t>
      </w:r>
      <w:r w:rsidR="00294072" w:rsidRPr="00294072">
        <w:rPr>
          <w:rFonts w:ascii="Times New Roman" w:eastAsia="ArialMT" w:hAnsi="Times New Roman" w:cs="Times New Roman"/>
          <w:color w:val="000000"/>
          <w:sz w:val="28"/>
          <w:szCs w:val="28"/>
          <w:vertAlign w:val="subscript"/>
          <w:lang w:eastAsia="zh-CN" w:bidi="ar"/>
        </w:rPr>
        <w:t>3</w:t>
      </w:r>
      <w:r w:rsidR="00294072">
        <w:rPr>
          <w:rFonts w:ascii="Times New Roman" w:eastAsia="ArialMT" w:hAnsi="Times New Roman" w:cs="Times New Roman"/>
          <w:color w:val="000000"/>
          <w:sz w:val="28"/>
          <w:szCs w:val="28"/>
          <w:lang w:eastAsia="zh-CN" w:bidi="ar"/>
        </w:rPr>
        <w:t xml:space="preserve">. </w:t>
      </w:r>
    </w:p>
    <w:p w:rsidR="00294072" w:rsidRPr="005F125F" w:rsidRDefault="00294072" w:rsidP="004656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F125F">
        <w:rPr>
          <w:rFonts w:ascii="Times New Roman" w:hAnsi="Times New Roman" w:cs="Times New Roman"/>
          <w:sz w:val="28"/>
          <w:szCs w:val="28"/>
        </w:rPr>
        <w:t xml:space="preserve">Зольность </w:t>
      </w:r>
      <w:r>
        <w:rPr>
          <w:rFonts w:ascii="Times New Roman" w:hAnsi="Times New Roman" w:cs="Times New Roman"/>
          <w:sz w:val="28"/>
          <w:szCs w:val="28"/>
        </w:rPr>
        <w:t>определяли</w:t>
      </w:r>
      <w:r w:rsidRPr="005F125F">
        <w:rPr>
          <w:rFonts w:ascii="Times New Roman" w:hAnsi="Times New Roman" w:cs="Times New Roman"/>
          <w:sz w:val="28"/>
          <w:szCs w:val="28"/>
        </w:rPr>
        <w:t xml:space="preserve"> путём сжигания пробы в электропечи при контролируемом температурном режиме (до 800 </w:t>
      </w:r>
      <w:r>
        <w:rPr>
          <w:rFonts w:ascii="Times New Roman" w:hAnsi="Times New Roman" w:cs="Times New Roman"/>
          <w:sz w:val="28"/>
          <w:szCs w:val="28"/>
        </w:rPr>
        <w:sym w:font="Symbol" w:char="F0B0"/>
      </w:r>
      <w:r w:rsidRPr="005F125F">
        <w:rPr>
          <w:rFonts w:ascii="Times New Roman" w:hAnsi="Times New Roman" w:cs="Times New Roman"/>
          <w:sz w:val="28"/>
          <w:szCs w:val="28"/>
        </w:rPr>
        <w:t>С) до получения белой золы.</w:t>
      </w:r>
    </w:p>
    <w:p w:rsidR="009307A9" w:rsidRDefault="00294072" w:rsidP="004656C7">
      <w:pPr>
        <w:spacing w:after="0" w:line="240" w:lineRule="auto"/>
        <w:ind w:firstLine="708"/>
        <w:jc w:val="both"/>
        <w:rPr>
          <w:rFonts w:ascii="Times New Roman" w:hAnsi="Times New Roman" w:cs="Times New Roman"/>
          <w:i/>
          <w:position w:val="-30"/>
          <w:sz w:val="24"/>
          <w:szCs w:val="24"/>
        </w:rPr>
      </w:pPr>
      <w:r>
        <w:rPr>
          <w:rFonts w:ascii="Times New Roman" w:eastAsia="TimesNewRomanPSMT" w:hAnsi="Times New Roman" w:cs="Times New Roman"/>
          <w:sz w:val="28"/>
          <w:szCs w:val="28"/>
        </w:rPr>
        <w:t xml:space="preserve">4) </w:t>
      </w:r>
      <w:r w:rsidRPr="005F125F">
        <w:rPr>
          <w:rFonts w:ascii="Times New Roman" w:eastAsia="TimesNewRomanPSMT" w:hAnsi="Times New Roman" w:cs="Times New Roman"/>
          <w:sz w:val="28"/>
          <w:szCs w:val="28"/>
        </w:rPr>
        <w:t>Массов</w:t>
      </w:r>
      <w:r>
        <w:rPr>
          <w:rFonts w:ascii="Times New Roman" w:eastAsia="TimesNewRomanPSMT" w:hAnsi="Times New Roman" w:cs="Times New Roman"/>
          <w:sz w:val="28"/>
          <w:szCs w:val="28"/>
        </w:rPr>
        <w:t>ую</w:t>
      </w:r>
      <w:r w:rsidRPr="005F125F">
        <w:rPr>
          <w:rFonts w:ascii="Times New Roman" w:eastAsia="TimesNewRomanPSMT" w:hAnsi="Times New Roman" w:cs="Times New Roman"/>
          <w:sz w:val="28"/>
          <w:szCs w:val="28"/>
        </w:rPr>
        <w:t xml:space="preserve"> дол</w:t>
      </w:r>
      <w:r>
        <w:rPr>
          <w:rFonts w:ascii="Times New Roman" w:eastAsia="TimesNewRomanPSMT" w:hAnsi="Times New Roman" w:cs="Times New Roman"/>
          <w:sz w:val="28"/>
          <w:szCs w:val="28"/>
        </w:rPr>
        <w:t>ю</w:t>
      </w:r>
      <w:r w:rsidRPr="005F125F">
        <w:rPr>
          <w:rFonts w:ascii="Times New Roman" w:eastAsia="TimesNewRomanPSMT" w:hAnsi="Times New Roman" w:cs="Times New Roman"/>
          <w:sz w:val="28"/>
          <w:szCs w:val="28"/>
        </w:rPr>
        <w:t xml:space="preserve"> титруемых кислот </w:t>
      </w:r>
      <w:r>
        <w:rPr>
          <w:rFonts w:ascii="Times New Roman" w:eastAsia="TimesNewRomanPSMT" w:hAnsi="Times New Roman" w:cs="Times New Roman"/>
          <w:sz w:val="28"/>
          <w:szCs w:val="28"/>
        </w:rPr>
        <w:t>определяли</w:t>
      </w:r>
      <w:r w:rsidRPr="005F125F">
        <w:rPr>
          <w:rFonts w:ascii="Times New Roman" w:eastAsia="TimesNewRomanPSMT" w:hAnsi="Times New Roman" w:cs="Times New Roman"/>
          <w:sz w:val="28"/>
          <w:szCs w:val="28"/>
        </w:rPr>
        <w:t xml:space="preserve"> титрованием водной вытяжки 0,1 н раствором </w:t>
      </w:r>
      <w:proofErr w:type="spellStart"/>
      <w:r>
        <w:rPr>
          <w:rFonts w:ascii="Times New Roman" w:eastAsia="TimesNewRomanPSMT" w:hAnsi="Times New Roman" w:cs="Times New Roman"/>
          <w:sz w:val="28"/>
          <w:szCs w:val="28"/>
        </w:rPr>
        <w:t>N</w:t>
      </w:r>
      <w:r w:rsidRPr="005F125F">
        <w:rPr>
          <w:rFonts w:ascii="Times New Roman" w:eastAsia="TimesNewRomanPSMT" w:hAnsi="Times New Roman" w:cs="Times New Roman"/>
          <w:sz w:val="28"/>
          <w:szCs w:val="28"/>
        </w:rPr>
        <w:t>аОН</w:t>
      </w:r>
      <w:proofErr w:type="spellEnd"/>
      <w:r w:rsidRPr="005F125F">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в присутствии индикатора фенолфталеина </w:t>
      </w:r>
      <w:r w:rsidRPr="005F125F">
        <w:rPr>
          <w:rFonts w:ascii="Times New Roman" w:eastAsia="TimesNewRomanPSMT" w:hAnsi="Times New Roman" w:cs="Times New Roman"/>
          <w:sz w:val="28"/>
          <w:szCs w:val="28"/>
        </w:rPr>
        <w:t xml:space="preserve">с последующим пересчетом на яблочную кислоту по ГОСТ </w:t>
      </w:r>
      <w:r>
        <w:rPr>
          <w:rFonts w:ascii="Times New Roman" w:eastAsia="TimesNewRomanPSMT" w:hAnsi="Times New Roman" w:cs="Times New Roman"/>
          <w:sz w:val="28"/>
          <w:szCs w:val="28"/>
          <w:lang w:val="en-US"/>
        </w:rPr>
        <w:t>ISO</w:t>
      </w:r>
      <w:r w:rsidRPr="005F125F">
        <w:rPr>
          <w:rFonts w:ascii="Times New Roman" w:eastAsia="TimesNewRomanPSMT" w:hAnsi="Times New Roman" w:cs="Times New Roman"/>
          <w:sz w:val="28"/>
          <w:szCs w:val="28"/>
        </w:rPr>
        <w:t xml:space="preserve"> 750-2013 Продукты переработки плодов и овощей. Методы определения титруемой кислотности. </w:t>
      </w:r>
      <w:r>
        <w:rPr>
          <w:rFonts w:ascii="Times New Roman" w:eastAsia="TimesNewRomanPSMT" w:hAnsi="Times New Roman" w:cs="Times New Roman"/>
          <w:sz w:val="28"/>
          <w:szCs w:val="28"/>
        </w:rPr>
        <w:t xml:space="preserve">Расчёт титруемой кислотности (%) проводили по формуле </w:t>
      </w:r>
      <w:r>
        <w:rPr>
          <w:rFonts w:ascii="Times New Roman" w:hAnsi="Times New Roman" w:cs="Times New Roman"/>
          <w:i/>
          <w:position w:val="-30"/>
          <w:sz w:val="24"/>
          <w:szCs w:val="24"/>
        </w:rPr>
        <w:object w:dxaOrig="2176" w:dyaOrig="675">
          <v:shape id="_x0000_i1026" type="#_x0000_t75" style="width:108.75pt;height:33.75pt" o:ole="">
            <v:imagedata r:id="rId11" o:title=""/>
          </v:shape>
          <o:OLEObject Type="Embed" ProgID="Equation.3" ShapeID="_x0000_i1026" DrawAspect="Content" ObjectID="_1661209134" r:id="rId12"/>
        </w:object>
      </w:r>
      <w:r w:rsidR="009307A9">
        <w:rPr>
          <w:rFonts w:ascii="Times New Roman" w:hAnsi="Times New Roman" w:cs="Times New Roman"/>
          <w:i/>
          <w:position w:val="-30"/>
          <w:sz w:val="24"/>
          <w:szCs w:val="24"/>
        </w:rPr>
        <w:t xml:space="preserve">   </w:t>
      </w:r>
    </w:p>
    <w:p w:rsidR="00294072" w:rsidRPr="009307A9" w:rsidRDefault="00294072" w:rsidP="004656C7">
      <w:pPr>
        <w:spacing w:after="0" w:line="240" w:lineRule="auto"/>
        <w:jc w:val="both"/>
        <w:rPr>
          <w:rFonts w:ascii="Times New Roman" w:hAnsi="Times New Roman" w:cs="Times New Roman"/>
          <w:i/>
          <w:position w:val="-30"/>
          <w:sz w:val="24"/>
          <w:szCs w:val="24"/>
        </w:rPr>
      </w:pPr>
      <w:proofErr w:type="gramStart"/>
      <w:r>
        <w:rPr>
          <w:rFonts w:ascii="Times New Roman" w:hAnsi="Times New Roman" w:cs="Times New Roman"/>
          <w:iCs/>
          <w:position w:val="-30"/>
          <w:sz w:val="28"/>
          <w:szCs w:val="28"/>
        </w:rPr>
        <w:t>Где</w:t>
      </w:r>
      <w:proofErr w:type="gramEnd"/>
      <w:r>
        <w:rPr>
          <w:rFonts w:ascii="Times New Roman" w:hAnsi="Times New Roman" w:cs="Times New Roman"/>
          <w:iCs/>
          <w:position w:val="-30"/>
          <w:sz w:val="28"/>
          <w:szCs w:val="28"/>
        </w:rPr>
        <w:t xml:space="preserve"> а - количество мл 0,1 н щелочи, Б - общий объём вытяжки, б</w:t>
      </w:r>
      <w:r>
        <w:rPr>
          <w:rFonts w:ascii="Times New Roman" w:hAnsi="Times New Roman" w:cs="Times New Roman"/>
          <w:iCs/>
          <w:position w:val="-30"/>
          <w:sz w:val="28"/>
          <w:szCs w:val="28"/>
          <w:vertAlign w:val="subscript"/>
        </w:rPr>
        <w:t>1</w:t>
      </w:r>
      <w:r>
        <w:rPr>
          <w:rFonts w:ascii="Times New Roman" w:hAnsi="Times New Roman" w:cs="Times New Roman"/>
          <w:iCs/>
          <w:position w:val="-30"/>
          <w:sz w:val="28"/>
          <w:szCs w:val="28"/>
        </w:rPr>
        <w:t xml:space="preserve"> - взято на титрование, Н - навеска, 0,0067 - коэффициент для пересчёта на яблочную кислоту. </w:t>
      </w:r>
      <w:r>
        <w:rPr>
          <w:rFonts w:ascii="Times New Roman" w:hAnsi="Times New Roman" w:cs="Times New Roman"/>
          <w:i/>
          <w:position w:val="-30"/>
          <w:sz w:val="24"/>
          <w:szCs w:val="24"/>
        </w:rPr>
        <w:t xml:space="preserve">    </w:t>
      </w:r>
    </w:p>
    <w:p w:rsidR="004E5E79" w:rsidRDefault="00294072" w:rsidP="004656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Тяжелые металлы в листьях смородины определяли по МУ 08-47/136 ФР 1.31.2005.01637 «Продукты пищевые и продовольственное сырьё. Инверсионно-</w:t>
      </w:r>
      <w:proofErr w:type="spellStart"/>
      <w:r>
        <w:rPr>
          <w:rFonts w:ascii="Times New Roman" w:hAnsi="Times New Roman" w:cs="Times New Roman"/>
          <w:sz w:val="28"/>
          <w:szCs w:val="28"/>
        </w:rPr>
        <w:t>вольтамперометрическая</w:t>
      </w:r>
      <w:proofErr w:type="spellEnd"/>
      <w:r>
        <w:rPr>
          <w:rFonts w:ascii="Times New Roman" w:hAnsi="Times New Roman" w:cs="Times New Roman"/>
          <w:sz w:val="28"/>
          <w:szCs w:val="28"/>
        </w:rPr>
        <w:t xml:space="preserve"> методика определения содержания токсичных элементов (цинка, кадмия, свинца, меди)» на комплексе аналитическом </w:t>
      </w:r>
      <w:proofErr w:type="spellStart"/>
      <w:r>
        <w:rPr>
          <w:rFonts w:ascii="Times New Roman" w:hAnsi="Times New Roman" w:cs="Times New Roman"/>
          <w:sz w:val="28"/>
          <w:szCs w:val="28"/>
        </w:rPr>
        <w:t>вольтамперометрическом</w:t>
      </w:r>
      <w:proofErr w:type="spellEnd"/>
      <w:r>
        <w:rPr>
          <w:rFonts w:ascii="Times New Roman" w:hAnsi="Times New Roman" w:cs="Times New Roman"/>
          <w:sz w:val="28"/>
          <w:szCs w:val="28"/>
        </w:rPr>
        <w:t xml:space="preserve"> СТА (Томск).  </w:t>
      </w:r>
      <w:proofErr w:type="spellStart"/>
      <w:r>
        <w:rPr>
          <w:rFonts w:ascii="Times New Roman" w:hAnsi="Times New Roman" w:cs="Times New Roman"/>
          <w:sz w:val="28"/>
          <w:szCs w:val="28"/>
        </w:rPr>
        <w:t>Пробоподготовку</w:t>
      </w:r>
      <w:proofErr w:type="spellEnd"/>
      <w:r>
        <w:rPr>
          <w:rFonts w:ascii="Times New Roman" w:hAnsi="Times New Roman" w:cs="Times New Roman"/>
          <w:sz w:val="28"/>
          <w:szCs w:val="28"/>
        </w:rPr>
        <w:t xml:space="preserve"> проводили на комплексе </w:t>
      </w:r>
      <w:proofErr w:type="spellStart"/>
      <w:r>
        <w:rPr>
          <w:rFonts w:ascii="Times New Roman" w:hAnsi="Times New Roman" w:cs="Times New Roman"/>
          <w:sz w:val="28"/>
          <w:szCs w:val="28"/>
        </w:rPr>
        <w:t>пробоподготовки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Темос</w:t>
      </w:r>
      <w:proofErr w:type="spellEnd"/>
      <w:r>
        <w:rPr>
          <w:rFonts w:ascii="Times New Roman" w:hAnsi="Times New Roman" w:cs="Times New Roman"/>
          <w:sz w:val="28"/>
          <w:szCs w:val="28"/>
        </w:rPr>
        <w:t>-экспресс» ТЭ-1, основанный на разрушении мешающих органических веществ путём термического воздействия совместно с окислителями (азотная кислота + пероксид водорода)</w:t>
      </w:r>
      <w:r w:rsidR="004E5E79">
        <w:rPr>
          <w:rFonts w:ascii="Times New Roman" w:hAnsi="Times New Roman" w:cs="Times New Roman"/>
          <w:sz w:val="28"/>
          <w:szCs w:val="28"/>
        </w:rPr>
        <w:t>.</w:t>
      </w:r>
      <w:r>
        <w:rPr>
          <w:rFonts w:ascii="Times New Roman" w:hAnsi="Times New Roman" w:cs="Times New Roman"/>
          <w:sz w:val="28"/>
          <w:szCs w:val="28"/>
        </w:rPr>
        <w:t xml:space="preserve"> </w:t>
      </w:r>
    </w:p>
    <w:p w:rsidR="00C27BFD" w:rsidRDefault="00C27BFD" w:rsidP="004656C7">
      <w:pPr>
        <w:spacing w:after="0" w:line="240" w:lineRule="auto"/>
        <w:ind w:firstLine="708"/>
        <w:jc w:val="both"/>
        <w:rPr>
          <w:rFonts w:ascii="Times New Roman" w:eastAsia="ArialMT" w:hAnsi="Times New Roman" w:cs="Times New Roman"/>
          <w:b/>
          <w:bCs/>
          <w:color w:val="000000"/>
          <w:sz w:val="28"/>
          <w:szCs w:val="28"/>
          <w:lang w:eastAsia="zh-CN" w:bidi="ar"/>
        </w:rPr>
      </w:pPr>
    </w:p>
    <w:p w:rsidR="00DF2021" w:rsidRDefault="00DF2021" w:rsidP="004656C7">
      <w:pPr>
        <w:spacing w:after="0" w:line="240" w:lineRule="auto"/>
        <w:ind w:firstLine="708"/>
        <w:jc w:val="both"/>
        <w:rPr>
          <w:rFonts w:ascii="Times New Roman" w:eastAsia="ArialMT" w:hAnsi="Times New Roman" w:cs="Times New Roman"/>
          <w:b/>
          <w:bCs/>
          <w:color w:val="000000"/>
          <w:sz w:val="28"/>
          <w:szCs w:val="28"/>
          <w:lang w:eastAsia="zh-CN" w:bidi="ar"/>
        </w:rPr>
      </w:pPr>
    </w:p>
    <w:p w:rsidR="00294072" w:rsidRPr="004E5E79" w:rsidRDefault="000A2906" w:rsidP="004656C7">
      <w:pPr>
        <w:spacing w:after="0" w:line="240" w:lineRule="auto"/>
        <w:ind w:firstLine="708"/>
        <w:jc w:val="both"/>
        <w:rPr>
          <w:rFonts w:ascii="Times New Roman" w:hAnsi="Times New Roman" w:cs="Times New Roman"/>
          <w:sz w:val="28"/>
          <w:szCs w:val="28"/>
        </w:rPr>
      </w:pPr>
      <w:r>
        <w:rPr>
          <w:rFonts w:ascii="Times New Roman" w:eastAsia="ArialMT" w:hAnsi="Times New Roman" w:cs="Times New Roman"/>
          <w:b/>
          <w:bCs/>
          <w:color w:val="000000"/>
          <w:sz w:val="28"/>
          <w:szCs w:val="28"/>
          <w:lang w:eastAsia="zh-CN" w:bidi="ar"/>
        </w:rPr>
        <w:lastRenderedPageBreak/>
        <w:t>Глава 3 Результаты и их обсуждение</w:t>
      </w:r>
    </w:p>
    <w:p w:rsidR="00294072" w:rsidRDefault="00294072" w:rsidP="004656C7">
      <w:pPr>
        <w:spacing w:after="0" w:line="24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Витамин С в </w:t>
      </w:r>
      <w:r>
        <w:rPr>
          <w:rFonts w:ascii="Times New Roman" w:hAnsi="Times New Roman" w:cs="Times New Roman"/>
          <w:sz w:val="28"/>
          <w:szCs w:val="28"/>
          <w:u w:val="single"/>
        </w:rPr>
        <w:t>почках смородины</w:t>
      </w:r>
      <w:r>
        <w:rPr>
          <w:rFonts w:ascii="Times New Roman" w:hAnsi="Times New Roman" w:cs="Times New Roman"/>
          <w:sz w:val="28"/>
          <w:szCs w:val="28"/>
        </w:rPr>
        <w:t xml:space="preserve"> определяли 24 марта 2020 г. по ГОСТ 24556-89 Продукты переработки плодов и овощей. Методы определения витамина С. </w:t>
      </w:r>
      <w:r w:rsidR="00E96FFA">
        <w:rPr>
          <w:rFonts w:ascii="Times New Roman" w:hAnsi="Times New Roman" w:cs="Times New Roman"/>
          <w:sz w:val="28"/>
          <w:szCs w:val="28"/>
        </w:rPr>
        <w:t>(Приложение, рис.1,2,3</w:t>
      </w:r>
      <w:r w:rsidR="000C6A42">
        <w:rPr>
          <w:rFonts w:ascii="Times New Roman" w:hAnsi="Times New Roman" w:cs="Times New Roman"/>
          <w:sz w:val="28"/>
          <w:szCs w:val="28"/>
        </w:rPr>
        <w:t>,4</w:t>
      </w:r>
      <w:r w:rsidR="00E96FFA">
        <w:rPr>
          <w:rFonts w:ascii="Times New Roman" w:hAnsi="Times New Roman" w:cs="Times New Roman"/>
          <w:sz w:val="28"/>
          <w:szCs w:val="28"/>
        </w:rPr>
        <w:t>)</w:t>
      </w:r>
    </w:p>
    <w:p w:rsidR="004656C7" w:rsidRPr="005F125F" w:rsidRDefault="004656C7" w:rsidP="004656C7">
      <w:pPr>
        <w:spacing w:after="0" w:line="240" w:lineRule="auto"/>
        <w:ind w:firstLine="420"/>
        <w:jc w:val="both"/>
        <w:rPr>
          <w:rFonts w:ascii="Times New Roman" w:hAnsi="Times New Roman" w:cs="Times New Roman"/>
          <w:sz w:val="28"/>
          <w:szCs w:val="28"/>
        </w:rPr>
      </w:pPr>
    </w:p>
    <w:p w:rsidR="002940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3</w:t>
      </w:r>
      <w:r w:rsidR="00294072">
        <w:rPr>
          <w:rFonts w:ascii="Times New Roman" w:hAnsi="Times New Roman" w:cs="Times New Roman"/>
          <w:sz w:val="28"/>
          <w:szCs w:val="28"/>
        </w:rPr>
        <w:t xml:space="preserve"> - Содержание аскорбиновой кислоты в почках смородины</w:t>
      </w:r>
    </w:p>
    <w:tbl>
      <w:tblPr>
        <w:tblStyle w:val="a4"/>
        <w:tblW w:w="9351" w:type="dxa"/>
        <w:tblLook w:val="04A0" w:firstRow="1" w:lastRow="0" w:firstColumn="1" w:lastColumn="0" w:noHBand="0" w:noVBand="1"/>
      </w:tblPr>
      <w:tblGrid>
        <w:gridCol w:w="3681"/>
        <w:gridCol w:w="2835"/>
        <w:gridCol w:w="2835"/>
      </w:tblGrid>
      <w:tr w:rsidR="004E52D6" w:rsidTr="004E52D6">
        <w:tc>
          <w:tcPr>
            <w:tcW w:w="3681" w:type="dxa"/>
          </w:tcPr>
          <w:p w:rsidR="004E52D6" w:rsidRDefault="004E52D6" w:rsidP="004656C7">
            <w:pPr>
              <w:widowControl/>
              <w:jc w:val="center"/>
              <w:rPr>
                <w:sz w:val="28"/>
                <w:szCs w:val="28"/>
              </w:rPr>
            </w:pPr>
            <w:r>
              <w:rPr>
                <w:sz w:val="28"/>
                <w:szCs w:val="28"/>
              </w:rPr>
              <w:t>Сорт смородины</w:t>
            </w:r>
          </w:p>
        </w:tc>
        <w:tc>
          <w:tcPr>
            <w:tcW w:w="2835" w:type="dxa"/>
          </w:tcPr>
          <w:p w:rsidR="004E52D6" w:rsidRDefault="004E52D6" w:rsidP="004656C7">
            <w:pPr>
              <w:widowControl/>
              <w:jc w:val="center"/>
              <w:rPr>
                <w:sz w:val="28"/>
                <w:szCs w:val="28"/>
              </w:rPr>
            </w:pPr>
            <w:r>
              <w:rPr>
                <w:sz w:val="28"/>
                <w:szCs w:val="28"/>
              </w:rPr>
              <w:t>Витамин С, мг/%</w:t>
            </w:r>
          </w:p>
        </w:tc>
        <w:tc>
          <w:tcPr>
            <w:tcW w:w="2835" w:type="dxa"/>
          </w:tcPr>
          <w:p w:rsidR="004E52D6" w:rsidRDefault="004E52D6" w:rsidP="004656C7">
            <w:pPr>
              <w:widowControl/>
              <w:jc w:val="center"/>
              <w:rPr>
                <w:sz w:val="28"/>
                <w:szCs w:val="28"/>
              </w:rPr>
            </w:pPr>
            <w:r>
              <w:rPr>
                <w:sz w:val="28"/>
                <w:szCs w:val="28"/>
              </w:rPr>
              <w:t>Цвет вытяжки</w:t>
            </w:r>
          </w:p>
        </w:tc>
      </w:tr>
      <w:tr w:rsidR="004E52D6" w:rsidTr="004E52D6">
        <w:tc>
          <w:tcPr>
            <w:tcW w:w="3681" w:type="dxa"/>
          </w:tcPr>
          <w:p w:rsidR="004E52D6" w:rsidRDefault="004E52D6" w:rsidP="004656C7">
            <w:pPr>
              <w:widowControl/>
              <w:rPr>
                <w:sz w:val="28"/>
                <w:szCs w:val="28"/>
              </w:rPr>
            </w:pPr>
            <w:r>
              <w:rPr>
                <w:sz w:val="28"/>
                <w:szCs w:val="28"/>
              </w:rPr>
              <w:t>Добрый джин</w:t>
            </w:r>
          </w:p>
        </w:tc>
        <w:tc>
          <w:tcPr>
            <w:tcW w:w="2835" w:type="dxa"/>
          </w:tcPr>
          <w:p w:rsidR="004E52D6" w:rsidRDefault="004E52D6" w:rsidP="004656C7">
            <w:pPr>
              <w:widowControl/>
              <w:jc w:val="center"/>
              <w:rPr>
                <w:sz w:val="28"/>
                <w:szCs w:val="28"/>
              </w:rPr>
            </w:pPr>
            <w:r>
              <w:rPr>
                <w:sz w:val="28"/>
                <w:szCs w:val="28"/>
              </w:rPr>
              <w:t>33,5</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r>
              <w:rPr>
                <w:sz w:val="28"/>
                <w:szCs w:val="28"/>
              </w:rPr>
              <w:t>Пигмей</w:t>
            </w:r>
          </w:p>
        </w:tc>
        <w:tc>
          <w:tcPr>
            <w:tcW w:w="2835" w:type="dxa"/>
          </w:tcPr>
          <w:p w:rsidR="004E52D6" w:rsidRDefault="004E52D6" w:rsidP="004656C7">
            <w:pPr>
              <w:widowControl/>
              <w:jc w:val="center"/>
              <w:rPr>
                <w:sz w:val="28"/>
                <w:szCs w:val="28"/>
              </w:rPr>
            </w:pPr>
            <w:r>
              <w:rPr>
                <w:sz w:val="28"/>
                <w:szCs w:val="28"/>
              </w:rPr>
              <w:t>59,4</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r>
              <w:rPr>
                <w:sz w:val="28"/>
                <w:szCs w:val="28"/>
              </w:rPr>
              <w:t>Атлант</w:t>
            </w:r>
          </w:p>
        </w:tc>
        <w:tc>
          <w:tcPr>
            <w:tcW w:w="2835" w:type="dxa"/>
          </w:tcPr>
          <w:p w:rsidR="004E52D6" w:rsidRDefault="004E52D6" w:rsidP="004656C7">
            <w:pPr>
              <w:widowControl/>
              <w:jc w:val="center"/>
              <w:rPr>
                <w:sz w:val="28"/>
                <w:szCs w:val="28"/>
              </w:rPr>
            </w:pPr>
            <w:r>
              <w:rPr>
                <w:sz w:val="28"/>
                <w:szCs w:val="28"/>
              </w:rPr>
              <w:t>42,3</w:t>
            </w:r>
          </w:p>
        </w:tc>
        <w:tc>
          <w:tcPr>
            <w:tcW w:w="2835" w:type="dxa"/>
          </w:tcPr>
          <w:p w:rsidR="004E52D6" w:rsidRDefault="004E52D6" w:rsidP="004656C7">
            <w:pPr>
              <w:widowControl/>
              <w:jc w:val="center"/>
              <w:rPr>
                <w:sz w:val="28"/>
                <w:szCs w:val="28"/>
              </w:rPr>
            </w:pPr>
            <w:r>
              <w:rPr>
                <w:sz w:val="28"/>
                <w:szCs w:val="28"/>
              </w:rPr>
              <w:t>Светло-зелёный</w:t>
            </w:r>
          </w:p>
        </w:tc>
      </w:tr>
      <w:tr w:rsidR="004E52D6" w:rsidTr="004E52D6">
        <w:tc>
          <w:tcPr>
            <w:tcW w:w="3681" w:type="dxa"/>
          </w:tcPr>
          <w:p w:rsidR="004E52D6" w:rsidRDefault="004E52D6" w:rsidP="004656C7">
            <w:pPr>
              <w:widowControl/>
              <w:rPr>
                <w:sz w:val="28"/>
                <w:szCs w:val="28"/>
              </w:rPr>
            </w:pPr>
            <w:r>
              <w:rPr>
                <w:sz w:val="28"/>
                <w:szCs w:val="28"/>
              </w:rPr>
              <w:t>Баритон</w:t>
            </w:r>
          </w:p>
        </w:tc>
        <w:tc>
          <w:tcPr>
            <w:tcW w:w="2835" w:type="dxa"/>
          </w:tcPr>
          <w:p w:rsidR="004E52D6" w:rsidRDefault="004E52D6" w:rsidP="004656C7">
            <w:pPr>
              <w:widowControl/>
              <w:jc w:val="center"/>
              <w:rPr>
                <w:sz w:val="28"/>
                <w:szCs w:val="28"/>
              </w:rPr>
            </w:pPr>
            <w:r>
              <w:rPr>
                <w:sz w:val="28"/>
                <w:szCs w:val="28"/>
              </w:rPr>
              <w:t>63,5</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proofErr w:type="spellStart"/>
            <w:r>
              <w:rPr>
                <w:sz w:val="28"/>
                <w:szCs w:val="28"/>
              </w:rPr>
              <w:t>Нюрсинка</w:t>
            </w:r>
            <w:proofErr w:type="spellEnd"/>
          </w:p>
        </w:tc>
        <w:tc>
          <w:tcPr>
            <w:tcW w:w="2835" w:type="dxa"/>
          </w:tcPr>
          <w:p w:rsidR="004E52D6" w:rsidRDefault="004E52D6" w:rsidP="004656C7">
            <w:pPr>
              <w:widowControl/>
              <w:jc w:val="center"/>
              <w:rPr>
                <w:sz w:val="28"/>
                <w:szCs w:val="28"/>
              </w:rPr>
            </w:pPr>
            <w:r>
              <w:rPr>
                <w:sz w:val="28"/>
                <w:szCs w:val="28"/>
              </w:rPr>
              <w:t>45,1</w:t>
            </w:r>
          </w:p>
        </w:tc>
        <w:tc>
          <w:tcPr>
            <w:tcW w:w="2835" w:type="dxa"/>
          </w:tcPr>
          <w:p w:rsidR="004E52D6" w:rsidRDefault="004E52D6" w:rsidP="004656C7">
            <w:pPr>
              <w:widowControl/>
              <w:jc w:val="center"/>
              <w:rPr>
                <w:sz w:val="28"/>
                <w:szCs w:val="28"/>
              </w:rPr>
            </w:pPr>
            <w:r>
              <w:rPr>
                <w:sz w:val="28"/>
                <w:szCs w:val="28"/>
              </w:rPr>
              <w:t>Светло-желтый</w:t>
            </w:r>
          </w:p>
        </w:tc>
      </w:tr>
      <w:tr w:rsidR="004E52D6" w:rsidTr="004E52D6">
        <w:tc>
          <w:tcPr>
            <w:tcW w:w="3681" w:type="dxa"/>
          </w:tcPr>
          <w:p w:rsidR="004E52D6" w:rsidRDefault="004E52D6" w:rsidP="004656C7">
            <w:pPr>
              <w:widowControl/>
              <w:rPr>
                <w:sz w:val="28"/>
                <w:szCs w:val="28"/>
              </w:rPr>
            </w:pPr>
            <w:r>
              <w:rPr>
                <w:sz w:val="28"/>
                <w:szCs w:val="28"/>
              </w:rPr>
              <w:t>Амурский консервный</w:t>
            </w:r>
          </w:p>
        </w:tc>
        <w:tc>
          <w:tcPr>
            <w:tcW w:w="2835" w:type="dxa"/>
          </w:tcPr>
          <w:p w:rsidR="004E52D6" w:rsidRDefault="004E52D6" w:rsidP="004656C7">
            <w:pPr>
              <w:widowControl/>
              <w:jc w:val="center"/>
              <w:rPr>
                <w:sz w:val="28"/>
                <w:szCs w:val="28"/>
              </w:rPr>
            </w:pPr>
            <w:r>
              <w:rPr>
                <w:sz w:val="28"/>
                <w:szCs w:val="28"/>
              </w:rPr>
              <w:t>82,1</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r>
              <w:rPr>
                <w:sz w:val="28"/>
                <w:szCs w:val="28"/>
              </w:rPr>
              <w:t>Новосёл</w:t>
            </w:r>
          </w:p>
        </w:tc>
        <w:tc>
          <w:tcPr>
            <w:tcW w:w="2835" w:type="dxa"/>
          </w:tcPr>
          <w:p w:rsidR="004E52D6" w:rsidRDefault="004E52D6" w:rsidP="004656C7">
            <w:pPr>
              <w:widowControl/>
              <w:jc w:val="center"/>
              <w:rPr>
                <w:sz w:val="28"/>
                <w:szCs w:val="28"/>
              </w:rPr>
            </w:pPr>
            <w:r>
              <w:rPr>
                <w:sz w:val="28"/>
                <w:szCs w:val="28"/>
              </w:rPr>
              <w:t>74,7</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r>
              <w:rPr>
                <w:sz w:val="28"/>
                <w:szCs w:val="28"/>
              </w:rPr>
              <w:t>2-21</w:t>
            </w:r>
          </w:p>
        </w:tc>
        <w:tc>
          <w:tcPr>
            <w:tcW w:w="2835" w:type="dxa"/>
          </w:tcPr>
          <w:p w:rsidR="004E52D6" w:rsidRDefault="004E52D6" w:rsidP="004656C7">
            <w:pPr>
              <w:widowControl/>
              <w:jc w:val="center"/>
              <w:rPr>
                <w:sz w:val="28"/>
                <w:szCs w:val="28"/>
              </w:rPr>
            </w:pPr>
            <w:r>
              <w:rPr>
                <w:sz w:val="28"/>
                <w:szCs w:val="28"/>
              </w:rPr>
              <w:t>80,6</w:t>
            </w:r>
          </w:p>
        </w:tc>
        <w:tc>
          <w:tcPr>
            <w:tcW w:w="2835" w:type="dxa"/>
          </w:tcPr>
          <w:p w:rsidR="004E52D6" w:rsidRDefault="004E52D6" w:rsidP="004656C7">
            <w:pPr>
              <w:widowControl/>
              <w:jc w:val="center"/>
              <w:rPr>
                <w:sz w:val="28"/>
                <w:szCs w:val="28"/>
              </w:rPr>
            </w:pPr>
            <w:r>
              <w:rPr>
                <w:sz w:val="28"/>
                <w:szCs w:val="28"/>
              </w:rPr>
              <w:t>Светло-зелёный</w:t>
            </w:r>
          </w:p>
        </w:tc>
      </w:tr>
      <w:tr w:rsidR="004E52D6" w:rsidTr="004E52D6">
        <w:tc>
          <w:tcPr>
            <w:tcW w:w="3681" w:type="dxa"/>
          </w:tcPr>
          <w:p w:rsidR="004E52D6" w:rsidRDefault="004E52D6" w:rsidP="004656C7">
            <w:pPr>
              <w:widowControl/>
              <w:rPr>
                <w:sz w:val="28"/>
                <w:szCs w:val="28"/>
              </w:rPr>
            </w:pPr>
            <w:r>
              <w:rPr>
                <w:sz w:val="28"/>
                <w:szCs w:val="28"/>
              </w:rPr>
              <w:t>Хвойный аромат</w:t>
            </w:r>
          </w:p>
        </w:tc>
        <w:tc>
          <w:tcPr>
            <w:tcW w:w="2835" w:type="dxa"/>
          </w:tcPr>
          <w:p w:rsidR="004E52D6" w:rsidRDefault="004E52D6" w:rsidP="004656C7">
            <w:pPr>
              <w:widowControl/>
              <w:jc w:val="center"/>
              <w:rPr>
                <w:sz w:val="28"/>
                <w:szCs w:val="28"/>
              </w:rPr>
            </w:pPr>
            <w:r>
              <w:rPr>
                <w:sz w:val="28"/>
                <w:szCs w:val="28"/>
              </w:rPr>
              <w:t>74,3</w:t>
            </w:r>
          </w:p>
        </w:tc>
        <w:tc>
          <w:tcPr>
            <w:tcW w:w="2835" w:type="dxa"/>
          </w:tcPr>
          <w:p w:rsidR="004E52D6" w:rsidRDefault="004E52D6" w:rsidP="004656C7">
            <w:pPr>
              <w:widowControl/>
              <w:jc w:val="center"/>
              <w:rPr>
                <w:sz w:val="28"/>
                <w:szCs w:val="28"/>
              </w:rPr>
            </w:pPr>
            <w:r>
              <w:rPr>
                <w:sz w:val="28"/>
                <w:szCs w:val="28"/>
              </w:rPr>
              <w:t>Светло-розовый</w:t>
            </w:r>
          </w:p>
        </w:tc>
      </w:tr>
      <w:tr w:rsidR="004E52D6" w:rsidTr="004E52D6">
        <w:tc>
          <w:tcPr>
            <w:tcW w:w="3681" w:type="dxa"/>
          </w:tcPr>
          <w:p w:rsidR="004E52D6" w:rsidRDefault="004E52D6" w:rsidP="004656C7">
            <w:pPr>
              <w:widowControl/>
              <w:rPr>
                <w:sz w:val="28"/>
                <w:szCs w:val="28"/>
              </w:rPr>
            </w:pPr>
            <w:r>
              <w:rPr>
                <w:sz w:val="28"/>
                <w:szCs w:val="28"/>
              </w:rPr>
              <w:t>9-26</w:t>
            </w:r>
          </w:p>
        </w:tc>
        <w:tc>
          <w:tcPr>
            <w:tcW w:w="2835" w:type="dxa"/>
          </w:tcPr>
          <w:p w:rsidR="004E52D6" w:rsidRDefault="004E52D6" w:rsidP="004656C7">
            <w:pPr>
              <w:widowControl/>
              <w:jc w:val="center"/>
              <w:rPr>
                <w:sz w:val="28"/>
                <w:szCs w:val="28"/>
              </w:rPr>
            </w:pPr>
            <w:r>
              <w:rPr>
                <w:sz w:val="28"/>
                <w:szCs w:val="28"/>
              </w:rPr>
              <w:t>109,5</w:t>
            </w:r>
          </w:p>
        </w:tc>
        <w:tc>
          <w:tcPr>
            <w:tcW w:w="2835" w:type="dxa"/>
          </w:tcPr>
          <w:p w:rsidR="004E52D6" w:rsidRDefault="004E52D6" w:rsidP="004656C7">
            <w:pPr>
              <w:widowControl/>
              <w:jc w:val="center"/>
              <w:rPr>
                <w:sz w:val="28"/>
                <w:szCs w:val="28"/>
              </w:rPr>
            </w:pPr>
            <w:r>
              <w:rPr>
                <w:sz w:val="28"/>
                <w:szCs w:val="28"/>
              </w:rPr>
              <w:t>Светло-желтый</w:t>
            </w:r>
          </w:p>
        </w:tc>
      </w:tr>
    </w:tbl>
    <w:p w:rsidR="00BE35C7" w:rsidRDefault="00BE35C7"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BE35C7" w:rsidRPr="00BE2FB6" w:rsidRDefault="00BE35C7"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E2FB6">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анализе содержания АК в почках</w:t>
      </w:r>
      <w:r w:rsidRPr="00BE2FB6">
        <w:rPr>
          <w:rFonts w:ascii="Times New Roman" w:eastAsia="Times New Roman" w:hAnsi="Times New Roman" w:cs="Times New Roman"/>
          <w:color w:val="000000"/>
          <w:sz w:val="28"/>
          <w:szCs w:val="28"/>
          <w:lang w:eastAsia="ru-RU"/>
        </w:rPr>
        <w:t xml:space="preserve"> установлено</w:t>
      </w:r>
    </w:p>
    <w:p w:rsidR="004E4DD3" w:rsidRDefault="00BE35C7" w:rsidP="004656C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повышенное ее содержание у гибрида 9-26(109,5 мг/%)и сорта Амурский консервный (82,1 мг/%), гибрида 2-21 (80,6 </w:t>
      </w:r>
      <w:r w:rsidRPr="00BE2FB6">
        <w:rPr>
          <w:rFonts w:ascii="Times New Roman" w:eastAsia="Times New Roman" w:hAnsi="Times New Roman" w:cs="Times New Roman"/>
          <w:color w:val="000000"/>
          <w:sz w:val="28"/>
          <w:szCs w:val="28"/>
          <w:lang w:eastAsia="ru-RU"/>
        </w:rPr>
        <w:t>мг%). Средние п</w:t>
      </w:r>
      <w:r w:rsidR="00265089">
        <w:rPr>
          <w:rFonts w:ascii="Times New Roman" w:eastAsia="Times New Roman" w:hAnsi="Times New Roman" w:cs="Times New Roman"/>
          <w:color w:val="000000"/>
          <w:sz w:val="28"/>
          <w:szCs w:val="28"/>
          <w:lang w:eastAsia="ru-RU"/>
        </w:rPr>
        <w:t>оказателей</w:t>
      </w:r>
      <w:r w:rsidR="003C4FCB">
        <w:rPr>
          <w:rFonts w:ascii="Times New Roman" w:eastAsia="Times New Roman" w:hAnsi="Times New Roman" w:cs="Times New Roman"/>
          <w:color w:val="000000"/>
          <w:sz w:val="28"/>
          <w:szCs w:val="28"/>
          <w:lang w:eastAsia="ru-RU"/>
        </w:rPr>
        <w:t xml:space="preserve"> АК у остальных сортов колеблются в пределах 33,5 (Добрый Джин)</w:t>
      </w:r>
      <w:r w:rsidR="005E36C5">
        <w:rPr>
          <w:rFonts w:ascii="Times New Roman" w:eastAsia="Times New Roman" w:hAnsi="Times New Roman" w:cs="Times New Roman"/>
          <w:color w:val="000000"/>
          <w:sz w:val="28"/>
          <w:szCs w:val="28"/>
          <w:lang w:eastAsia="ru-RU"/>
        </w:rPr>
        <w:t xml:space="preserve"> </w:t>
      </w:r>
      <w:r w:rsidR="003C4FCB">
        <w:rPr>
          <w:rFonts w:ascii="Times New Roman" w:eastAsia="Times New Roman" w:hAnsi="Times New Roman" w:cs="Times New Roman"/>
          <w:color w:val="000000"/>
          <w:sz w:val="28"/>
          <w:szCs w:val="28"/>
          <w:lang w:eastAsia="ru-RU"/>
        </w:rPr>
        <w:t>–74,7(Новосел)</w:t>
      </w:r>
      <w:r w:rsidRPr="00BE2FB6">
        <w:rPr>
          <w:rFonts w:ascii="Times New Roman" w:eastAsia="Times New Roman" w:hAnsi="Times New Roman" w:cs="Times New Roman"/>
          <w:color w:val="000000"/>
          <w:sz w:val="28"/>
          <w:szCs w:val="28"/>
          <w:lang w:eastAsia="ru-RU"/>
        </w:rPr>
        <w:t xml:space="preserve"> мг%.</w:t>
      </w:r>
      <w:r w:rsidR="005E36C5">
        <w:rPr>
          <w:rFonts w:ascii="Times New Roman" w:eastAsia="Times New Roman" w:hAnsi="Times New Roman" w:cs="Times New Roman"/>
          <w:color w:val="000000"/>
          <w:sz w:val="28"/>
          <w:szCs w:val="28"/>
          <w:lang w:eastAsia="ru-RU"/>
        </w:rPr>
        <w:t xml:space="preserve"> В сортах </w:t>
      </w:r>
      <w:proofErr w:type="spellStart"/>
      <w:r w:rsidR="005E36C5">
        <w:rPr>
          <w:rFonts w:ascii="Times New Roman" w:eastAsia="Times New Roman" w:hAnsi="Times New Roman" w:cs="Times New Roman"/>
          <w:color w:val="000000"/>
          <w:sz w:val="28"/>
          <w:szCs w:val="28"/>
          <w:lang w:eastAsia="ru-RU"/>
        </w:rPr>
        <w:t>инорае</w:t>
      </w:r>
      <w:r w:rsidR="004E4DD3">
        <w:rPr>
          <w:rFonts w:ascii="Times New Roman" w:eastAsia="Times New Roman" w:hAnsi="Times New Roman" w:cs="Times New Roman"/>
          <w:color w:val="000000"/>
          <w:sz w:val="28"/>
          <w:szCs w:val="28"/>
          <w:lang w:eastAsia="ru-RU"/>
        </w:rPr>
        <w:t>нной</w:t>
      </w:r>
      <w:proofErr w:type="spellEnd"/>
      <w:r w:rsidR="004E4DD3">
        <w:rPr>
          <w:rFonts w:ascii="Times New Roman" w:eastAsia="Times New Roman" w:hAnsi="Times New Roman" w:cs="Times New Roman"/>
          <w:color w:val="000000"/>
          <w:sz w:val="28"/>
          <w:szCs w:val="28"/>
          <w:lang w:eastAsia="ru-RU"/>
        </w:rPr>
        <w:t xml:space="preserve"> селекции отмечено более низкое содержание АК в сравнении с сортами и гибридами Амурской селекции. </w:t>
      </w:r>
      <w:r w:rsidRPr="00BE2FB6">
        <w:rPr>
          <w:rFonts w:ascii="Times New Roman" w:eastAsia="Times New Roman" w:hAnsi="Times New Roman" w:cs="Times New Roman"/>
          <w:color w:val="000000"/>
          <w:sz w:val="28"/>
          <w:szCs w:val="28"/>
          <w:lang w:eastAsia="ru-RU"/>
        </w:rPr>
        <w:t xml:space="preserve"> </w:t>
      </w:r>
    </w:p>
    <w:p w:rsidR="004E4DD3" w:rsidRDefault="004E4DD3" w:rsidP="004656C7">
      <w:pPr>
        <w:shd w:val="clear" w:color="auto" w:fill="FFFFFF"/>
        <w:spacing w:after="0" w:line="240" w:lineRule="auto"/>
        <w:ind w:firstLine="708"/>
        <w:rPr>
          <w:rFonts w:ascii="Times New Roman" w:hAnsi="Times New Roman" w:cs="Times New Roman"/>
          <w:sz w:val="28"/>
          <w:szCs w:val="28"/>
        </w:rPr>
      </w:pPr>
    </w:p>
    <w:p w:rsidR="00294072" w:rsidRDefault="00294072" w:rsidP="004656C7">
      <w:pPr>
        <w:shd w:val="clear" w:color="auto" w:fill="FFFFFF"/>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Витамин С в </w:t>
      </w:r>
      <w:r>
        <w:rPr>
          <w:rFonts w:ascii="Times New Roman" w:hAnsi="Times New Roman" w:cs="Times New Roman"/>
          <w:sz w:val="28"/>
          <w:szCs w:val="28"/>
          <w:u w:val="single"/>
        </w:rPr>
        <w:t>листьях смородины</w:t>
      </w:r>
      <w:r>
        <w:rPr>
          <w:rFonts w:ascii="Times New Roman" w:hAnsi="Times New Roman" w:cs="Times New Roman"/>
          <w:sz w:val="28"/>
          <w:szCs w:val="28"/>
        </w:rPr>
        <w:t xml:space="preserve"> определя</w:t>
      </w:r>
      <w:r w:rsidR="003C4FCB">
        <w:rPr>
          <w:rFonts w:ascii="Times New Roman" w:hAnsi="Times New Roman" w:cs="Times New Roman"/>
          <w:sz w:val="28"/>
          <w:szCs w:val="28"/>
        </w:rPr>
        <w:t>ли 11 июня 2020 г.</w:t>
      </w:r>
      <w:r>
        <w:rPr>
          <w:rFonts w:ascii="Times New Roman" w:hAnsi="Times New Roman" w:cs="Times New Roman"/>
          <w:sz w:val="28"/>
          <w:szCs w:val="28"/>
        </w:rPr>
        <w:t xml:space="preserve"> по ГОСТ 24556-89 Продукты переработки плодов и овощей. Методы определения витамина С. </w:t>
      </w:r>
      <w:r w:rsidR="006D1D50">
        <w:rPr>
          <w:rFonts w:ascii="Times New Roman" w:hAnsi="Times New Roman" w:cs="Times New Roman"/>
          <w:sz w:val="28"/>
          <w:szCs w:val="28"/>
        </w:rPr>
        <w:t>(Приложение, рис. 5)</w:t>
      </w:r>
    </w:p>
    <w:p w:rsidR="004656C7" w:rsidRDefault="004656C7" w:rsidP="004656C7">
      <w:pPr>
        <w:shd w:val="clear" w:color="auto" w:fill="FFFFFF"/>
        <w:spacing w:after="0" w:line="240" w:lineRule="auto"/>
        <w:ind w:firstLine="708"/>
        <w:rPr>
          <w:rFonts w:ascii="Times New Roman" w:hAnsi="Times New Roman" w:cs="Times New Roman"/>
          <w:sz w:val="28"/>
          <w:szCs w:val="28"/>
        </w:rPr>
      </w:pPr>
    </w:p>
    <w:p w:rsidR="002940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4</w:t>
      </w:r>
      <w:r w:rsidR="00294072">
        <w:rPr>
          <w:rFonts w:ascii="Times New Roman" w:hAnsi="Times New Roman" w:cs="Times New Roman"/>
          <w:sz w:val="28"/>
          <w:szCs w:val="28"/>
        </w:rPr>
        <w:t xml:space="preserve"> - Содержание аскорбиновой кислоты в листьях смородины</w:t>
      </w:r>
    </w:p>
    <w:tbl>
      <w:tblPr>
        <w:tblStyle w:val="a4"/>
        <w:tblW w:w="0" w:type="auto"/>
        <w:tblLook w:val="04A0" w:firstRow="1" w:lastRow="0" w:firstColumn="1" w:lastColumn="0" w:noHBand="0" w:noVBand="1"/>
      </w:tblPr>
      <w:tblGrid>
        <w:gridCol w:w="4957"/>
        <w:gridCol w:w="4110"/>
      </w:tblGrid>
      <w:tr w:rsidR="004E52D6" w:rsidTr="004E52D6">
        <w:tc>
          <w:tcPr>
            <w:tcW w:w="4957" w:type="dxa"/>
          </w:tcPr>
          <w:p w:rsidR="004E52D6" w:rsidRDefault="004E52D6" w:rsidP="004656C7">
            <w:pPr>
              <w:widowControl/>
              <w:jc w:val="center"/>
              <w:rPr>
                <w:sz w:val="28"/>
                <w:szCs w:val="28"/>
              </w:rPr>
            </w:pPr>
            <w:r>
              <w:rPr>
                <w:sz w:val="28"/>
                <w:szCs w:val="28"/>
              </w:rPr>
              <w:t>Сорт смородины</w:t>
            </w:r>
          </w:p>
        </w:tc>
        <w:tc>
          <w:tcPr>
            <w:tcW w:w="4110" w:type="dxa"/>
          </w:tcPr>
          <w:p w:rsidR="004E52D6" w:rsidRDefault="004E52D6" w:rsidP="004656C7">
            <w:pPr>
              <w:widowControl/>
              <w:jc w:val="center"/>
              <w:rPr>
                <w:sz w:val="28"/>
                <w:szCs w:val="28"/>
              </w:rPr>
            </w:pPr>
            <w:r>
              <w:rPr>
                <w:sz w:val="28"/>
                <w:szCs w:val="28"/>
              </w:rPr>
              <w:t>Витамин С,</w:t>
            </w:r>
          </w:p>
          <w:p w:rsidR="004E52D6" w:rsidRDefault="004E52D6" w:rsidP="004656C7">
            <w:pPr>
              <w:widowControl/>
              <w:jc w:val="center"/>
              <w:rPr>
                <w:sz w:val="28"/>
                <w:szCs w:val="28"/>
              </w:rPr>
            </w:pPr>
            <w:r>
              <w:rPr>
                <w:sz w:val="28"/>
                <w:szCs w:val="28"/>
              </w:rPr>
              <w:t>мг/%</w:t>
            </w:r>
          </w:p>
        </w:tc>
      </w:tr>
      <w:tr w:rsidR="004E52D6" w:rsidTr="004E52D6">
        <w:tc>
          <w:tcPr>
            <w:tcW w:w="4957" w:type="dxa"/>
          </w:tcPr>
          <w:p w:rsidR="004E52D6" w:rsidRDefault="004E52D6" w:rsidP="004656C7">
            <w:pPr>
              <w:widowControl/>
              <w:rPr>
                <w:sz w:val="28"/>
                <w:szCs w:val="28"/>
              </w:rPr>
            </w:pPr>
            <w:r>
              <w:rPr>
                <w:sz w:val="28"/>
                <w:szCs w:val="28"/>
              </w:rPr>
              <w:t>Добрый джин</w:t>
            </w:r>
          </w:p>
        </w:tc>
        <w:tc>
          <w:tcPr>
            <w:tcW w:w="4110" w:type="dxa"/>
          </w:tcPr>
          <w:p w:rsidR="004E52D6" w:rsidRDefault="004E52D6" w:rsidP="004656C7">
            <w:pPr>
              <w:widowControl/>
              <w:jc w:val="center"/>
              <w:rPr>
                <w:sz w:val="28"/>
                <w:szCs w:val="28"/>
              </w:rPr>
            </w:pPr>
            <w:r>
              <w:rPr>
                <w:sz w:val="28"/>
                <w:szCs w:val="28"/>
              </w:rPr>
              <w:t>47,7</w:t>
            </w:r>
          </w:p>
        </w:tc>
      </w:tr>
      <w:tr w:rsidR="004E52D6" w:rsidTr="004E52D6">
        <w:tc>
          <w:tcPr>
            <w:tcW w:w="4957" w:type="dxa"/>
          </w:tcPr>
          <w:p w:rsidR="004E52D6" w:rsidRDefault="004E52D6" w:rsidP="004656C7">
            <w:pPr>
              <w:widowControl/>
              <w:rPr>
                <w:sz w:val="28"/>
                <w:szCs w:val="28"/>
              </w:rPr>
            </w:pPr>
            <w:r>
              <w:rPr>
                <w:sz w:val="28"/>
                <w:szCs w:val="28"/>
              </w:rPr>
              <w:t>Пигмей</w:t>
            </w:r>
          </w:p>
        </w:tc>
        <w:tc>
          <w:tcPr>
            <w:tcW w:w="4110" w:type="dxa"/>
          </w:tcPr>
          <w:p w:rsidR="004E52D6" w:rsidRDefault="004E52D6" w:rsidP="004656C7">
            <w:pPr>
              <w:widowControl/>
              <w:jc w:val="center"/>
              <w:rPr>
                <w:sz w:val="28"/>
                <w:szCs w:val="28"/>
              </w:rPr>
            </w:pPr>
            <w:r>
              <w:rPr>
                <w:sz w:val="28"/>
                <w:szCs w:val="28"/>
              </w:rPr>
              <w:t>37,0</w:t>
            </w:r>
          </w:p>
        </w:tc>
      </w:tr>
      <w:tr w:rsidR="004E52D6" w:rsidTr="004E52D6">
        <w:tc>
          <w:tcPr>
            <w:tcW w:w="4957" w:type="dxa"/>
          </w:tcPr>
          <w:p w:rsidR="004E52D6" w:rsidRDefault="004E52D6" w:rsidP="004656C7">
            <w:pPr>
              <w:widowControl/>
              <w:rPr>
                <w:sz w:val="28"/>
                <w:szCs w:val="28"/>
              </w:rPr>
            </w:pPr>
            <w:r>
              <w:rPr>
                <w:sz w:val="28"/>
                <w:szCs w:val="28"/>
              </w:rPr>
              <w:t>Атлант</w:t>
            </w:r>
          </w:p>
        </w:tc>
        <w:tc>
          <w:tcPr>
            <w:tcW w:w="4110" w:type="dxa"/>
          </w:tcPr>
          <w:p w:rsidR="004E52D6" w:rsidRDefault="004E52D6" w:rsidP="004656C7">
            <w:pPr>
              <w:widowControl/>
              <w:jc w:val="center"/>
              <w:rPr>
                <w:sz w:val="28"/>
                <w:szCs w:val="28"/>
              </w:rPr>
            </w:pPr>
            <w:r>
              <w:rPr>
                <w:sz w:val="28"/>
                <w:szCs w:val="28"/>
              </w:rPr>
              <w:t>39,4</w:t>
            </w:r>
          </w:p>
        </w:tc>
      </w:tr>
      <w:tr w:rsidR="004E52D6" w:rsidTr="004E52D6">
        <w:tc>
          <w:tcPr>
            <w:tcW w:w="4957" w:type="dxa"/>
          </w:tcPr>
          <w:p w:rsidR="004E52D6" w:rsidRDefault="004E52D6" w:rsidP="004656C7">
            <w:pPr>
              <w:widowControl/>
              <w:rPr>
                <w:sz w:val="28"/>
                <w:szCs w:val="28"/>
              </w:rPr>
            </w:pPr>
            <w:r>
              <w:rPr>
                <w:sz w:val="28"/>
                <w:szCs w:val="28"/>
              </w:rPr>
              <w:t>Баритон</w:t>
            </w:r>
          </w:p>
        </w:tc>
        <w:tc>
          <w:tcPr>
            <w:tcW w:w="4110" w:type="dxa"/>
          </w:tcPr>
          <w:p w:rsidR="004E52D6" w:rsidRDefault="004E52D6" w:rsidP="004656C7">
            <w:pPr>
              <w:widowControl/>
              <w:jc w:val="center"/>
              <w:rPr>
                <w:sz w:val="28"/>
                <w:szCs w:val="28"/>
              </w:rPr>
            </w:pPr>
            <w:r>
              <w:rPr>
                <w:sz w:val="28"/>
                <w:szCs w:val="28"/>
              </w:rPr>
              <w:t>31,3</w:t>
            </w:r>
          </w:p>
        </w:tc>
      </w:tr>
      <w:tr w:rsidR="004E52D6" w:rsidTr="004E52D6">
        <w:tc>
          <w:tcPr>
            <w:tcW w:w="4957" w:type="dxa"/>
          </w:tcPr>
          <w:p w:rsidR="004E52D6" w:rsidRDefault="004E52D6" w:rsidP="004656C7">
            <w:pPr>
              <w:widowControl/>
              <w:rPr>
                <w:sz w:val="28"/>
                <w:szCs w:val="28"/>
              </w:rPr>
            </w:pPr>
            <w:proofErr w:type="spellStart"/>
            <w:r>
              <w:rPr>
                <w:sz w:val="28"/>
                <w:szCs w:val="28"/>
              </w:rPr>
              <w:t>Нюрсинка</w:t>
            </w:r>
            <w:proofErr w:type="spellEnd"/>
          </w:p>
        </w:tc>
        <w:tc>
          <w:tcPr>
            <w:tcW w:w="4110" w:type="dxa"/>
          </w:tcPr>
          <w:p w:rsidR="004E52D6" w:rsidRDefault="004E52D6" w:rsidP="004656C7">
            <w:pPr>
              <w:widowControl/>
              <w:jc w:val="center"/>
              <w:rPr>
                <w:sz w:val="28"/>
                <w:szCs w:val="28"/>
              </w:rPr>
            </w:pPr>
            <w:r>
              <w:rPr>
                <w:sz w:val="28"/>
                <w:szCs w:val="28"/>
              </w:rPr>
              <w:t>38,2</w:t>
            </w:r>
          </w:p>
        </w:tc>
      </w:tr>
      <w:tr w:rsidR="004E52D6" w:rsidTr="004E52D6">
        <w:tc>
          <w:tcPr>
            <w:tcW w:w="4957" w:type="dxa"/>
          </w:tcPr>
          <w:p w:rsidR="004E52D6" w:rsidRDefault="004E52D6" w:rsidP="004656C7">
            <w:pPr>
              <w:widowControl/>
              <w:rPr>
                <w:sz w:val="28"/>
                <w:szCs w:val="28"/>
              </w:rPr>
            </w:pPr>
            <w:r>
              <w:rPr>
                <w:sz w:val="28"/>
                <w:szCs w:val="28"/>
              </w:rPr>
              <w:t>Малютка</w:t>
            </w:r>
          </w:p>
        </w:tc>
        <w:tc>
          <w:tcPr>
            <w:tcW w:w="4110" w:type="dxa"/>
          </w:tcPr>
          <w:p w:rsidR="004E52D6" w:rsidRDefault="004E52D6" w:rsidP="004656C7">
            <w:pPr>
              <w:widowControl/>
              <w:jc w:val="center"/>
              <w:rPr>
                <w:sz w:val="28"/>
                <w:szCs w:val="28"/>
              </w:rPr>
            </w:pPr>
            <w:r>
              <w:rPr>
                <w:sz w:val="28"/>
                <w:szCs w:val="28"/>
              </w:rPr>
              <w:t>36,0</w:t>
            </w:r>
          </w:p>
        </w:tc>
      </w:tr>
      <w:tr w:rsidR="004E52D6" w:rsidTr="004E52D6">
        <w:tc>
          <w:tcPr>
            <w:tcW w:w="4957" w:type="dxa"/>
          </w:tcPr>
          <w:p w:rsidR="004E52D6" w:rsidRDefault="004E52D6" w:rsidP="004656C7">
            <w:pPr>
              <w:widowControl/>
              <w:rPr>
                <w:sz w:val="28"/>
                <w:szCs w:val="28"/>
              </w:rPr>
            </w:pPr>
            <w:r>
              <w:rPr>
                <w:sz w:val="28"/>
                <w:szCs w:val="28"/>
              </w:rPr>
              <w:t>Амурский консервный</w:t>
            </w:r>
          </w:p>
        </w:tc>
        <w:tc>
          <w:tcPr>
            <w:tcW w:w="4110" w:type="dxa"/>
          </w:tcPr>
          <w:p w:rsidR="004E52D6" w:rsidRDefault="004E52D6" w:rsidP="004656C7">
            <w:pPr>
              <w:widowControl/>
              <w:jc w:val="center"/>
              <w:rPr>
                <w:sz w:val="28"/>
                <w:szCs w:val="28"/>
              </w:rPr>
            </w:pPr>
            <w:r>
              <w:rPr>
                <w:sz w:val="28"/>
                <w:szCs w:val="28"/>
              </w:rPr>
              <w:t>65,4</w:t>
            </w:r>
          </w:p>
        </w:tc>
      </w:tr>
      <w:tr w:rsidR="004E52D6" w:rsidTr="004E52D6">
        <w:tc>
          <w:tcPr>
            <w:tcW w:w="4957" w:type="dxa"/>
          </w:tcPr>
          <w:p w:rsidR="004E52D6" w:rsidRDefault="004E52D6" w:rsidP="004656C7">
            <w:pPr>
              <w:widowControl/>
              <w:rPr>
                <w:sz w:val="28"/>
                <w:szCs w:val="28"/>
              </w:rPr>
            </w:pPr>
            <w:r>
              <w:rPr>
                <w:sz w:val="28"/>
                <w:szCs w:val="28"/>
              </w:rPr>
              <w:t>Новосёл</w:t>
            </w:r>
          </w:p>
        </w:tc>
        <w:tc>
          <w:tcPr>
            <w:tcW w:w="4110" w:type="dxa"/>
          </w:tcPr>
          <w:p w:rsidR="004E52D6" w:rsidRDefault="004E52D6" w:rsidP="004656C7">
            <w:pPr>
              <w:widowControl/>
              <w:jc w:val="center"/>
              <w:rPr>
                <w:sz w:val="28"/>
                <w:szCs w:val="28"/>
              </w:rPr>
            </w:pPr>
            <w:r>
              <w:rPr>
                <w:sz w:val="28"/>
                <w:szCs w:val="28"/>
              </w:rPr>
              <w:t>55,7</w:t>
            </w:r>
          </w:p>
        </w:tc>
      </w:tr>
      <w:tr w:rsidR="004E52D6" w:rsidTr="004E52D6">
        <w:tc>
          <w:tcPr>
            <w:tcW w:w="4957" w:type="dxa"/>
          </w:tcPr>
          <w:p w:rsidR="004E52D6" w:rsidRDefault="004E52D6" w:rsidP="004656C7">
            <w:pPr>
              <w:widowControl/>
              <w:rPr>
                <w:sz w:val="28"/>
                <w:szCs w:val="28"/>
              </w:rPr>
            </w:pPr>
            <w:r>
              <w:rPr>
                <w:sz w:val="28"/>
                <w:szCs w:val="28"/>
              </w:rPr>
              <w:t>2-21</w:t>
            </w:r>
          </w:p>
        </w:tc>
        <w:tc>
          <w:tcPr>
            <w:tcW w:w="4110" w:type="dxa"/>
          </w:tcPr>
          <w:p w:rsidR="004E52D6" w:rsidRDefault="004E52D6" w:rsidP="004656C7">
            <w:pPr>
              <w:widowControl/>
              <w:jc w:val="center"/>
              <w:rPr>
                <w:sz w:val="28"/>
                <w:szCs w:val="28"/>
              </w:rPr>
            </w:pPr>
            <w:r>
              <w:rPr>
                <w:sz w:val="28"/>
                <w:szCs w:val="28"/>
              </w:rPr>
              <w:t>55,3</w:t>
            </w:r>
          </w:p>
        </w:tc>
      </w:tr>
      <w:tr w:rsidR="004E52D6" w:rsidTr="004E52D6">
        <w:tc>
          <w:tcPr>
            <w:tcW w:w="4957" w:type="dxa"/>
          </w:tcPr>
          <w:p w:rsidR="004E52D6" w:rsidRDefault="004E52D6" w:rsidP="004656C7">
            <w:pPr>
              <w:widowControl/>
              <w:rPr>
                <w:sz w:val="28"/>
                <w:szCs w:val="28"/>
              </w:rPr>
            </w:pPr>
            <w:r>
              <w:rPr>
                <w:sz w:val="28"/>
                <w:szCs w:val="28"/>
              </w:rPr>
              <w:t>Хвойный аромат</w:t>
            </w:r>
          </w:p>
        </w:tc>
        <w:tc>
          <w:tcPr>
            <w:tcW w:w="4110" w:type="dxa"/>
          </w:tcPr>
          <w:p w:rsidR="004E52D6" w:rsidRDefault="004E52D6" w:rsidP="004656C7">
            <w:pPr>
              <w:widowControl/>
              <w:jc w:val="center"/>
              <w:rPr>
                <w:sz w:val="28"/>
                <w:szCs w:val="28"/>
              </w:rPr>
            </w:pPr>
            <w:r>
              <w:rPr>
                <w:sz w:val="28"/>
                <w:szCs w:val="28"/>
              </w:rPr>
              <w:t>47,7</w:t>
            </w:r>
          </w:p>
        </w:tc>
      </w:tr>
      <w:tr w:rsidR="004E52D6" w:rsidTr="004E52D6">
        <w:tc>
          <w:tcPr>
            <w:tcW w:w="4957" w:type="dxa"/>
          </w:tcPr>
          <w:p w:rsidR="004E52D6" w:rsidRDefault="004E52D6" w:rsidP="004656C7">
            <w:pPr>
              <w:widowControl/>
              <w:rPr>
                <w:sz w:val="28"/>
                <w:szCs w:val="28"/>
              </w:rPr>
            </w:pPr>
            <w:r>
              <w:rPr>
                <w:sz w:val="28"/>
                <w:szCs w:val="28"/>
              </w:rPr>
              <w:t>9-26</w:t>
            </w:r>
          </w:p>
        </w:tc>
        <w:tc>
          <w:tcPr>
            <w:tcW w:w="4110" w:type="dxa"/>
          </w:tcPr>
          <w:p w:rsidR="004E52D6" w:rsidRDefault="004E52D6" w:rsidP="004656C7">
            <w:pPr>
              <w:widowControl/>
              <w:jc w:val="center"/>
              <w:rPr>
                <w:sz w:val="28"/>
                <w:szCs w:val="28"/>
              </w:rPr>
            </w:pPr>
            <w:r>
              <w:rPr>
                <w:sz w:val="28"/>
                <w:szCs w:val="28"/>
              </w:rPr>
              <w:t>55,7</w:t>
            </w:r>
          </w:p>
        </w:tc>
      </w:tr>
    </w:tbl>
    <w:p w:rsidR="007E7B80" w:rsidRDefault="007E7B80"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265089" w:rsidRPr="00BE2FB6" w:rsidRDefault="00265089" w:rsidP="004656C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E2FB6">
        <w:rPr>
          <w:rFonts w:ascii="Times New Roman" w:eastAsia="Times New Roman" w:hAnsi="Times New Roman" w:cs="Times New Roman"/>
          <w:color w:val="000000"/>
          <w:sz w:val="28"/>
          <w:szCs w:val="28"/>
          <w:lang w:eastAsia="ru-RU"/>
        </w:rPr>
        <w:lastRenderedPageBreak/>
        <w:t>Пр</w:t>
      </w:r>
      <w:r>
        <w:rPr>
          <w:rFonts w:ascii="Times New Roman" w:eastAsia="Times New Roman" w:hAnsi="Times New Roman" w:cs="Times New Roman"/>
          <w:color w:val="000000"/>
          <w:sz w:val="28"/>
          <w:szCs w:val="28"/>
          <w:lang w:eastAsia="ru-RU"/>
        </w:rPr>
        <w:t xml:space="preserve">и анализе содержания АК в </w:t>
      </w:r>
      <w:r w:rsidR="00F47C52">
        <w:rPr>
          <w:rFonts w:ascii="Times New Roman" w:eastAsia="Times New Roman" w:hAnsi="Times New Roman" w:cs="Times New Roman"/>
          <w:color w:val="000000"/>
          <w:sz w:val="28"/>
          <w:szCs w:val="28"/>
          <w:lang w:eastAsia="ru-RU"/>
        </w:rPr>
        <w:t xml:space="preserve">листьях смородины </w:t>
      </w:r>
      <w:r w:rsidRPr="00BE2FB6">
        <w:rPr>
          <w:rFonts w:ascii="Times New Roman" w:eastAsia="Times New Roman" w:hAnsi="Times New Roman" w:cs="Times New Roman"/>
          <w:color w:val="000000"/>
          <w:sz w:val="28"/>
          <w:szCs w:val="28"/>
          <w:lang w:eastAsia="ru-RU"/>
        </w:rPr>
        <w:t>установлено</w:t>
      </w:r>
    </w:p>
    <w:p w:rsidR="00ED472A" w:rsidRDefault="00265089" w:rsidP="004656C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повышенное ее содержание</w:t>
      </w:r>
      <w:r w:rsidR="00F47C52">
        <w:rPr>
          <w:rFonts w:ascii="Times New Roman" w:eastAsia="Times New Roman" w:hAnsi="Times New Roman" w:cs="Times New Roman"/>
          <w:color w:val="000000"/>
          <w:sz w:val="28"/>
          <w:szCs w:val="28"/>
          <w:lang w:eastAsia="ru-RU"/>
        </w:rPr>
        <w:t xml:space="preserve"> у сорта Амурский консервный (65.4</w:t>
      </w:r>
      <w:r w:rsidR="00F47C52" w:rsidRPr="00F47C52">
        <w:rPr>
          <w:sz w:val="28"/>
          <w:szCs w:val="28"/>
        </w:rPr>
        <w:t xml:space="preserve"> </w:t>
      </w:r>
      <w:r w:rsidR="00F47C52">
        <w:rPr>
          <w:sz w:val="28"/>
          <w:szCs w:val="28"/>
        </w:rPr>
        <w:t xml:space="preserve">мг/%) у остальных сортов и гибридов </w:t>
      </w:r>
      <w:r w:rsidR="00CC0C7E">
        <w:rPr>
          <w:sz w:val="28"/>
          <w:szCs w:val="28"/>
        </w:rPr>
        <w:t xml:space="preserve">содержание </w:t>
      </w:r>
      <w:r w:rsidR="00F47C52">
        <w:rPr>
          <w:sz w:val="28"/>
          <w:szCs w:val="28"/>
        </w:rPr>
        <w:t>АК колеблется от 31,3</w:t>
      </w:r>
      <w:r w:rsidR="00F47C52" w:rsidRPr="00F47C52">
        <w:rPr>
          <w:sz w:val="28"/>
          <w:szCs w:val="28"/>
        </w:rPr>
        <w:t xml:space="preserve"> </w:t>
      </w:r>
      <w:r w:rsidR="00F47C52">
        <w:rPr>
          <w:sz w:val="28"/>
          <w:szCs w:val="28"/>
        </w:rPr>
        <w:t>мг/% до 55,7</w:t>
      </w:r>
      <w:r w:rsidR="00F47C52" w:rsidRPr="00F47C52">
        <w:rPr>
          <w:sz w:val="28"/>
          <w:szCs w:val="28"/>
        </w:rPr>
        <w:t xml:space="preserve"> </w:t>
      </w:r>
      <w:r w:rsidR="00F47C52">
        <w:rPr>
          <w:sz w:val="28"/>
          <w:szCs w:val="28"/>
        </w:rPr>
        <w:t>мг/%(Новосел и гибрид 9-26).</w:t>
      </w:r>
      <w:r w:rsidR="00334E72" w:rsidRPr="00334E72">
        <w:rPr>
          <w:rFonts w:ascii="Times New Roman" w:hAnsi="Times New Roman" w:cs="Times New Roman"/>
          <w:sz w:val="28"/>
          <w:szCs w:val="28"/>
        </w:rPr>
        <w:t xml:space="preserve"> </w:t>
      </w:r>
    </w:p>
    <w:p w:rsidR="00ED472A" w:rsidRDefault="00ED472A" w:rsidP="004656C7">
      <w:pPr>
        <w:spacing w:after="0" w:line="240" w:lineRule="auto"/>
        <w:ind w:firstLine="420"/>
        <w:jc w:val="both"/>
        <w:rPr>
          <w:rFonts w:ascii="Times New Roman" w:hAnsi="Times New Roman" w:cs="Times New Roman"/>
          <w:bCs/>
          <w:sz w:val="28"/>
          <w:szCs w:val="28"/>
        </w:rPr>
      </w:pPr>
      <w:r>
        <w:rPr>
          <w:rFonts w:ascii="Times New Roman" w:hAnsi="Times New Roman" w:cs="Times New Roman"/>
          <w:bCs/>
          <w:sz w:val="28"/>
          <w:szCs w:val="28"/>
        </w:rPr>
        <w:t xml:space="preserve">В почках смородины аскорбиновой кислоты больше, чем в листьях. В почках содержание витамина С составляло 33,5 - 109,5 мг/%, в листьях 31,3 - 65,4 мг/%. Автор работы </w:t>
      </w:r>
      <w:r w:rsidRPr="005F125F">
        <w:rPr>
          <w:rFonts w:ascii="Times New Roman" w:hAnsi="Times New Roman" w:cs="Times New Roman"/>
          <w:bCs/>
          <w:sz w:val="28"/>
          <w:szCs w:val="28"/>
        </w:rPr>
        <w:t>[</w:t>
      </w:r>
      <w:r>
        <w:rPr>
          <w:rFonts w:ascii="Times New Roman" w:hAnsi="Times New Roman" w:cs="Times New Roman"/>
          <w:bCs/>
          <w:sz w:val="28"/>
          <w:szCs w:val="28"/>
        </w:rPr>
        <w:t xml:space="preserve">Попова Т.С. </w:t>
      </w:r>
      <w:proofErr w:type="spellStart"/>
      <w:r>
        <w:rPr>
          <w:rFonts w:ascii="Times New Roman" w:hAnsi="Times New Roman" w:cs="Times New Roman"/>
          <w:bCs/>
          <w:sz w:val="28"/>
          <w:szCs w:val="28"/>
        </w:rPr>
        <w:t>Фармакогностическое</w:t>
      </w:r>
      <w:proofErr w:type="spellEnd"/>
      <w:r>
        <w:rPr>
          <w:rFonts w:ascii="Times New Roman" w:hAnsi="Times New Roman" w:cs="Times New Roman"/>
          <w:bCs/>
          <w:sz w:val="28"/>
          <w:szCs w:val="28"/>
        </w:rPr>
        <w:t xml:space="preserve"> изучение и стандартизация почек и </w:t>
      </w:r>
      <w:proofErr w:type="spellStart"/>
      <w:r>
        <w:rPr>
          <w:rFonts w:ascii="Times New Roman" w:hAnsi="Times New Roman" w:cs="Times New Roman"/>
          <w:bCs/>
          <w:sz w:val="28"/>
          <w:szCs w:val="28"/>
        </w:rPr>
        <w:t>листьве</w:t>
      </w:r>
      <w:proofErr w:type="spellEnd"/>
      <w:r>
        <w:rPr>
          <w:rFonts w:ascii="Times New Roman" w:hAnsi="Times New Roman" w:cs="Times New Roman"/>
          <w:bCs/>
          <w:sz w:val="28"/>
          <w:szCs w:val="28"/>
        </w:rPr>
        <w:t xml:space="preserve"> смородины чёрной </w:t>
      </w:r>
      <w:r>
        <w:rPr>
          <w:rFonts w:ascii="Times New Roman" w:eastAsia="Arial Narrow" w:hAnsi="Times New Roman" w:cs="Times New Roman"/>
          <w:color w:val="000000"/>
          <w:sz w:val="28"/>
          <w:szCs w:val="28"/>
          <w:lang w:eastAsia="zh-CN" w:bidi="ar"/>
        </w:rPr>
        <w:t>(</w:t>
      </w:r>
      <w:proofErr w:type="spellStart"/>
      <w:r>
        <w:rPr>
          <w:rFonts w:ascii="Times New Roman" w:eastAsia="Arial Narrow" w:hAnsi="Times New Roman" w:cs="Times New Roman"/>
          <w:i/>
          <w:iCs/>
          <w:color w:val="000000"/>
          <w:sz w:val="28"/>
          <w:szCs w:val="28"/>
          <w:lang w:val="en-US" w:eastAsia="zh-CN" w:bidi="ar"/>
        </w:rPr>
        <w:t>Ribes</w:t>
      </w:r>
      <w:proofErr w:type="spellEnd"/>
      <w:r w:rsidRPr="005F125F">
        <w:rPr>
          <w:rFonts w:ascii="Times New Roman" w:eastAsia="Arial Narrow" w:hAnsi="Times New Roman" w:cs="Times New Roman"/>
          <w:i/>
          <w:iCs/>
          <w:color w:val="000000"/>
          <w:sz w:val="28"/>
          <w:szCs w:val="28"/>
          <w:lang w:eastAsia="zh-CN" w:bidi="ar"/>
        </w:rPr>
        <w:t xml:space="preserve"> </w:t>
      </w:r>
      <w:proofErr w:type="spellStart"/>
      <w:r>
        <w:rPr>
          <w:rFonts w:ascii="Times New Roman" w:eastAsia="Arial Narrow" w:hAnsi="Times New Roman" w:cs="Times New Roman"/>
          <w:i/>
          <w:iCs/>
          <w:color w:val="000000"/>
          <w:sz w:val="28"/>
          <w:szCs w:val="28"/>
          <w:lang w:val="en-US" w:eastAsia="zh-CN" w:bidi="ar"/>
        </w:rPr>
        <w:t>nigrum</w:t>
      </w:r>
      <w:proofErr w:type="spellEnd"/>
      <w:r w:rsidRPr="005F125F">
        <w:rPr>
          <w:rFonts w:ascii="Times New Roman" w:eastAsia="Arial Narrow" w:hAnsi="Times New Roman" w:cs="Times New Roman"/>
          <w:color w:val="000000"/>
          <w:sz w:val="28"/>
          <w:szCs w:val="28"/>
          <w:lang w:eastAsia="zh-CN" w:bidi="ar"/>
        </w:rPr>
        <w:t xml:space="preserve"> </w:t>
      </w:r>
      <w:r>
        <w:rPr>
          <w:rFonts w:ascii="Times New Roman" w:eastAsia="Arial Narrow" w:hAnsi="Times New Roman" w:cs="Times New Roman"/>
          <w:color w:val="000000"/>
          <w:sz w:val="28"/>
          <w:szCs w:val="28"/>
          <w:lang w:val="en-US" w:eastAsia="zh-CN" w:bidi="ar"/>
        </w:rPr>
        <w:t>L</w:t>
      </w:r>
      <w:r w:rsidRPr="005F125F">
        <w:rPr>
          <w:rFonts w:ascii="Times New Roman" w:eastAsia="Arial Narrow" w:hAnsi="Times New Roman" w:cs="Times New Roman"/>
          <w:color w:val="000000"/>
          <w:sz w:val="28"/>
          <w:szCs w:val="28"/>
          <w:lang w:eastAsia="zh-CN" w:bidi="ar"/>
        </w:rPr>
        <w:t>.)</w:t>
      </w:r>
      <w:r>
        <w:rPr>
          <w:rFonts w:ascii="Times New Roman" w:eastAsia="Arial Narrow" w:hAnsi="Times New Roman" w:cs="Times New Roman"/>
          <w:color w:val="000000"/>
          <w:sz w:val="28"/>
          <w:szCs w:val="28"/>
          <w:lang w:eastAsia="zh-CN" w:bidi="ar"/>
        </w:rPr>
        <w:t xml:space="preserve"> // </w:t>
      </w:r>
      <w:proofErr w:type="spellStart"/>
      <w:r>
        <w:rPr>
          <w:rFonts w:ascii="Times New Roman" w:eastAsia="Arial Narrow" w:hAnsi="Times New Roman" w:cs="Times New Roman"/>
          <w:color w:val="000000"/>
          <w:sz w:val="28"/>
          <w:szCs w:val="28"/>
          <w:lang w:eastAsia="zh-CN" w:bidi="ar"/>
        </w:rPr>
        <w:t>дис</w:t>
      </w:r>
      <w:proofErr w:type="spellEnd"/>
      <w:r>
        <w:rPr>
          <w:rFonts w:ascii="Times New Roman" w:eastAsia="Arial Narrow" w:hAnsi="Times New Roman" w:cs="Times New Roman"/>
          <w:color w:val="000000"/>
          <w:sz w:val="28"/>
          <w:szCs w:val="28"/>
          <w:lang w:eastAsia="zh-CN" w:bidi="ar"/>
        </w:rPr>
        <w:t>. канд. фарм. наук 14.04.02. - М., 2015. - 147 с.</w:t>
      </w:r>
      <w:r w:rsidRPr="005F125F">
        <w:rPr>
          <w:rFonts w:ascii="Times New Roman" w:hAnsi="Times New Roman" w:cs="Times New Roman"/>
          <w:bCs/>
          <w:sz w:val="28"/>
          <w:szCs w:val="28"/>
        </w:rPr>
        <w:t>]</w:t>
      </w:r>
      <w:r>
        <w:rPr>
          <w:rFonts w:ascii="Times New Roman" w:hAnsi="Times New Roman" w:cs="Times New Roman"/>
          <w:bCs/>
          <w:sz w:val="28"/>
          <w:szCs w:val="28"/>
        </w:rPr>
        <w:t xml:space="preserve"> указывает содержание витамина С в почках 22,5-71,2 мг/%, в листьях 60,4-191,2 мг/%</w:t>
      </w:r>
    </w:p>
    <w:p w:rsidR="00334E72" w:rsidRDefault="00ED472A" w:rsidP="004656C7">
      <w:pPr>
        <w:spacing w:after="0" w:line="24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Листья смородины употребляют для засолки овощей, добавляют в чай и отвары. </w:t>
      </w:r>
      <w:r>
        <w:rPr>
          <w:rFonts w:ascii="Times New Roman" w:eastAsia="Arial Narrow" w:hAnsi="Times New Roman" w:cs="Times New Roman"/>
          <w:iCs/>
          <w:color w:val="000000"/>
          <w:sz w:val="28"/>
          <w:szCs w:val="28"/>
          <w:lang w:bidi="ar"/>
        </w:rPr>
        <w:t>Поэтому очень важно знать содержание</w:t>
      </w:r>
      <w:r w:rsidR="00535740">
        <w:rPr>
          <w:rFonts w:ascii="Times New Roman" w:eastAsia="Arial Narrow" w:hAnsi="Times New Roman" w:cs="Times New Roman"/>
          <w:iCs/>
          <w:color w:val="000000"/>
          <w:sz w:val="28"/>
          <w:szCs w:val="28"/>
          <w:lang w:bidi="ar"/>
        </w:rPr>
        <w:t xml:space="preserve"> в них</w:t>
      </w:r>
      <w:r w:rsidR="00334E72">
        <w:rPr>
          <w:rFonts w:ascii="Times New Roman" w:hAnsi="Times New Roman" w:cs="Times New Roman"/>
          <w:sz w:val="28"/>
          <w:szCs w:val="28"/>
        </w:rPr>
        <w:t xml:space="preserve"> т</w:t>
      </w:r>
      <w:r w:rsidR="00535740">
        <w:rPr>
          <w:rFonts w:ascii="Times New Roman" w:hAnsi="Times New Roman" w:cs="Times New Roman"/>
          <w:sz w:val="28"/>
          <w:szCs w:val="28"/>
        </w:rPr>
        <w:t>яжёлых металлов.</w:t>
      </w:r>
      <w:r w:rsidR="00334E72">
        <w:rPr>
          <w:rFonts w:ascii="Times New Roman" w:hAnsi="Times New Roman" w:cs="Times New Roman"/>
          <w:sz w:val="28"/>
          <w:szCs w:val="28"/>
        </w:rPr>
        <w:t xml:space="preserve"> Определение содержания цинка, кадмия, свинца, меди проводили на аналитическом </w:t>
      </w:r>
      <w:proofErr w:type="spellStart"/>
      <w:r w:rsidR="00334E72">
        <w:rPr>
          <w:rFonts w:ascii="Times New Roman" w:hAnsi="Times New Roman" w:cs="Times New Roman"/>
          <w:sz w:val="28"/>
          <w:szCs w:val="28"/>
        </w:rPr>
        <w:t>вольтамперометрическом</w:t>
      </w:r>
      <w:proofErr w:type="spellEnd"/>
      <w:r w:rsidR="00334E72">
        <w:rPr>
          <w:rFonts w:ascii="Times New Roman" w:hAnsi="Times New Roman" w:cs="Times New Roman"/>
          <w:sz w:val="28"/>
          <w:szCs w:val="28"/>
        </w:rPr>
        <w:t xml:space="preserve"> комплексе. Доверительная вероятность Р=0,95.</w:t>
      </w:r>
      <w:r w:rsidR="006D1D50">
        <w:rPr>
          <w:rFonts w:ascii="Times New Roman" w:hAnsi="Times New Roman" w:cs="Times New Roman"/>
          <w:sz w:val="28"/>
          <w:szCs w:val="28"/>
        </w:rPr>
        <w:t xml:space="preserve"> (Приложение, рис. 6, 7, 8)</w:t>
      </w:r>
    </w:p>
    <w:p w:rsidR="004656C7" w:rsidRDefault="004656C7" w:rsidP="004656C7">
      <w:pPr>
        <w:spacing w:after="0" w:line="240" w:lineRule="auto"/>
        <w:ind w:firstLine="420"/>
        <w:jc w:val="both"/>
        <w:rPr>
          <w:rFonts w:ascii="Times New Roman" w:hAnsi="Times New Roman" w:cs="Times New Roman"/>
          <w:sz w:val="28"/>
          <w:szCs w:val="28"/>
        </w:rPr>
      </w:pPr>
    </w:p>
    <w:p w:rsidR="00334E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5</w:t>
      </w:r>
      <w:r w:rsidR="00334E72">
        <w:rPr>
          <w:rFonts w:ascii="Times New Roman" w:hAnsi="Times New Roman" w:cs="Times New Roman"/>
          <w:sz w:val="28"/>
          <w:szCs w:val="28"/>
        </w:rPr>
        <w:t xml:space="preserve"> - Содержание тяжелых металлов в листьях смородины, мг/кг</w:t>
      </w:r>
    </w:p>
    <w:tbl>
      <w:tblPr>
        <w:tblStyle w:val="a4"/>
        <w:tblW w:w="0" w:type="auto"/>
        <w:tblLayout w:type="fixed"/>
        <w:tblLook w:val="04A0" w:firstRow="1" w:lastRow="0" w:firstColumn="1" w:lastColumn="0" w:noHBand="0" w:noVBand="1"/>
      </w:tblPr>
      <w:tblGrid>
        <w:gridCol w:w="2418"/>
        <w:gridCol w:w="1636"/>
        <w:gridCol w:w="1643"/>
        <w:gridCol w:w="1493"/>
        <w:gridCol w:w="1385"/>
      </w:tblGrid>
      <w:tr w:rsidR="00334E72" w:rsidTr="00B64D06">
        <w:tc>
          <w:tcPr>
            <w:tcW w:w="2418" w:type="dxa"/>
          </w:tcPr>
          <w:p w:rsidR="00334E72" w:rsidRDefault="00334E72" w:rsidP="004656C7">
            <w:pPr>
              <w:widowControl/>
              <w:rPr>
                <w:sz w:val="28"/>
                <w:szCs w:val="28"/>
              </w:rPr>
            </w:pPr>
            <w:r>
              <w:rPr>
                <w:sz w:val="28"/>
                <w:szCs w:val="28"/>
              </w:rPr>
              <w:t>Сорт смородины</w:t>
            </w:r>
          </w:p>
        </w:tc>
        <w:tc>
          <w:tcPr>
            <w:tcW w:w="1636" w:type="dxa"/>
          </w:tcPr>
          <w:p w:rsidR="00334E72" w:rsidRDefault="00334E72" w:rsidP="004656C7">
            <w:pPr>
              <w:widowControl/>
              <w:jc w:val="left"/>
              <w:rPr>
                <w:sz w:val="28"/>
                <w:szCs w:val="28"/>
              </w:rPr>
            </w:pPr>
            <w:r>
              <w:rPr>
                <w:sz w:val="28"/>
                <w:szCs w:val="28"/>
              </w:rPr>
              <w:t>Свинец</w:t>
            </w:r>
          </w:p>
        </w:tc>
        <w:tc>
          <w:tcPr>
            <w:tcW w:w="1643" w:type="dxa"/>
          </w:tcPr>
          <w:p w:rsidR="00334E72" w:rsidRDefault="00334E72" w:rsidP="004656C7">
            <w:pPr>
              <w:widowControl/>
              <w:rPr>
                <w:sz w:val="28"/>
                <w:szCs w:val="28"/>
              </w:rPr>
            </w:pPr>
            <w:r>
              <w:rPr>
                <w:sz w:val="28"/>
                <w:szCs w:val="28"/>
              </w:rPr>
              <w:t>Кадмий</w:t>
            </w:r>
          </w:p>
        </w:tc>
        <w:tc>
          <w:tcPr>
            <w:tcW w:w="1493" w:type="dxa"/>
          </w:tcPr>
          <w:p w:rsidR="00334E72" w:rsidRDefault="00334E72" w:rsidP="004656C7">
            <w:pPr>
              <w:widowControl/>
              <w:rPr>
                <w:sz w:val="28"/>
                <w:szCs w:val="28"/>
              </w:rPr>
            </w:pPr>
            <w:r>
              <w:rPr>
                <w:sz w:val="28"/>
                <w:szCs w:val="28"/>
              </w:rPr>
              <w:t>Цинк</w:t>
            </w:r>
          </w:p>
        </w:tc>
        <w:tc>
          <w:tcPr>
            <w:tcW w:w="1385" w:type="dxa"/>
          </w:tcPr>
          <w:p w:rsidR="00334E72" w:rsidRDefault="00334E72" w:rsidP="004656C7">
            <w:pPr>
              <w:widowControl/>
              <w:rPr>
                <w:sz w:val="28"/>
                <w:szCs w:val="28"/>
              </w:rPr>
            </w:pPr>
            <w:r>
              <w:rPr>
                <w:sz w:val="28"/>
                <w:szCs w:val="28"/>
              </w:rPr>
              <w:t>Медь</w:t>
            </w:r>
          </w:p>
        </w:tc>
      </w:tr>
      <w:tr w:rsidR="00334E72" w:rsidTr="00B64D06">
        <w:tc>
          <w:tcPr>
            <w:tcW w:w="2418" w:type="dxa"/>
          </w:tcPr>
          <w:p w:rsidR="00334E72" w:rsidRDefault="00334E72" w:rsidP="004656C7">
            <w:pPr>
              <w:widowControl/>
              <w:rPr>
                <w:sz w:val="28"/>
                <w:szCs w:val="28"/>
              </w:rPr>
            </w:pPr>
            <w:r>
              <w:rPr>
                <w:sz w:val="28"/>
                <w:szCs w:val="28"/>
              </w:rPr>
              <w:t>Добрый джин</w:t>
            </w:r>
          </w:p>
        </w:tc>
        <w:tc>
          <w:tcPr>
            <w:tcW w:w="1636" w:type="dxa"/>
          </w:tcPr>
          <w:p w:rsidR="00334E72" w:rsidRDefault="00334E72" w:rsidP="004656C7">
            <w:pPr>
              <w:widowControl/>
              <w:rPr>
                <w:sz w:val="28"/>
                <w:szCs w:val="28"/>
              </w:rPr>
            </w:pPr>
            <w:r>
              <w:rPr>
                <w:sz w:val="28"/>
                <w:szCs w:val="28"/>
              </w:rPr>
              <w:t>0,06</w:t>
            </w:r>
            <w:r>
              <w:rPr>
                <w:sz w:val="28"/>
                <w:szCs w:val="28"/>
              </w:rPr>
              <w:sym w:font="Symbol" w:char="00B1"/>
            </w:r>
            <w:r>
              <w:rPr>
                <w:sz w:val="28"/>
                <w:szCs w:val="28"/>
              </w:rPr>
              <w:t>0,003</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18,18</w:t>
            </w:r>
            <w:r>
              <w:rPr>
                <w:sz w:val="28"/>
                <w:szCs w:val="28"/>
              </w:rPr>
              <w:sym w:font="Symbol" w:char="00B1"/>
            </w:r>
            <w:r>
              <w:rPr>
                <w:sz w:val="28"/>
                <w:szCs w:val="28"/>
              </w:rPr>
              <w:t>1,8</w:t>
            </w:r>
          </w:p>
        </w:tc>
        <w:tc>
          <w:tcPr>
            <w:tcW w:w="1385" w:type="dxa"/>
          </w:tcPr>
          <w:p w:rsidR="00334E72" w:rsidRDefault="00334E72" w:rsidP="004656C7">
            <w:pPr>
              <w:widowControl/>
              <w:rPr>
                <w:sz w:val="28"/>
                <w:szCs w:val="28"/>
              </w:rPr>
            </w:pPr>
            <w:r>
              <w:rPr>
                <w:sz w:val="28"/>
                <w:szCs w:val="28"/>
              </w:rPr>
              <w:t>1,56</w:t>
            </w:r>
            <w:r>
              <w:rPr>
                <w:sz w:val="28"/>
                <w:szCs w:val="28"/>
              </w:rPr>
              <w:sym w:font="Symbol" w:char="00B1"/>
            </w:r>
            <w:r>
              <w:rPr>
                <w:sz w:val="28"/>
                <w:szCs w:val="28"/>
              </w:rPr>
              <w:t>0,2</w:t>
            </w:r>
          </w:p>
        </w:tc>
      </w:tr>
      <w:tr w:rsidR="00334E72" w:rsidTr="00B64D06">
        <w:tc>
          <w:tcPr>
            <w:tcW w:w="2418" w:type="dxa"/>
          </w:tcPr>
          <w:p w:rsidR="00334E72" w:rsidRDefault="00334E72" w:rsidP="004656C7">
            <w:pPr>
              <w:widowControl/>
              <w:rPr>
                <w:sz w:val="28"/>
                <w:szCs w:val="28"/>
              </w:rPr>
            </w:pPr>
            <w:r>
              <w:rPr>
                <w:sz w:val="28"/>
                <w:szCs w:val="28"/>
              </w:rPr>
              <w:t>Пигмей</w:t>
            </w:r>
          </w:p>
        </w:tc>
        <w:tc>
          <w:tcPr>
            <w:tcW w:w="1636" w:type="dxa"/>
          </w:tcPr>
          <w:p w:rsidR="00334E72" w:rsidRDefault="00334E72" w:rsidP="004656C7">
            <w:pPr>
              <w:widowControl/>
              <w:rPr>
                <w:sz w:val="28"/>
                <w:szCs w:val="28"/>
              </w:rPr>
            </w:pPr>
            <w:r>
              <w:rPr>
                <w:sz w:val="28"/>
                <w:szCs w:val="28"/>
              </w:rPr>
              <w:t>0,57</w:t>
            </w:r>
            <w:r>
              <w:rPr>
                <w:sz w:val="28"/>
                <w:szCs w:val="28"/>
              </w:rPr>
              <w:sym w:font="Symbol" w:char="00B1"/>
            </w:r>
            <w:r>
              <w:rPr>
                <w:sz w:val="28"/>
                <w:szCs w:val="28"/>
              </w:rPr>
              <w:t>0,051</w:t>
            </w:r>
          </w:p>
        </w:tc>
        <w:tc>
          <w:tcPr>
            <w:tcW w:w="1643" w:type="dxa"/>
          </w:tcPr>
          <w:p w:rsidR="00334E72" w:rsidRDefault="00334E72" w:rsidP="004656C7">
            <w:pPr>
              <w:widowControl/>
              <w:rPr>
                <w:sz w:val="28"/>
                <w:szCs w:val="28"/>
              </w:rPr>
            </w:pPr>
            <w:r>
              <w:rPr>
                <w:sz w:val="28"/>
                <w:szCs w:val="28"/>
              </w:rPr>
              <w:t>0,025</w:t>
            </w:r>
            <w:r>
              <w:rPr>
                <w:sz w:val="28"/>
                <w:szCs w:val="28"/>
              </w:rPr>
              <w:sym w:font="Symbol" w:char="00B1"/>
            </w:r>
            <w:r>
              <w:rPr>
                <w:sz w:val="28"/>
                <w:szCs w:val="28"/>
              </w:rPr>
              <w:t>0,007</w:t>
            </w:r>
          </w:p>
        </w:tc>
        <w:tc>
          <w:tcPr>
            <w:tcW w:w="1493" w:type="dxa"/>
          </w:tcPr>
          <w:p w:rsidR="00334E72" w:rsidRDefault="00334E72" w:rsidP="004656C7">
            <w:pPr>
              <w:widowControl/>
              <w:rPr>
                <w:sz w:val="28"/>
                <w:szCs w:val="28"/>
              </w:rPr>
            </w:pPr>
            <w:r>
              <w:rPr>
                <w:sz w:val="28"/>
                <w:szCs w:val="28"/>
              </w:rPr>
              <w:t>10,68</w:t>
            </w:r>
            <w:r>
              <w:rPr>
                <w:sz w:val="28"/>
                <w:szCs w:val="28"/>
              </w:rPr>
              <w:sym w:font="Symbol" w:char="00B1"/>
            </w:r>
            <w:r>
              <w:rPr>
                <w:sz w:val="28"/>
                <w:szCs w:val="28"/>
              </w:rPr>
              <w:t>1,0</w:t>
            </w:r>
          </w:p>
        </w:tc>
        <w:tc>
          <w:tcPr>
            <w:tcW w:w="1385" w:type="dxa"/>
          </w:tcPr>
          <w:p w:rsidR="00334E72" w:rsidRDefault="00334E72" w:rsidP="004656C7">
            <w:pPr>
              <w:widowControl/>
              <w:rPr>
                <w:sz w:val="28"/>
                <w:szCs w:val="28"/>
              </w:rPr>
            </w:pPr>
            <w:r>
              <w:rPr>
                <w:sz w:val="28"/>
                <w:szCs w:val="28"/>
              </w:rPr>
              <w:t>0,79</w:t>
            </w:r>
            <w:r>
              <w:rPr>
                <w:sz w:val="28"/>
                <w:szCs w:val="28"/>
              </w:rPr>
              <w:sym w:font="Symbol" w:char="00B1"/>
            </w:r>
            <w:r>
              <w:rPr>
                <w:sz w:val="28"/>
                <w:szCs w:val="28"/>
              </w:rPr>
              <w:t>0,1</w:t>
            </w:r>
          </w:p>
        </w:tc>
      </w:tr>
      <w:tr w:rsidR="00334E72" w:rsidTr="00B64D06">
        <w:tc>
          <w:tcPr>
            <w:tcW w:w="2418" w:type="dxa"/>
          </w:tcPr>
          <w:p w:rsidR="00334E72" w:rsidRDefault="00334E72" w:rsidP="004656C7">
            <w:pPr>
              <w:widowControl/>
              <w:rPr>
                <w:sz w:val="28"/>
                <w:szCs w:val="28"/>
              </w:rPr>
            </w:pPr>
            <w:r>
              <w:rPr>
                <w:sz w:val="28"/>
                <w:szCs w:val="28"/>
              </w:rPr>
              <w:t>Атлант</w:t>
            </w:r>
          </w:p>
        </w:tc>
        <w:tc>
          <w:tcPr>
            <w:tcW w:w="1636" w:type="dxa"/>
          </w:tcPr>
          <w:p w:rsidR="00334E72" w:rsidRDefault="00334E72" w:rsidP="004656C7">
            <w:pPr>
              <w:widowControl/>
              <w:rPr>
                <w:sz w:val="28"/>
                <w:szCs w:val="28"/>
              </w:rPr>
            </w:pPr>
            <w:r>
              <w:rPr>
                <w:sz w:val="28"/>
                <w:szCs w:val="28"/>
              </w:rPr>
              <w:t>0,125</w:t>
            </w:r>
            <w:r>
              <w:rPr>
                <w:sz w:val="28"/>
                <w:szCs w:val="28"/>
              </w:rPr>
              <w:sym w:font="Symbol" w:char="00B1"/>
            </w:r>
            <w:r>
              <w:rPr>
                <w:sz w:val="28"/>
                <w:szCs w:val="28"/>
              </w:rPr>
              <w:t>0,012</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11,97</w:t>
            </w:r>
            <w:r>
              <w:rPr>
                <w:sz w:val="28"/>
                <w:szCs w:val="28"/>
              </w:rPr>
              <w:sym w:font="Symbol" w:char="00B1"/>
            </w:r>
            <w:r>
              <w:rPr>
                <w:sz w:val="28"/>
                <w:szCs w:val="28"/>
              </w:rPr>
              <w:t>1,2</w:t>
            </w:r>
          </w:p>
        </w:tc>
        <w:tc>
          <w:tcPr>
            <w:tcW w:w="1385" w:type="dxa"/>
          </w:tcPr>
          <w:p w:rsidR="00334E72" w:rsidRDefault="00334E72" w:rsidP="004656C7">
            <w:pPr>
              <w:widowControl/>
              <w:rPr>
                <w:sz w:val="28"/>
                <w:szCs w:val="28"/>
              </w:rPr>
            </w:pPr>
            <w:r>
              <w:rPr>
                <w:sz w:val="28"/>
                <w:szCs w:val="28"/>
              </w:rPr>
              <w:t>1,27</w:t>
            </w:r>
            <w:r>
              <w:rPr>
                <w:sz w:val="28"/>
                <w:szCs w:val="28"/>
              </w:rPr>
              <w:sym w:font="Symbol" w:char="00B1"/>
            </w:r>
            <w:r>
              <w:rPr>
                <w:sz w:val="28"/>
                <w:szCs w:val="28"/>
              </w:rPr>
              <w:t>0,2</w:t>
            </w:r>
          </w:p>
        </w:tc>
      </w:tr>
      <w:tr w:rsidR="00334E72" w:rsidTr="00B64D06">
        <w:tc>
          <w:tcPr>
            <w:tcW w:w="2418" w:type="dxa"/>
          </w:tcPr>
          <w:p w:rsidR="00334E72" w:rsidRDefault="00334E72" w:rsidP="004656C7">
            <w:pPr>
              <w:widowControl/>
              <w:rPr>
                <w:sz w:val="28"/>
                <w:szCs w:val="28"/>
              </w:rPr>
            </w:pPr>
            <w:r>
              <w:rPr>
                <w:sz w:val="28"/>
                <w:szCs w:val="28"/>
              </w:rPr>
              <w:t>Баритон</w:t>
            </w:r>
          </w:p>
        </w:tc>
        <w:tc>
          <w:tcPr>
            <w:tcW w:w="1636" w:type="dxa"/>
          </w:tcPr>
          <w:p w:rsidR="00334E72" w:rsidRDefault="00334E72" w:rsidP="004656C7">
            <w:pPr>
              <w:widowControl/>
              <w:rPr>
                <w:sz w:val="28"/>
                <w:szCs w:val="28"/>
              </w:rPr>
            </w:pPr>
            <w:r>
              <w:rPr>
                <w:sz w:val="28"/>
                <w:szCs w:val="28"/>
              </w:rPr>
              <w:t>0,97</w:t>
            </w:r>
            <w:r>
              <w:rPr>
                <w:sz w:val="28"/>
                <w:szCs w:val="28"/>
              </w:rPr>
              <w:sym w:font="Symbol" w:char="00B1"/>
            </w:r>
            <w:r>
              <w:rPr>
                <w:sz w:val="28"/>
                <w:szCs w:val="28"/>
              </w:rPr>
              <w:t>0,093</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10,57</w:t>
            </w:r>
            <w:r>
              <w:rPr>
                <w:sz w:val="28"/>
                <w:szCs w:val="28"/>
              </w:rPr>
              <w:sym w:font="Symbol" w:char="00B1"/>
            </w:r>
            <w:r>
              <w:rPr>
                <w:sz w:val="28"/>
                <w:szCs w:val="28"/>
              </w:rPr>
              <w:t>1,1</w:t>
            </w:r>
          </w:p>
        </w:tc>
        <w:tc>
          <w:tcPr>
            <w:tcW w:w="1385" w:type="dxa"/>
          </w:tcPr>
          <w:p w:rsidR="00334E72" w:rsidRDefault="00334E72" w:rsidP="004656C7">
            <w:pPr>
              <w:widowControl/>
              <w:rPr>
                <w:sz w:val="28"/>
                <w:szCs w:val="28"/>
              </w:rPr>
            </w:pPr>
            <w:r>
              <w:rPr>
                <w:sz w:val="28"/>
                <w:szCs w:val="28"/>
              </w:rPr>
              <w:t>0,99</w:t>
            </w:r>
            <w:r>
              <w:rPr>
                <w:sz w:val="28"/>
                <w:szCs w:val="28"/>
              </w:rPr>
              <w:sym w:font="Symbol" w:char="00B1"/>
            </w:r>
            <w:r>
              <w:rPr>
                <w:sz w:val="28"/>
                <w:szCs w:val="28"/>
              </w:rPr>
              <w:t>0,1</w:t>
            </w:r>
          </w:p>
        </w:tc>
      </w:tr>
      <w:tr w:rsidR="00334E72" w:rsidTr="00B64D06">
        <w:tc>
          <w:tcPr>
            <w:tcW w:w="2418" w:type="dxa"/>
          </w:tcPr>
          <w:p w:rsidR="00334E72" w:rsidRDefault="00334E72" w:rsidP="004656C7">
            <w:pPr>
              <w:widowControl/>
              <w:rPr>
                <w:sz w:val="28"/>
                <w:szCs w:val="28"/>
              </w:rPr>
            </w:pPr>
            <w:proofErr w:type="spellStart"/>
            <w:r>
              <w:rPr>
                <w:sz w:val="28"/>
                <w:szCs w:val="28"/>
              </w:rPr>
              <w:t>Нюрсинка</w:t>
            </w:r>
            <w:proofErr w:type="spellEnd"/>
          </w:p>
        </w:tc>
        <w:tc>
          <w:tcPr>
            <w:tcW w:w="1636" w:type="dxa"/>
          </w:tcPr>
          <w:p w:rsidR="00334E72" w:rsidRDefault="00334E72" w:rsidP="004656C7">
            <w:pPr>
              <w:widowControl/>
              <w:rPr>
                <w:sz w:val="28"/>
                <w:szCs w:val="28"/>
              </w:rPr>
            </w:pPr>
            <w:r>
              <w:rPr>
                <w:sz w:val="28"/>
                <w:szCs w:val="28"/>
              </w:rPr>
              <w:t>0,07</w:t>
            </w:r>
            <w:r>
              <w:rPr>
                <w:sz w:val="28"/>
                <w:szCs w:val="28"/>
              </w:rPr>
              <w:sym w:font="Symbol" w:char="00B1"/>
            </w:r>
            <w:r>
              <w:rPr>
                <w:sz w:val="28"/>
                <w:szCs w:val="28"/>
              </w:rPr>
              <w:t>0,004</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20,60</w:t>
            </w:r>
            <w:r>
              <w:rPr>
                <w:sz w:val="28"/>
                <w:szCs w:val="28"/>
              </w:rPr>
              <w:sym w:font="Symbol" w:char="00B1"/>
            </w:r>
            <w:r>
              <w:rPr>
                <w:sz w:val="28"/>
                <w:szCs w:val="28"/>
              </w:rPr>
              <w:t>2,1</w:t>
            </w:r>
          </w:p>
        </w:tc>
        <w:tc>
          <w:tcPr>
            <w:tcW w:w="1385" w:type="dxa"/>
          </w:tcPr>
          <w:p w:rsidR="00334E72" w:rsidRDefault="00334E72" w:rsidP="004656C7">
            <w:pPr>
              <w:widowControl/>
              <w:rPr>
                <w:b/>
                <w:bCs/>
                <w:sz w:val="28"/>
                <w:szCs w:val="28"/>
              </w:rPr>
            </w:pPr>
            <w:r>
              <w:rPr>
                <w:sz w:val="28"/>
                <w:szCs w:val="28"/>
              </w:rPr>
              <w:t>2,42</w:t>
            </w:r>
            <w:r>
              <w:rPr>
                <w:sz w:val="28"/>
                <w:szCs w:val="28"/>
              </w:rPr>
              <w:sym w:font="Symbol" w:char="00B1"/>
            </w:r>
            <w:r>
              <w:rPr>
                <w:sz w:val="28"/>
                <w:szCs w:val="28"/>
              </w:rPr>
              <w:t>0,2</w:t>
            </w:r>
          </w:p>
        </w:tc>
      </w:tr>
      <w:tr w:rsidR="00334E72" w:rsidTr="00B64D06">
        <w:tc>
          <w:tcPr>
            <w:tcW w:w="2418" w:type="dxa"/>
          </w:tcPr>
          <w:p w:rsidR="00334E72" w:rsidRDefault="00334E72" w:rsidP="004656C7">
            <w:pPr>
              <w:widowControl/>
              <w:rPr>
                <w:sz w:val="28"/>
                <w:szCs w:val="28"/>
              </w:rPr>
            </w:pPr>
            <w:r>
              <w:rPr>
                <w:sz w:val="28"/>
                <w:szCs w:val="28"/>
              </w:rPr>
              <w:t>2-21</w:t>
            </w:r>
          </w:p>
        </w:tc>
        <w:tc>
          <w:tcPr>
            <w:tcW w:w="1636" w:type="dxa"/>
          </w:tcPr>
          <w:p w:rsidR="00334E72" w:rsidRDefault="00334E72" w:rsidP="004656C7">
            <w:pPr>
              <w:widowControl/>
              <w:rPr>
                <w:sz w:val="28"/>
                <w:szCs w:val="28"/>
              </w:rPr>
            </w:pPr>
            <w:r>
              <w:rPr>
                <w:sz w:val="28"/>
                <w:szCs w:val="28"/>
              </w:rPr>
              <w:t>0,07</w:t>
            </w:r>
            <w:r>
              <w:rPr>
                <w:sz w:val="28"/>
                <w:szCs w:val="28"/>
              </w:rPr>
              <w:sym w:font="Symbol" w:char="00B1"/>
            </w:r>
            <w:r>
              <w:rPr>
                <w:sz w:val="28"/>
                <w:szCs w:val="28"/>
              </w:rPr>
              <w:t>0,003</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7,28</w:t>
            </w:r>
            <w:r>
              <w:rPr>
                <w:sz w:val="28"/>
                <w:szCs w:val="28"/>
              </w:rPr>
              <w:sym w:font="Symbol" w:char="00B1"/>
            </w:r>
            <w:r>
              <w:rPr>
                <w:sz w:val="28"/>
                <w:szCs w:val="28"/>
              </w:rPr>
              <w:t>0,8</w:t>
            </w:r>
          </w:p>
        </w:tc>
        <w:tc>
          <w:tcPr>
            <w:tcW w:w="1385" w:type="dxa"/>
          </w:tcPr>
          <w:p w:rsidR="00334E72" w:rsidRDefault="00334E72" w:rsidP="004656C7">
            <w:pPr>
              <w:widowControl/>
              <w:rPr>
                <w:sz w:val="28"/>
                <w:szCs w:val="28"/>
              </w:rPr>
            </w:pPr>
            <w:r>
              <w:rPr>
                <w:sz w:val="28"/>
                <w:szCs w:val="28"/>
              </w:rPr>
              <w:t>0,84</w:t>
            </w:r>
            <w:r>
              <w:rPr>
                <w:sz w:val="28"/>
                <w:szCs w:val="28"/>
              </w:rPr>
              <w:sym w:font="Symbol" w:char="00B1"/>
            </w:r>
            <w:r>
              <w:rPr>
                <w:sz w:val="28"/>
                <w:szCs w:val="28"/>
              </w:rPr>
              <w:t>0,1</w:t>
            </w:r>
          </w:p>
        </w:tc>
      </w:tr>
      <w:tr w:rsidR="00334E72" w:rsidTr="00B64D06">
        <w:tc>
          <w:tcPr>
            <w:tcW w:w="2418" w:type="dxa"/>
          </w:tcPr>
          <w:p w:rsidR="00334E72" w:rsidRDefault="00334E72" w:rsidP="004656C7">
            <w:pPr>
              <w:widowControl/>
              <w:rPr>
                <w:sz w:val="28"/>
                <w:szCs w:val="28"/>
              </w:rPr>
            </w:pPr>
            <w:r>
              <w:rPr>
                <w:sz w:val="28"/>
                <w:szCs w:val="28"/>
              </w:rPr>
              <w:t>Малютка</w:t>
            </w:r>
          </w:p>
        </w:tc>
        <w:tc>
          <w:tcPr>
            <w:tcW w:w="1636" w:type="dxa"/>
          </w:tcPr>
          <w:p w:rsidR="00334E72" w:rsidRDefault="00334E72" w:rsidP="004656C7">
            <w:pPr>
              <w:widowControl/>
              <w:rPr>
                <w:sz w:val="28"/>
                <w:szCs w:val="28"/>
              </w:rPr>
            </w:pPr>
            <w:r>
              <w:rPr>
                <w:sz w:val="28"/>
                <w:szCs w:val="28"/>
              </w:rPr>
              <w:t>0,105</w:t>
            </w:r>
            <w:r>
              <w:rPr>
                <w:sz w:val="28"/>
                <w:szCs w:val="28"/>
              </w:rPr>
              <w:sym w:font="Symbol" w:char="00B1"/>
            </w:r>
            <w:r>
              <w:rPr>
                <w:sz w:val="28"/>
                <w:szCs w:val="28"/>
              </w:rPr>
              <w:t>0,01</w:t>
            </w:r>
          </w:p>
        </w:tc>
        <w:tc>
          <w:tcPr>
            <w:tcW w:w="1643" w:type="dxa"/>
          </w:tcPr>
          <w:p w:rsidR="00334E72" w:rsidRDefault="00334E72" w:rsidP="004656C7">
            <w:pPr>
              <w:widowControl/>
              <w:rPr>
                <w:sz w:val="28"/>
                <w:szCs w:val="28"/>
              </w:rPr>
            </w:pPr>
            <w:r>
              <w:rPr>
                <w:sz w:val="28"/>
                <w:szCs w:val="28"/>
              </w:rPr>
              <w:t>0,058</w:t>
            </w:r>
            <w:r>
              <w:rPr>
                <w:sz w:val="28"/>
                <w:szCs w:val="28"/>
              </w:rPr>
              <w:sym w:font="Symbol" w:char="00B1"/>
            </w:r>
            <w:r>
              <w:rPr>
                <w:sz w:val="28"/>
                <w:szCs w:val="28"/>
              </w:rPr>
              <w:t>0,005</w:t>
            </w:r>
          </w:p>
        </w:tc>
        <w:tc>
          <w:tcPr>
            <w:tcW w:w="1493" w:type="dxa"/>
          </w:tcPr>
          <w:p w:rsidR="00334E72" w:rsidRDefault="00334E72" w:rsidP="004656C7">
            <w:pPr>
              <w:widowControl/>
              <w:rPr>
                <w:sz w:val="28"/>
                <w:szCs w:val="28"/>
              </w:rPr>
            </w:pPr>
            <w:r>
              <w:rPr>
                <w:sz w:val="28"/>
                <w:szCs w:val="28"/>
              </w:rPr>
              <w:t>9,26</w:t>
            </w:r>
            <w:r>
              <w:rPr>
                <w:sz w:val="28"/>
                <w:szCs w:val="28"/>
              </w:rPr>
              <w:sym w:font="Symbol" w:char="00B1"/>
            </w:r>
            <w:r>
              <w:rPr>
                <w:sz w:val="28"/>
                <w:szCs w:val="28"/>
              </w:rPr>
              <w:t>0,9</w:t>
            </w:r>
          </w:p>
        </w:tc>
        <w:tc>
          <w:tcPr>
            <w:tcW w:w="1385" w:type="dxa"/>
          </w:tcPr>
          <w:p w:rsidR="00334E72" w:rsidRDefault="00334E72" w:rsidP="004656C7">
            <w:pPr>
              <w:widowControl/>
              <w:rPr>
                <w:sz w:val="28"/>
                <w:szCs w:val="28"/>
              </w:rPr>
            </w:pPr>
            <w:r>
              <w:rPr>
                <w:sz w:val="28"/>
                <w:szCs w:val="28"/>
              </w:rPr>
              <w:t>1,59</w:t>
            </w:r>
            <w:r>
              <w:rPr>
                <w:sz w:val="28"/>
                <w:szCs w:val="28"/>
              </w:rPr>
              <w:sym w:font="Symbol" w:char="00B1"/>
            </w:r>
            <w:r>
              <w:rPr>
                <w:sz w:val="28"/>
                <w:szCs w:val="28"/>
              </w:rPr>
              <w:t>0,2</w:t>
            </w:r>
          </w:p>
        </w:tc>
      </w:tr>
      <w:tr w:rsidR="00334E72" w:rsidTr="00B64D06">
        <w:tc>
          <w:tcPr>
            <w:tcW w:w="2418" w:type="dxa"/>
          </w:tcPr>
          <w:p w:rsidR="00334E72" w:rsidRDefault="00334E72" w:rsidP="004656C7">
            <w:pPr>
              <w:widowControl/>
              <w:rPr>
                <w:sz w:val="28"/>
                <w:szCs w:val="28"/>
              </w:rPr>
            </w:pPr>
            <w:r>
              <w:rPr>
                <w:sz w:val="28"/>
                <w:szCs w:val="28"/>
              </w:rPr>
              <w:t>Амурский консервный</w:t>
            </w:r>
          </w:p>
        </w:tc>
        <w:tc>
          <w:tcPr>
            <w:tcW w:w="1636" w:type="dxa"/>
          </w:tcPr>
          <w:p w:rsidR="00334E72" w:rsidRDefault="00334E72" w:rsidP="004656C7">
            <w:pPr>
              <w:widowControl/>
              <w:rPr>
                <w:sz w:val="28"/>
                <w:szCs w:val="28"/>
              </w:rPr>
            </w:pPr>
            <w:r>
              <w:rPr>
                <w:sz w:val="28"/>
                <w:szCs w:val="28"/>
              </w:rPr>
              <w:t>0,055</w:t>
            </w:r>
            <w:r>
              <w:rPr>
                <w:sz w:val="28"/>
                <w:szCs w:val="28"/>
              </w:rPr>
              <w:sym w:font="Symbol" w:char="00B1"/>
            </w:r>
            <w:r>
              <w:rPr>
                <w:sz w:val="28"/>
                <w:szCs w:val="28"/>
              </w:rPr>
              <w:t>0,003</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10,76</w:t>
            </w:r>
            <w:r>
              <w:rPr>
                <w:sz w:val="28"/>
                <w:szCs w:val="28"/>
              </w:rPr>
              <w:sym w:font="Symbol" w:char="00B1"/>
            </w:r>
            <w:r>
              <w:rPr>
                <w:sz w:val="28"/>
                <w:szCs w:val="28"/>
              </w:rPr>
              <w:t>3,6</w:t>
            </w:r>
          </w:p>
        </w:tc>
        <w:tc>
          <w:tcPr>
            <w:tcW w:w="1385" w:type="dxa"/>
          </w:tcPr>
          <w:p w:rsidR="00334E72" w:rsidRDefault="00334E72" w:rsidP="004656C7">
            <w:pPr>
              <w:widowControl/>
              <w:rPr>
                <w:sz w:val="28"/>
                <w:szCs w:val="28"/>
              </w:rPr>
            </w:pPr>
            <w:r>
              <w:rPr>
                <w:sz w:val="28"/>
                <w:szCs w:val="28"/>
              </w:rPr>
              <w:t>1,48</w:t>
            </w:r>
            <w:r>
              <w:rPr>
                <w:sz w:val="28"/>
                <w:szCs w:val="28"/>
              </w:rPr>
              <w:sym w:font="Symbol" w:char="00B1"/>
            </w:r>
            <w:r>
              <w:rPr>
                <w:sz w:val="28"/>
                <w:szCs w:val="28"/>
              </w:rPr>
              <w:t>0,2</w:t>
            </w:r>
          </w:p>
        </w:tc>
      </w:tr>
      <w:tr w:rsidR="00334E72" w:rsidTr="00B64D06">
        <w:tc>
          <w:tcPr>
            <w:tcW w:w="2418" w:type="dxa"/>
          </w:tcPr>
          <w:p w:rsidR="00334E72" w:rsidRDefault="00334E72" w:rsidP="004656C7">
            <w:pPr>
              <w:widowControl/>
              <w:rPr>
                <w:sz w:val="28"/>
                <w:szCs w:val="28"/>
              </w:rPr>
            </w:pPr>
            <w:r>
              <w:rPr>
                <w:sz w:val="28"/>
                <w:szCs w:val="28"/>
              </w:rPr>
              <w:t>Новосёл</w:t>
            </w:r>
          </w:p>
        </w:tc>
        <w:tc>
          <w:tcPr>
            <w:tcW w:w="1636" w:type="dxa"/>
          </w:tcPr>
          <w:p w:rsidR="00334E72" w:rsidRDefault="00334E72" w:rsidP="004656C7">
            <w:pPr>
              <w:widowControl/>
              <w:rPr>
                <w:sz w:val="28"/>
                <w:szCs w:val="28"/>
              </w:rPr>
            </w:pPr>
            <w:r>
              <w:rPr>
                <w:sz w:val="28"/>
                <w:szCs w:val="28"/>
              </w:rPr>
              <w:t>0,12</w:t>
            </w:r>
            <w:r>
              <w:rPr>
                <w:sz w:val="28"/>
                <w:szCs w:val="28"/>
              </w:rPr>
              <w:sym w:font="Symbol" w:char="00B1"/>
            </w:r>
            <w:r>
              <w:rPr>
                <w:sz w:val="28"/>
                <w:szCs w:val="28"/>
              </w:rPr>
              <w:t>0,01</w:t>
            </w:r>
          </w:p>
        </w:tc>
        <w:tc>
          <w:tcPr>
            <w:tcW w:w="1643" w:type="dxa"/>
          </w:tcPr>
          <w:p w:rsidR="00334E72" w:rsidRDefault="00334E72" w:rsidP="004656C7">
            <w:pPr>
              <w:widowControl/>
              <w:rPr>
                <w:sz w:val="28"/>
                <w:szCs w:val="28"/>
              </w:rPr>
            </w:pPr>
            <w:r>
              <w:rPr>
                <w:sz w:val="28"/>
                <w:szCs w:val="28"/>
              </w:rPr>
              <w:t>0,635</w:t>
            </w:r>
            <w:r>
              <w:rPr>
                <w:sz w:val="28"/>
                <w:szCs w:val="28"/>
              </w:rPr>
              <w:sym w:font="Symbol" w:char="00B1"/>
            </w:r>
            <w:r>
              <w:rPr>
                <w:sz w:val="28"/>
                <w:szCs w:val="28"/>
              </w:rPr>
              <w:t>0,07</w:t>
            </w:r>
          </w:p>
        </w:tc>
        <w:tc>
          <w:tcPr>
            <w:tcW w:w="1493" w:type="dxa"/>
          </w:tcPr>
          <w:p w:rsidR="00334E72" w:rsidRDefault="00334E72" w:rsidP="004656C7">
            <w:pPr>
              <w:widowControl/>
              <w:rPr>
                <w:sz w:val="28"/>
                <w:szCs w:val="28"/>
              </w:rPr>
            </w:pPr>
            <w:r>
              <w:rPr>
                <w:sz w:val="28"/>
                <w:szCs w:val="28"/>
              </w:rPr>
              <w:t>6,87</w:t>
            </w:r>
            <w:r>
              <w:rPr>
                <w:sz w:val="28"/>
                <w:szCs w:val="28"/>
              </w:rPr>
              <w:sym w:font="Symbol" w:char="00B1"/>
            </w:r>
            <w:r>
              <w:rPr>
                <w:sz w:val="28"/>
                <w:szCs w:val="28"/>
              </w:rPr>
              <w:t>0,7</w:t>
            </w:r>
          </w:p>
        </w:tc>
        <w:tc>
          <w:tcPr>
            <w:tcW w:w="1385" w:type="dxa"/>
          </w:tcPr>
          <w:p w:rsidR="00334E72" w:rsidRDefault="00334E72" w:rsidP="004656C7">
            <w:pPr>
              <w:widowControl/>
              <w:rPr>
                <w:sz w:val="28"/>
                <w:szCs w:val="28"/>
              </w:rPr>
            </w:pPr>
            <w:r>
              <w:rPr>
                <w:sz w:val="28"/>
                <w:szCs w:val="28"/>
              </w:rPr>
              <w:t>1,03</w:t>
            </w:r>
            <w:r>
              <w:rPr>
                <w:sz w:val="28"/>
                <w:szCs w:val="28"/>
              </w:rPr>
              <w:sym w:font="Symbol" w:char="00B1"/>
            </w:r>
            <w:r>
              <w:rPr>
                <w:sz w:val="28"/>
                <w:szCs w:val="28"/>
              </w:rPr>
              <w:t>0,1</w:t>
            </w:r>
          </w:p>
        </w:tc>
      </w:tr>
      <w:tr w:rsidR="00334E72" w:rsidTr="00B64D06">
        <w:tc>
          <w:tcPr>
            <w:tcW w:w="2418" w:type="dxa"/>
          </w:tcPr>
          <w:p w:rsidR="00334E72" w:rsidRDefault="00334E72" w:rsidP="004656C7">
            <w:pPr>
              <w:widowControl/>
              <w:rPr>
                <w:sz w:val="28"/>
                <w:szCs w:val="28"/>
              </w:rPr>
            </w:pPr>
            <w:r>
              <w:rPr>
                <w:sz w:val="28"/>
                <w:szCs w:val="28"/>
              </w:rPr>
              <w:t>9-26</w:t>
            </w:r>
          </w:p>
        </w:tc>
        <w:tc>
          <w:tcPr>
            <w:tcW w:w="1636" w:type="dxa"/>
          </w:tcPr>
          <w:p w:rsidR="00334E72" w:rsidRDefault="00334E72" w:rsidP="004656C7">
            <w:pPr>
              <w:widowControl/>
              <w:rPr>
                <w:sz w:val="28"/>
                <w:szCs w:val="28"/>
              </w:rPr>
            </w:pPr>
            <w:r>
              <w:rPr>
                <w:sz w:val="28"/>
                <w:szCs w:val="28"/>
              </w:rPr>
              <w:t>0,088</w:t>
            </w:r>
            <w:r>
              <w:rPr>
                <w:sz w:val="28"/>
                <w:szCs w:val="28"/>
              </w:rPr>
              <w:sym w:font="Symbol" w:char="00B1"/>
            </w:r>
            <w:r>
              <w:rPr>
                <w:sz w:val="28"/>
                <w:szCs w:val="28"/>
              </w:rPr>
              <w:t>0,01</w:t>
            </w:r>
          </w:p>
        </w:tc>
        <w:tc>
          <w:tcPr>
            <w:tcW w:w="1643" w:type="dxa"/>
          </w:tcPr>
          <w:p w:rsidR="00334E72" w:rsidRDefault="00334E72" w:rsidP="004656C7">
            <w:pPr>
              <w:widowControl/>
              <w:rPr>
                <w:sz w:val="28"/>
                <w:szCs w:val="28"/>
              </w:rPr>
            </w:pPr>
            <w:r>
              <w:rPr>
                <w:sz w:val="28"/>
                <w:szCs w:val="28"/>
              </w:rPr>
              <w:t>&lt;0,01</w:t>
            </w:r>
          </w:p>
        </w:tc>
        <w:tc>
          <w:tcPr>
            <w:tcW w:w="1493" w:type="dxa"/>
          </w:tcPr>
          <w:p w:rsidR="00334E72" w:rsidRDefault="00334E72" w:rsidP="004656C7">
            <w:pPr>
              <w:widowControl/>
              <w:rPr>
                <w:sz w:val="28"/>
                <w:szCs w:val="28"/>
              </w:rPr>
            </w:pPr>
            <w:r>
              <w:rPr>
                <w:sz w:val="28"/>
                <w:szCs w:val="28"/>
              </w:rPr>
              <w:t>8,38</w:t>
            </w:r>
            <w:r>
              <w:rPr>
                <w:sz w:val="28"/>
                <w:szCs w:val="28"/>
              </w:rPr>
              <w:sym w:font="Symbol" w:char="00B1"/>
            </w:r>
            <w:r>
              <w:rPr>
                <w:sz w:val="28"/>
                <w:szCs w:val="28"/>
              </w:rPr>
              <w:t>0,8</w:t>
            </w:r>
          </w:p>
        </w:tc>
        <w:tc>
          <w:tcPr>
            <w:tcW w:w="1385" w:type="dxa"/>
          </w:tcPr>
          <w:p w:rsidR="00334E72" w:rsidRDefault="00334E72" w:rsidP="004656C7">
            <w:pPr>
              <w:widowControl/>
              <w:rPr>
                <w:sz w:val="28"/>
                <w:szCs w:val="28"/>
              </w:rPr>
            </w:pPr>
            <w:r>
              <w:rPr>
                <w:sz w:val="28"/>
                <w:szCs w:val="28"/>
              </w:rPr>
              <w:t>1,19</w:t>
            </w:r>
            <w:r>
              <w:rPr>
                <w:sz w:val="28"/>
                <w:szCs w:val="28"/>
              </w:rPr>
              <w:sym w:font="Symbol" w:char="00B1"/>
            </w:r>
            <w:r>
              <w:rPr>
                <w:sz w:val="28"/>
                <w:szCs w:val="28"/>
              </w:rPr>
              <w:t>0,1</w:t>
            </w:r>
          </w:p>
        </w:tc>
      </w:tr>
      <w:tr w:rsidR="00334E72" w:rsidTr="00B64D06">
        <w:tc>
          <w:tcPr>
            <w:tcW w:w="2418" w:type="dxa"/>
          </w:tcPr>
          <w:p w:rsidR="00334E72" w:rsidRDefault="00334E72" w:rsidP="004656C7">
            <w:pPr>
              <w:widowControl/>
              <w:rPr>
                <w:sz w:val="28"/>
                <w:szCs w:val="28"/>
              </w:rPr>
            </w:pPr>
            <w:r>
              <w:rPr>
                <w:sz w:val="28"/>
                <w:szCs w:val="28"/>
              </w:rPr>
              <w:t>Хвойный аромат</w:t>
            </w:r>
          </w:p>
        </w:tc>
        <w:tc>
          <w:tcPr>
            <w:tcW w:w="1636" w:type="dxa"/>
          </w:tcPr>
          <w:p w:rsidR="00334E72" w:rsidRDefault="00334E72" w:rsidP="004656C7">
            <w:pPr>
              <w:widowControl/>
              <w:rPr>
                <w:sz w:val="28"/>
                <w:szCs w:val="28"/>
              </w:rPr>
            </w:pPr>
            <w:r>
              <w:rPr>
                <w:sz w:val="28"/>
                <w:szCs w:val="28"/>
              </w:rPr>
              <w:t>0,079</w:t>
            </w:r>
            <w:r>
              <w:rPr>
                <w:sz w:val="28"/>
                <w:szCs w:val="28"/>
              </w:rPr>
              <w:sym w:font="Symbol" w:char="00B1"/>
            </w:r>
            <w:r>
              <w:rPr>
                <w:sz w:val="28"/>
                <w:szCs w:val="28"/>
              </w:rPr>
              <w:t>0,008</w:t>
            </w:r>
          </w:p>
        </w:tc>
        <w:tc>
          <w:tcPr>
            <w:tcW w:w="1643" w:type="dxa"/>
          </w:tcPr>
          <w:p w:rsidR="00334E72" w:rsidRDefault="00334E72" w:rsidP="004656C7">
            <w:pPr>
              <w:widowControl/>
              <w:rPr>
                <w:sz w:val="28"/>
                <w:szCs w:val="28"/>
              </w:rPr>
            </w:pPr>
            <w:r>
              <w:rPr>
                <w:sz w:val="28"/>
                <w:szCs w:val="28"/>
              </w:rPr>
              <w:t>0,113</w:t>
            </w:r>
            <w:r>
              <w:rPr>
                <w:sz w:val="28"/>
                <w:szCs w:val="28"/>
              </w:rPr>
              <w:sym w:font="Symbol" w:char="00B1"/>
            </w:r>
            <w:r>
              <w:rPr>
                <w:sz w:val="28"/>
                <w:szCs w:val="28"/>
              </w:rPr>
              <w:t>0,02</w:t>
            </w:r>
          </w:p>
        </w:tc>
        <w:tc>
          <w:tcPr>
            <w:tcW w:w="1493" w:type="dxa"/>
          </w:tcPr>
          <w:p w:rsidR="00334E72" w:rsidRDefault="00334E72" w:rsidP="004656C7">
            <w:pPr>
              <w:widowControl/>
              <w:rPr>
                <w:sz w:val="28"/>
                <w:szCs w:val="28"/>
              </w:rPr>
            </w:pPr>
            <w:r>
              <w:rPr>
                <w:sz w:val="28"/>
                <w:szCs w:val="28"/>
              </w:rPr>
              <w:t>6,67</w:t>
            </w:r>
            <w:r>
              <w:rPr>
                <w:sz w:val="28"/>
                <w:szCs w:val="28"/>
              </w:rPr>
              <w:sym w:font="Symbol" w:char="00B1"/>
            </w:r>
            <w:r>
              <w:rPr>
                <w:sz w:val="28"/>
                <w:szCs w:val="28"/>
              </w:rPr>
              <w:t>0,7</w:t>
            </w:r>
          </w:p>
        </w:tc>
        <w:tc>
          <w:tcPr>
            <w:tcW w:w="1385" w:type="dxa"/>
          </w:tcPr>
          <w:p w:rsidR="00334E72" w:rsidRDefault="00334E72" w:rsidP="004656C7">
            <w:pPr>
              <w:widowControl/>
              <w:rPr>
                <w:sz w:val="28"/>
                <w:szCs w:val="28"/>
              </w:rPr>
            </w:pPr>
            <w:r>
              <w:rPr>
                <w:sz w:val="28"/>
                <w:szCs w:val="28"/>
              </w:rPr>
              <w:t>1,80</w:t>
            </w:r>
            <w:r>
              <w:rPr>
                <w:sz w:val="28"/>
                <w:szCs w:val="28"/>
              </w:rPr>
              <w:sym w:font="Symbol" w:char="00B1"/>
            </w:r>
            <w:r>
              <w:rPr>
                <w:sz w:val="28"/>
                <w:szCs w:val="28"/>
              </w:rPr>
              <w:t>0,2</w:t>
            </w:r>
          </w:p>
        </w:tc>
      </w:tr>
    </w:tbl>
    <w:p w:rsidR="00334E72" w:rsidRDefault="00334E72" w:rsidP="004656C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листьях смородины найдено безопасное содержание тяжёлых металлов. </w:t>
      </w:r>
    </w:p>
    <w:p w:rsidR="00294072" w:rsidRDefault="00294072" w:rsidP="004656C7">
      <w:pPr>
        <w:spacing w:after="0" w:line="240" w:lineRule="auto"/>
        <w:ind w:firstLine="708"/>
        <w:rPr>
          <w:rFonts w:ascii="Times New Roman" w:hAnsi="Times New Roman" w:cs="Times New Roman"/>
          <w:sz w:val="28"/>
          <w:szCs w:val="28"/>
        </w:rPr>
      </w:pPr>
      <w:r w:rsidRPr="005F125F">
        <w:rPr>
          <w:rFonts w:ascii="Times New Roman" w:eastAsia="TimesNewRomanPSMT" w:hAnsi="Times New Roman" w:cs="Times New Roman"/>
          <w:sz w:val="28"/>
          <w:szCs w:val="28"/>
        </w:rPr>
        <w:t>Массов</w:t>
      </w:r>
      <w:r>
        <w:rPr>
          <w:rFonts w:ascii="Times New Roman" w:eastAsia="TimesNewRomanPSMT" w:hAnsi="Times New Roman" w:cs="Times New Roman"/>
          <w:sz w:val="28"/>
          <w:szCs w:val="28"/>
        </w:rPr>
        <w:t>ую</w:t>
      </w:r>
      <w:r w:rsidRPr="005F125F">
        <w:rPr>
          <w:rFonts w:ascii="Times New Roman" w:eastAsia="TimesNewRomanPSMT" w:hAnsi="Times New Roman" w:cs="Times New Roman"/>
          <w:sz w:val="28"/>
          <w:szCs w:val="28"/>
        </w:rPr>
        <w:t xml:space="preserve"> дол</w:t>
      </w:r>
      <w:r>
        <w:rPr>
          <w:rFonts w:ascii="Times New Roman" w:eastAsia="TimesNewRomanPSMT" w:hAnsi="Times New Roman" w:cs="Times New Roman"/>
          <w:sz w:val="28"/>
          <w:szCs w:val="28"/>
        </w:rPr>
        <w:t>ю</w:t>
      </w:r>
      <w:r w:rsidRPr="005F125F">
        <w:rPr>
          <w:rFonts w:ascii="Times New Roman" w:eastAsia="TimesNewRomanPSMT" w:hAnsi="Times New Roman" w:cs="Times New Roman"/>
          <w:sz w:val="28"/>
          <w:szCs w:val="28"/>
        </w:rPr>
        <w:t xml:space="preserve"> витамина С</w:t>
      </w:r>
      <w:r>
        <w:rPr>
          <w:rFonts w:ascii="Times New Roman" w:eastAsia="TimesNewRomanPSMT" w:hAnsi="Times New Roman" w:cs="Times New Roman"/>
          <w:sz w:val="28"/>
          <w:szCs w:val="28"/>
        </w:rPr>
        <w:t xml:space="preserve"> в </w:t>
      </w:r>
      <w:r>
        <w:rPr>
          <w:rFonts w:ascii="Times New Roman" w:eastAsia="TimesNewRomanPSMT" w:hAnsi="Times New Roman" w:cs="Times New Roman"/>
          <w:sz w:val="28"/>
          <w:szCs w:val="28"/>
          <w:u w:val="single"/>
        </w:rPr>
        <w:t>ягодах смородины</w:t>
      </w:r>
      <w:r w:rsidR="007E7B80">
        <w:rPr>
          <w:rFonts w:ascii="Times New Roman" w:eastAsia="TimesNewRomanPSMT" w:hAnsi="Times New Roman" w:cs="Times New Roman"/>
          <w:sz w:val="28"/>
          <w:szCs w:val="28"/>
        </w:rPr>
        <w:t xml:space="preserve"> 24</w:t>
      </w:r>
      <w:r w:rsidR="008556D2">
        <w:rPr>
          <w:rFonts w:ascii="Times New Roman" w:eastAsia="TimesNewRomanPSMT" w:hAnsi="Times New Roman" w:cs="Times New Roman"/>
          <w:sz w:val="28"/>
          <w:szCs w:val="28"/>
        </w:rPr>
        <w:t xml:space="preserve"> июля</w:t>
      </w:r>
      <w:r>
        <w:rPr>
          <w:rFonts w:ascii="Times New Roman" w:eastAsia="TimesNewRomanPSMT" w:hAnsi="Times New Roman" w:cs="Times New Roman"/>
          <w:sz w:val="28"/>
          <w:szCs w:val="28"/>
        </w:rPr>
        <w:t xml:space="preserve"> определяли</w:t>
      </w:r>
      <w:r w:rsidRPr="005F125F">
        <w:rPr>
          <w:rFonts w:ascii="Times New Roman" w:eastAsia="TimesNewRomanPSMT" w:hAnsi="Times New Roman" w:cs="Times New Roman"/>
          <w:sz w:val="28"/>
          <w:szCs w:val="28"/>
        </w:rPr>
        <w:t xml:space="preserve"> йодометрическим методом по Б.П. </w:t>
      </w:r>
      <w:r>
        <w:rPr>
          <w:rFonts w:ascii="Times New Roman" w:eastAsia="TimesNewRomanPSMT" w:hAnsi="Times New Roman" w:cs="Times New Roman"/>
          <w:sz w:val="28"/>
          <w:szCs w:val="28"/>
        </w:rPr>
        <w:t>П</w:t>
      </w:r>
      <w:r w:rsidRPr="005F125F">
        <w:rPr>
          <w:rFonts w:ascii="Times New Roman" w:eastAsia="TimesNewRomanPSMT" w:hAnsi="Times New Roman" w:cs="Times New Roman"/>
          <w:sz w:val="28"/>
          <w:szCs w:val="28"/>
        </w:rPr>
        <w:t>лешкову</w:t>
      </w:r>
      <w:r>
        <w:rPr>
          <w:rFonts w:ascii="Times New Roman" w:eastAsia="TimesNewRomanPSMT" w:hAnsi="Times New Roman" w:cs="Times New Roman"/>
          <w:sz w:val="28"/>
          <w:szCs w:val="28"/>
        </w:rPr>
        <w:t>.</w:t>
      </w:r>
      <w:r w:rsidR="00BB21FA">
        <w:rPr>
          <w:rFonts w:ascii="Times New Roman" w:eastAsia="TimesNewRomanPSMT" w:hAnsi="Times New Roman" w:cs="Times New Roman"/>
          <w:sz w:val="28"/>
          <w:szCs w:val="28"/>
        </w:rPr>
        <w:t xml:space="preserve"> (Приложение, рис. 9)</w:t>
      </w:r>
      <w:r>
        <w:rPr>
          <w:rFonts w:ascii="Times New Roman" w:eastAsia="TimesNewRomanPSMT" w:hAnsi="Times New Roman" w:cs="Times New Roman"/>
          <w:sz w:val="28"/>
          <w:szCs w:val="28"/>
        </w:rPr>
        <w:t xml:space="preserve"> </w:t>
      </w:r>
    </w:p>
    <w:p w:rsidR="002940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6</w:t>
      </w:r>
      <w:r w:rsidR="00294072">
        <w:rPr>
          <w:rFonts w:ascii="Times New Roman" w:hAnsi="Times New Roman" w:cs="Times New Roman"/>
          <w:sz w:val="28"/>
          <w:szCs w:val="28"/>
        </w:rPr>
        <w:t xml:space="preserve"> - Содержание аскорбиновой кислоты в ягодах смородины</w:t>
      </w:r>
    </w:p>
    <w:tbl>
      <w:tblPr>
        <w:tblStyle w:val="a4"/>
        <w:tblW w:w="0" w:type="auto"/>
        <w:tblLook w:val="04A0" w:firstRow="1" w:lastRow="0" w:firstColumn="1" w:lastColumn="0" w:noHBand="0" w:noVBand="1"/>
      </w:tblPr>
      <w:tblGrid>
        <w:gridCol w:w="4957"/>
        <w:gridCol w:w="4110"/>
      </w:tblGrid>
      <w:tr w:rsidR="004E52D6" w:rsidTr="004E52D6">
        <w:tc>
          <w:tcPr>
            <w:tcW w:w="4957" w:type="dxa"/>
          </w:tcPr>
          <w:p w:rsidR="004E52D6" w:rsidRDefault="004E52D6" w:rsidP="004656C7">
            <w:pPr>
              <w:widowControl/>
              <w:jc w:val="center"/>
              <w:rPr>
                <w:sz w:val="28"/>
                <w:szCs w:val="28"/>
              </w:rPr>
            </w:pPr>
            <w:r>
              <w:rPr>
                <w:sz w:val="28"/>
                <w:szCs w:val="28"/>
              </w:rPr>
              <w:t>Сорт смородины</w:t>
            </w:r>
          </w:p>
        </w:tc>
        <w:tc>
          <w:tcPr>
            <w:tcW w:w="4110" w:type="dxa"/>
          </w:tcPr>
          <w:p w:rsidR="004E52D6" w:rsidRDefault="004E52D6" w:rsidP="004656C7">
            <w:pPr>
              <w:widowControl/>
              <w:jc w:val="center"/>
              <w:rPr>
                <w:sz w:val="28"/>
                <w:szCs w:val="28"/>
              </w:rPr>
            </w:pPr>
            <w:r>
              <w:rPr>
                <w:sz w:val="28"/>
                <w:szCs w:val="28"/>
              </w:rPr>
              <w:t>Витамин С, мг/100 г мякоти</w:t>
            </w:r>
          </w:p>
        </w:tc>
      </w:tr>
      <w:tr w:rsidR="004E52D6" w:rsidTr="004E52D6">
        <w:tc>
          <w:tcPr>
            <w:tcW w:w="4957" w:type="dxa"/>
          </w:tcPr>
          <w:p w:rsidR="004E52D6" w:rsidRDefault="004E52D6" w:rsidP="004656C7">
            <w:pPr>
              <w:widowControl/>
              <w:rPr>
                <w:sz w:val="28"/>
                <w:szCs w:val="28"/>
              </w:rPr>
            </w:pPr>
            <w:r>
              <w:rPr>
                <w:sz w:val="28"/>
                <w:szCs w:val="28"/>
              </w:rPr>
              <w:t>Добрый джин</w:t>
            </w:r>
          </w:p>
        </w:tc>
        <w:tc>
          <w:tcPr>
            <w:tcW w:w="4110" w:type="dxa"/>
          </w:tcPr>
          <w:p w:rsidR="004E52D6" w:rsidRDefault="004E52D6" w:rsidP="004656C7">
            <w:pPr>
              <w:widowControl/>
              <w:jc w:val="center"/>
              <w:rPr>
                <w:sz w:val="28"/>
                <w:szCs w:val="28"/>
              </w:rPr>
            </w:pPr>
            <w:r>
              <w:rPr>
                <w:sz w:val="28"/>
                <w:szCs w:val="28"/>
              </w:rPr>
              <w:t>73,8</w:t>
            </w:r>
          </w:p>
        </w:tc>
      </w:tr>
      <w:tr w:rsidR="004E52D6" w:rsidTr="004E52D6">
        <w:tc>
          <w:tcPr>
            <w:tcW w:w="4957" w:type="dxa"/>
          </w:tcPr>
          <w:p w:rsidR="004E52D6" w:rsidRDefault="004E52D6" w:rsidP="004656C7">
            <w:pPr>
              <w:widowControl/>
              <w:rPr>
                <w:sz w:val="28"/>
                <w:szCs w:val="28"/>
              </w:rPr>
            </w:pPr>
            <w:r>
              <w:rPr>
                <w:sz w:val="28"/>
                <w:szCs w:val="28"/>
              </w:rPr>
              <w:t>Пигмей</w:t>
            </w:r>
          </w:p>
        </w:tc>
        <w:tc>
          <w:tcPr>
            <w:tcW w:w="4110" w:type="dxa"/>
          </w:tcPr>
          <w:p w:rsidR="004E52D6" w:rsidRDefault="004E52D6" w:rsidP="004656C7">
            <w:pPr>
              <w:widowControl/>
              <w:jc w:val="center"/>
              <w:rPr>
                <w:sz w:val="28"/>
                <w:szCs w:val="28"/>
              </w:rPr>
            </w:pPr>
            <w:r>
              <w:rPr>
                <w:sz w:val="28"/>
                <w:szCs w:val="28"/>
              </w:rPr>
              <w:t>101,5</w:t>
            </w:r>
          </w:p>
        </w:tc>
      </w:tr>
      <w:tr w:rsidR="004E52D6" w:rsidTr="004E52D6">
        <w:tc>
          <w:tcPr>
            <w:tcW w:w="4957" w:type="dxa"/>
          </w:tcPr>
          <w:p w:rsidR="004E52D6" w:rsidRDefault="004E52D6" w:rsidP="004656C7">
            <w:pPr>
              <w:widowControl/>
              <w:rPr>
                <w:sz w:val="28"/>
                <w:szCs w:val="28"/>
              </w:rPr>
            </w:pPr>
            <w:r>
              <w:rPr>
                <w:sz w:val="28"/>
                <w:szCs w:val="28"/>
              </w:rPr>
              <w:t>Атлант</w:t>
            </w:r>
          </w:p>
        </w:tc>
        <w:tc>
          <w:tcPr>
            <w:tcW w:w="4110" w:type="dxa"/>
          </w:tcPr>
          <w:p w:rsidR="004E52D6" w:rsidRDefault="004E52D6" w:rsidP="004656C7">
            <w:pPr>
              <w:widowControl/>
              <w:jc w:val="center"/>
              <w:rPr>
                <w:sz w:val="28"/>
                <w:szCs w:val="28"/>
              </w:rPr>
            </w:pPr>
            <w:r>
              <w:rPr>
                <w:sz w:val="28"/>
                <w:szCs w:val="28"/>
              </w:rPr>
              <w:t>94,4</w:t>
            </w:r>
          </w:p>
        </w:tc>
      </w:tr>
      <w:tr w:rsidR="004E52D6" w:rsidTr="004E52D6">
        <w:tc>
          <w:tcPr>
            <w:tcW w:w="4957" w:type="dxa"/>
          </w:tcPr>
          <w:p w:rsidR="004E52D6" w:rsidRDefault="004E52D6" w:rsidP="004656C7">
            <w:pPr>
              <w:widowControl/>
              <w:rPr>
                <w:sz w:val="28"/>
                <w:szCs w:val="28"/>
              </w:rPr>
            </w:pPr>
            <w:r>
              <w:rPr>
                <w:sz w:val="28"/>
                <w:szCs w:val="28"/>
              </w:rPr>
              <w:t>Баритон</w:t>
            </w:r>
          </w:p>
        </w:tc>
        <w:tc>
          <w:tcPr>
            <w:tcW w:w="4110" w:type="dxa"/>
          </w:tcPr>
          <w:p w:rsidR="004E52D6" w:rsidRDefault="004E52D6" w:rsidP="004656C7">
            <w:pPr>
              <w:widowControl/>
              <w:jc w:val="center"/>
              <w:rPr>
                <w:sz w:val="28"/>
                <w:szCs w:val="28"/>
              </w:rPr>
            </w:pPr>
            <w:r>
              <w:rPr>
                <w:sz w:val="28"/>
                <w:szCs w:val="28"/>
              </w:rPr>
              <w:t>79,2</w:t>
            </w:r>
          </w:p>
        </w:tc>
      </w:tr>
      <w:tr w:rsidR="004E52D6" w:rsidTr="004E52D6">
        <w:tc>
          <w:tcPr>
            <w:tcW w:w="4957" w:type="dxa"/>
          </w:tcPr>
          <w:p w:rsidR="004E52D6" w:rsidRDefault="004E52D6" w:rsidP="004656C7">
            <w:pPr>
              <w:widowControl/>
              <w:rPr>
                <w:sz w:val="28"/>
                <w:szCs w:val="28"/>
              </w:rPr>
            </w:pPr>
            <w:proofErr w:type="spellStart"/>
            <w:r>
              <w:rPr>
                <w:sz w:val="28"/>
                <w:szCs w:val="28"/>
              </w:rPr>
              <w:t>Нюрсинка</w:t>
            </w:r>
            <w:proofErr w:type="spellEnd"/>
          </w:p>
        </w:tc>
        <w:tc>
          <w:tcPr>
            <w:tcW w:w="4110" w:type="dxa"/>
          </w:tcPr>
          <w:p w:rsidR="004E52D6" w:rsidRDefault="004E52D6" w:rsidP="004656C7">
            <w:pPr>
              <w:widowControl/>
              <w:jc w:val="center"/>
              <w:rPr>
                <w:sz w:val="28"/>
                <w:szCs w:val="28"/>
              </w:rPr>
            </w:pPr>
            <w:r>
              <w:rPr>
                <w:sz w:val="28"/>
                <w:szCs w:val="28"/>
              </w:rPr>
              <w:t>60,4</w:t>
            </w:r>
          </w:p>
        </w:tc>
      </w:tr>
      <w:tr w:rsidR="004E52D6" w:rsidTr="004E52D6">
        <w:tc>
          <w:tcPr>
            <w:tcW w:w="4957" w:type="dxa"/>
          </w:tcPr>
          <w:p w:rsidR="004E52D6" w:rsidRDefault="004E52D6" w:rsidP="004656C7">
            <w:pPr>
              <w:widowControl/>
              <w:rPr>
                <w:sz w:val="28"/>
                <w:szCs w:val="28"/>
              </w:rPr>
            </w:pPr>
            <w:r>
              <w:rPr>
                <w:sz w:val="28"/>
                <w:szCs w:val="28"/>
              </w:rPr>
              <w:t>Малютка</w:t>
            </w:r>
          </w:p>
        </w:tc>
        <w:tc>
          <w:tcPr>
            <w:tcW w:w="4110" w:type="dxa"/>
          </w:tcPr>
          <w:p w:rsidR="004E52D6" w:rsidRDefault="004E52D6" w:rsidP="004656C7">
            <w:pPr>
              <w:widowControl/>
              <w:jc w:val="center"/>
              <w:rPr>
                <w:sz w:val="28"/>
                <w:szCs w:val="28"/>
              </w:rPr>
            </w:pPr>
            <w:r>
              <w:rPr>
                <w:sz w:val="28"/>
                <w:szCs w:val="28"/>
              </w:rPr>
              <w:t>158,4</w:t>
            </w:r>
          </w:p>
        </w:tc>
      </w:tr>
      <w:tr w:rsidR="004E52D6" w:rsidTr="004E52D6">
        <w:tc>
          <w:tcPr>
            <w:tcW w:w="4957" w:type="dxa"/>
          </w:tcPr>
          <w:p w:rsidR="004E52D6" w:rsidRDefault="004E52D6" w:rsidP="004656C7">
            <w:pPr>
              <w:widowControl/>
              <w:rPr>
                <w:sz w:val="28"/>
                <w:szCs w:val="28"/>
              </w:rPr>
            </w:pPr>
            <w:r>
              <w:rPr>
                <w:sz w:val="28"/>
                <w:szCs w:val="28"/>
              </w:rPr>
              <w:t>Амурский консервный</w:t>
            </w:r>
          </w:p>
        </w:tc>
        <w:tc>
          <w:tcPr>
            <w:tcW w:w="4110" w:type="dxa"/>
          </w:tcPr>
          <w:p w:rsidR="004E52D6" w:rsidRDefault="004E52D6" w:rsidP="004656C7">
            <w:pPr>
              <w:widowControl/>
              <w:jc w:val="center"/>
              <w:rPr>
                <w:sz w:val="28"/>
                <w:szCs w:val="28"/>
              </w:rPr>
            </w:pPr>
            <w:r>
              <w:rPr>
                <w:sz w:val="28"/>
                <w:szCs w:val="28"/>
              </w:rPr>
              <w:t>179,4</w:t>
            </w:r>
          </w:p>
        </w:tc>
      </w:tr>
      <w:tr w:rsidR="004E52D6" w:rsidTr="004E52D6">
        <w:tc>
          <w:tcPr>
            <w:tcW w:w="4957" w:type="dxa"/>
          </w:tcPr>
          <w:p w:rsidR="004E52D6" w:rsidRDefault="004E52D6" w:rsidP="004656C7">
            <w:pPr>
              <w:widowControl/>
              <w:rPr>
                <w:sz w:val="28"/>
                <w:szCs w:val="28"/>
              </w:rPr>
            </w:pPr>
            <w:r>
              <w:rPr>
                <w:sz w:val="28"/>
                <w:szCs w:val="28"/>
              </w:rPr>
              <w:lastRenderedPageBreak/>
              <w:t>Новосёл</w:t>
            </w:r>
          </w:p>
        </w:tc>
        <w:tc>
          <w:tcPr>
            <w:tcW w:w="4110" w:type="dxa"/>
          </w:tcPr>
          <w:p w:rsidR="004E52D6" w:rsidRDefault="004E52D6" w:rsidP="004656C7">
            <w:pPr>
              <w:widowControl/>
              <w:jc w:val="center"/>
              <w:rPr>
                <w:sz w:val="28"/>
                <w:szCs w:val="28"/>
              </w:rPr>
            </w:pPr>
            <w:r>
              <w:rPr>
                <w:sz w:val="28"/>
                <w:szCs w:val="28"/>
              </w:rPr>
              <w:t>173,5</w:t>
            </w:r>
          </w:p>
        </w:tc>
      </w:tr>
      <w:tr w:rsidR="004E52D6" w:rsidTr="004E52D6">
        <w:tc>
          <w:tcPr>
            <w:tcW w:w="4957" w:type="dxa"/>
          </w:tcPr>
          <w:p w:rsidR="004E52D6" w:rsidRDefault="004E52D6" w:rsidP="004656C7">
            <w:pPr>
              <w:widowControl/>
              <w:rPr>
                <w:sz w:val="28"/>
                <w:szCs w:val="28"/>
              </w:rPr>
            </w:pPr>
            <w:r>
              <w:rPr>
                <w:sz w:val="28"/>
                <w:szCs w:val="28"/>
              </w:rPr>
              <w:t>2-21</w:t>
            </w:r>
          </w:p>
        </w:tc>
        <w:tc>
          <w:tcPr>
            <w:tcW w:w="4110" w:type="dxa"/>
          </w:tcPr>
          <w:p w:rsidR="004E52D6" w:rsidRDefault="004E52D6" w:rsidP="004656C7">
            <w:pPr>
              <w:widowControl/>
              <w:jc w:val="center"/>
              <w:rPr>
                <w:sz w:val="28"/>
                <w:szCs w:val="28"/>
              </w:rPr>
            </w:pPr>
            <w:r>
              <w:rPr>
                <w:sz w:val="28"/>
                <w:szCs w:val="28"/>
              </w:rPr>
              <w:t>100,1</w:t>
            </w:r>
          </w:p>
        </w:tc>
      </w:tr>
      <w:tr w:rsidR="004E52D6" w:rsidTr="004E52D6">
        <w:tc>
          <w:tcPr>
            <w:tcW w:w="4957" w:type="dxa"/>
          </w:tcPr>
          <w:p w:rsidR="004E52D6" w:rsidRDefault="004E52D6" w:rsidP="004656C7">
            <w:pPr>
              <w:widowControl/>
              <w:rPr>
                <w:sz w:val="28"/>
                <w:szCs w:val="28"/>
              </w:rPr>
            </w:pPr>
            <w:r>
              <w:rPr>
                <w:sz w:val="28"/>
                <w:szCs w:val="28"/>
              </w:rPr>
              <w:t>Хвойный аромат</w:t>
            </w:r>
          </w:p>
        </w:tc>
        <w:tc>
          <w:tcPr>
            <w:tcW w:w="4110" w:type="dxa"/>
          </w:tcPr>
          <w:p w:rsidR="004E52D6" w:rsidRDefault="004E52D6" w:rsidP="004656C7">
            <w:pPr>
              <w:widowControl/>
              <w:jc w:val="center"/>
              <w:rPr>
                <w:sz w:val="28"/>
                <w:szCs w:val="28"/>
              </w:rPr>
            </w:pPr>
            <w:r>
              <w:rPr>
                <w:sz w:val="28"/>
                <w:szCs w:val="28"/>
              </w:rPr>
              <w:t>191,7</w:t>
            </w:r>
          </w:p>
        </w:tc>
      </w:tr>
      <w:tr w:rsidR="004E52D6" w:rsidTr="004E52D6">
        <w:tc>
          <w:tcPr>
            <w:tcW w:w="4957" w:type="dxa"/>
          </w:tcPr>
          <w:p w:rsidR="004E52D6" w:rsidRDefault="004E52D6" w:rsidP="004656C7">
            <w:pPr>
              <w:widowControl/>
              <w:rPr>
                <w:sz w:val="28"/>
                <w:szCs w:val="28"/>
              </w:rPr>
            </w:pPr>
            <w:r>
              <w:rPr>
                <w:sz w:val="28"/>
                <w:szCs w:val="28"/>
              </w:rPr>
              <w:t>9-26</w:t>
            </w:r>
          </w:p>
        </w:tc>
        <w:tc>
          <w:tcPr>
            <w:tcW w:w="4110" w:type="dxa"/>
          </w:tcPr>
          <w:p w:rsidR="004E52D6" w:rsidRDefault="004E52D6" w:rsidP="004656C7">
            <w:pPr>
              <w:widowControl/>
              <w:jc w:val="center"/>
              <w:rPr>
                <w:sz w:val="28"/>
                <w:szCs w:val="28"/>
              </w:rPr>
            </w:pPr>
            <w:r>
              <w:rPr>
                <w:sz w:val="28"/>
                <w:szCs w:val="28"/>
              </w:rPr>
              <w:t>129,4</w:t>
            </w:r>
          </w:p>
        </w:tc>
      </w:tr>
    </w:tbl>
    <w:p w:rsidR="00871078" w:rsidRDefault="00294072" w:rsidP="004656C7">
      <w:pPr>
        <w:spacing w:after="0" w:line="240" w:lineRule="auto"/>
        <w:ind w:firstLine="420"/>
        <w:jc w:val="both"/>
        <w:rPr>
          <w:rFonts w:ascii="Times New Roman" w:hAnsi="Times New Roman" w:cs="Times New Roman"/>
          <w:sz w:val="28"/>
          <w:szCs w:val="28"/>
        </w:rPr>
      </w:pPr>
      <w:r>
        <w:rPr>
          <w:rFonts w:ascii="Times New Roman" w:hAnsi="Times New Roman" w:cs="Times New Roman"/>
          <w:sz w:val="28"/>
          <w:szCs w:val="28"/>
        </w:rPr>
        <w:t>Содержание в</w:t>
      </w:r>
      <w:r w:rsidR="0087506D">
        <w:rPr>
          <w:rFonts w:ascii="Times New Roman" w:hAnsi="Times New Roman" w:cs="Times New Roman"/>
          <w:sz w:val="28"/>
          <w:szCs w:val="28"/>
        </w:rPr>
        <w:t xml:space="preserve">итамина С больше всего в ягодах Амурской селекции, нежели в сортах </w:t>
      </w:r>
      <w:proofErr w:type="spellStart"/>
      <w:r w:rsidR="0087506D">
        <w:rPr>
          <w:rFonts w:ascii="Times New Roman" w:hAnsi="Times New Roman" w:cs="Times New Roman"/>
          <w:sz w:val="28"/>
          <w:szCs w:val="28"/>
        </w:rPr>
        <w:t>инорайоней</w:t>
      </w:r>
      <w:proofErr w:type="spellEnd"/>
      <w:r w:rsidR="0087506D">
        <w:rPr>
          <w:rFonts w:ascii="Times New Roman" w:hAnsi="Times New Roman" w:cs="Times New Roman"/>
          <w:sz w:val="28"/>
          <w:szCs w:val="28"/>
        </w:rPr>
        <w:t xml:space="preserve"> селекции.</w:t>
      </w:r>
      <w:r>
        <w:rPr>
          <w:rFonts w:ascii="Times New Roman" w:hAnsi="Times New Roman" w:cs="Times New Roman"/>
          <w:sz w:val="28"/>
          <w:szCs w:val="28"/>
        </w:rPr>
        <w:t xml:space="preserve"> </w:t>
      </w:r>
    </w:p>
    <w:p w:rsidR="00E15303" w:rsidRDefault="00294072" w:rsidP="004656C7">
      <w:pPr>
        <w:spacing w:after="0" w:line="240" w:lineRule="auto"/>
        <w:ind w:firstLine="420"/>
        <w:jc w:val="both"/>
        <w:rPr>
          <w:rFonts w:ascii="Times New Roman" w:hAnsi="Times New Roman" w:cs="Times New Roman"/>
          <w:bCs/>
          <w:sz w:val="28"/>
          <w:szCs w:val="28"/>
        </w:rPr>
      </w:pPr>
      <w:r>
        <w:rPr>
          <w:rFonts w:ascii="Times New Roman" w:hAnsi="Times New Roman" w:cs="Times New Roman"/>
          <w:bCs/>
          <w:sz w:val="28"/>
          <w:szCs w:val="28"/>
        </w:rPr>
        <w:t>Сорта смородины, обладающие наиболее высоким содержани</w:t>
      </w:r>
      <w:r w:rsidR="008556D2">
        <w:rPr>
          <w:rFonts w:ascii="Times New Roman" w:hAnsi="Times New Roman" w:cs="Times New Roman"/>
          <w:bCs/>
          <w:sz w:val="28"/>
          <w:szCs w:val="28"/>
        </w:rPr>
        <w:t>ем витамина С - Хвойный аромат</w:t>
      </w:r>
      <w:r w:rsidR="0087506D">
        <w:rPr>
          <w:rFonts w:ascii="Times New Roman" w:hAnsi="Times New Roman" w:cs="Times New Roman"/>
          <w:bCs/>
          <w:sz w:val="28"/>
          <w:szCs w:val="28"/>
        </w:rPr>
        <w:t xml:space="preserve"> (191,7)</w:t>
      </w:r>
      <w:r w:rsidR="008556D2">
        <w:rPr>
          <w:rFonts w:ascii="Times New Roman" w:hAnsi="Times New Roman" w:cs="Times New Roman"/>
          <w:bCs/>
          <w:sz w:val="28"/>
          <w:szCs w:val="28"/>
        </w:rPr>
        <w:t>,</w:t>
      </w:r>
      <w:r>
        <w:rPr>
          <w:rFonts w:ascii="Times New Roman" w:hAnsi="Times New Roman" w:cs="Times New Roman"/>
          <w:bCs/>
          <w:sz w:val="28"/>
          <w:szCs w:val="28"/>
        </w:rPr>
        <w:t xml:space="preserve"> </w:t>
      </w:r>
      <w:r w:rsidR="00871078">
        <w:rPr>
          <w:rFonts w:ascii="Times New Roman" w:hAnsi="Times New Roman" w:cs="Times New Roman"/>
          <w:bCs/>
          <w:sz w:val="28"/>
          <w:szCs w:val="28"/>
        </w:rPr>
        <w:t xml:space="preserve">Амурский консервный </w:t>
      </w:r>
      <w:r w:rsidR="0087506D">
        <w:rPr>
          <w:rFonts w:ascii="Times New Roman" w:hAnsi="Times New Roman" w:cs="Times New Roman"/>
          <w:bCs/>
          <w:sz w:val="28"/>
          <w:szCs w:val="28"/>
        </w:rPr>
        <w:t xml:space="preserve">(179,4) </w:t>
      </w:r>
      <w:r w:rsidR="00815FBD">
        <w:rPr>
          <w:rFonts w:ascii="Times New Roman" w:hAnsi="Times New Roman" w:cs="Times New Roman"/>
          <w:bCs/>
          <w:sz w:val="28"/>
          <w:szCs w:val="28"/>
        </w:rPr>
        <w:t xml:space="preserve">и </w:t>
      </w:r>
      <w:r w:rsidR="0087506D">
        <w:rPr>
          <w:rFonts w:ascii="Times New Roman" w:hAnsi="Times New Roman" w:cs="Times New Roman"/>
          <w:bCs/>
          <w:sz w:val="28"/>
          <w:szCs w:val="28"/>
        </w:rPr>
        <w:t>Новосёл (173,5)</w:t>
      </w:r>
      <w:r>
        <w:rPr>
          <w:rFonts w:ascii="Times New Roman" w:hAnsi="Times New Roman" w:cs="Times New Roman"/>
          <w:bCs/>
          <w:sz w:val="28"/>
          <w:szCs w:val="28"/>
        </w:rPr>
        <w:t>.</w:t>
      </w:r>
      <w:r w:rsidR="0087506D">
        <w:rPr>
          <w:rFonts w:ascii="Times New Roman" w:hAnsi="Times New Roman" w:cs="Times New Roman"/>
          <w:bCs/>
          <w:sz w:val="28"/>
          <w:szCs w:val="28"/>
        </w:rPr>
        <w:t xml:space="preserve"> Из сортов </w:t>
      </w:r>
      <w:proofErr w:type="spellStart"/>
      <w:r w:rsidR="0087506D">
        <w:rPr>
          <w:rFonts w:ascii="Times New Roman" w:hAnsi="Times New Roman" w:cs="Times New Roman"/>
          <w:bCs/>
          <w:sz w:val="28"/>
          <w:szCs w:val="28"/>
        </w:rPr>
        <w:t>инор</w:t>
      </w:r>
      <w:r w:rsidR="00AF1BAF">
        <w:rPr>
          <w:rFonts w:ascii="Times New Roman" w:hAnsi="Times New Roman" w:cs="Times New Roman"/>
          <w:bCs/>
          <w:sz w:val="28"/>
          <w:szCs w:val="28"/>
        </w:rPr>
        <w:t>айоно</w:t>
      </w:r>
      <w:r w:rsidR="0087506D">
        <w:rPr>
          <w:rFonts w:ascii="Times New Roman" w:hAnsi="Times New Roman" w:cs="Times New Roman"/>
          <w:bCs/>
          <w:sz w:val="28"/>
          <w:szCs w:val="28"/>
        </w:rPr>
        <w:t>й</w:t>
      </w:r>
      <w:proofErr w:type="spellEnd"/>
      <w:r w:rsidR="0087506D">
        <w:rPr>
          <w:rFonts w:ascii="Times New Roman" w:hAnsi="Times New Roman" w:cs="Times New Roman"/>
          <w:bCs/>
          <w:sz w:val="28"/>
          <w:szCs w:val="28"/>
        </w:rPr>
        <w:t xml:space="preserve"> селекции наибольшее количество витамина С у сорта Пигмей (</w:t>
      </w:r>
      <w:r w:rsidR="00AF1BAF">
        <w:rPr>
          <w:rFonts w:ascii="Times New Roman" w:hAnsi="Times New Roman" w:cs="Times New Roman"/>
          <w:bCs/>
          <w:sz w:val="28"/>
          <w:szCs w:val="28"/>
        </w:rPr>
        <w:t>101,5</w:t>
      </w:r>
      <w:r w:rsidR="0087506D">
        <w:rPr>
          <w:rFonts w:ascii="Times New Roman" w:hAnsi="Times New Roman" w:cs="Times New Roman"/>
          <w:bCs/>
          <w:sz w:val="28"/>
          <w:szCs w:val="28"/>
        </w:rPr>
        <w:t>).</w:t>
      </w:r>
    </w:p>
    <w:p w:rsidR="004E5E79" w:rsidRPr="004656C7" w:rsidRDefault="00294072" w:rsidP="004656C7">
      <w:pPr>
        <w:spacing w:after="0" w:line="240" w:lineRule="auto"/>
        <w:ind w:firstLine="420"/>
        <w:jc w:val="both"/>
        <w:rPr>
          <w:rFonts w:ascii="Times New Roman" w:eastAsia="Arial Narrow" w:hAnsi="Times New Roman" w:cs="Times New Roman"/>
          <w:color w:val="000000"/>
          <w:sz w:val="28"/>
          <w:szCs w:val="28"/>
          <w:lang w:eastAsia="zh-CN" w:bidi="ar"/>
        </w:rPr>
      </w:pPr>
      <w:r>
        <w:rPr>
          <w:rFonts w:ascii="Times New Roman" w:eastAsia="Arial Narrow" w:hAnsi="Times New Roman" w:cs="Times New Roman"/>
          <w:iCs/>
          <w:color w:val="000000"/>
          <w:sz w:val="28"/>
          <w:szCs w:val="28"/>
          <w:lang w:eastAsia="zh-CN" w:bidi="ar"/>
        </w:rPr>
        <w:t xml:space="preserve">В ягодах сибирских сортов содержание витамина С выше, чем в нашей работе, и составляет 124,6 (сорт Лана) - 247,6 мг/100 г (сорт Сумрак). Кислотность также выше в ягодах сибирских сортов: 2,55 % (сорт Ника) - 4,37 % (сорт Радость). </w:t>
      </w:r>
      <w:r w:rsidRPr="005F125F">
        <w:rPr>
          <w:rFonts w:ascii="Times New Roman" w:eastAsia="Arial Narrow" w:hAnsi="Times New Roman" w:cs="Times New Roman"/>
          <w:iCs/>
          <w:color w:val="000000"/>
          <w:sz w:val="28"/>
          <w:szCs w:val="28"/>
          <w:lang w:eastAsia="zh-CN" w:bidi="ar"/>
        </w:rPr>
        <w:t>[</w:t>
      </w:r>
      <w:proofErr w:type="spellStart"/>
      <w:r w:rsidRPr="005F125F">
        <w:rPr>
          <w:rFonts w:ascii="Times New Roman" w:eastAsia="Arial Narrow" w:hAnsi="Times New Roman" w:cs="Times New Roman"/>
          <w:iCs/>
          <w:color w:val="000000"/>
          <w:sz w:val="28"/>
          <w:szCs w:val="28"/>
          <w:lang w:eastAsia="zh-CN" w:bidi="ar"/>
        </w:rPr>
        <w:t>Макаркина</w:t>
      </w:r>
      <w:proofErr w:type="spellEnd"/>
      <w:r w:rsidRPr="005F125F">
        <w:rPr>
          <w:rFonts w:ascii="Times New Roman" w:eastAsia="Arial Narrow" w:hAnsi="Times New Roman" w:cs="Times New Roman"/>
          <w:iCs/>
          <w:color w:val="000000"/>
          <w:sz w:val="28"/>
          <w:szCs w:val="28"/>
          <w:lang w:eastAsia="zh-CN" w:bidi="ar"/>
        </w:rPr>
        <w:t xml:space="preserve"> М.А., </w:t>
      </w:r>
      <w:proofErr w:type="spellStart"/>
      <w:r w:rsidRPr="005F125F">
        <w:rPr>
          <w:rFonts w:ascii="Times New Roman" w:eastAsia="Arial Narrow" w:hAnsi="Times New Roman" w:cs="Times New Roman"/>
          <w:iCs/>
          <w:color w:val="000000"/>
          <w:sz w:val="28"/>
          <w:szCs w:val="28"/>
          <w:lang w:eastAsia="zh-CN" w:bidi="ar"/>
        </w:rPr>
        <w:t>Янчук</w:t>
      </w:r>
      <w:proofErr w:type="spellEnd"/>
      <w:r w:rsidRPr="005F125F">
        <w:rPr>
          <w:rFonts w:ascii="Times New Roman" w:eastAsia="Arial Narrow" w:hAnsi="Times New Roman" w:cs="Times New Roman"/>
          <w:iCs/>
          <w:color w:val="000000"/>
          <w:sz w:val="28"/>
          <w:szCs w:val="28"/>
          <w:lang w:eastAsia="zh-CN" w:bidi="ar"/>
        </w:rPr>
        <w:t xml:space="preserve"> </w:t>
      </w:r>
      <w:proofErr w:type="gramStart"/>
      <w:r w:rsidRPr="005F125F">
        <w:rPr>
          <w:rFonts w:ascii="Times New Roman" w:eastAsia="Arial Narrow" w:hAnsi="Times New Roman" w:cs="Times New Roman"/>
          <w:iCs/>
          <w:color w:val="000000"/>
          <w:sz w:val="28"/>
          <w:szCs w:val="28"/>
          <w:lang w:eastAsia="zh-CN" w:bidi="ar"/>
        </w:rPr>
        <w:t>Т.В.</w:t>
      </w:r>
      <w:r w:rsidRPr="005F125F">
        <w:rPr>
          <w:rFonts w:ascii="Times New Roman" w:eastAsia="Arial Narrow" w:hAnsi="Times New Roman" w:cs="Times New Roman"/>
          <w:i/>
          <w:color w:val="000000"/>
          <w:sz w:val="28"/>
          <w:szCs w:val="28"/>
          <w:lang w:eastAsia="zh-CN" w:bidi="ar"/>
        </w:rPr>
        <w:t xml:space="preserve"> </w:t>
      </w:r>
      <w:r w:rsidR="004656C7">
        <w:rPr>
          <w:rFonts w:ascii="Times New Roman" w:eastAsia="Arial Narrow" w:hAnsi="Times New Roman" w:cs="Times New Roman"/>
          <w:color w:val="000000"/>
          <w:sz w:val="28"/>
          <w:szCs w:val="28"/>
          <w:lang w:eastAsia="zh-CN" w:bidi="ar"/>
        </w:rPr>
        <w:t>,</w:t>
      </w:r>
      <w:proofErr w:type="gramEnd"/>
      <w:r w:rsidR="00E15303">
        <w:rPr>
          <w:rFonts w:ascii="Times New Roman" w:hAnsi="Times New Roman" w:cs="Times New Roman"/>
          <w:sz w:val="28"/>
          <w:szCs w:val="28"/>
        </w:rPr>
        <w:t xml:space="preserve"> </w:t>
      </w:r>
      <w:proofErr w:type="spellStart"/>
      <w:r w:rsidR="004656C7">
        <w:rPr>
          <w:rFonts w:ascii="Times New Roman" w:eastAsia="Arial Narrow" w:hAnsi="Times New Roman" w:cs="Times New Roman"/>
          <w:color w:val="000000"/>
          <w:sz w:val="28"/>
          <w:szCs w:val="28"/>
          <w:lang w:eastAsia="zh-CN" w:bidi="ar"/>
        </w:rPr>
        <w:t>Чиркова</w:t>
      </w:r>
      <w:proofErr w:type="spellEnd"/>
      <w:r w:rsidR="004656C7">
        <w:rPr>
          <w:rFonts w:ascii="Times New Roman" w:eastAsia="Arial Narrow" w:hAnsi="Times New Roman" w:cs="Times New Roman"/>
          <w:color w:val="000000"/>
          <w:sz w:val="28"/>
          <w:szCs w:val="28"/>
          <w:lang w:eastAsia="zh-CN" w:bidi="ar"/>
        </w:rPr>
        <w:t xml:space="preserve"> Е.С., </w:t>
      </w:r>
      <w:proofErr w:type="spellStart"/>
      <w:r w:rsidR="004656C7">
        <w:rPr>
          <w:rFonts w:ascii="Times New Roman" w:eastAsia="Arial Narrow" w:hAnsi="Times New Roman" w:cs="Times New Roman"/>
          <w:color w:val="000000"/>
          <w:sz w:val="28"/>
          <w:szCs w:val="28"/>
          <w:lang w:eastAsia="zh-CN" w:bidi="ar"/>
        </w:rPr>
        <w:t>Чепелева</w:t>
      </w:r>
      <w:proofErr w:type="spellEnd"/>
      <w:r w:rsidR="004656C7">
        <w:rPr>
          <w:rFonts w:ascii="Times New Roman" w:eastAsia="Arial Narrow" w:hAnsi="Times New Roman" w:cs="Times New Roman"/>
          <w:color w:val="000000"/>
          <w:sz w:val="28"/>
          <w:szCs w:val="28"/>
          <w:lang w:eastAsia="zh-CN" w:bidi="ar"/>
        </w:rPr>
        <w:t xml:space="preserve"> Г.Г.</w:t>
      </w:r>
      <w:r w:rsidRPr="005F125F">
        <w:rPr>
          <w:rFonts w:ascii="Times New Roman" w:eastAsia="Arial Narrow" w:hAnsi="Times New Roman" w:cs="Times New Roman"/>
          <w:color w:val="000000"/>
          <w:sz w:val="28"/>
          <w:szCs w:val="28"/>
          <w:lang w:eastAsia="zh-CN" w:bidi="ar"/>
        </w:rPr>
        <w:t>]</w:t>
      </w:r>
      <w:r w:rsidR="004E5E79">
        <w:rPr>
          <w:rFonts w:ascii="Times New Roman" w:eastAsia="Arial Narrow" w:hAnsi="Times New Roman" w:cs="Times New Roman"/>
          <w:color w:val="000000"/>
          <w:sz w:val="28"/>
          <w:szCs w:val="28"/>
          <w:lang w:eastAsia="zh-CN" w:bidi="ar"/>
        </w:rPr>
        <w:t>.</w:t>
      </w:r>
    </w:p>
    <w:p w:rsidR="00294072" w:rsidRDefault="00294072" w:rsidP="004656C7">
      <w:pPr>
        <w:spacing w:after="0" w:line="240" w:lineRule="auto"/>
        <w:ind w:firstLine="420"/>
        <w:jc w:val="both"/>
        <w:rPr>
          <w:rFonts w:ascii="Times New Roman" w:hAnsi="Times New Roman" w:cs="Times New Roman"/>
          <w:sz w:val="28"/>
          <w:szCs w:val="28"/>
        </w:rPr>
      </w:pPr>
      <w:r>
        <w:rPr>
          <w:rFonts w:ascii="Times New Roman" w:hAnsi="Times New Roman" w:cs="Times New Roman"/>
          <w:sz w:val="28"/>
          <w:szCs w:val="28"/>
        </w:rPr>
        <w:t>Массовая доля титруемых кислот - это показатель, который наряду с сахарами обуславливает вкус ягод смородины. Среди органических кислот в ягодах смородины преобладают лимонная, ябл</w:t>
      </w:r>
      <w:r w:rsidR="003318C1">
        <w:rPr>
          <w:rFonts w:ascii="Times New Roman" w:hAnsi="Times New Roman" w:cs="Times New Roman"/>
          <w:sz w:val="28"/>
          <w:szCs w:val="28"/>
        </w:rPr>
        <w:t>очная и янтарная кислоты</w:t>
      </w:r>
      <w:r>
        <w:rPr>
          <w:rFonts w:ascii="Times New Roman" w:hAnsi="Times New Roman" w:cs="Times New Roman"/>
          <w:sz w:val="28"/>
          <w:szCs w:val="28"/>
        </w:rPr>
        <w:t xml:space="preserve">. </w:t>
      </w:r>
      <w:r w:rsidR="00BB21FA">
        <w:rPr>
          <w:rFonts w:ascii="Times New Roman" w:hAnsi="Times New Roman" w:cs="Times New Roman"/>
          <w:sz w:val="28"/>
          <w:szCs w:val="28"/>
        </w:rPr>
        <w:t>(Приложение, рис. 10)</w:t>
      </w:r>
    </w:p>
    <w:p w:rsidR="002940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7</w:t>
      </w:r>
      <w:r w:rsidR="00294072">
        <w:rPr>
          <w:rFonts w:ascii="Times New Roman" w:hAnsi="Times New Roman" w:cs="Times New Roman"/>
          <w:sz w:val="28"/>
          <w:szCs w:val="28"/>
        </w:rPr>
        <w:t xml:space="preserve"> - Массовая доля титруемых кислот в ягодах смородины</w:t>
      </w:r>
    </w:p>
    <w:tbl>
      <w:tblPr>
        <w:tblStyle w:val="a4"/>
        <w:tblW w:w="0" w:type="auto"/>
        <w:tblLayout w:type="fixed"/>
        <w:tblLook w:val="04A0" w:firstRow="1" w:lastRow="0" w:firstColumn="1" w:lastColumn="0" w:noHBand="0" w:noVBand="1"/>
      </w:tblPr>
      <w:tblGrid>
        <w:gridCol w:w="2487"/>
        <w:gridCol w:w="1212"/>
        <w:gridCol w:w="1363"/>
        <w:gridCol w:w="3552"/>
      </w:tblGrid>
      <w:tr w:rsidR="00294072" w:rsidRPr="005F125F" w:rsidTr="000A2906">
        <w:tc>
          <w:tcPr>
            <w:tcW w:w="2487" w:type="dxa"/>
          </w:tcPr>
          <w:p w:rsidR="00294072" w:rsidRDefault="00294072" w:rsidP="004656C7">
            <w:pPr>
              <w:widowControl/>
              <w:jc w:val="center"/>
              <w:rPr>
                <w:sz w:val="28"/>
                <w:szCs w:val="28"/>
              </w:rPr>
            </w:pPr>
            <w:r>
              <w:rPr>
                <w:sz w:val="28"/>
                <w:szCs w:val="28"/>
              </w:rPr>
              <w:t>Сорт смородины</w:t>
            </w:r>
          </w:p>
        </w:tc>
        <w:tc>
          <w:tcPr>
            <w:tcW w:w="1212" w:type="dxa"/>
          </w:tcPr>
          <w:p w:rsidR="00294072" w:rsidRDefault="00294072" w:rsidP="004656C7">
            <w:pPr>
              <w:widowControl/>
              <w:jc w:val="center"/>
              <w:rPr>
                <w:sz w:val="28"/>
                <w:szCs w:val="28"/>
              </w:rPr>
            </w:pPr>
            <w:r>
              <w:rPr>
                <w:sz w:val="28"/>
                <w:szCs w:val="28"/>
              </w:rPr>
              <w:t>Масса навески, г</w:t>
            </w:r>
          </w:p>
        </w:tc>
        <w:tc>
          <w:tcPr>
            <w:tcW w:w="1363" w:type="dxa"/>
          </w:tcPr>
          <w:p w:rsidR="00294072" w:rsidRDefault="00294072" w:rsidP="004656C7">
            <w:pPr>
              <w:widowControl/>
              <w:jc w:val="center"/>
              <w:rPr>
                <w:sz w:val="28"/>
                <w:szCs w:val="28"/>
              </w:rPr>
            </w:pPr>
            <w:r>
              <w:rPr>
                <w:sz w:val="28"/>
                <w:szCs w:val="28"/>
              </w:rPr>
              <w:t>Объём щелочи, мл</w:t>
            </w:r>
          </w:p>
        </w:tc>
        <w:tc>
          <w:tcPr>
            <w:tcW w:w="3552" w:type="dxa"/>
          </w:tcPr>
          <w:p w:rsidR="00294072" w:rsidRDefault="00294072" w:rsidP="004656C7">
            <w:pPr>
              <w:widowControl/>
              <w:jc w:val="center"/>
              <w:rPr>
                <w:sz w:val="28"/>
                <w:szCs w:val="28"/>
              </w:rPr>
            </w:pPr>
            <w:r>
              <w:rPr>
                <w:sz w:val="28"/>
                <w:szCs w:val="28"/>
              </w:rPr>
              <w:t>Массовая доля титруемых кислот в пересчёте на яблочную кислоту, %</w:t>
            </w:r>
          </w:p>
        </w:tc>
      </w:tr>
      <w:tr w:rsidR="00294072" w:rsidTr="000A2906">
        <w:tc>
          <w:tcPr>
            <w:tcW w:w="2487" w:type="dxa"/>
          </w:tcPr>
          <w:p w:rsidR="00294072" w:rsidRDefault="00294072" w:rsidP="004656C7">
            <w:pPr>
              <w:widowControl/>
              <w:rPr>
                <w:sz w:val="28"/>
                <w:szCs w:val="28"/>
              </w:rPr>
            </w:pPr>
            <w:r>
              <w:rPr>
                <w:sz w:val="28"/>
                <w:szCs w:val="28"/>
              </w:rPr>
              <w:t>Добрый джин</w:t>
            </w:r>
          </w:p>
        </w:tc>
        <w:tc>
          <w:tcPr>
            <w:tcW w:w="1212" w:type="dxa"/>
          </w:tcPr>
          <w:p w:rsidR="00294072" w:rsidRDefault="00294072" w:rsidP="004656C7">
            <w:pPr>
              <w:widowControl/>
              <w:jc w:val="center"/>
              <w:rPr>
                <w:sz w:val="28"/>
                <w:szCs w:val="28"/>
              </w:rPr>
            </w:pPr>
            <w:r>
              <w:rPr>
                <w:sz w:val="28"/>
                <w:szCs w:val="28"/>
              </w:rPr>
              <w:t>20,1</w:t>
            </w:r>
          </w:p>
        </w:tc>
        <w:tc>
          <w:tcPr>
            <w:tcW w:w="1363" w:type="dxa"/>
          </w:tcPr>
          <w:p w:rsidR="00294072" w:rsidRDefault="00294072" w:rsidP="004656C7">
            <w:pPr>
              <w:widowControl/>
              <w:jc w:val="center"/>
              <w:rPr>
                <w:sz w:val="28"/>
                <w:szCs w:val="28"/>
              </w:rPr>
            </w:pPr>
            <w:r>
              <w:rPr>
                <w:sz w:val="28"/>
                <w:szCs w:val="28"/>
              </w:rPr>
              <w:t>6,1; 6,1</w:t>
            </w:r>
          </w:p>
        </w:tc>
        <w:tc>
          <w:tcPr>
            <w:tcW w:w="3552" w:type="dxa"/>
          </w:tcPr>
          <w:p w:rsidR="00294072" w:rsidRDefault="00294072" w:rsidP="004656C7">
            <w:pPr>
              <w:widowControl/>
              <w:jc w:val="center"/>
              <w:rPr>
                <w:b/>
                <w:bCs/>
                <w:sz w:val="28"/>
                <w:szCs w:val="28"/>
              </w:rPr>
            </w:pPr>
            <w:r>
              <w:rPr>
                <w:b/>
                <w:bCs/>
                <w:sz w:val="28"/>
                <w:szCs w:val="28"/>
              </w:rPr>
              <w:t>1,52</w:t>
            </w:r>
          </w:p>
        </w:tc>
      </w:tr>
      <w:tr w:rsidR="00294072" w:rsidTr="000A2906">
        <w:tc>
          <w:tcPr>
            <w:tcW w:w="2487" w:type="dxa"/>
          </w:tcPr>
          <w:p w:rsidR="00294072" w:rsidRDefault="00294072" w:rsidP="004656C7">
            <w:pPr>
              <w:widowControl/>
              <w:rPr>
                <w:sz w:val="28"/>
                <w:szCs w:val="28"/>
              </w:rPr>
            </w:pPr>
            <w:r>
              <w:rPr>
                <w:sz w:val="28"/>
                <w:szCs w:val="28"/>
              </w:rPr>
              <w:t>Пигмей</w:t>
            </w:r>
          </w:p>
        </w:tc>
        <w:tc>
          <w:tcPr>
            <w:tcW w:w="1212" w:type="dxa"/>
          </w:tcPr>
          <w:p w:rsidR="00294072" w:rsidRDefault="00294072" w:rsidP="004656C7">
            <w:pPr>
              <w:widowControl/>
              <w:jc w:val="center"/>
              <w:rPr>
                <w:sz w:val="28"/>
                <w:szCs w:val="28"/>
              </w:rPr>
            </w:pPr>
            <w:r>
              <w:rPr>
                <w:sz w:val="28"/>
                <w:szCs w:val="28"/>
              </w:rPr>
              <w:t>20,0</w:t>
            </w:r>
          </w:p>
        </w:tc>
        <w:tc>
          <w:tcPr>
            <w:tcW w:w="1363" w:type="dxa"/>
          </w:tcPr>
          <w:p w:rsidR="00294072" w:rsidRDefault="00294072" w:rsidP="004656C7">
            <w:pPr>
              <w:widowControl/>
              <w:jc w:val="center"/>
              <w:rPr>
                <w:sz w:val="28"/>
                <w:szCs w:val="28"/>
              </w:rPr>
            </w:pPr>
            <w:r>
              <w:rPr>
                <w:sz w:val="28"/>
                <w:szCs w:val="28"/>
              </w:rPr>
              <w:t>5,5; 5,5</w:t>
            </w:r>
          </w:p>
        </w:tc>
        <w:tc>
          <w:tcPr>
            <w:tcW w:w="3552" w:type="dxa"/>
          </w:tcPr>
          <w:p w:rsidR="00294072" w:rsidRDefault="00294072" w:rsidP="004656C7">
            <w:pPr>
              <w:widowControl/>
              <w:jc w:val="center"/>
              <w:rPr>
                <w:b/>
                <w:bCs/>
                <w:sz w:val="28"/>
                <w:szCs w:val="28"/>
              </w:rPr>
            </w:pPr>
            <w:r>
              <w:rPr>
                <w:b/>
                <w:bCs/>
                <w:sz w:val="28"/>
                <w:szCs w:val="28"/>
              </w:rPr>
              <w:t>1,38</w:t>
            </w:r>
          </w:p>
        </w:tc>
      </w:tr>
      <w:tr w:rsidR="00294072" w:rsidTr="000A2906">
        <w:tc>
          <w:tcPr>
            <w:tcW w:w="2487" w:type="dxa"/>
          </w:tcPr>
          <w:p w:rsidR="00294072" w:rsidRDefault="00294072" w:rsidP="004656C7">
            <w:pPr>
              <w:widowControl/>
              <w:rPr>
                <w:sz w:val="28"/>
                <w:szCs w:val="28"/>
              </w:rPr>
            </w:pPr>
            <w:r>
              <w:rPr>
                <w:sz w:val="28"/>
                <w:szCs w:val="28"/>
              </w:rPr>
              <w:t>Атлант</w:t>
            </w:r>
          </w:p>
        </w:tc>
        <w:tc>
          <w:tcPr>
            <w:tcW w:w="1212" w:type="dxa"/>
          </w:tcPr>
          <w:p w:rsidR="00294072" w:rsidRDefault="00294072" w:rsidP="004656C7">
            <w:pPr>
              <w:widowControl/>
              <w:jc w:val="center"/>
              <w:rPr>
                <w:sz w:val="28"/>
                <w:szCs w:val="28"/>
              </w:rPr>
            </w:pPr>
            <w:r>
              <w:rPr>
                <w:sz w:val="28"/>
                <w:szCs w:val="28"/>
              </w:rPr>
              <w:t>20,3</w:t>
            </w:r>
          </w:p>
        </w:tc>
        <w:tc>
          <w:tcPr>
            <w:tcW w:w="1363" w:type="dxa"/>
          </w:tcPr>
          <w:p w:rsidR="00294072" w:rsidRDefault="00294072" w:rsidP="004656C7">
            <w:pPr>
              <w:widowControl/>
              <w:jc w:val="center"/>
              <w:rPr>
                <w:sz w:val="28"/>
                <w:szCs w:val="28"/>
              </w:rPr>
            </w:pPr>
            <w:r>
              <w:rPr>
                <w:sz w:val="28"/>
                <w:szCs w:val="28"/>
              </w:rPr>
              <w:t>10,9; 10,9</w:t>
            </w:r>
          </w:p>
        </w:tc>
        <w:tc>
          <w:tcPr>
            <w:tcW w:w="3552" w:type="dxa"/>
          </w:tcPr>
          <w:p w:rsidR="00294072" w:rsidRDefault="00294072" w:rsidP="004656C7">
            <w:pPr>
              <w:widowControl/>
              <w:jc w:val="center"/>
              <w:rPr>
                <w:b/>
                <w:bCs/>
                <w:sz w:val="28"/>
                <w:szCs w:val="28"/>
              </w:rPr>
            </w:pPr>
            <w:r>
              <w:rPr>
                <w:b/>
                <w:bCs/>
                <w:sz w:val="28"/>
                <w:szCs w:val="28"/>
              </w:rPr>
              <w:t>2,57</w:t>
            </w:r>
          </w:p>
        </w:tc>
      </w:tr>
      <w:tr w:rsidR="00294072" w:rsidTr="000A2906">
        <w:tc>
          <w:tcPr>
            <w:tcW w:w="2487" w:type="dxa"/>
          </w:tcPr>
          <w:p w:rsidR="00294072" w:rsidRDefault="00294072" w:rsidP="004656C7">
            <w:pPr>
              <w:widowControl/>
              <w:rPr>
                <w:sz w:val="28"/>
                <w:szCs w:val="28"/>
              </w:rPr>
            </w:pPr>
            <w:r>
              <w:rPr>
                <w:sz w:val="28"/>
                <w:szCs w:val="28"/>
              </w:rPr>
              <w:t>Баритон</w:t>
            </w:r>
          </w:p>
        </w:tc>
        <w:tc>
          <w:tcPr>
            <w:tcW w:w="1212" w:type="dxa"/>
          </w:tcPr>
          <w:p w:rsidR="00294072" w:rsidRDefault="00294072" w:rsidP="004656C7">
            <w:pPr>
              <w:widowControl/>
              <w:jc w:val="center"/>
              <w:rPr>
                <w:sz w:val="28"/>
                <w:szCs w:val="28"/>
              </w:rPr>
            </w:pPr>
            <w:r>
              <w:rPr>
                <w:sz w:val="28"/>
                <w:szCs w:val="28"/>
              </w:rPr>
              <w:t>10,3</w:t>
            </w:r>
          </w:p>
        </w:tc>
        <w:tc>
          <w:tcPr>
            <w:tcW w:w="1363" w:type="dxa"/>
          </w:tcPr>
          <w:p w:rsidR="00294072" w:rsidRDefault="00294072" w:rsidP="004656C7">
            <w:pPr>
              <w:widowControl/>
              <w:jc w:val="center"/>
              <w:rPr>
                <w:sz w:val="28"/>
                <w:szCs w:val="28"/>
              </w:rPr>
            </w:pPr>
            <w:r>
              <w:rPr>
                <w:sz w:val="28"/>
                <w:szCs w:val="28"/>
              </w:rPr>
              <w:t>5,5; 5,5</w:t>
            </w:r>
          </w:p>
        </w:tc>
        <w:tc>
          <w:tcPr>
            <w:tcW w:w="3552" w:type="dxa"/>
          </w:tcPr>
          <w:p w:rsidR="00294072" w:rsidRDefault="00294072" w:rsidP="004656C7">
            <w:pPr>
              <w:widowControl/>
              <w:jc w:val="center"/>
              <w:rPr>
                <w:b/>
                <w:bCs/>
                <w:sz w:val="28"/>
                <w:szCs w:val="28"/>
              </w:rPr>
            </w:pPr>
            <w:r>
              <w:rPr>
                <w:b/>
                <w:bCs/>
                <w:sz w:val="28"/>
                <w:szCs w:val="28"/>
              </w:rPr>
              <w:t>1,95</w:t>
            </w:r>
          </w:p>
        </w:tc>
      </w:tr>
      <w:tr w:rsidR="00294072" w:rsidTr="000A2906">
        <w:tc>
          <w:tcPr>
            <w:tcW w:w="2487" w:type="dxa"/>
          </w:tcPr>
          <w:p w:rsidR="00294072" w:rsidRDefault="00294072" w:rsidP="004656C7">
            <w:pPr>
              <w:widowControl/>
              <w:rPr>
                <w:sz w:val="28"/>
                <w:szCs w:val="28"/>
              </w:rPr>
            </w:pPr>
            <w:proofErr w:type="spellStart"/>
            <w:r>
              <w:rPr>
                <w:sz w:val="28"/>
                <w:szCs w:val="28"/>
              </w:rPr>
              <w:t>Нюрсинка</w:t>
            </w:r>
            <w:proofErr w:type="spellEnd"/>
          </w:p>
        </w:tc>
        <w:tc>
          <w:tcPr>
            <w:tcW w:w="1212" w:type="dxa"/>
          </w:tcPr>
          <w:p w:rsidR="00294072" w:rsidRDefault="00294072" w:rsidP="004656C7">
            <w:pPr>
              <w:widowControl/>
              <w:jc w:val="center"/>
              <w:rPr>
                <w:sz w:val="28"/>
                <w:szCs w:val="28"/>
              </w:rPr>
            </w:pPr>
            <w:r>
              <w:rPr>
                <w:sz w:val="28"/>
                <w:szCs w:val="28"/>
              </w:rPr>
              <w:t>20,03</w:t>
            </w:r>
          </w:p>
        </w:tc>
        <w:tc>
          <w:tcPr>
            <w:tcW w:w="1363" w:type="dxa"/>
          </w:tcPr>
          <w:p w:rsidR="00294072" w:rsidRDefault="00294072" w:rsidP="004656C7">
            <w:pPr>
              <w:widowControl/>
              <w:jc w:val="center"/>
              <w:rPr>
                <w:sz w:val="28"/>
                <w:szCs w:val="28"/>
              </w:rPr>
            </w:pPr>
            <w:r>
              <w:rPr>
                <w:sz w:val="28"/>
                <w:szCs w:val="28"/>
              </w:rPr>
              <w:t>5,7; 5,8</w:t>
            </w:r>
          </w:p>
        </w:tc>
        <w:tc>
          <w:tcPr>
            <w:tcW w:w="3552" w:type="dxa"/>
          </w:tcPr>
          <w:p w:rsidR="00294072" w:rsidRDefault="00294072" w:rsidP="004656C7">
            <w:pPr>
              <w:widowControl/>
              <w:jc w:val="center"/>
              <w:rPr>
                <w:b/>
                <w:bCs/>
                <w:sz w:val="28"/>
                <w:szCs w:val="28"/>
              </w:rPr>
            </w:pPr>
            <w:r>
              <w:rPr>
                <w:b/>
                <w:bCs/>
                <w:sz w:val="28"/>
                <w:szCs w:val="28"/>
              </w:rPr>
              <w:t>1,42</w:t>
            </w:r>
          </w:p>
        </w:tc>
      </w:tr>
      <w:tr w:rsidR="00294072" w:rsidTr="000A2906">
        <w:tc>
          <w:tcPr>
            <w:tcW w:w="2487" w:type="dxa"/>
          </w:tcPr>
          <w:p w:rsidR="00294072" w:rsidRDefault="00294072" w:rsidP="004656C7">
            <w:pPr>
              <w:widowControl/>
              <w:rPr>
                <w:sz w:val="28"/>
                <w:szCs w:val="28"/>
              </w:rPr>
            </w:pPr>
            <w:r>
              <w:rPr>
                <w:sz w:val="28"/>
                <w:szCs w:val="28"/>
              </w:rPr>
              <w:t>Малютка</w:t>
            </w:r>
          </w:p>
        </w:tc>
        <w:tc>
          <w:tcPr>
            <w:tcW w:w="1212" w:type="dxa"/>
          </w:tcPr>
          <w:p w:rsidR="00294072" w:rsidRDefault="00294072" w:rsidP="004656C7">
            <w:pPr>
              <w:widowControl/>
              <w:jc w:val="center"/>
              <w:rPr>
                <w:sz w:val="28"/>
                <w:szCs w:val="28"/>
              </w:rPr>
            </w:pPr>
            <w:r>
              <w:rPr>
                <w:sz w:val="28"/>
                <w:szCs w:val="28"/>
              </w:rPr>
              <w:t>20,0</w:t>
            </w:r>
          </w:p>
        </w:tc>
        <w:tc>
          <w:tcPr>
            <w:tcW w:w="1363" w:type="dxa"/>
          </w:tcPr>
          <w:p w:rsidR="00294072" w:rsidRDefault="00294072" w:rsidP="004656C7">
            <w:pPr>
              <w:widowControl/>
              <w:jc w:val="center"/>
              <w:rPr>
                <w:sz w:val="28"/>
                <w:szCs w:val="28"/>
              </w:rPr>
            </w:pPr>
            <w:r>
              <w:rPr>
                <w:sz w:val="28"/>
                <w:szCs w:val="28"/>
              </w:rPr>
              <w:t>5,5; 5,5</w:t>
            </w:r>
          </w:p>
        </w:tc>
        <w:tc>
          <w:tcPr>
            <w:tcW w:w="3552" w:type="dxa"/>
          </w:tcPr>
          <w:p w:rsidR="00294072" w:rsidRDefault="00294072" w:rsidP="004656C7">
            <w:pPr>
              <w:widowControl/>
              <w:jc w:val="center"/>
              <w:rPr>
                <w:b/>
                <w:bCs/>
                <w:sz w:val="28"/>
                <w:szCs w:val="28"/>
              </w:rPr>
            </w:pPr>
            <w:r>
              <w:rPr>
                <w:b/>
                <w:bCs/>
                <w:sz w:val="28"/>
                <w:szCs w:val="28"/>
              </w:rPr>
              <w:t>1,38</w:t>
            </w:r>
          </w:p>
        </w:tc>
      </w:tr>
      <w:tr w:rsidR="00294072" w:rsidTr="000A2906">
        <w:tc>
          <w:tcPr>
            <w:tcW w:w="2487" w:type="dxa"/>
          </w:tcPr>
          <w:p w:rsidR="00294072" w:rsidRDefault="00294072" w:rsidP="004656C7">
            <w:pPr>
              <w:widowControl/>
              <w:rPr>
                <w:sz w:val="28"/>
                <w:szCs w:val="28"/>
              </w:rPr>
            </w:pPr>
            <w:r>
              <w:rPr>
                <w:sz w:val="28"/>
                <w:szCs w:val="28"/>
              </w:rPr>
              <w:t>Амурский консервный</w:t>
            </w:r>
          </w:p>
        </w:tc>
        <w:tc>
          <w:tcPr>
            <w:tcW w:w="1212" w:type="dxa"/>
          </w:tcPr>
          <w:p w:rsidR="00294072" w:rsidRDefault="00294072" w:rsidP="004656C7">
            <w:pPr>
              <w:widowControl/>
              <w:jc w:val="center"/>
              <w:rPr>
                <w:sz w:val="28"/>
                <w:szCs w:val="28"/>
              </w:rPr>
            </w:pPr>
            <w:r>
              <w:rPr>
                <w:sz w:val="28"/>
                <w:szCs w:val="28"/>
              </w:rPr>
              <w:t>20,01</w:t>
            </w:r>
          </w:p>
        </w:tc>
        <w:tc>
          <w:tcPr>
            <w:tcW w:w="1363" w:type="dxa"/>
          </w:tcPr>
          <w:p w:rsidR="00294072" w:rsidRDefault="00294072" w:rsidP="004656C7">
            <w:pPr>
              <w:widowControl/>
              <w:jc w:val="center"/>
              <w:rPr>
                <w:sz w:val="28"/>
                <w:szCs w:val="28"/>
              </w:rPr>
            </w:pPr>
            <w:r>
              <w:rPr>
                <w:sz w:val="28"/>
                <w:szCs w:val="28"/>
              </w:rPr>
              <w:t>6,5; 6,5</w:t>
            </w:r>
          </w:p>
        </w:tc>
        <w:tc>
          <w:tcPr>
            <w:tcW w:w="3552" w:type="dxa"/>
          </w:tcPr>
          <w:p w:rsidR="00294072" w:rsidRDefault="00294072" w:rsidP="004656C7">
            <w:pPr>
              <w:widowControl/>
              <w:jc w:val="center"/>
              <w:rPr>
                <w:b/>
                <w:bCs/>
                <w:sz w:val="28"/>
                <w:szCs w:val="28"/>
              </w:rPr>
            </w:pPr>
            <w:r>
              <w:rPr>
                <w:b/>
                <w:bCs/>
                <w:sz w:val="28"/>
                <w:szCs w:val="28"/>
              </w:rPr>
              <w:t>1,63</w:t>
            </w:r>
          </w:p>
        </w:tc>
      </w:tr>
      <w:tr w:rsidR="00294072" w:rsidTr="000A2906">
        <w:tc>
          <w:tcPr>
            <w:tcW w:w="2487" w:type="dxa"/>
          </w:tcPr>
          <w:p w:rsidR="00294072" w:rsidRDefault="00294072" w:rsidP="004656C7">
            <w:pPr>
              <w:widowControl/>
              <w:rPr>
                <w:sz w:val="28"/>
                <w:szCs w:val="28"/>
              </w:rPr>
            </w:pPr>
            <w:r>
              <w:rPr>
                <w:sz w:val="28"/>
                <w:szCs w:val="28"/>
              </w:rPr>
              <w:t>Новосёл</w:t>
            </w:r>
          </w:p>
        </w:tc>
        <w:tc>
          <w:tcPr>
            <w:tcW w:w="1212" w:type="dxa"/>
          </w:tcPr>
          <w:p w:rsidR="00294072" w:rsidRDefault="00294072" w:rsidP="004656C7">
            <w:pPr>
              <w:widowControl/>
              <w:jc w:val="center"/>
              <w:rPr>
                <w:sz w:val="28"/>
                <w:szCs w:val="28"/>
              </w:rPr>
            </w:pPr>
            <w:r>
              <w:rPr>
                <w:sz w:val="28"/>
                <w:szCs w:val="28"/>
              </w:rPr>
              <w:t>20,0</w:t>
            </w:r>
          </w:p>
        </w:tc>
        <w:tc>
          <w:tcPr>
            <w:tcW w:w="1363" w:type="dxa"/>
          </w:tcPr>
          <w:p w:rsidR="00294072" w:rsidRDefault="00294072" w:rsidP="004656C7">
            <w:pPr>
              <w:widowControl/>
              <w:jc w:val="center"/>
              <w:rPr>
                <w:sz w:val="28"/>
                <w:szCs w:val="28"/>
              </w:rPr>
            </w:pPr>
            <w:r>
              <w:rPr>
                <w:sz w:val="28"/>
                <w:szCs w:val="28"/>
              </w:rPr>
              <w:t>6,0; 6,0</w:t>
            </w:r>
          </w:p>
        </w:tc>
        <w:tc>
          <w:tcPr>
            <w:tcW w:w="3552" w:type="dxa"/>
          </w:tcPr>
          <w:p w:rsidR="00294072" w:rsidRDefault="00294072" w:rsidP="004656C7">
            <w:pPr>
              <w:widowControl/>
              <w:jc w:val="center"/>
              <w:rPr>
                <w:b/>
                <w:bCs/>
                <w:sz w:val="28"/>
                <w:szCs w:val="28"/>
              </w:rPr>
            </w:pPr>
            <w:r>
              <w:rPr>
                <w:b/>
                <w:bCs/>
                <w:sz w:val="28"/>
                <w:szCs w:val="28"/>
              </w:rPr>
              <w:t>1,50</w:t>
            </w:r>
          </w:p>
        </w:tc>
      </w:tr>
      <w:tr w:rsidR="00294072" w:rsidTr="000A2906">
        <w:tc>
          <w:tcPr>
            <w:tcW w:w="2487" w:type="dxa"/>
          </w:tcPr>
          <w:p w:rsidR="00294072" w:rsidRDefault="00294072" w:rsidP="004656C7">
            <w:pPr>
              <w:widowControl/>
              <w:rPr>
                <w:sz w:val="28"/>
                <w:szCs w:val="28"/>
              </w:rPr>
            </w:pPr>
            <w:r>
              <w:rPr>
                <w:sz w:val="28"/>
                <w:szCs w:val="28"/>
              </w:rPr>
              <w:t>2-21</w:t>
            </w:r>
          </w:p>
        </w:tc>
        <w:tc>
          <w:tcPr>
            <w:tcW w:w="1212" w:type="dxa"/>
          </w:tcPr>
          <w:p w:rsidR="00294072" w:rsidRDefault="00294072" w:rsidP="004656C7">
            <w:pPr>
              <w:widowControl/>
              <w:jc w:val="center"/>
              <w:rPr>
                <w:sz w:val="28"/>
                <w:szCs w:val="28"/>
              </w:rPr>
            </w:pPr>
            <w:r>
              <w:rPr>
                <w:sz w:val="28"/>
                <w:szCs w:val="28"/>
              </w:rPr>
              <w:t>20,0</w:t>
            </w:r>
          </w:p>
        </w:tc>
        <w:tc>
          <w:tcPr>
            <w:tcW w:w="1363" w:type="dxa"/>
          </w:tcPr>
          <w:p w:rsidR="00294072" w:rsidRDefault="00294072" w:rsidP="004656C7">
            <w:pPr>
              <w:widowControl/>
              <w:jc w:val="center"/>
              <w:rPr>
                <w:sz w:val="28"/>
                <w:szCs w:val="28"/>
              </w:rPr>
            </w:pPr>
            <w:r>
              <w:rPr>
                <w:sz w:val="28"/>
                <w:szCs w:val="28"/>
              </w:rPr>
              <w:t>7,2; 7,2</w:t>
            </w:r>
          </w:p>
        </w:tc>
        <w:tc>
          <w:tcPr>
            <w:tcW w:w="3552" w:type="dxa"/>
          </w:tcPr>
          <w:p w:rsidR="00294072" w:rsidRDefault="00294072" w:rsidP="004656C7">
            <w:pPr>
              <w:widowControl/>
              <w:jc w:val="center"/>
              <w:rPr>
                <w:b/>
                <w:bCs/>
                <w:sz w:val="28"/>
                <w:szCs w:val="28"/>
              </w:rPr>
            </w:pPr>
            <w:r>
              <w:rPr>
                <w:b/>
                <w:bCs/>
                <w:sz w:val="28"/>
                <w:szCs w:val="28"/>
              </w:rPr>
              <w:t>1,80</w:t>
            </w:r>
          </w:p>
        </w:tc>
      </w:tr>
      <w:tr w:rsidR="00294072" w:rsidTr="000A2906">
        <w:tc>
          <w:tcPr>
            <w:tcW w:w="2487" w:type="dxa"/>
          </w:tcPr>
          <w:p w:rsidR="00294072" w:rsidRDefault="00294072" w:rsidP="004656C7">
            <w:pPr>
              <w:widowControl/>
              <w:rPr>
                <w:sz w:val="28"/>
                <w:szCs w:val="28"/>
              </w:rPr>
            </w:pPr>
            <w:r>
              <w:rPr>
                <w:sz w:val="28"/>
                <w:szCs w:val="28"/>
              </w:rPr>
              <w:t>2-14</w:t>
            </w:r>
          </w:p>
        </w:tc>
        <w:tc>
          <w:tcPr>
            <w:tcW w:w="1212" w:type="dxa"/>
          </w:tcPr>
          <w:p w:rsidR="00294072" w:rsidRDefault="00294072" w:rsidP="004656C7">
            <w:pPr>
              <w:widowControl/>
              <w:jc w:val="center"/>
              <w:rPr>
                <w:sz w:val="28"/>
                <w:szCs w:val="28"/>
              </w:rPr>
            </w:pPr>
            <w:r>
              <w:rPr>
                <w:sz w:val="28"/>
                <w:szCs w:val="28"/>
              </w:rPr>
              <w:t>20,72</w:t>
            </w:r>
          </w:p>
        </w:tc>
        <w:tc>
          <w:tcPr>
            <w:tcW w:w="1363" w:type="dxa"/>
          </w:tcPr>
          <w:p w:rsidR="00294072" w:rsidRDefault="00294072" w:rsidP="004656C7">
            <w:pPr>
              <w:widowControl/>
              <w:jc w:val="center"/>
              <w:rPr>
                <w:sz w:val="28"/>
                <w:szCs w:val="28"/>
              </w:rPr>
            </w:pPr>
            <w:r>
              <w:rPr>
                <w:sz w:val="28"/>
                <w:szCs w:val="28"/>
              </w:rPr>
              <w:t>3,9; 3,9</w:t>
            </w:r>
          </w:p>
        </w:tc>
        <w:tc>
          <w:tcPr>
            <w:tcW w:w="3552" w:type="dxa"/>
          </w:tcPr>
          <w:p w:rsidR="00294072" w:rsidRDefault="00294072" w:rsidP="004656C7">
            <w:pPr>
              <w:widowControl/>
              <w:jc w:val="center"/>
              <w:rPr>
                <w:b/>
                <w:bCs/>
                <w:sz w:val="28"/>
                <w:szCs w:val="28"/>
              </w:rPr>
            </w:pPr>
            <w:r>
              <w:rPr>
                <w:b/>
                <w:bCs/>
                <w:sz w:val="28"/>
                <w:szCs w:val="28"/>
              </w:rPr>
              <w:t>0,94</w:t>
            </w:r>
          </w:p>
        </w:tc>
      </w:tr>
      <w:tr w:rsidR="00294072" w:rsidTr="000A2906">
        <w:tc>
          <w:tcPr>
            <w:tcW w:w="2487" w:type="dxa"/>
          </w:tcPr>
          <w:p w:rsidR="00294072" w:rsidRDefault="00294072" w:rsidP="004656C7">
            <w:pPr>
              <w:widowControl/>
              <w:rPr>
                <w:sz w:val="28"/>
                <w:szCs w:val="28"/>
              </w:rPr>
            </w:pPr>
            <w:r>
              <w:rPr>
                <w:sz w:val="28"/>
                <w:szCs w:val="28"/>
              </w:rPr>
              <w:t>Хвойный аромат</w:t>
            </w:r>
          </w:p>
        </w:tc>
        <w:tc>
          <w:tcPr>
            <w:tcW w:w="1212" w:type="dxa"/>
          </w:tcPr>
          <w:p w:rsidR="00294072" w:rsidRDefault="00294072" w:rsidP="004656C7">
            <w:pPr>
              <w:widowControl/>
              <w:jc w:val="center"/>
              <w:rPr>
                <w:sz w:val="28"/>
                <w:szCs w:val="28"/>
              </w:rPr>
            </w:pPr>
            <w:r>
              <w:rPr>
                <w:sz w:val="28"/>
                <w:szCs w:val="28"/>
              </w:rPr>
              <w:t>20,2</w:t>
            </w:r>
          </w:p>
        </w:tc>
        <w:tc>
          <w:tcPr>
            <w:tcW w:w="1363" w:type="dxa"/>
          </w:tcPr>
          <w:p w:rsidR="00294072" w:rsidRDefault="00294072" w:rsidP="004656C7">
            <w:pPr>
              <w:widowControl/>
              <w:jc w:val="center"/>
              <w:rPr>
                <w:sz w:val="28"/>
                <w:szCs w:val="28"/>
              </w:rPr>
            </w:pPr>
            <w:r>
              <w:rPr>
                <w:sz w:val="28"/>
                <w:szCs w:val="28"/>
              </w:rPr>
              <w:t>2,5; 2,5</w:t>
            </w:r>
          </w:p>
        </w:tc>
        <w:tc>
          <w:tcPr>
            <w:tcW w:w="3552" w:type="dxa"/>
          </w:tcPr>
          <w:p w:rsidR="00294072" w:rsidRDefault="00294072" w:rsidP="004656C7">
            <w:pPr>
              <w:widowControl/>
              <w:jc w:val="center"/>
              <w:rPr>
                <w:b/>
                <w:bCs/>
                <w:sz w:val="28"/>
                <w:szCs w:val="28"/>
              </w:rPr>
            </w:pPr>
            <w:r>
              <w:rPr>
                <w:b/>
                <w:bCs/>
                <w:sz w:val="28"/>
                <w:szCs w:val="28"/>
              </w:rPr>
              <w:t>0,62</w:t>
            </w:r>
          </w:p>
        </w:tc>
      </w:tr>
      <w:tr w:rsidR="00294072" w:rsidTr="000A2906">
        <w:trPr>
          <w:trHeight w:val="309"/>
        </w:trPr>
        <w:tc>
          <w:tcPr>
            <w:tcW w:w="2487" w:type="dxa"/>
          </w:tcPr>
          <w:p w:rsidR="00294072" w:rsidRDefault="00294072" w:rsidP="004656C7">
            <w:pPr>
              <w:widowControl/>
              <w:rPr>
                <w:sz w:val="28"/>
                <w:szCs w:val="28"/>
              </w:rPr>
            </w:pPr>
            <w:r>
              <w:rPr>
                <w:sz w:val="28"/>
                <w:szCs w:val="28"/>
              </w:rPr>
              <w:t>9-26</w:t>
            </w:r>
          </w:p>
        </w:tc>
        <w:tc>
          <w:tcPr>
            <w:tcW w:w="1212" w:type="dxa"/>
          </w:tcPr>
          <w:p w:rsidR="00294072" w:rsidRDefault="00294072" w:rsidP="004656C7">
            <w:pPr>
              <w:widowControl/>
              <w:jc w:val="center"/>
              <w:rPr>
                <w:sz w:val="28"/>
                <w:szCs w:val="28"/>
              </w:rPr>
            </w:pPr>
            <w:r>
              <w:rPr>
                <w:sz w:val="28"/>
                <w:szCs w:val="28"/>
              </w:rPr>
              <w:t>20,0</w:t>
            </w:r>
          </w:p>
        </w:tc>
        <w:tc>
          <w:tcPr>
            <w:tcW w:w="1363" w:type="dxa"/>
          </w:tcPr>
          <w:p w:rsidR="00294072" w:rsidRDefault="00294072" w:rsidP="004656C7">
            <w:pPr>
              <w:widowControl/>
              <w:jc w:val="center"/>
              <w:rPr>
                <w:sz w:val="28"/>
                <w:szCs w:val="28"/>
              </w:rPr>
            </w:pPr>
            <w:r>
              <w:rPr>
                <w:sz w:val="28"/>
                <w:szCs w:val="28"/>
              </w:rPr>
              <w:t>5,5; 5,5</w:t>
            </w:r>
          </w:p>
        </w:tc>
        <w:tc>
          <w:tcPr>
            <w:tcW w:w="3552" w:type="dxa"/>
          </w:tcPr>
          <w:p w:rsidR="00294072" w:rsidRDefault="00294072" w:rsidP="004656C7">
            <w:pPr>
              <w:widowControl/>
              <w:jc w:val="center"/>
              <w:rPr>
                <w:b/>
                <w:bCs/>
                <w:sz w:val="28"/>
                <w:szCs w:val="28"/>
              </w:rPr>
            </w:pPr>
            <w:r>
              <w:rPr>
                <w:b/>
                <w:bCs/>
                <w:sz w:val="28"/>
                <w:szCs w:val="28"/>
              </w:rPr>
              <w:t>1,38</w:t>
            </w:r>
          </w:p>
        </w:tc>
      </w:tr>
    </w:tbl>
    <w:p w:rsidR="00294072" w:rsidRDefault="00294072" w:rsidP="004656C7">
      <w:pPr>
        <w:spacing w:after="0" w:line="240" w:lineRule="auto"/>
        <w:jc w:val="both"/>
        <w:rPr>
          <w:rFonts w:ascii="Times New Roman" w:hAnsi="Times New Roman" w:cs="Times New Roman"/>
          <w:sz w:val="24"/>
          <w:szCs w:val="24"/>
        </w:rPr>
      </w:pPr>
    </w:p>
    <w:p w:rsidR="00FB6BA0" w:rsidRDefault="003318C1" w:rsidP="004656C7">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Наибольшей кислотностью обладают сорта Атлант, Баритон - 2,57 % и 1,95 % соответственно.</w:t>
      </w:r>
    </w:p>
    <w:p w:rsidR="00294072" w:rsidRDefault="00294072" w:rsidP="004656C7">
      <w:pPr>
        <w:spacing w:after="0" w:line="240" w:lineRule="auto"/>
        <w:ind w:firstLine="708"/>
        <w:jc w:val="both"/>
        <w:rPr>
          <w:rFonts w:ascii="Times New Roman" w:hAnsi="Times New Roman" w:cs="Times New Roman"/>
          <w:sz w:val="28"/>
          <w:szCs w:val="28"/>
        </w:rPr>
      </w:pPr>
      <w:r w:rsidRPr="005F125F">
        <w:rPr>
          <w:rFonts w:ascii="Times New Roman" w:hAnsi="Times New Roman" w:cs="Times New Roman"/>
          <w:sz w:val="28"/>
          <w:szCs w:val="28"/>
        </w:rPr>
        <w:t>Зольность характеризу</w:t>
      </w:r>
      <w:r>
        <w:rPr>
          <w:rFonts w:ascii="Times New Roman" w:hAnsi="Times New Roman" w:cs="Times New Roman"/>
          <w:sz w:val="28"/>
          <w:szCs w:val="28"/>
        </w:rPr>
        <w:t>ет</w:t>
      </w:r>
      <w:r w:rsidRPr="005F125F">
        <w:rPr>
          <w:rFonts w:ascii="Times New Roman" w:hAnsi="Times New Roman" w:cs="Times New Roman"/>
          <w:sz w:val="28"/>
          <w:szCs w:val="28"/>
        </w:rPr>
        <w:t xml:space="preserve"> количество минеральных веществ в </w:t>
      </w:r>
      <w:r>
        <w:rPr>
          <w:rFonts w:ascii="Times New Roman" w:hAnsi="Times New Roman" w:cs="Times New Roman"/>
          <w:sz w:val="28"/>
          <w:szCs w:val="28"/>
        </w:rPr>
        <w:t>ягодах смородины. Смородина богата кальцием, железом, магнием, фосфором, калием, натрием, цинком, медью, ма</w:t>
      </w:r>
      <w:r w:rsidR="00BB21FA">
        <w:rPr>
          <w:rFonts w:ascii="Times New Roman" w:hAnsi="Times New Roman" w:cs="Times New Roman"/>
          <w:sz w:val="28"/>
          <w:szCs w:val="28"/>
        </w:rPr>
        <w:t>рганцем. (Приложение, рис. 11)</w:t>
      </w:r>
    </w:p>
    <w:p w:rsidR="00294072" w:rsidRDefault="003D0DEB"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Таблица 8</w:t>
      </w:r>
      <w:r w:rsidR="00294072">
        <w:rPr>
          <w:rFonts w:ascii="Times New Roman" w:hAnsi="Times New Roman" w:cs="Times New Roman"/>
          <w:sz w:val="28"/>
          <w:szCs w:val="28"/>
        </w:rPr>
        <w:t xml:space="preserve"> - Зольность ягод смородины</w:t>
      </w:r>
    </w:p>
    <w:tbl>
      <w:tblPr>
        <w:tblStyle w:val="a4"/>
        <w:tblW w:w="0" w:type="auto"/>
        <w:tblLayout w:type="fixed"/>
        <w:tblLook w:val="04A0" w:firstRow="1" w:lastRow="0" w:firstColumn="1" w:lastColumn="0" w:noHBand="0" w:noVBand="1"/>
      </w:tblPr>
      <w:tblGrid>
        <w:gridCol w:w="1859"/>
        <w:gridCol w:w="879"/>
        <w:gridCol w:w="1357"/>
        <w:gridCol w:w="1711"/>
        <w:gridCol w:w="1616"/>
        <w:gridCol w:w="1220"/>
      </w:tblGrid>
      <w:tr w:rsidR="00294072" w:rsidTr="004E52D6">
        <w:tc>
          <w:tcPr>
            <w:tcW w:w="1859" w:type="dxa"/>
          </w:tcPr>
          <w:p w:rsidR="00294072" w:rsidRDefault="00294072" w:rsidP="004656C7">
            <w:pPr>
              <w:widowControl/>
              <w:jc w:val="center"/>
              <w:rPr>
                <w:sz w:val="24"/>
                <w:szCs w:val="24"/>
              </w:rPr>
            </w:pPr>
            <w:r>
              <w:rPr>
                <w:sz w:val="24"/>
                <w:szCs w:val="24"/>
              </w:rPr>
              <w:lastRenderedPageBreak/>
              <w:t>Сорт смородины</w:t>
            </w:r>
          </w:p>
        </w:tc>
        <w:tc>
          <w:tcPr>
            <w:tcW w:w="879" w:type="dxa"/>
          </w:tcPr>
          <w:p w:rsidR="00294072" w:rsidRDefault="00294072" w:rsidP="004656C7">
            <w:pPr>
              <w:widowControl/>
              <w:jc w:val="center"/>
              <w:rPr>
                <w:sz w:val="24"/>
                <w:szCs w:val="24"/>
              </w:rPr>
            </w:pPr>
            <w:r>
              <w:rPr>
                <w:sz w:val="24"/>
                <w:szCs w:val="24"/>
              </w:rPr>
              <w:t>Масса тигля, г</w:t>
            </w:r>
          </w:p>
        </w:tc>
        <w:tc>
          <w:tcPr>
            <w:tcW w:w="1357" w:type="dxa"/>
          </w:tcPr>
          <w:p w:rsidR="00294072" w:rsidRDefault="00294072" w:rsidP="004656C7">
            <w:pPr>
              <w:widowControl/>
              <w:jc w:val="center"/>
              <w:rPr>
                <w:sz w:val="24"/>
                <w:szCs w:val="24"/>
              </w:rPr>
            </w:pPr>
            <w:proofErr w:type="gramStart"/>
            <w:r>
              <w:rPr>
                <w:sz w:val="24"/>
                <w:szCs w:val="24"/>
              </w:rPr>
              <w:t>Масса  навески</w:t>
            </w:r>
            <w:proofErr w:type="gramEnd"/>
            <w:r>
              <w:rPr>
                <w:sz w:val="24"/>
                <w:szCs w:val="24"/>
              </w:rPr>
              <w:t xml:space="preserve"> до </w:t>
            </w:r>
            <w:proofErr w:type="spellStart"/>
            <w:r>
              <w:rPr>
                <w:sz w:val="24"/>
                <w:szCs w:val="24"/>
              </w:rPr>
              <w:t>озоления</w:t>
            </w:r>
            <w:proofErr w:type="spellEnd"/>
            <w:r>
              <w:rPr>
                <w:sz w:val="24"/>
                <w:szCs w:val="24"/>
              </w:rPr>
              <w:t>, г</w:t>
            </w:r>
          </w:p>
        </w:tc>
        <w:tc>
          <w:tcPr>
            <w:tcW w:w="1711" w:type="dxa"/>
          </w:tcPr>
          <w:p w:rsidR="00294072" w:rsidRDefault="00294072" w:rsidP="004656C7">
            <w:pPr>
              <w:widowControl/>
              <w:jc w:val="center"/>
              <w:rPr>
                <w:sz w:val="24"/>
                <w:szCs w:val="24"/>
              </w:rPr>
            </w:pPr>
            <w:r>
              <w:rPr>
                <w:sz w:val="24"/>
                <w:szCs w:val="24"/>
              </w:rPr>
              <w:t xml:space="preserve">Масса тигля с навеской после </w:t>
            </w:r>
            <w:proofErr w:type="spellStart"/>
            <w:r>
              <w:rPr>
                <w:sz w:val="24"/>
                <w:szCs w:val="24"/>
              </w:rPr>
              <w:t>озоления</w:t>
            </w:r>
            <w:proofErr w:type="spellEnd"/>
            <w:r>
              <w:rPr>
                <w:sz w:val="24"/>
                <w:szCs w:val="24"/>
              </w:rPr>
              <w:t>, г</w:t>
            </w:r>
          </w:p>
        </w:tc>
        <w:tc>
          <w:tcPr>
            <w:tcW w:w="1616" w:type="dxa"/>
          </w:tcPr>
          <w:p w:rsidR="00294072" w:rsidRDefault="00294072" w:rsidP="004656C7">
            <w:pPr>
              <w:widowControl/>
              <w:jc w:val="center"/>
              <w:rPr>
                <w:sz w:val="24"/>
                <w:szCs w:val="24"/>
              </w:rPr>
            </w:pPr>
            <w:r>
              <w:rPr>
                <w:sz w:val="24"/>
                <w:szCs w:val="24"/>
              </w:rPr>
              <w:t xml:space="preserve">Масса навески после </w:t>
            </w:r>
            <w:proofErr w:type="spellStart"/>
            <w:r>
              <w:rPr>
                <w:sz w:val="24"/>
                <w:szCs w:val="24"/>
              </w:rPr>
              <w:t>озоления</w:t>
            </w:r>
            <w:proofErr w:type="spellEnd"/>
            <w:r>
              <w:rPr>
                <w:sz w:val="24"/>
                <w:szCs w:val="24"/>
              </w:rPr>
              <w:t>, г</w:t>
            </w:r>
          </w:p>
        </w:tc>
        <w:tc>
          <w:tcPr>
            <w:tcW w:w="1220" w:type="dxa"/>
          </w:tcPr>
          <w:p w:rsidR="00294072" w:rsidRDefault="00294072" w:rsidP="004656C7">
            <w:pPr>
              <w:widowControl/>
              <w:jc w:val="center"/>
              <w:rPr>
                <w:sz w:val="24"/>
                <w:szCs w:val="24"/>
              </w:rPr>
            </w:pPr>
            <w:r>
              <w:rPr>
                <w:sz w:val="24"/>
                <w:szCs w:val="24"/>
              </w:rPr>
              <w:t>Золь-</w:t>
            </w:r>
          </w:p>
          <w:p w:rsidR="00294072" w:rsidRDefault="00294072" w:rsidP="004656C7">
            <w:pPr>
              <w:widowControl/>
              <w:jc w:val="center"/>
              <w:rPr>
                <w:sz w:val="24"/>
                <w:szCs w:val="24"/>
              </w:rPr>
            </w:pPr>
            <w:proofErr w:type="spellStart"/>
            <w:r>
              <w:rPr>
                <w:sz w:val="24"/>
                <w:szCs w:val="24"/>
              </w:rPr>
              <w:t>ность</w:t>
            </w:r>
            <w:proofErr w:type="spellEnd"/>
            <w:r>
              <w:rPr>
                <w:sz w:val="24"/>
                <w:szCs w:val="24"/>
              </w:rPr>
              <w:t>, %</w:t>
            </w:r>
          </w:p>
        </w:tc>
      </w:tr>
      <w:tr w:rsidR="00294072" w:rsidTr="004E52D6">
        <w:tc>
          <w:tcPr>
            <w:tcW w:w="1859" w:type="dxa"/>
          </w:tcPr>
          <w:p w:rsidR="00294072" w:rsidRDefault="00294072" w:rsidP="004656C7">
            <w:pPr>
              <w:widowControl/>
              <w:rPr>
                <w:sz w:val="28"/>
                <w:szCs w:val="28"/>
              </w:rPr>
            </w:pPr>
            <w:r>
              <w:rPr>
                <w:sz w:val="28"/>
                <w:szCs w:val="28"/>
              </w:rPr>
              <w:t>Добрый джин</w:t>
            </w:r>
          </w:p>
        </w:tc>
        <w:tc>
          <w:tcPr>
            <w:tcW w:w="879" w:type="dxa"/>
          </w:tcPr>
          <w:p w:rsidR="00294072" w:rsidRDefault="00294072" w:rsidP="004656C7">
            <w:pPr>
              <w:widowControl/>
              <w:jc w:val="center"/>
              <w:rPr>
                <w:sz w:val="28"/>
                <w:szCs w:val="28"/>
              </w:rPr>
            </w:pPr>
            <w:r>
              <w:rPr>
                <w:sz w:val="28"/>
                <w:szCs w:val="28"/>
              </w:rPr>
              <w:t>16,47</w:t>
            </w:r>
          </w:p>
        </w:tc>
        <w:tc>
          <w:tcPr>
            <w:tcW w:w="1357" w:type="dxa"/>
          </w:tcPr>
          <w:p w:rsidR="00294072" w:rsidRDefault="00294072" w:rsidP="004656C7">
            <w:pPr>
              <w:widowControl/>
              <w:jc w:val="center"/>
              <w:rPr>
                <w:sz w:val="28"/>
                <w:szCs w:val="28"/>
              </w:rPr>
            </w:pPr>
            <w:r>
              <w:rPr>
                <w:sz w:val="28"/>
                <w:szCs w:val="28"/>
              </w:rPr>
              <w:t>5,22</w:t>
            </w:r>
          </w:p>
        </w:tc>
        <w:tc>
          <w:tcPr>
            <w:tcW w:w="1711" w:type="dxa"/>
          </w:tcPr>
          <w:p w:rsidR="00294072" w:rsidRDefault="00294072" w:rsidP="004656C7">
            <w:pPr>
              <w:widowControl/>
              <w:jc w:val="center"/>
              <w:rPr>
                <w:sz w:val="28"/>
                <w:szCs w:val="28"/>
              </w:rPr>
            </w:pPr>
            <w:r>
              <w:rPr>
                <w:sz w:val="28"/>
                <w:szCs w:val="28"/>
              </w:rPr>
              <w:t>16,52</w:t>
            </w:r>
          </w:p>
        </w:tc>
        <w:tc>
          <w:tcPr>
            <w:tcW w:w="1616" w:type="dxa"/>
          </w:tcPr>
          <w:p w:rsidR="00294072" w:rsidRDefault="00294072" w:rsidP="004656C7">
            <w:pPr>
              <w:widowControl/>
              <w:jc w:val="center"/>
              <w:rPr>
                <w:sz w:val="28"/>
                <w:szCs w:val="28"/>
              </w:rPr>
            </w:pPr>
            <w:r>
              <w:rPr>
                <w:sz w:val="28"/>
                <w:szCs w:val="28"/>
              </w:rPr>
              <w:t>0,05</w:t>
            </w:r>
          </w:p>
        </w:tc>
        <w:tc>
          <w:tcPr>
            <w:tcW w:w="1220" w:type="dxa"/>
          </w:tcPr>
          <w:p w:rsidR="00294072" w:rsidRDefault="00294072" w:rsidP="004656C7">
            <w:pPr>
              <w:widowControl/>
              <w:jc w:val="center"/>
              <w:rPr>
                <w:b/>
                <w:bCs/>
                <w:sz w:val="28"/>
                <w:szCs w:val="28"/>
              </w:rPr>
            </w:pPr>
            <w:r>
              <w:rPr>
                <w:b/>
                <w:bCs/>
                <w:sz w:val="28"/>
                <w:szCs w:val="28"/>
              </w:rPr>
              <w:t>0,95</w:t>
            </w:r>
          </w:p>
        </w:tc>
      </w:tr>
      <w:tr w:rsidR="00294072" w:rsidTr="004E52D6">
        <w:tc>
          <w:tcPr>
            <w:tcW w:w="1859" w:type="dxa"/>
          </w:tcPr>
          <w:p w:rsidR="00294072" w:rsidRDefault="00294072" w:rsidP="004656C7">
            <w:pPr>
              <w:widowControl/>
              <w:rPr>
                <w:sz w:val="28"/>
                <w:szCs w:val="28"/>
              </w:rPr>
            </w:pPr>
            <w:r>
              <w:rPr>
                <w:sz w:val="28"/>
                <w:szCs w:val="28"/>
              </w:rPr>
              <w:t>Пигмей</w:t>
            </w:r>
          </w:p>
        </w:tc>
        <w:tc>
          <w:tcPr>
            <w:tcW w:w="879" w:type="dxa"/>
          </w:tcPr>
          <w:p w:rsidR="00294072" w:rsidRDefault="00294072" w:rsidP="004656C7">
            <w:pPr>
              <w:widowControl/>
              <w:jc w:val="center"/>
              <w:rPr>
                <w:sz w:val="28"/>
                <w:szCs w:val="28"/>
              </w:rPr>
            </w:pPr>
            <w:r>
              <w:rPr>
                <w:sz w:val="28"/>
                <w:szCs w:val="28"/>
              </w:rPr>
              <w:t>19,77</w:t>
            </w:r>
          </w:p>
        </w:tc>
        <w:tc>
          <w:tcPr>
            <w:tcW w:w="1357" w:type="dxa"/>
          </w:tcPr>
          <w:p w:rsidR="00294072" w:rsidRDefault="00294072" w:rsidP="004656C7">
            <w:pPr>
              <w:widowControl/>
              <w:jc w:val="center"/>
              <w:rPr>
                <w:sz w:val="28"/>
                <w:szCs w:val="28"/>
              </w:rPr>
            </w:pPr>
            <w:r>
              <w:rPr>
                <w:sz w:val="28"/>
                <w:szCs w:val="28"/>
              </w:rPr>
              <w:t>7,58</w:t>
            </w:r>
          </w:p>
        </w:tc>
        <w:tc>
          <w:tcPr>
            <w:tcW w:w="1711" w:type="dxa"/>
          </w:tcPr>
          <w:p w:rsidR="00294072" w:rsidRDefault="00294072" w:rsidP="004656C7">
            <w:pPr>
              <w:widowControl/>
              <w:jc w:val="center"/>
              <w:rPr>
                <w:sz w:val="28"/>
                <w:szCs w:val="28"/>
              </w:rPr>
            </w:pPr>
            <w:r>
              <w:rPr>
                <w:sz w:val="28"/>
                <w:szCs w:val="28"/>
              </w:rPr>
              <w:t>19,80</w:t>
            </w:r>
          </w:p>
        </w:tc>
        <w:tc>
          <w:tcPr>
            <w:tcW w:w="1616" w:type="dxa"/>
          </w:tcPr>
          <w:p w:rsidR="00294072" w:rsidRDefault="0005228F" w:rsidP="004656C7">
            <w:pPr>
              <w:widowControl/>
              <w:jc w:val="center"/>
              <w:rPr>
                <w:sz w:val="28"/>
                <w:szCs w:val="28"/>
              </w:rPr>
            </w:pPr>
            <w:r>
              <w:rPr>
                <w:sz w:val="28"/>
                <w:szCs w:val="28"/>
              </w:rPr>
              <w:t>0,03</w:t>
            </w:r>
          </w:p>
        </w:tc>
        <w:tc>
          <w:tcPr>
            <w:tcW w:w="1220" w:type="dxa"/>
          </w:tcPr>
          <w:p w:rsidR="00294072" w:rsidRDefault="00294072" w:rsidP="004656C7">
            <w:pPr>
              <w:widowControl/>
              <w:jc w:val="center"/>
              <w:rPr>
                <w:b/>
                <w:bCs/>
                <w:sz w:val="28"/>
                <w:szCs w:val="28"/>
              </w:rPr>
            </w:pPr>
            <w:r>
              <w:rPr>
                <w:b/>
                <w:bCs/>
                <w:sz w:val="28"/>
                <w:szCs w:val="28"/>
              </w:rPr>
              <w:t>0,92</w:t>
            </w:r>
          </w:p>
        </w:tc>
      </w:tr>
      <w:tr w:rsidR="00294072" w:rsidTr="004E52D6">
        <w:tc>
          <w:tcPr>
            <w:tcW w:w="1859" w:type="dxa"/>
          </w:tcPr>
          <w:p w:rsidR="00294072" w:rsidRDefault="00294072" w:rsidP="004656C7">
            <w:pPr>
              <w:widowControl/>
              <w:rPr>
                <w:sz w:val="28"/>
                <w:szCs w:val="28"/>
              </w:rPr>
            </w:pPr>
            <w:r>
              <w:rPr>
                <w:sz w:val="28"/>
                <w:szCs w:val="28"/>
              </w:rPr>
              <w:t>Атлант</w:t>
            </w:r>
          </w:p>
        </w:tc>
        <w:tc>
          <w:tcPr>
            <w:tcW w:w="879" w:type="dxa"/>
          </w:tcPr>
          <w:p w:rsidR="00294072" w:rsidRDefault="00294072" w:rsidP="004656C7">
            <w:pPr>
              <w:widowControl/>
              <w:jc w:val="center"/>
              <w:rPr>
                <w:sz w:val="28"/>
                <w:szCs w:val="28"/>
              </w:rPr>
            </w:pPr>
            <w:r>
              <w:rPr>
                <w:sz w:val="28"/>
                <w:szCs w:val="28"/>
              </w:rPr>
              <w:t>19,78</w:t>
            </w:r>
          </w:p>
        </w:tc>
        <w:tc>
          <w:tcPr>
            <w:tcW w:w="1357" w:type="dxa"/>
          </w:tcPr>
          <w:p w:rsidR="00294072" w:rsidRDefault="00294072" w:rsidP="004656C7">
            <w:pPr>
              <w:widowControl/>
              <w:jc w:val="center"/>
              <w:rPr>
                <w:sz w:val="28"/>
                <w:szCs w:val="28"/>
              </w:rPr>
            </w:pPr>
            <w:r>
              <w:rPr>
                <w:sz w:val="28"/>
                <w:szCs w:val="28"/>
              </w:rPr>
              <w:t>6,8</w:t>
            </w:r>
          </w:p>
        </w:tc>
        <w:tc>
          <w:tcPr>
            <w:tcW w:w="1711" w:type="dxa"/>
          </w:tcPr>
          <w:p w:rsidR="00294072" w:rsidRDefault="00294072" w:rsidP="004656C7">
            <w:pPr>
              <w:widowControl/>
              <w:jc w:val="center"/>
              <w:rPr>
                <w:sz w:val="28"/>
                <w:szCs w:val="28"/>
              </w:rPr>
            </w:pPr>
            <w:r>
              <w:rPr>
                <w:sz w:val="28"/>
                <w:szCs w:val="28"/>
              </w:rPr>
              <w:t>19,84</w:t>
            </w:r>
          </w:p>
        </w:tc>
        <w:tc>
          <w:tcPr>
            <w:tcW w:w="1616" w:type="dxa"/>
          </w:tcPr>
          <w:p w:rsidR="00294072" w:rsidRDefault="00294072" w:rsidP="004656C7">
            <w:pPr>
              <w:widowControl/>
              <w:jc w:val="center"/>
              <w:rPr>
                <w:sz w:val="28"/>
                <w:szCs w:val="28"/>
              </w:rPr>
            </w:pPr>
            <w:r>
              <w:rPr>
                <w:sz w:val="28"/>
                <w:szCs w:val="28"/>
              </w:rPr>
              <w:t>0,06</w:t>
            </w:r>
          </w:p>
        </w:tc>
        <w:tc>
          <w:tcPr>
            <w:tcW w:w="1220" w:type="dxa"/>
          </w:tcPr>
          <w:p w:rsidR="00294072" w:rsidRDefault="00294072" w:rsidP="004656C7">
            <w:pPr>
              <w:widowControl/>
              <w:jc w:val="center"/>
              <w:rPr>
                <w:b/>
                <w:bCs/>
                <w:sz w:val="28"/>
                <w:szCs w:val="28"/>
              </w:rPr>
            </w:pPr>
            <w:r>
              <w:rPr>
                <w:b/>
                <w:bCs/>
                <w:sz w:val="28"/>
                <w:szCs w:val="28"/>
              </w:rPr>
              <w:t>0,88</w:t>
            </w:r>
          </w:p>
        </w:tc>
      </w:tr>
      <w:tr w:rsidR="00294072" w:rsidTr="004E52D6">
        <w:tc>
          <w:tcPr>
            <w:tcW w:w="1859" w:type="dxa"/>
          </w:tcPr>
          <w:p w:rsidR="00294072" w:rsidRDefault="00294072" w:rsidP="004656C7">
            <w:pPr>
              <w:widowControl/>
              <w:rPr>
                <w:sz w:val="28"/>
                <w:szCs w:val="28"/>
              </w:rPr>
            </w:pPr>
            <w:r>
              <w:rPr>
                <w:sz w:val="28"/>
                <w:szCs w:val="28"/>
              </w:rPr>
              <w:t>Баритон</w:t>
            </w:r>
          </w:p>
        </w:tc>
        <w:tc>
          <w:tcPr>
            <w:tcW w:w="879" w:type="dxa"/>
          </w:tcPr>
          <w:p w:rsidR="00294072" w:rsidRDefault="00294072" w:rsidP="004656C7">
            <w:pPr>
              <w:widowControl/>
              <w:jc w:val="center"/>
              <w:rPr>
                <w:sz w:val="28"/>
                <w:szCs w:val="28"/>
              </w:rPr>
            </w:pPr>
            <w:r>
              <w:rPr>
                <w:sz w:val="28"/>
                <w:szCs w:val="28"/>
              </w:rPr>
              <w:t>16,60</w:t>
            </w:r>
          </w:p>
        </w:tc>
        <w:tc>
          <w:tcPr>
            <w:tcW w:w="1357" w:type="dxa"/>
          </w:tcPr>
          <w:p w:rsidR="00294072" w:rsidRDefault="00294072" w:rsidP="004656C7">
            <w:pPr>
              <w:widowControl/>
              <w:jc w:val="center"/>
              <w:rPr>
                <w:sz w:val="28"/>
                <w:szCs w:val="28"/>
              </w:rPr>
            </w:pPr>
            <w:r>
              <w:rPr>
                <w:sz w:val="28"/>
                <w:szCs w:val="28"/>
              </w:rPr>
              <w:t>4,75</w:t>
            </w:r>
          </w:p>
        </w:tc>
        <w:tc>
          <w:tcPr>
            <w:tcW w:w="1711" w:type="dxa"/>
          </w:tcPr>
          <w:p w:rsidR="00294072" w:rsidRDefault="00294072" w:rsidP="004656C7">
            <w:pPr>
              <w:widowControl/>
              <w:jc w:val="center"/>
              <w:rPr>
                <w:sz w:val="28"/>
                <w:szCs w:val="28"/>
              </w:rPr>
            </w:pPr>
            <w:r>
              <w:rPr>
                <w:sz w:val="28"/>
                <w:szCs w:val="28"/>
              </w:rPr>
              <w:t>16,64</w:t>
            </w:r>
          </w:p>
        </w:tc>
        <w:tc>
          <w:tcPr>
            <w:tcW w:w="1616" w:type="dxa"/>
          </w:tcPr>
          <w:p w:rsidR="00294072" w:rsidRDefault="00294072" w:rsidP="004656C7">
            <w:pPr>
              <w:widowControl/>
              <w:jc w:val="center"/>
              <w:rPr>
                <w:sz w:val="28"/>
                <w:szCs w:val="28"/>
              </w:rPr>
            </w:pPr>
            <w:r>
              <w:rPr>
                <w:sz w:val="28"/>
                <w:szCs w:val="28"/>
              </w:rPr>
              <w:t>0,04</w:t>
            </w:r>
          </w:p>
        </w:tc>
        <w:tc>
          <w:tcPr>
            <w:tcW w:w="1220" w:type="dxa"/>
          </w:tcPr>
          <w:p w:rsidR="00294072" w:rsidRDefault="00294072" w:rsidP="004656C7">
            <w:pPr>
              <w:widowControl/>
              <w:jc w:val="center"/>
              <w:rPr>
                <w:b/>
                <w:bCs/>
                <w:sz w:val="28"/>
                <w:szCs w:val="28"/>
              </w:rPr>
            </w:pPr>
            <w:r>
              <w:rPr>
                <w:b/>
                <w:bCs/>
                <w:sz w:val="28"/>
                <w:szCs w:val="28"/>
              </w:rPr>
              <w:t>0,84</w:t>
            </w:r>
          </w:p>
        </w:tc>
      </w:tr>
      <w:tr w:rsidR="00294072" w:rsidTr="004E52D6">
        <w:tc>
          <w:tcPr>
            <w:tcW w:w="1859" w:type="dxa"/>
          </w:tcPr>
          <w:p w:rsidR="00294072" w:rsidRDefault="00294072" w:rsidP="004656C7">
            <w:pPr>
              <w:widowControl/>
              <w:rPr>
                <w:sz w:val="28"/>
                <w:szCs w:val="28"/>
              </w:rPr>
            </w:pPr>
            <w:proofErr w:type="spellStart"/>
            <w:r>
              <w:rPr>
                <w:sz w:val="28"/>
                <w:szCs w:val="28"/>
              </w:rPr>
              <w:t>Нюрсинка</w:t>
            </w:r>
            <w:proofErr w:type="spellEnd"/>
          </w:p>
        </w:tc>
        <w:tc>
          <w:tcPr>
            <w:tcW w:w="879" w:type="dxa"/>
          </w:tcPr>
          <w:p w:rsidR="00294072" w:rsidRDefault="00294072" w:rsidP="004656C7">
            <w:pPr>
              <w:widowControl/>
              <w:jc w:val="center"/>
              <w:rPr>
                <w:sz w:val="28"/>
                <w:szCs w:val="28"/>
              </w:rPr>
            </w:pPr>
            <w:r>
              <w:rPr>
                <w:sz w:val="28"/>
                <w:szCs w:val="28"/>
              </w:rPr>
              <w:t>15,99</w:t>
            </w:r>
          </w:p>
        </w:tc>
        <w:tc>
          <w:tcPr>
            <w:tcW w:w="1357" w:type="dxa"/>
          </w:tcPr>
          <w:p w:rsidR="00294072" w:rsidRDefault="00294072" w:rsidP="004656C7">
            <w:pPr>
              <w:widowControl/>
              <w:jc w:val="center"/>
              <w:rPr>
                <w:sz w:val="28"/>
                <w:szCs w:val="28"/>
              </w:rPr>
            </w:pPr>
            <w:r>
              <w:rPr>
                <w:sz w:val="28"/>
                <w:szCs w:val="28"/>
              </w:rPr>
              <w:t>6,44</w:t>
            </w:r>
          </w:p>
        </w:tc>
        <w:tc>
          <w:tcPr>
            <w:tcW w:w="1711" w:type="dxa"/>
          </w:tcPr>
          <w:p w:rsidR="00294072" w:rsidRDefault="00294072" w:rsidP="004656C7">
            <w:pPr>
              <w:widowControl/>
              <w:jc w:val="center"/>
              <w:rPr>
                <w:sz w:val="28"/>
                <w:szCs w:val="28"/>
              </w:rPr>
            </w:pPr>
            <w:r>
              <w:rPr>
                <w:sz w:val="28"/>
                <w:szCs w:val="28"/>
              </w:rPr>
              <w:t>16,05</w:t>
            </w:r>
          </w:p>
        </w:tc>
        <w:tc>
          <w:tcPr>
            <w:tcW w:w="1616" w:type="dxa"/>
          </w:tcPr>
          <w:p w:rsidR="00294072" w:rsidRDefault="00294072" w:rsidP="004656C7">
            <w:pPr>
              <w:widowControl/>
              <w:jc w:val="center"/>
              <w:rPr>
                <w:b/>
                <w:bCs/>
                <w:sz w:val="28"/>
                <w:szCs w:val="28"/>
              </w:rPr>
            </w:pPr>
            <w:r>
              <w:rPr>
                <w:sz w:val="28"/>
                <w:szCs w:val="28"/>
              </w:rPr>
              <w:t>0,06</w:t>
            </w:r>
          </w:p>
        </w:tc>
        <w:tc>
          <w:tcPr>
            <w:tcW w:w="1220" w:type="dxa"/>
          </w:tcPr>
          <w:p w:rsidR="00294072" w:rsidRDefault="00294072" w:rsidP="004656C7">
            <w:pPr>
              <w:widowControl/>
              <w:jc w:val="center"/>
              <w:rPr>
                <w:b/>
                <w:bCs/>
                <w:sz w:val="28"/>
                <w:szCs w:val="28"/>
              </w:rPr>
            </w:pPr>
            <w:r>
              <w:rPr>
                <w:b/>
                <w:bCs/>
                <w:sz w:val="28"/>
                <w:szCs w:val="28"/>
              </w:rPr>
              <w:t>0,93</w:t>
            </w:r>
          </w:p>
        </w:tc>
      </w:tr>
      <w:tr w:rsidR="00294072" w:rsidTr="004E52D6">
        <w:tc>
          <w:tcPr>
            <w:tcW w:w="1859" w:type="dxa"/>
          </w:tcPr>
          <w:p w:rsidR="00294072" w:rsidRDefault="00294072" w:rsidP="004656C7">
            <w:pPr>
              <w:widowControl/>
              <w:rPr>
                <w:sz w:val="28"/>
                <w:szCs w:val="28"/>
              </w:rPr>
            </w:pPr>
            <w:r>
              <w:rPr>
                <w:sz w:val="28"/>
                <w:szCs w:val="28"/>
              </w:rPr>
              <w:t>Малютка</w:t>
            </w:r>
          </w:p>
        </w:tc>
        <w:tc>
          <w:tcPr>
            <w:tcW w:w="879" w:type="dxa"/>
          </w:tcPr>
          <w:p w:rsidR="00294072" w:rsidRDefault="00294072" w:rsidP="004656C7">
            <w:pPr>
              <w:widowControl/>
              <w:jc w:val="center"/>
              <w:rPr>
                <w:sz w:val="28"/>
                <w:szCs w:val="28"/>
              </w:rPr>
            </w:pPr>
            <w:r>
              <w:rPr>
                <w:sz w:val="28"/>
                <w:szCs w:val="28"/>
              </w:rPr>
              <w:t>18,84</w:t>
            </w:r>
          </w:p>
        </w:tc>
        <w:tc>
          <w:tcPr>
            <w:tcW w:w="1357" w:type="dxa"/>
          </w:tcPr>
          <w:p w:rsidR="00294072" w:rsidRDefault="00294072" w:rsidP="004656C7">
            <w:pPr>
              <w:widowControl/>
              <w:jc w:val="center"/>
              <w:rPr>
                <w:sz w:val="28"/>
                <w:szCs w:val="28"/>
              </w:rPr>
            </w:pPr>
            <w:r>
              <w:rPr>
                <w:sz w:val="28"/>
                <w:szCs w:val="28"/>
              </w:rPr>
              <w:t>5,38</w:t>
            </w:r>
          </w:p>
        </w:tc>
        <w:tc>
          <w:tcPr>
            <w:tcW w:w="1711" w:type="dxa"/>
          </w:tcPr>
          <w:p w:rsidR="00294072" w:rsidRDefault="00294072" w:rsidP="004656C7">
            <w:pPr>
              <w:widowControl/>
              <w:jc w:val="center"/>
              <w:rPr>
                <w:sz w:val="28"/>
                <w:szCs w:val="28"/>
              </w:rPr>
            </w:pPr>
            <w:r>
              <w:rPr>
                <w:sz w:val="28"/>
                <w:szCs w:val="28"/>
              </w:rPr>
              <w:t>18,88</w:t>
            </w:r>
          </w:p>
        </w:tc>
        <w:tc>
          <w:tcPr>
            <w:tcW w:w="1616" w:type="dxa"/>
          </w:tcPr>
          <w:p w:rsidR="00294072" w:rsidRDefault="00294072" w:rsidP="004656C7">
            <w:pPr>
              <w:widowControl/>
              <w:jc w:val="center"/>
              <w:rPr>
                <w:sz w:val="28"/>
                <w:szCs w:val="28"/>
              </w:rPr>
            </w:pPr>
            <w:r>
              <w:rPr>
                <w:sz w:val="28"/>
                <w:szCs w:val="28"/>
              </w:rPr>
              <w:t>0,04</w:t>
            </w:r>
          </w:p>
        </w:tc>
        <w:tc>
          <w:tcPr>
            <w:tcW w:w="1220" w:type="dxa"/>
          </w:tcPr>
          <w:p w:rsidR="00294072" w:rsidRDefault="00294072" w:rsidP="004656C7">
            <w:pPr>
              <w:widowControl/>
              <w:jc w:val="center"/>
              <w:rPr>
                <w:b/>
                <w:bCs/>
                <w:sz w:val="28"/>
                <w:szCs w:val="28"/>
              </w:rPr>
            </w:pPr>
            <w:r>
              <w:rPr>
                <w:b/>
                <w:bCs/>
                <w:sz w:val="28"/>
                <w:szCs w:val="28"/>
              </w:rPr>
              <w:t>0,74</w:t>
            </w:r>
          </w:p>
        </w:tc>
      </w:tr>
      <w:tr w:rsidR="00294072" w:rsidTr="004E52D6">
        <w:tc>
          <w:tcPr>
            <w:tcW w:w="1859" w:type="dxa"/>
          </w:tcPr>
          <w:p w:rsidR="00294072" w:rsidRDefault="00294072" w:rsidP="004656C7">
            <w:pPr>
              <w:widowControl/>
              <w:rPr>
                <w:sz w:val="28"/>
                <w:szCs w:val="28"/>
              </w:rPr>
            </w:pPr>
            <w:r>
              <w:rPr>
                <w:sz w:val="28"/>
                <w:szCs w:val="28"/>
              </w:rPr>
              <w:t>Амурский консервный</w:t>
            </w:r>
          </w:p>
        </w:tc>
        <w:tc>
          <w:tcPr>
            <w:tcW w:w="879" w:type="dxa"/>
          </w:tcPr>
          <w:p w:rsidR="00294072" w:rsidRDefault="00294072" w:rsidP="004656C7">
            <w:pPr>
              <w:widowControl/>
              <w:jc w:val="center"/>
              <w:rPr>
                <w:sz w:val="28"/>
                <w:szCs w:val="28"/>
              </w:rPr>
            </w:pPr>
            <w:r>
              <w:rPr>
                <w:sz w:val="28"/>
                <w:szCs w:val="28"/>
              </w:rPr>
              <w:t>16,93</w:t>
            </w:r>
          </w:p>
        </w:tc>
        <w:tc>
          <w:tcPr>
            <w:tcW w:w="1357" w:type="dxa"/>
          </w:tcPr>
          <w:p w:rsidR="00294072" w:rsidRDefault="00294072" w:rsidP="004656C7">
            <w:pPr>
              <w:widowControl/>
              <w:jc w:val="center"/>
              <w:rPr>
                <w:sz w:val="28"/>
                <w:szCs w:val="28"/>
              </w:rPr>
            </w:pPr>
            <w:r>
              <w:rPr>
                <w:sz w:val="28"/>
                <w:szCs w:val="28"/>
              </w:rPr>
              <w:t>5,63</w:t>
            </w:r>
          </w:p>
        </w:tc>
        <w:tc>
          <w:tcPr>
            <w:tcW w:w="1711" w:type="dxa"/>
          </w:tcPr>
          <w:p w:rsidR="00294072" w:rsidRDefault="00294072" w:rsidP="004656C7">
            <w:pPr>
              <w:widowControl/>
              <w:jc w:val="center"/>
              <w:rPr>
                <w:sz w:val="28"/>
                <w:szCs w:val="28"/>
              </w:rPr>
            </w:pPr>
            <w:r>
              <w:rPr>
                <w:sz w:val="28"/>
                <w:szCs w:val="28"/>
              </w:rPr>
              <w:t>16,98</w:t>
            </w:r>
          </w:p>
        </w:tc>
        <w:tc>
          <w:tcPr>
            <w:tcW w:w="1616" w:type="dxa"/>
          </w:tcPr>
          <w:p w:rsidR="00294072" w:rsidRDefault="00294072" w:rsidP="004656C7">
            <w:pPr>
              <w:widowControl/>
              <w:jc w:val="center"/>
              <w:rPr>
                <w:sz w:val="28"/>
                <w:szCs w:val="28"/>
              </w:rPr>
            </w:pPr>
            <w:r>
              <w:rPr>
                <w:sz w:val="28"/>
                <w:szCs w:val="28"/>
              </w:rPr>
              <w:t>0,05</w:t>
            </w:r>
          </w:p>
        </w:tc>
        <w:tc>
          <w:tcPr>
            <w:tcW w:w="1220" w:type="dxa"/>
          </w:tcPr>
          <w:p w:rsidR="00294072" w:rsidRDefault="00294072" w:rsidP="004656C7">
            <w:pPr>
              <w:widowControl/>
              <w:jc w:val="center"/>
              <w:rPr>
                <w:b/>
                <w:bCs/>
                <w:sz w:val="28"/>
                <w:szCs w:val="28"/>
              </w:rPr>
            </w:pPr>
            <w:r>
              <w:rPr>
                <w:b/>
                <w:bCs/>
                <w:sz w:val="28"/>
                <w:szCs w:val="28"/>
              </w:rPr>
              <w:t>0,88</w:t>
            </w:r>
          </w:p>
        </w:tc>
      </w:tr>
      <w:tr w:rsidR="00294072" w:rsidTr="004E52D6">
        <w:tc>
          <w:tcPr>
            <w:tcW w:w="1859" w:type="dxa"/>
          </w:tcPr>
          <w:p w:rsidR="00294072" w:rsidRDefault="00294072" w:rsidP="004656C7">
            <w:pPr>
              <w:widowControl/>
              <w:rPr>
                <w:sz w:val="28"/>
                <w:szCs w:val="28"/>
              </w:rPr>
            </w:pPr>
            <w:r>
              <w:rPr>
                <w:sz w:val="28"/>
                <w:szCs w:val="28"/>
              </w:rPr>
              <w:t>Новосёл</w:t>
            </w:r>
          </w:p>
        </w:tc>
        <w:tc>
          <w:tcPr>
            <w:tcW w:w="879" w:type="dxa"/>
          </w:tcPr>
          <w:p w:rsidR="00294072" w:rsidRDefault="00294072" w:rsidP="004656C7">
            <w:pPr>
              <w:widowControl/>
              <w:jc w:val="center"/>
              <w:rPr>
                <w:sz w:val="28"/>
                <w:szCs w:val="28"/>
              </w:rPr>
            </w:pPr>
            <w:r>
              <w:rPr>
                <w:sz w:val="28"/>
                <w:szCs w:val="28"/>
              </w:rPr>
              <w:t>13,51</w:t>
            </w:r>
          </w:p>
        </w:tc>
        <w:tc>
          <w:tcPr>
            <w:tcW w:w="1357" w:type="dxa"/>
          </w:tcPr>
          <w:p w:rsidR="00294072" w:rsidRDefault="00294072" w:rsidP="004656C7">
            <w:pPr>
              <w:widowControl/>
              <w:jc w:val="center"/>
              <w:rPr>
                <w:sz w:val="28"/>
                <w:szCs w:val="28"/>
              </w:rPr>
            </w:pPr>
            <w:r>
              <w:rPr>
                <w:sz w:val="28"/>
                <w:szCs w:val="28"/>
              </w:rPr>
              <w:t>5,72</w:t>
            </w:r>
          </w:p>
        </w:tc>
        <w:tc>
          <w:tcPr>
            <w:tcW w:w="1711" w:type="dxa"/>
          </w:tcPr>
          <w:p w:rsidR="00294072" w:rsidRDefault="00294072" w:rsidP="004656C7">
            <w:pPr>
              <w:widowControl/>
              <w:jc w:val="center"/>
              <w:rPr>
                <w:sz w:val="28"/>
                <w:szCs w:val="28"/>
              </w:rPr>
            </w:pPr>
            <w:r>
              <w:rPr>
                <w:sz w:val="28"/>
                <w:szCs w:val="28"/>
              </w:rPr>
              <w:t>13,57</w:t>
            </w:r>
          </w:p>
        </w:tc>
        <w:tc>
          <w:tcPr>
            <w:tcW w:w="1616" w:type="dxa"/>
          </w:tcPr>
          <w:p w:rsidR="00294072" w:rsidRDefault="0005228F" w:rsidP="004656C7">
            <w:pPr>
              <w:widowControl/>
              <w:jc w:val="center"/>
              <w:rPr>
                <w:sz w:val="28"/>
                <w:szCs w:val="28"/>
              </w:rPr>
            </w:pPr>
            <w:r>
              <w:rPr>
                <w:sz w:val="28"/>
                <w:szCs w:val="28"/>
              </w:rPr>
              <w:t>0,06</w:t>
            </w:r>
          </w:p>
        </w:tc>
        <w:tc>
          <w:tcPr>
            <w:tcW w:w="1220" w:type="dxa"/>
          </w:tcPr>
          <w:p w:rsidR="00294072" w:rsidRDefault="00294072" w:rsidP="004656C7">
            <w:pPr>
              <w:widowControl/>
              <w:jc w:val="center"/>
              <w:rPr>
                <w:b/>
                <w:bCs/>
                <w:sz w:val="28"/>
                <w:szCs w:val="28"/>
              </w:rPr>
            </w:pPr>
            <w:r>
              <w:rPr>
                <w:b/>
                <w:bCs/>
                <w:sz w:val="28"/>
                <w:szCs w:val="28"/>
              </w:rPr>
              <w:t>0,87</w:t>
            </w:r>
          </w:p>
        </w:tc>
      </w:tr>
      <w:tr w:rsidR="00294072" w:rsidTr="004E52D6">
        <w:tc>
          <w:tcPr>
            <w:tcW w:w="1859" w:type="dxa"/>
          </w:tcPr>
          <w:p w:rsidR="00294072" w:rsidRDefault="00294072" w:rsidP="004656C7">
            <w:pPr>
              <w:widowControl/>
              <w:rPr>
                <w:sz w:val="28"/>
                <w:szCs w:val="28"/>
              </w:rPr>
            </w:pPr>
            <w:r>
              <w:rPr>
                <w:sz w:val="28"/>
                <w:szCs w:val="28"/>
              </w:rPr>
              <w:t>2-21</w:t>
            </w:r>
          </w:p>
        </w:tc>
        <w:tc>
          <w:tcPr>
            <w:tcW w:w="879" w:type="dxa"/>
          </w:tcPr>
          <w:p w:rsidR="00294072" w:rsidRDefault="00294072" w:rsidP="004656C7">
            <w:pPr>
              <w:widowControl/>
              <w:jc w:val="center"/>
              <w:rPr>
                <w:sz w:val="28"/>
                <w:szCs w:val="28"/>
              </w:rPr>
            </w:pPr>
            <w:r>
              <w:rPr>
                <w:sz w:val="28"/>
                <w:szCs w:val="28"/>
              </w:rPr>
              <w:t>17,27</w:t>
            </w:r>
          </w:p>
        </w:tc>
        <w:tc>
          <w:tcPr>
            <w:tcW w:w="1357" w:type="dxa"/>
          </w:tcPr>
          <w:p w:rsidR="00294072" w:rsidRDefault="00294072" w:rsidP="004656C7">
            <w:pPr>
              <w:widowControl/>
              <w:jc w:val="center"/>
              <w:rPr>
                <w:sz w:val="28"/>
                <w:szCs w:val="28"/>
              </w:rPr>
            </w:pPr>
            <w:r>
              <w:rPr>
                <w:sz w:val="28"/>
                <w:szCs w:val="28"/>
              </w:rPr>
              <w:t>5,33</w:t>
            </w:r>
          </w:p>
        </w:tc>
        <w:tc>
          <w:tcPr>
            <w:tcW w:w="1711" w:type="dxa"/>
          </w:tcPr>
          <w:p w:rsidR="00294072" w:rsidRDefault="00294072" w:rsidP="004656C7">
            <w:pPr>
              <w:widowControl/>
              <w:jc w:val="center"/>
              <w:rPr>
                <w:sz w:val="28"/>
                <w:szCs w:val="28"/>
              </w:rPr>
            </w:pPr>
            <w:r>
              <w:rPr>
                <w:sz w:val="28"/>
                <w:szCs w:val="28"/>
              </w:rPr>
              <w:t>17,33</w:t>
            </w:r>
          </w:p>
        </w:tc>
        <w:tc>
          <w:tcPr>
            <w:tcW w:w="1616" w:type="dxa"/>
          </w:tcPr>
          <w:p w:rsidR="00294072" w:rsidRDefault="00294072" w:rsidP="004656C7">
            <w:pPr>
              <w:widowControl/>
              <w:jc w:val="center"/>
              <w:rPr>
                <w:sz w:val="28"/>
                <w:szCs w:val="28"/>
              </w:rPr>
            </w:pPr>
            <w:r>
              <w:rPr>
                <w:sz w:val="28"/>
                <w:szCs w:val="28"/>
              </w:rPr>
              <w:t>0,06</w:t>
            </w:r>
          </w:p>
        </w:tc>
        <w:tc>
          <w:tcPr>
            <w:tcW w:w="1220" w:type="dxa"/>
          </w:tcPr>
          <w:p w:rsidR="00294072" w:rsidRDefault="00294072" w:rsidP="004656C7">
            <w:pPr>
              <w:widowControl/>
              <w:jc w:val="center"/>
              <w:rPr>
                <w:b/>
                <w:bCs/>
                <w:sz w:val="28"/>
                <w:szCs w:val="28"/>
              </w:rPr>
            </w:pPr>
            <w:r>
              <w:rPr>
                <w:b/>
                <w:bCs/>
                <w:sz w:val="28"/>
                <w:szCs w:val="28"/>
              </w:rPr>
              <w:t>1,12</w:t>
            </w:r>
          </w:p>
        </w:tc>
      </w:tr>
      <w:tr w:rsidR="00294072" w:rsidTr="004E52D6">
        <w:tc>
          <w:tcPr>
            <w:tcW w:w="1859" w:type="dxa"/>
          </w:tcPr>
          <w:p w:rsidR="00294072" w:rsidRDefault="00294072" w:rsidP="004656C7">
            <w:pPr>
              <w:widowControl/>
              <w:rPr>
                <w:sz w:val="28"/>
                <w:szCs w:val="28"/>
              </w:rPr>
            </w:pPr>
            <w:r>
              <w:rPr>
                <w:sz w:val="28"/>
                <w:szCs w:val="28"/>
              </w:rPr>
              <w:t>2-14</w:t>
            </w:r>
          </w:p>
        </w:tc>
        <w:tc>
          <w:tcPr>
            <w:tcW w:w="879" w:type="dxa"/>
          </w:tcPr>
          <w:p w:rsidR="00294072" w:rsidRDefault="00294072" w:rsidP="004656C7">
            <w:pPr>
              <w:widowControl/>
              <w:jc w:val="center"/>
              <w:rPr>
                <w:sz w:val="28"/>
                <w:szCs w:val="28"/>
              </w:rPr>
            </w:pPr>
            <w:r>
              <w:rPr>
                <w:sz w:val="28"/>
                <w:szCs w:val="28"/>
              </w:rPr>
              <w:t>12,43</w:t>
            </w:r>
          </w:p>
        </w:tc>
        <w:tc>
          <w:tcPr>
            <w:tcW w:w="1357" w:type="dxa"/>
          </w:tcPr>
          <w:p w:rsidR="00294072" w:rsidRDefault="00294072" w:rsidP="004656C7">
            <w:pPr>
              <w:widowControl/>
              <w:jc w:val="center"/>
              <w:rPr>
                <w:sz w:val="28"/>
                <w:szCs w:val="28"/>
              </w:rPr>
            </w:pPr>
            <w:r>
              <w:rPr>
                <w:sz w:val="28"/>
                <w:szCs w:val="28"/>
              </w:rPr>
              <w:t>5,2</w:t>
            </w:r>
          </w:p>
        </w:tc>
        <w:tc>
          <w:tcPr>
            <w:tcW w:w="1711" w:type="dxa"/>
          </w:tcPr>
          <w:p w:rsidR="00294072" w:rsidRDefault="00294072" w:rsidP="004656C7">
            <w:pPr>
              <w:widowControl/>
              <w:jc w:val="center"/>
              <w:rPr>
                <w:sz w:val="28"/>
                <w:szCs w:val="28"/>
              </w:rPr>
            </w:pPr>
            <w:r>
              <w:rPr>
                <w:sz w:val="28"/>
                <w:szCs w:val="28"/>
              </w:rPr>
              <w:t>12,48</w:t>
            </w:r>
          </w:p>
        </w:tc>
        <w:tc>
          <w:tcPr>
            <w:tcW w:w="1616" w:type="dxa"/>
          </w:tcPr>
          <w:p w:rsidR="00294072" w:rsidRDefault="00294072" w:rsidP="004656C7">
            <w:pPr>
              <w:widowControl/>
              <w:jc w:val="center"/>
              <w:rPr>
                <w:sz w:val="28"/>
                <w:szCs w:val="28"/>
              </w:rPr>
            </w:pPr>
            <w:r>
              <w:rPr>
                <w:sz w:val="28"/>
                <w:szCs w:val="28"/>
              </w:rPr>
              <w:t>0,05</w:t>
            </w:r>
          </w:p>
        </w:tc>
        <w:tc>
          <w:tcPr>
            <w:tcW w:w="1220" w:type="dxa"/>
          </w:tcPr>
          <w:p w:rsidR="00294072" w:rsidRDefault="00294072" w:rsidP="004656C7">
            <w:pPr>
              <w:widowControl/>
              <w:jc w:val="center"/>
              <w:rPr>
                <w:b/>
                <w:bCs/>
                <w:sz w:val="28"/>
                <w:szCs w:val="28"/>
              </w:rPr>
            </w:pPr>
            <w:r>
              <w:rPr>
                <w:b/>
                <w:bCs/>
                <w:sz w:val="28"/>
                <w:szCs w:val="28"/>
              </w:rPr>
              <w:t>0,96</w:t>
            </w:r>
          </w:p>
        </w:tc>
      </w:tr>
      <w:tr w:rsidR="00294072" w:rsidTr="004E52D6">
        <w:trPr>
          <w:trHeight w:val="309"/>
        </w:trPr>
        <w:tc>
          <w:tcPr>
            <w:tcW w:w="1859" w:type="dxa"/>
          </w:tcPr>
          <w:p w:rsidR="00294072" w:rsidRDefault="00294072" w:rsidP="004656C7">
            <w:pPr>
              <w:widowControl/>
              <w:rPr>
                <w:sz w:val="28"/>
                <w:szCs w:val="28"/>
              </w:rPr>
            </w:pPr>
            <w:r>
              <w:rPr>
                <w:sz w:val="28"/>
                <w:szCs w:val="28"/>
              </w:rPr>
              <w:t>9-26</w:t>
            </w:r>
          </w:p>
        </w:tc>
        <w:tc>
          <w:tcPr>
            <w:tcW w:w="879" w:type="dxa"/>
          </w:tcPr>
          <w:p w:rsidR="00294072" w:rsidRDefault="00294072" w:rsidP="004656C7">
            <w:pPr>
              <w:widowControl/>
              <w:jc w:val="center"/>
              <w:rPr>
                <w:sz w:val="28"/>
                <w:szCs w:val="28"/>
              </w:rPr>
            </w:pPr>
            <w:r>
              <w:rPr>
                <w:sz w:val="28"/>
                <w:szCs w:val="28"/>
              </w:rPr>
              <w:t>15,17</w:t>
            </w:r>
          </w:p>
        </w:tc>
        <w:tc>
          <w:tcPr>
            <w:tcW w:w="1357" w:type="dxa"/>
          </w:tcPr>
          <w:p w:rsidR="00294072" w:rsidRDefault="00294072" w:rsidP="004656C7">
            <w:pPr>
              <w:widowControl/>
              <w:jc w:val="center"/>
              <w:rPr>
                <w:sz w:val="28"/>
                <w:szCs w:val="28"/>
              </w:rPr>
            </w:pPr>
            <w:r>
              <w:rPr>
                <w:sz w:val="28"/>
                <w:szCs w:val="28"/>
              </w:rPr>
              <w:t>5,8</w:t>
            </w:r>
          </w:p>
        </w:tc>
        <w:tc>
          <w:tcPr>
            <w:tcW w:w="1711" w:type="dxa"/>
          </w:tcPr>
          <w:p w:rsidR="00294072" w:rsidRDefault="00294072" w:rsidP="004656C7">
            <w:pPr>
              <w:widowControl/>
              <w:jc w:val="center"/>
              <w:rPr>
                <w:sz w:val="28"/>
                <w:szCs w:val="28"/>
              </w:rPr>
            </w:pPr>
            <w:r>
              <w:rPr>
                <w:sz w:val="28"/>
                <w:szCs w:val="28"/>
              </w:rPr>
              <w:t>15,22</w:t>
            </w:r>
          </w:p>
        </w:tc>
        <w:tc>
          <w:tcPr>
            <w:tcW w:w="1616" w:type="dxa"/>
          </w:tcPr>
          <w:p w:rsidR="00294072" w:rsidRDefault="00294072" w:rsidP="004656C7">
            <w:pPr>
              <w:widowControl/>
              <w:jc w:val="center"/>
              <w:rPr>
                <w:sz w:val="28"/>
                <w:szCs w:val="28"/>
              </w:rPr>
            </w:pPr>
            <w:r>
              <w:rPr>
                <w:sz w:val="28"/>
                <w:szCs w:val="28"/>
              </w:rPr>
              <w:t>0,05</w:t>
            </w:r>
          </w:p>
        </w:tc>
        <w:tc>
          <w:tcPr>
            <w:tcW w:w="1220" w:type="dxa"/>
          </w:tcPr>
          <w:p w:rsidR="00294072" w:rsidRDefault="00294072" w:rsidP="004656C7">
            <w:pPr>
              <w:widowControl/>
              <w:jc w:val="center"/>
              <w:rPr>
                <w:b/>
                <w:bCs/>
                <w:sz w:val="28"/>
                <w:szCs w:val="28"/>
              </w:rPr>
            </w:pPr>
            <w:r>
              <w:rPr>
                <w:b/>
                <w:bCs/>
                <w:sz w:val="28"/>
                <w:szCs w:val="28"/>
              </w:rPr>
              <w:t>0,86</w:t>
            </w:r>
          </w:p>
        </w:tc>
      </w:tr>
    </w:tbl>
    <w:p w:rsidR="00C80242" w:rsidRDefault="00C80242" w:rsidP="004656C7">
      <w:pPr>
        <w:spacing w:after="0" w:line="240" w:lineRule="auto"/>
        <w:jc w:val="both"/>
        <w:rPr>
          <w:rFonts w:ascii="Times New Roman" w:hAnsi="Times New Roman" w:cs="Times New Roman"/>
          <w:sz w:val="28"/>
          <w:szCs w:val="28"/>
        </w:rPr>
      </w:pPr>
    </w:p>
    <w:p w:rsidR="003D0DEB" w:rsidRDefault="00BB21FA" w:rsidP="004656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Наибольшая зольность</w:t>
      </w:r>
      <w:r w:rsidR="00E15303">
        <w:rPr>
          <w:rFonts w:ascii="Times New Roman" w:hAnsi="Times New Roman" w:cs="Times New Roman"/>
          <w:sz w:val="28"/>
          <w:szCs w:val="28"/>
        </w:rPr>
        <w:t xml:space="preserve"> и соответственно количество минеральных веществ</w:t>
      </w:r>
      <w:r>
        <w:rPr>
          <w:rFonts w:ascii="Times New Roman" w:hAnsi="Times New Roman" w:cs="Times New Roman"/>
          <w:sz w:val="28"/>
          <w:szCs w:val="28"/>
        </w:rPr>
        <w:t xml:space="preserve"> у гибрида 2-21</w:t>
      </w:r>
      <w:r w:rsidR="00E15303">
        <w:rPr>
          <w:rFonts w:ascii="Times New Roman" w:hAnsi="Times New Roman" w:cs="Times New Roman"/>
          <w:sz w:val="28"/>
          <w:szCs w:val="28"/>
        </w:rPr>
        <w:t xml:space="preserve"> (1,12%)</w:t>
      </w:r>
      <w:r>
        <w:rPr>
          <w:rFonts w:ascii="Times New Roman" w:hAnsi="Times New Roman" w:cs="Times New Roman"/>
          <w:sz w:val="28"/>
          <w:szCs w:val="28"/>
        </w:rPr>
        <w:t xml:space="preserve"> и сорта Добрый джин</w:t>
      </w:r>
      <w:r w:rsidR="00E15303">
        <w:rPr>
          <w:rFonts w:ascii="Times New Roman" w:hAnsi="Times New Roman" w:cs="Times New Roman"/>
          <w:sz w:val="28"/>
          <w:szCs w:val="28"/>
        </w:rPr>
        <w:t xml:space="preserve"> (0,95%)</w:t>
      </w:r>
      <w:r>
        <w:rPr>
          <w:rFonts w:ascii="Times New Roman" w:hAnsi="Times New Roman" w:cs="Times New Roman"/>
          <w:sz w:val="28"/>
          <w:szCs w:val="28"/>
        </w:rPr>
        <w:t>.</w:t>
      </w:r>
      <w:r w:rsidR="009D5FD3">
        <w:rPr>
          <w:rFonts w:ascii="Times New Roman" w:hAnsi="Times New Roman" w:cs="Times New Roman"/>
          <w:sz w:val="28"/>
          <w:szCs w:val="28"/>
        </w:rPr>
        <w:t xml:space="preserve"> Показатель зольности у остальных сортов и гибридов варьируется от 0,74% (Малютка) до 0,96% (2-14).</w:t>
      </w: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DF2021" w:rsidRDefault="00DF2021" w:rsidP="004656C7">
      <w:pPr>
        <w:spacing w:after="0" w:line="240" w:lineRule="auto"/>
        <w:jc w:val="center"/>
        <w:rPr>
          <w:rFonts w:ascii="Times New Roman" w:hAnsi="Times New Roman" w:cs="Times New Roman"/>
          <w:b/>
          <w:sz w:val="28"/>
          <w:szCs w:val="28"/>
        </w:rPr>
      </w:pPr>
    </w:p>
    <w:p w:rsidR="005E36C5" w:rsidRPr="00DF2021" w:rsidRDefault="005E36C5" w:rsidP="004656C7">
      <w:pPr>
        <w:spacing w:after="0" w:line="240" w:lineRule="auto"/>
        <w:jc w:val="center"/>
        <w:rPr>
          <w:rFonts w:ascii="Times New Roman" w:hAnsi="Times New Roman" w:cs="Times New Roman"/>
          <w:sz w:val="28"/>
          <w:szCs w:val="28"/>
        </w:rPr>
      </w:pPr>
      <w:r w:rsidRPr="00DF2021">
        <w:rPr>
          <w:rFonts w:ascii="Times New Roman" w:hAnsi="Times New Roman" w:cs="Times New Roman"/>
          <w:sz w:val="28"/>
          <w:szCs w:val="28"/>
        </w:rPr>
        <w:lastRenderedPageBreak/>
        <w:t>ВЫВОДЫ</w:t>
      </w:r>
    </w:p>
    <w:p w:rsidR="005E36C5" w:rsidRPr="006A122E" w:rsidRDefault="005E36C5" w:rsidP="004656C7">
      <w:pPr>
        <w:pStyle w:val="a3"/>
        <w:numPr>
          <w:ilvl w:val="0"/>
          <w:numId w:val="9"/>
        </w:numPr>
        <w:spacing w:after="0" w:line="240" w:lineRule="auto"/>
        <w:rPr>
          <w:rFonts w:ascii="Times New Roman" w:hAnsi="Times New Roman" w:cs="Times New Roman"/>
          <w:sz w:val="28"/>
          <w:szCs w:val="28"/>
        </w:rPr>
      </w:pPr>
      <w:r w:rsidRPr="006A122E">
        <w:rPr>
          <w:rFonts w:ascii="Times New Roman" w:hAnsi="Times New Roman" w:cs="Times New Roman"/>
          <w:sz w:val="28"/>
          <w:szCs w:val="28"/>
        </w:rPr>
        <w:t>Содержание аскорбиновой кислоты в почках смородины варьирует от 33,5</w:t>
      </w:r>
      <w:r w:rsidR="00FB6BA0" w:rsidRPr="006A122E">
        <w:rPr>
          <w:rFonts w:ascii="Times New Roman" w:hAnsi="Times New Roman" w:cs="Times New Roman"/>
          <w:sz w:val="28"/>
          <w:szCs w:val="28"/>
        </w:rPr>
        <w:t xml:space="preserve"> мг/% сорт Добрый Джин до 109,5 мг/% гибрид 9-26.</w:t>
      </w:r>
      <w:r w:rsidR="00FB6BA0" w:rsidRPr="006A122E">
        <w:rPr>
          <w:rFonts w:ascii="Times New Roman" w:eastAsia="Times New Roman" w:hAnsi="Times New Roman" w:cs="Times New Roman"/>
          <w:color w:val="000000"/>
          <w:sz w:val="28"/>
          <w:szCs w:val="28"/>
          <w:lang w:eastAsia="ru-RU"/>
        </w:rPr>
        <w:t xml:space="preserve"> В сортах </w:t>
      </w:r>
      <w:proofErr w:type="spellStart"/>
      <w:r w:rsidR="00FB6BA0" w:rsidRPr="006A122E">
        <w:rPr>
          <w:rFonts w:ascii="Times New Roman" w:eastAsia="Times New Roman" w:hAnsi="Times New Roman" w:cs="Times New Roman"/>
          <w:color w:val="000000"/>
          <w:sz w:val="28"/>
          <w:szCs w:val="28"/>
          <w:lang w:eastAsia="ru-RU"/>
        </w:rPr>
        <w:t>инораенной</w:t>
      </w:r>
      <w:proofErr w:type="spellEnd"/>
      <w:r w:rsidR="00FB6BA0" w:rsidRPr="006A122E">
        <w:rPr>
          <w:rFonts w:ascii="Times New Roman" w:eastAsia="Times New Roman" w:hAnsi="Times New Roman" w:cs="Times New Roman"/>
          <w:color w:val="000000"/>
          <w:sz w:val="28"/>
          <w:szCs w:val="28"/>
          <w:lang w:eastAsia="ru-RU"/>
        </w:rPr>
        <w:t xml:space="preserve"> селекции отмечено более низкое содержание АК в сравнении с сортами и гибридами Амурской селекции.</w:t>
      </w:r>
    </w:p>
    <w:p w:rsidR="00FB6BA0" w:rsidRPr="006A122E" w:rsidRDefault="00FB6BA0" w:rsidP="004656C7">
      <w:pPr>
        <w:pStyle w:val="a3"/>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6A122E">
        <w:rPr>
          <w:rFonts w:ascii="Times New Roman" w:eastAsia="Times New Roman" w:hAnsi="Times New Roman" w:cs="Times New Roman"/>
          <w:color w:val="000000"/>
          <w:sz w:val="28"/>
          <w:szCs w:val="28"/>
          <w:lang w:eastAsia="ru-RU"/>
        </w:rPr>
        <w:t>При анализе содержания АК в листьях смородины установлено</w:t>
      </w:r>
    </w:p>
    <w:p w:rsidR="00FB6BA0" w:rsidRPr="006A122E" w:rsidRDefault="00FB6BA0" w:rsidP="004656C7">
      <w:pPr>
        <w:pStyle w:val="a3"/>
        <w:numPr>
          <w:ilvl w:val="0"/>
          <w:numId w:val="9"/>
        </w:numPr>
        <w:spacing w:after="0" w:line="240" w:lineRule="auto"/>
        <w:rPr>
          <w:rFonts w:ascii="Times New Roman" w:hAnsi="Times New Roman" w:cs="Times New Roman"/>
          <w:sz w:val="28"/>
          <w:szCs w:val="28"/>
        </w:rPr>
      </w:pPr>
      <w:r w:rsidRPr="006A122E">
        <w:rPr>
          <w:rFonts w:ascii="Times New Roman" w:eastAsia="Times New Roman" w:hAnsi="Times New Roman" w:cs="Times New Roman"/>
          <w:color w:val="000000"/>
          <w:sz w:val="28"/>
          <w:szCs w:val="28"/>
          <w:lang w:eastAsia="ru-RU"/>
        </w:rPr>
        <w:t>повышенное ее содержание у сорта Амурский консервный (65.4</w:t>
      </w:r>
      <w:r w:rsidRPr="006A122E">
        <w:rPr>
          <w:sz w:val="28"/>
          <w:szCs w:val="28"/>
        </w:rPr>
        <w:t xml:space="preserve"> мг/%)                      у остальных сортов и гибридов содержание АК колеблется от 31,3 мг/% до 55,7 мг/%(Новосел и гибрид 9-26).</w:t>
      </w:r>
    </w:p>
    <w:p w:rsidR="00FB6BA0" w:rsidRPr="006A122E" w:rsidRDefault="00FB6BA0" w:rsidP="004656C7">
      <w:pPr>
        <w:pStyle w:val="a3"/>
        <w:numPr>
          <w:ilvl w:val="0"/>
          <w:numId w:val="9"/>
        </w:numPr>
        <w:spacing w:after="0" w:line="240" w:lineRule="auto"/>
        <w:rPr>
          <w:rFonts w:ascii="Times New Roman" w:hAnsi="Times New Roman" w:cs="Times New Roman"/>
          <w:sz w:val="28"/>
          <w:szCs w:val="28"/>
        </w:rPr>
      </w:pPr>
      <w:r w:rsidRPr="006A122E">
        <w:rPr>
          <w:rFonts w:ascii="Times New Roman" w:hAnsi="Times New Roman" w:cs="Times New Roman"/>
          <w:sz w:val="28"/>
          <w:szCs w:val="28"/>
        </w:rPr>
        <w:t>В листьях смородины найдено безопасное содержание тяжёлых металлов.</w:t>
      </w:r>
    </w:p>
    <w:p w:rsidR="00FB6BA0" w:rsidRPr="006A122E" w:rsidRDefault="00FB6BA0" w:rsidP="004656C7">
      <w:pPr>
        <w:pStyle w:val="a3"/>
        <w:numPr>
          <w:ilvl w:val="0"/>
          <w:numId w:val="9"/>
        </w:numPr>
        <w:spacing w:after="0" w:line="240" w:lineRule="auto"/>
        <w:rPr>
          <w:rFonts w:ascii="Times New Roman" w:hAnsi="Times New Roman" w:cs="Times New Roman"/>
          <w:bCs/>
          <w:sz w:val="28"/>
          <w:szCs w:val="28"/>
        </w:rPr>
      </w:pPr>
      <w:r w:rsidRPr="006A122E">
        <w:rPr>
          <w:rFonts w:ascii="Times New Roman" w:hAnsi="Times New Roman" w:cs="Times New Roman"/>
          <w:bCs/>
          <w:sz w:val="28"/>
          <w:szCs w:val="28"/>
        </w:rPr>
        <w:t xml:space="preserve">Сорта смородины, Амурской селекции обладающие наиболее высоким содержанием витамина С - Хвойный аромат (191,7), Амурский консервный (179,4) и Новосёл (173,5). Из сортов </w:t>
      </w:r>
      <w:proofErr w:type="spellStart"/>
      <w:r w:rsidRPr="006A122E">
        <w:rPr>
          <w:rFonts w:ascii="Times New Roman" w:hAnsi="Times New Roman" w:cs="Times New Roman"/>
          <w:bCs/>
          <w:sz w:val="28"/>
          <w:szCs w:val="28"/>
        </w:rPr>
        <w:t>инорайоной</w:t>
      </w:r>
      <w:proofErr w:type="spellEnd"/>
      <w:r w:rsidRPr="006A122E">
        <w:rPr>
          <w:rFonts w:ascii="Times New Roman" w:hAnsi="Times New Roman" w:cs="Times New Roman"/>
          <w:bCs/>
          <w:sz w:val="28"/>
          <w:szCs w:val="28"/>
        </w:rPr>
        <w:t xml:space="preserve"> селекции наибольшее количество витамина С у сорта Пигмей (101,5).</w:t>
      </w:r>
    </w:p>
    <w:p w:rsidR="003318C1" w:rsidRPr="006A122E" w:rsidRDefault="003318C1" w:rsidP="004656C7">
      <w:pPr>
        <w:pStyle w:val="a3"/>
        <w:numPr>
          <w:ilvl w:val="0"/>
          <w:numId w:val="9"/>
        </w:numPr>
        <w:spacing w:after="0" w:line="240" w:lineRule="auto"/>
        <w:rPr>
          <w:rFonts w:ascii="Times New Roman" w:hAnsi="Times New Roman" w:cs="Times New Roman"/>
          <w:bCs/>
          <w:sz w:val="28"/>
          <w:szCs w:val="28"/>
        </w:rPr>
      </w:pPr>
      <w:r w:rsidRPr="006A122E">
        <w:rPr>
          <w:rFonts w:ascii="Times New Roman" w:hAnsi="Times New Roman" w:cs="Times New Roman"/>
          <w:bCs/>
          <w:sz w:val="28"/>
          <w:szCs w:val="28"/>
        </w:rPr>
        <w:t xml:space="preserve">Кислотность ягод изучаемых сортов и гибридов варьирует от 0,62% сорт Хвойный аромат до 2,57% сорт Атлант. Кислотность ягод у сортов </w:t>
      </w:r>
      <w:proofErr w:type="spellStart"/>
      <w:r w:rsidRPr="006A122E">
        <w:rPr>
          <w:rFonts w:ascii="Times New Roman" w:hAnsi="Times New Roman" w:cs="Times New Roman"/>
          <w:bCs/>
          <w:sz w:val="28"/>
          <w:szCs w:val="28"/>
        </w:rPr>
        <w:t>инораенной</w:t>
      </w:r>
      <w:proofErr w:type="spellEnd"/>
      <w:r w:rsidRPr="006A122E">
        <w:rPr>
          <w:rFonts w:ascii="Times New Roman" w:hAnsi="Times New Roman" w:cs="Times New Roman"/>
          <w:bCs/>
          <w:sz w:val="28"/>
          <w:szCs w:val="28"/>
        </w:rPr>
        <w:t xml:space="preserve"> селекции незначительно превышает кислотность ягод сортов и гибридов Амурской селекции.</w:t>
      </w:r>
    </w:p>
    <w:p w:rsidR="003318C1" w:rsidRPr="006A122E" w:rsidRDefault="003318C1" w:rsidP="004656C7">
      <w:pPr>
        <w:pStyle w:val="a3"/>
        <w:numPr>
          <w:ilvl w:val="0"/>
          <w:numId w:val="9"/>
        </w:numPr>
        <w:spacing w:after="0" w:line="240" w:lineRule="auto"/>
        <w:rPr>
          <w:rFonts w:ascii="Times New Roman" w:hAnsi="Times New Roman" w:cs="Times New Roman"/>
          <w:sz w:val="28"/>
          <w:szCs w:val="28"/>
        </w:rPr>
      </w:pPr>
      <w:r w:rsidRPr="006A122E">
        <w:rPr>
          <w:rFonts w:ascii="Times New Roman" w:hAnsi="Times New Roman" w:cs="Times New Roman"/>
          <w:sz w:val="28"/>
          <w:szCs w:val="28"/>
        </w:rPr>
        <w:t>Наибольшая зольность и соответственно количество минеральных веществ у гибрида 2-21 (1,12%) и сорта Добрый джин (0,95%). Показатель зольности у остальных сортов и гибридов варьируется от 0,74% (Малютка) до 0,96% (2-14).</w:t>
      </w:r>
    </w:p>
    <w:p w:rsidR="00DF2021" w:rsidRDefault="00DF2021" w:rsidP="00DF2021">
      <w:pPr>
        <w:spacing w:after="0" w:line="240" w:lineRule="auto"/>
        <w:rPr>
          <w:rFonts w:ascii="Times New Roman" w:hAnsi="Times New Roman" w:cs="Times New Roman"/>
          <w:bCs/>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DF2021" w:rsidRDefault="00DF2021" w:rsidP="00DF2021">
      <w:pPr>
        <w:spacing w:after="0" w:line="240" w:lineRule="auto"/>
        <w:rPr>
          <w:rFonts w:ascii="Times New Roman" w:hAnsi="Times New Roman" w:cs="Times New Roman"/>
          <w:sz w:val="28"/>
          <w:szCs w:val="28"/>
        </w:rPr>
      </w:pPr>
    </w:p>
    <w:p w:rsidR="00E27888" w:rsidRDefault="00E27888" w:rsidP="00DF2021">
      <w:pPr>
        <w:spacing w:after="0" w:line="240" w:lineRule="auto"/>
        <w:rPr>
          <w:rFonts w:ascii="Times New Roman" w:hAnsi="Times New Roman" w:cs="Times New Roman"/>
          <w:sz w:val="28"/>
          <w:szCs w:val="28"/>
        </w:rPr>
      </w:pPr>
      <w:r w:rsidRPr="00DF2021">
        <w:rPr>
          <w:rFonts w:ascii="Times New Roman" w:hAnsi="Times New Roman" w:cs="Times New Roman"/>
          <w:sz w:val="28"/>
          <w:szCs w:val="28"/>
        </w:rPr>
        <w:lastRenderedPageBreak/>
        <w:t>Список использованной литературы</w:t>
      </w:r>
    </w:p>
    <w:p w:rsidR="00DF2021" w:rsidRPr="00DF2021" w:rsidRDefault="00DF2021" w:rsidP="00DF2021">
      <w:pPr>
        <w:spacing w:after="0" w:line="240" w:lineRule="auto"/>
        <w:rPr>
          <w:rFonts w:ascii="Times New Roman" w:hAnsi="Times New Roman" w:cs="Times New Roman"/>
          <w:sz w:val="28"/>
          <w:szCs w:val="28"/>
        </w:rPr>
      </w:pPr>
    </w:p>
    <w:p w:rsidR="00E27888" w:rsidRDefault="004656C7"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1D0DD8">
        <w:rPr>
          <w:rFonts w:ascii="Times New Roman" w:hAnsi="Times New Roman" w:cs="Times New Roman"/>
          <w:sz w:val="28"/>
          <w:szCs w:val="28"/>
        </w:rPr>
        <w:t>Аладина О. Н. Смородина: Пособие для садоводов-любителей. – М.: Издательство «</w:t>
      </w:r>
      <w:proofErr w:type="spellStart"/>
      <w:r w:rsidR="001D0DD8">
        <w:rPr>
          <w:rFonts w:ascii="Times New Roman" w:hAnsi="Times New Roman" w:cs="Times New Roman"/>
          <w:sz w:val="28"/>
          <w:szCs w:val="28"/>
        </w:rPr>
        <w:t>Ниолла</w:t>
      </w:r>
      <w:proofErr w:type="spellEnd"/>
      <w:r w:rsidR="001D0DD8">
        <w:rPr>
          <w:rFonts w:ascii="Times New Roman" w:hAnsi="Times New Roman" w:cs="Times New Roman"/>
          <w:sz w:val="28"/>
          <w:szCs w:val="28"/>
        </w:rPr>
        <w:t xml:space="preserve">-Пресс»; Издательский дом «ЮНИОН-паблик». 2007. – 256 с.: ил. – (Новое и перспективное садоводам-любителям). </w:t>
      </w:r>
    </w:p>
    <w:p w:rsidR="00A24B9C" w:rsidRDefault="004656C7" w:rsidP="004656C7">
      <w:pPr>
        <w:spacing w:after="0" w:line="240" w:lineRule="auto"/>
        <w:rPr>
          <w:rFonts w:ascii="Times New Roman" w:hAnsi="Times New Roman" w:cs="Times New Roman"/>
          <w:sz w:val="28"/>
          <w:szCs w:val="28"/>
        </w:rPr>
      </w:pPr>
      <w:r>
        <w:rPr>
          <w:rFonts w:ascii="Times New Roman" w:eastAsia="Arial Narrow" w:hAnsi="Times New Roman" w:cs="Times New Roman"/>
          <w:iCs/>
          <w:color w:val="000000"/>
          <w:sz w:val="28"/>
          <w:szCs w:val="28"/>
          <w:lang w:eastAsia="zh-CN" w:bidi="ar"/>
        </w:rPr>
        <w:t>2.</w:t>
      </w:r>
      <w:r w:rsidR="00A24B9C" w:rsidRPr="005F125F">
        <w:rPr>
          <w:rFonts w:ascii="Times New Roman" w:eastAsia="Arial Narrow" w:hAnsi="Times New Roman" w:cs="Times New Roman"/>
          <w:iCs/>
          <w:color w:val="000000"/>
          <w:sz w:val="28"/>
          <w:szCs w:val="28"/>
          <w:lang w:eastAsia="zh-CN" w:bidi="ar"/>
        </w:rPr>
        <w:t xml:space="preserve">Макаркина М.А., </w:t>
      </w:r>
      <w:proofErr w:type="spellStart"/>
      <w:r w:rsidR="00A24B9C" w:rsidRPr="005F125F">
        <w:rPr>
          <w:rFonts w:ascii="Times New Roman" w:eastAsia="Arial Narrow" w:hAnsi="Times New Roman" w:cs="Times New Roman"/>
          <w:iCs/>
          <w:color w:val="000000"/>
          <w:sz w:val="28"/>
          <w:szCs w:val="28"/>
          <w:lang w:eastAsia="zh-CN" w:bidi="ar"/>
        </w:rPr>
        <w:t>Янчук</w:t>
      </w:r>
      <w:proofErr w:type="spellEnd"/>
      <w:r w:rsidR="00A24B9C" w:rsidRPr="005F125F">
        <w:rPr>
          <w:rFonts w:ascii="Times New Roman" w:eastAsia="Arial Narrow" w:hAnsi="Times New Roman" w:cs="Times New Roman"/>
          <w:iCs/>
          <w:color w:val="000000"/>
          <w:sz w:val="28"/>
          <w:szCs w:val="28"/>
          <w:lang w:eastAsia="zh-CN" w:bidi="ar"/>
        </w:rPr>
        <w:t xml:space="preserve"> Т.В.</w:t>
      </w:r>
      <w:r w:rsidR="00A24B9C" w:rsidRPr="005F125F">
        <w:rPr>
          <w:rFonts w:ascii="Times New Roman" w:eastAsia="Arial Narrow" w:hAnsi="Times New Roman" w:cs="Times New Roman"/>
          <w:i/>
          <w:color w:val="000000"/>
          <w:sz w:val="28"/>
          <w:szCs w:val="28"/>
          <w:lang w:eastAsia="zh-CN" w:bidi="ar"/>
        </w:rPr>
        <w:t xml:space="preserve"> </w:t>
      </w:r>
      <w:r w:rsidR="00A24B9C" w:rsidRPr="005F125F">
        <w:rPr>
          <w:rFonts w:ascii="Times New Roman" w:eastAsia="Arial Narrow" w:hAnsi="Times New Roman" w:cs="Times New Roman"/>
          <w:color w:val="000000"/>
          <w:sz w:val="28"/>
          <w:szCs w:val="28"/>
          <w:lang w:eastAsia="zh-CN" w:bidi="ar"/>
        </w:rPr>
        <w:t>Характеристика</w:t>
      </w:r>
      <w:r w:rsidR="00A24B9C">
        <w:rPr>
          <w:rFonts w:ascii="Times New Roman" w:eastAsia="Arial Narrow" w:hAnsi="Times New Roman" w:cs="Times New Roman"/>
          <w:color w:val="000000"/>
          <w:sz w:val="28"/>
          <w:szCs w:val="28"/>
          <w:lang w:eastAsia="zh-CN" w:bidi="ar"/>
        </w:rPr>
        <w:t xml:space="preserve"> </w:t>
      </w:r>
      <w:r w:rsidR="00A24B9C" w:rsidRPr="005F125F">
        <w:rPr>
          <w:rFonts w:ascii="Times New Roman" w:eastAsia="Arial Narrow" w:hAnsi="Times New Roman" w:cs="Times New Roman"/>
          <w:color w:val="000000"/>
          <w:sz w:val="28"/>
          <w:szCs w:val="28"/>
          <w:lang w:eastAsia="zh-CN" w:bidi="ar"/>
        </w:rPr>
        <w:t xml:space="preserve">сортов смородины </w:t>
      </w:r>
      <w:r w:rsidR="00A24B9C">
        <w:rPr>
          <w:rFonts w:ascii="Times New Roman" w:eastAsia="Arial Narrow" w:hAnsi="Times New Roman" w:cs="Times New Roman"/>
          <w:color w:val="000000"/>
          <w:sz w:val="28"/>
          <w:szCs w:val="28"/>
          <w:lang w:eastAsia="zh-CN" w:bidi="ar"/>
        </w:rPr>
        <w:t>ч</w:t>
      </w:r>
      <w:r w:rsidR="00A24B9C" w:rsidRPr="005F125F">
        <w:rPr>
          <w:rFonts w:ascii="Times New Roman" w:eastAsia="Arial Narrow" w:hAnsi="Times New Roman" w:cs="Times New Roman"/>
          <w:color w:val="000000"/>
          <w:sz w:val="28"/>
          <w:szCs w:val="28"/>
          <w:lang w:eastAsia="zh-CN" w:bidi="ar"/>
        </w:rPr>
        <w:t>ерной по содержанию сахаров и органических кислот // Современное садоводство. – 2010. – № 2 (2). – С. 9–12.</w:t>
      </w:r>
      <w:r w:rsidR="00A24B9C" w:rsidRPr="00334E72">
        <w:rPr>
          <w:rFonts w:ascii="Times New Roman" w:hAnsi="Times New Roman" w:cs="Times New Roman"/>
          <w:sz w:val="28"/>
          <w:szCs w:val="28"/>
        </w:rPr>
        <w:t xml:space="preserve"> </w:t>
      </w:r>
      <w:r w:rsidR="00A24B9C">
        <w:rPr>
          <w:rFonts w:ascii="Times New Roman" w:hAnsi="Times New Roman" w:cs="Times New Roman"/>
          <w:sz w:val="28"/>
          <w:szCs w:val="28"/>
        </w:rPr>
        <w:t xml:space="preserve"> </w:t>
      </w:r>
    </w:p>
    <w:p w:rsidR="00A24B9C" w:rsidRPr="001D0DD8" w:rsidRDefault="004656C7" w:rsidP="004656C7">
      <w:pPr>
        <w:spacing w:after="0" w:line="240" w:lineRule="auto"/>
        <w:rPr>
          <w:rFonts w:ascii="Times New Roman" w:hAnsi="Times New Roman" w:cs="Times New Roman"/>
          <w:sz w:val="28"/>
          <w:szCs w:val="28"/>
        </w:rPr>
      </w:pPr>
      <w:r>
        <w:rPr>
          <w:rFonts w:ascii="Times New Roman" w:eastAsia="Arial Narrow" w:hAnsi="Times New Roman" w:cs="Times New Roman"/>
          <w:color w:val="000000"/>
          <w:sz w:val="28"/>
          <w:szCs w:val="28"/>
          <w:lang w:eastAsia="zh-CN" w:bidi="ar"/>
        </w:rPr>
        <w:t>3.</w:t>
      </w:r>
      <w:r w:rsidR="00A24B9C">
        <w:rPr>
          <w:rFonts w:ascii="Times New Roman" w:eastAsia="Arial Narrow" w:hAnsi="Times New Roman" w:cs="Times New Roman"/>
          <w:color w:val="000000"/>
          <w:sz w:val="28"/>
          <w:szCs w:val="28"/>
          <w:lang w:eastAsia="zh-CN" w:bidi="ar"/>
        </w:rPr>
        <w:t xml:space="preserve">Чиркова Е.С., </w:t>
      </w:r>
      <w:proofErr w:type="spellStart"/>
      <w:r w:rsidR="00A24B9C">
        <w:rPr>
          <w:rFonts w:ascii="Times New Roman" w:eastAsia="Arial Narrow" w:hAnsi="Times New Roman" w:cs="Times New Roman"/>
          <w:color w:val="000000"/>
          <w:sz w:val="28"/>
          <w:szCs w:val="28"/>
          <w:lang w:eastAsia="zh-CN" w:bidi="ar"/>
        </w:rPr>
        <w:t>Чепелева</w:t>
      </w:r>
      <w:proofErr w:type="spellEnd"/>
      <w:r w:rsidR="00A24B9C">
        <w:rPr>
          <w:rFonts w:ascii="Times New Roman" w:eastAsia="Arial Narrow" w:hAnsi="Times New Roman" w:cs="Times New Roman"/>
          <w:color w:val="000000"/>
          <w:sz w:val="28"/>
          <w:szCs w:val="28"/>
          <w:lang w:eastAsia="zh-CN" w:bidi="ar"/>
        </w:rPr>
        <w:t xml:space="preserve"> Г.Г. Влияние режимов замораживания на химический состав и товарное качество ягод смородины черной (</w:t>
      </w:r>
      <w:proofErr w:type="spellStart"/>
      <w:r w:rsidR="00A24B9C">
        <w:rPr>
          <w:rFonts w:ascii="Times New Roman" w:eastAsia="Arial Narrow" w:hAnsi="Times New Roman" w:cs="Times New Roman"/>
          <w:i/>
          <w:iCs/>
          <w:color w:val="000000"/>
          <w:sz w:val="28"/>
          <w:szCs w:val="28"/>
          <w:lang w:val="en-US" w:eastAsia="zh-CN" w:bidi="ar"/>
        </w:rPr>
        <w:t>Ribes</w:t>
      </w:r>
      <w:proofErr w:type="spellEnd"/>
      <w:r w:rsidR="00A24B9C" w:rsidRPr="005F125F">
        <w:rPr>
          <w:rFonts w:ascii="Times New Roman" w:eastAsia="Arial Narrow" w:hAnsi="Times New Roman" w:cs="Times New Roman"/>
          <w:i/>
          <w:iCs/>
          <w:color w:val="000000"/>
          <w:sz w:val="28"/>
          <w:szCs w:val="28"/>
          <w:lang w:eastAsia="zh-CN" w:bidi="ar"/>
        </w:rPr>
        <w:t xml:space="preserve"> </w:t>
      </w:r>
      <w:proofErr w:type="spellStart"/>
      <w:r w:rsidR="00A24B9C">
        <w:rPr>
          <w:rFonts w:ascii="Times New Roman" w:eastAsia="Arial Narrow" w:hAnsi="Times New Roman" w:cs="Times New Roman"/>
          <w:i/>
          <w:iCs/>
          <w:color w:val="000000"/>
          <w:sz w:val="28"/>
          <w:szCs w:val="28"/>
          <w:lang w:val="en-US" w:eastAsia="zh-CN" w:bidi="ar"/>
        </w:rPr>
        <w:t>nigrum</w:t>
      </w:r>
      <w:proofErr w:type="spellEnd"/>
      <w:r w:rsidR="00A24B9C" w:rsidRPr="005F125F">
        <w:rPr>
          <w:rFonts w:ascii="Times New Roman" w:eastAsia="Arial Narrow" w:hAnsi="Times New Roman" w:cs="Times New Roman"/>
          <w:color w:val="000000"/>
          <w:sz w:val="28"/>
          <w:szCs w:val="28"/>
          <w:lang w:eastAsia="zh-CN" w:bidi="ar"/>
        </w:rPr>
        <w:t xml:space="preserve"> </w:t>
      </w:r>
      <w:r w:rsidR="00A24B9C">
        <w:rPr>
          <w:rFonts w:ascii="Times New Roman" w:eastAsia="Arial Narrow" w:hAnsi="Times New Roman" w:cs="Times New Roman"/>
          <w:color w:val="000000"/>
          <w:sz w:val="28"/>
          <w:szCs w:val="28"/>
          <w:lang w:val="en-US" w:eastAsia="zh-CN" w:bidi="ar"/>
        </w:rPr>
        <w:t>L</w:t>
      </w:r>
      <w:r w:rsidR="00A24B9C" w:rsidRPr="005F125F">
        <w:rPr>
          <w:rFonts w:ascii="Times New Roman" w:eastAsia="Arial Narrow" w:hAnsi="Times New Roman" w:cs="Times New Roman"/>
          <w:color w:val="000000"/>
          <w:sz w:val="28"/>
          <w:szCs w:val="28"/>
          <w:lang w:eastAsia="zh-CN" w:bidi="ar"/>
        </w:rPr>
        <w:t>.)</w:t>
      </w:r>
      <w:r w:rsidR="00A24B9C">
        <w:rPr>
          <w:rFonts w:ascii="Times New Roman" w:eastAsia="Arial Narrow" w:hAnsi="Times New Roman" w:cs="Times New Roman"/>
          <w:color w:val="000000"/>
          <w:sz w:val="28"/>
          <w:szCs w:val="28"/>
          <w:lang w:eastAsia="zh-CN" w:bidi="ar"/>
        </w:rPr>
        <w:t xml:space="preserve"> сибирских сортов. //Вестник </w:t>
      </w:r>
      <w:proofErr w:type="spellStart"/>
      <w:r w:rsidR="00A24B9C">
        <w:rPr>
          <w:rFonts w:ascii="Times New Roman" w:eastAsia="Arial Narrow" w:hAnsi="Times New Roman" w:cs="Times New Roman"/>
          <w:color w:val="000000"/>
          <w:sz w:val="28"/>
          <w:szCs w:val="28"/>
          <w:lang w:eastAsia="zh-CN" w:bidi="ar"/>
        </w:rPr>
        <w:t>КрасГАУ</w:t>
      </w:r>
      <w:proofErr w:type="spellEnd"/>
      <w:r w:rsidR="00A24B9C">
        <w:rPr>
          <w:rFonts w:ascii="Times New Roman" w:eastAsia="Arial Narrow" w:hAnsi="Times New Roman" w:cs="Times New Roman"/>
          <w:color w:val="000000"/>
          <w:sz w:val="28"/>
          <w:szCs w:val="28"/>
          <w:lang w:eastAsia="zh-CN" w:bidi="ar"/>
        </w:rPr>
        <w:t>. - 2016. - № 2. - С. 82-98.</w:t>
      </w: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E27888" w:rsidRDefault="00E27888" w:rsidP="004656C7">
      <w:pPr>
        <w:spacing w:after="0" w:line="240" w:lineRule="auto"/>
        <w:jc w:val="center"/>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DF2021" w:rsidRDefault="00DF2021" w:rsidP="00DF2021">
      <w:pPr>
        <w:spacing w:after="0" w:line="240" w:lineRule="auto"/>
        <w:rPr>
          <w:rFonts w:ascii="Times New Roman" w:hAnsi="Times New Roman" w:cs="Times New Roman"/>
          <w:b/>
          <w:sz w:val="28"/>
          <w:szCs w:val="28"/>
        </w:rPr>
      </w:pPr>
    </w:p>
    <w:p w:rsidR="0005228F" w:rsidRPr="004E5E79" w:rsidRDefault="0005228F" w:rsidP="00DF2021">
      <w:pPr>
        <w:spacing w:after="0" w:line="240" w:lineRule="auto"/>
        <w:rPr>
          <w:rFonts w:ascii="Times New Roman" w:hAnsi="Times New Roman" w:cs="Times New Roman"/>
          <w:b/>
          <w:sz w:val="28"/>
          <w:szCs w:val="28"/>
        </w:rPr>
      </w:pPr>
      <w:bookmarkStart w:id="0" w:name="_GoBack"/>
      <w:bookmarkEnd w:id="0"/>
      <w:r w:rsidRPr="004E5E79">
        <w:rPr>
          <w:rFonts w:ascii="Times New Roman" w:hAnsi="Times New Roman" w:cs="Times New Roman"/>
          <w:b/>
          <w:sz w:val="28"/>
          <w:szCs w:val="28"/>
        </w:rPr>
        <w:lastRenderedPageBreak/>
        <w:t>ПРИЛОЖЕНИЕ</w:t>
      </w:r>
    </w:p>
    <w:p w:rsidR="007F26BD" w:rsidRDefault="0005228F"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F26BD" w:rsidRDefault="007F26BD" w:rsidP="004656C7">
      <w:pPr>
        <w:spacing w:after="0" w:line="240" w:lineRule="auto"/>
        <w:rPr>
          <w:rFonts w:ascii="Times New Roman" w:hAnsi="Times New Roman" w:cs="Times New Roman"/>
          <w:sz w:val="28"/>
          <w:szCs w:val="28"/>
        </w:rPr>
      </w:pPr>
      <w:r>
        <w:rPr>
          <w:rFonts w:ascii="Times New Roman" w:hAnsi="Times New Roman" w:cs="Times New Roman"/>
          <w:bCs/>
          <w:noProof/>
          <w:sz w:val="28"/>
          <w:szCs w:val="28"/>
          <w:lang w:eastAsia="ru-RU"/>
        </w:rPr>
        <w:drawing>
          <wp:inline distT="0" distB="0" distL="114300" distR="114300" wp14:anchorId="038F5250" wp14:editId="2C558973">
            <wp:extent cx="1868168" cy="1724025"/>
            <wp:effectExtent l="0" t="4445" r="0" b="0"/>
            <wp:docPr id="13" name="Изображение 2" descr="IMG_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9815"/>
                    <pic:cNvPicPr>
                      <a:picLocks noChangeAspect="1"/>
                    </pic:cNvPicPr>
                  </pic:nvPicPr>
                  <pic:blipFill>
                    <a:blip r:embed="rId13"/>
                    <a:srcRect l="5562" t="-2832"/>
                    <a:stretch>
                      <a:fillRect/>
                    </a:stretch>
                  </pic:blipFill>
                  <pic:spPr>
                    <a:xfrm rot="5400000">
                      <a:off x="0" y="0"/>
                      <a:ext cx="1913080" cy="1765472"/>
                    </a:xfrm>
                    <a:prstGeom prst="rect">
                      <a:avLst/>
                    </a:prstGeom>
                  </pic:spPr>
                </pic:pic>
              </a:graphicData>
            </a:graphic>
          </wp:inline>
        </w:drawing>
      </w:r>
      <w:r>
        <w:rPr>
          <w:rFonts w:ascii="Times New Roman" w:hAnsi="Times New Roman" w:cs="Times New Roman"/>
          <w:bCs/>
          <w:noProof/>
          <w:sz w:val="28"/>
          <w:szCs w:val="28"/>
          <w:lang w:eastAsia="ru-RU"/>
        </w:rPr>
        <w:drawing>
          <wp:inline distT="0" distB="0" distL="114300" distR="114300" wp14:anchorId="4EB6A279" wp14:editId="4F83E575">
            <wp:extent cx="1942837" cy="1880235"/>
            <wp:effectExtent l="0" t="0" r="635" b="5715"/>
            <wp:docPr id="3" name="Изображение 1" descr="IMG_9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9812"/>
                    <pic:cNvPicPr>
                      <a:picLocks noChangeAspect="1"/>
                    </pic:cNvPicPr>
                  </pic:nvPicPr>
                  <pic:blipFill>
                    <a:blip r:embed="rId14"/>
                    <a:srcRect l="15368" b="1339"/>
                    <a:stretch>
                      <a:fillRect/>
                    </a:stretch>
                  </pic:blipFill>
                  <pic:spPr>
                    <a:xfrm>
                      <a:off x="0" y="0"/>
                      <a:ext cx="1989552" cy="1925445"/>
                    </a:xfrm>
                    <a:prstGeom prst="rect">
                      <a:avLst/>
                    </a:prstGeom>
                  </pic:spPr>
                </pic:pic>
              </a:graphicData>
            </a:graphic>
          </wp:inline>
        </w:drawing>
      </w:r>
      <w:r>
        <w:rPr>
          <w:rFonts w:ascii="Times New Roman" w:hAnsi="Times New Roman" w:cs="Times New Roman"/>
          <w:bCs/>
          <w:noProof/>
          <w:sz w:val="28"/>
          <w:szCs w:val="28"/>
          <w:lang w:eastAsia="ru-RU"/>
        </w:rPr>
        <w:drawing>
          <wp:inline distT="0" distB="0" distL="114300" distR="114300" wp14:anchorId="65AF570D" wp14:editId="12AB8C94">
            <wp:extent cx="2069465" cy="1871736"/>
            <wp:effectExtent l="0" t="0" r="6985" b="0"/>
            <wp:docPr id="28" name="Изображение 4" descr="IMG_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9816"/>
                    <pic:cNvPicPr>
                      <a:picLocks noChangeAspect="1"/>
                    </pic:cNvPicPr>
                  </pic:nvPicPr>
                  <pic:blipFill>
                    <a:blip r:embed="rId15"/>
                    <a:srcRect l="8768"/>
                    <a:stretch>
                      <a:fillRect/>
                    </a:stretch>
                  </pic:blipFill>
                  <pic:spPr>
                    <a:xfrm>
                      <a:off x="0" y="0"/>
                      <a:ext cx="2109837" cy="1908251"/>
                    </a:xfrm>
                    <a:prstGeom prst="rect">
                      <a:avLst/>
                    </a:prstGeom>
                  </pic:spPr>
                </pic:pic>
              </a:graphicData>
            </a:graphic>
          </wp:inline>
        </w:drawing>
      </w:r>
    </w:p>
    <w:p w:rsidR="00E40DE9" w:rsidRDefault="00E40DE9" w:rsidP="004656C7">
      <w:pPr>
        <w:spacing w:after="0" w:line="240" w:lineRule="auto"/>
        <w:jc w:val="both"/>
        <w:rPr>
          <w:rFonts w:ascii="Times New Roman" w:hAnsi="Times New Roman" w:cs="Times New Roman"/>
          <w:sz w:val="28"/>
          <w:szCs w:val="28"/>
        </w:rPr>
      </w:pPr>
    </w:p>
    <w:p w:rsidR="00574285" w:rsidRDefault="00E40DE9" w:rsidP="004656C7">
      <w:pPr>
        <w:spacing w:after="0" w:line="240" w:lineRule="auto"/>
        <w:jc w:val="both"/>
        <w:rPr>
          <w:rFonts w:ascii="Times New Roman" w:hAnsi="Times New Roman" w:cs="Times New Roman"/>
          <w:bCs/>
          <w:sz w:val="28"/>
          <w:szCs w:val="28"/>
        </w:rPr>
      </w:pPr>
      <w:r w:rsidRPr="004E5E79">
        <w:rPr>
          <w:rFonts w:ascii="Times New Roman" w:hAnsi="Times New Roman" w:cs="Times New Roman"/>
          <w:b/>
          <w:sz w:val="28"/>
          <w:szCs w:val="28"/>
        </w:rPr>
        <w:t>Рис. 1,2,3</w:t>
      </w:r>
      <w:r>
        <w:rPr>
          <w:rFonts w:ascii="Times New Roman" w:hAnsi="Times New Roman" w:cs="Times New Roman"/>
          <w:bCs/>
          <w:sz w:val="28"/>
          <w:szCs w:val="28"/>
        </w:rPr>
        <w:t xml:space="preserve"> В</w:t>
      </w:r>
      <w:r w:rsidR="00574285">
        <w:rPr>
          <w:rFonts w:ascii="Times New Roman" w:hAnsi="Times New Roman" w:cs="Times New Roman"/>
          <w:bCs/>
          <w:sz w:val="28"/>
          <w:szCs w:val="28"/>
        </w:rPr>
        <w:t xml:space="preserve">звешивание, растирание в ступке пестиком почек смородины, </w:t>
      </w:r>
    </w:p>
    <w:p w:rsidR="007F26BD" w:rsidRDefault="007F26BD" w:rsidP="004656C7">
      <w:pPr>
        <w:spacing w:after="0" w:line="240" w:lineRule="auto"/>
        <w:rPr>
          <w:rFonts w:ascii="Times New Roman" w:hAnsi="Times New Roman" w:cs="Times New Roman"/>
          <w:sz w:val="28"/>
          <w:szCs w:val="28"/>
        </w:rPr>
      </w:pPr>
    </w:p>
    <w:p w:rsidR="007F26BD" w:rsidRDefault="00E40DE9" w:rsidP="004656C7">
      <w:pPr>
        <w:spacing w:after="0" w:line="240" w:lineRule="auto"/>
        <w:rPr>
          <w:rFonts w:ascii="Times New Roman" w:hAnsi="Times New Roman" w:cs="Times New Roman"/>
          <w:sz w:val="28"/>
          <w:szCs w:val="28"/>
        </w:rPr>
      </w:pPr>
      <w:r>
        <w:rPr>
          <w:rFonts w:ascii="Times New Roman" w:hAnsi="Times New Roman" w:cs="Times New Roman"/>
          <w:bCs/>
          <w:noProof/>
          <w:sz w:val="28"/>
          <w:szCs w:val="28"/>
          <w:lang w:eastAsia="ru-RU"/>
        </w:rPr>
        <w:drawing>
          <wp:inline distT="0" distB="0" distL="114300" distR="114300" wp14:anchorId="0A19DBFE" wp14:editId="1D194604">
            <wp:extent cx="5168583" cy="4256751"/>
            <wp:effectExtent l="0" t="1270" r="0" b="0"/>
            <wp:docPr id="1" name="Изображение 5" descr="IMG_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9823"/>
                    <pic:cNvPicPr>
                      <a:picLocks noChangeAspect="1"/>
                    </pic:cNvPicPr>
                  </pic:nvPicPr>
                  <pic:blipFill>
                    <a:blip r:embed="rId16"/>
                    <a:srcRect l="5867" t="17139" r="25111" b="16377"/>
                    <a:stretch>
                      <a:fillRect/>
                    </a:stretch>
                  </pic:blipFill>
                  <pic:spPr>
                    <a:xfrm rot="16200000" flipH="1" flipV="1">
                      <a:off x="0" y="0"/>
                      <a:ext cx="5554337" cy="4574451"/>
                    </a:xfrm>
                    <a:prstGeom prst="rect">
                      <a:avLst/>
                    </a:prstGeom>
                  </pic:spPr>
                </pic:pic>
              </a:graphicData>
            </a:graphic>
          </wp:inline>
        </w:drawing>
      </w:r>
    </w:p>
    <w:p w:rsidR="00E40DE9" w:rsidRDefault="00E40DE9" w:rsidP="004656C7">
      <w:pPr>
        <w:spacing w:after="0" w:line="240" w:lineRule="auto"/>
        <w:rPr>
          <w:rFonts w:ascii="Times New Roman" w:hAnsi="Times New Roman" w:cs="Times New Roman"/>
          <w:sz w:val="28"/>
          <w:szCs w:val="28"/>
        </w:rPr>
      </w:pPr>
      <w:r w:rsidRPr="004E5E79">
        <w:rPr>
          <w:rFonts w:ascii="Times New Roman" w:hAnsi="Times New Roman" w:cs="Times New Roman"/>
          <w:b/>
          <w:bCs/>
          <w:sz w:val="28"/>
          <w:szCs w:val="28"/>
        </w:rPr>
        <w:t>Рис. 4</w:t>
      </w:r>
      <w:r>
        <w:rPr>
          <w:rFonts w:ascii="Times New Roman" w:hAnsi="Times New Roman" w:cs="Times New Roman"/>
          <w:bCs/>
          <w:sz w:val="28"/>
          <w:szCs w:val="28"/>
        </w:rPr>
        <w:t xml:space="preserve"> Титрование </w:t>
      </w:r>
      <w:r>
        <w:rPr>
          <w:rFonts w:ascii="Times New Roman" w:eastAsia="ArialMT" w:hAnsi="Times New Roman" w:cs="Times New Roman"/>
          <w:color w:val="000000"/>
          <w:sz w:val="28"/>
          <w:szCs w:val="28"/>
          <w:lang w:eastAsia="zh-CN" w:bidi="ar"/>
        </w:rPr>
        <w:t xml:space="preserve">реактивом </w:t>
      </w:r>
      <w:proofErr w:type="spellStart"/>
      <w:r>
        <w:rPr>
          <w:rFonts w:ascii="Times New Roman" w:eastAsia="ArialMT" w:hAnsi="Times New Roman" w:cs="Times New Roman"/>
          <w:color w:val="000000"/>
          <w:sz w:val="28"/>
          <w:szCs w:val="28"/>
          <w:lang w:eastAsia="zh-CN" w:bidi="ar"/>
        </w:rPr>
        <w:t>Тильманса</w:t>
      </w:r>
      <w:proofErr w:type="spellEnd"/>
      <w:r>
        <w:rPr>
          <w:rFonts w:ascii="Times New Roman" w:eastAsia="ArialMT" w:hAnsi="Times New Roman" w:cs="Times New Roman"/>
          <w:color w:val="000000"/>
          <w:sz w:val="28"/>
          <w:szCs w:val="28"/>
          <w:lang w:eastAsia="zh-CN" w:bidi="ar"/>
        </w:rPr>
        <w:t xml:space="preserve"> при</w:t>
      </w:r>
      <w:r>
        <w:rPr>
          <w:rFonts w:ascii="Times New Roman" w:hAnsi="Times New Roman" w:cs="Times New Roman"/>
          <w:bCs/>
          <w:sz w:val="28"/>
          <w:szCs w:val="28"/>
        </w:rPr>
        <w:t xml:space="preserve"> определении витамина С в почках смородины</w:t>
      </w:r>
    </w:p>
    <w:p w:rsidR="007F26BD" w:rsidRDefault="006D1D50" w:rsidP="004656C7">
      <w:pPr>
        <w:spacing w:after="0" w:line="240" w:lineRule="auto"/>
        <w:rPr>
          <w:rFonts w:ascii="Times New Roman" w:hAnsi="Times New Roman" w:cs="Times New Roman"/>
          <w:sz w:val="28"/>
          <w:szCs w:val="28"/>
        </w:rPr>
      </w:pPr>
      <w:r w:rsidRPr="006D1D50">
        <w:rPr>
          <w:rFonts w:ascii="Times New Roman" w:hAnsi="Times New Roman" w:cs="Times New Roman"/>
          <w:noProof/>
          <w:sz w:val="28"/>
          <w:szCs w:val="28"/>
          <w:lang w:eastAsia="ru-RU"/>
        </w:rPr>
        <w:lastRenderedPageBreak/>
        <w:drawing>
          <wp:inline distT="0" distB="0" distL="0" distR="0">
            <wp:extent cx="6196052" cy="8258175"/>
            <wp:effectExtent l="0" t="0" r="0" b="0"/>
            <wp:docPr id="8" name="Рисунок 8" descr="C:\Users\user\Desktop\Опыты 2020\P1010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Опыты 2020\P101068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1357" cy="8371870"/>
                    </a:xfrm>
                    <a:prstGeom prst="rect">
                      <a:avLst/>
                    </a:prstGeom>
                    <a:noFill/>
                    <a:ln>
                      <a:noFill/>
                    </a:ln>
                  </pic:spPr>
                </pic:pic>
              </a:graphicData>
            </a:graphic>
          </wp:inline>
        </w:drawing>
      </w:r>
    </w:p>
    <w:p w:rsidR="006D1D50" w:rsidRDefault="006D1D50" w:rsidP="004656C7">
      <w:pPr>
        <w:spacing w:after="0" w:line="240" w:lineRule="auto"/>
        <w:rPr>
          <w:rFonts w:ascii="Times New Roman" w:hAnsi="Times New Roman" w:cs="Times New Roman"/>
          <w:sz w:val="28"/>
          <w:szCs w:val="28"/>
        </w:rPr>
      </w:pPr>
      <w:r w:rsidRPr="004E5E79">
        <w:rPr>
          <w:rFonts w:ascii="Times New Roman" w:hAnsi="Times New Roman" w:cs="Times New Roman"/>
          <w:b/>
          <w:sz w:val="28"/>
          <w:szCs w:val="28"/>
        </w:rPr>
        <w:t>Рис. 5</w:t>
      </w:r>
      <w:r>
        <w:rPr>
          <w:rFonts w:ascii="Times New Roman" w:hAnsi="Times New Roman" w:cs="Times New Roman"/>
          <w:sz w:val="28"/>
          <w:szCs w:val="28"/>
        </w:rPr>
        <w:t xml:space="preserve"> Растирание листьев смородины в ступке пестиком.</w:t>
      </w:r>
    </w:p>
    <w:p w:rsidR="006D1D50" w:rsidRDefault="006D1D50" w:rsidP="004656C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114300" distR="114300" wp14:anchorId="6433A755" wp14:editId="2CA75FEA">
            <wp:extent cx="1649505" cy="1356155"/>
            <wp:effectExtent l="0" t="5715" r="2540" b="2540"/>
            <wp:docPr id="12" name="Изображение 8" descr="IMG_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descr="IMG_5193"/>
                    <pic:cNvPicPr>
                      <a:picLocks noChangeAspect="1"/>
                    </pic:cNvPicPr>
                  </pic:nvPicPr>
                  <pic:blipFill>
                    <a:blip r:embed="rId18"/>
                    <a:stretch>
                      <a:fillRect/>
                    </a:stretch>
                  </pic:blipFill>
                  <pic:spPr>
                    <a:xfrm rot="5400000">
                      <a:off x="0" y="0"/>
                      <a:ext cx="1722947" cy="1416536"/>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114300" distR="114300" wp14:anchorId="5B6665D0" wp14:editId="025CC278">
            <wp:extent cx="1663615" cy="1998938"/>
            <wp:effectExtent l="3810" t="0" r="0" b="0"/>
            <wp:docPr id="14" name="Изображение 10" descr="IMG_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IMG_5367"/>
                    <pic:cNvPicPr>
                      <a:picLocks noChangeAspect="1"/>
                    </pic:cNvPicPr>
                  </pic:nvPicPr>
                  <pic:blipFill>
                    <a:blip r:embed="rId19"/>
                    <a:stretch>
                      <a:fillRect/>
                    </a:stretch>
                  </pic:blipFill>
                  <pic:spPr>
                    <a:xfrm rot="5400000">
                      <a:off x="0" y="0"/>
                      <a:ext cx="1720065" cy="2066766"/>
                    </a:xfrm>
                    <a:prstGeom prst="rect">
                      <a:avLst/>
                    </a:prstGeom>
                  </pic:spPr>
                </pic:pic>
              </a:graphicData>
            </a:graphic>
          </wp:inline>
        </w:drawing>
      </w:r>
      <w:r>
        <w:rPr>
          <w:rFonts w:ascii="Times New Roman" w:hAnsi="Times New Roman" w:cs="Times New Roman"/>
          <w:noProof/>
          <w:sz w:val="28"/>
          <w:szCs w:val="28"/>
          <w:lang w:eastAsia="ru-RU"/>
        </w:rPr>
        <w:drawing>
          <wp:inline distT="0" distB="0" distL="114300" distR="114300" wp14:anchorId="3B9D2A45" wp14:editId="176B6726">
            <wp:extent cx="1646555" cy="1307975"/>
            <wp:effectExtent l="0" t="1905" r="8890" b="8890"/>
            <wp:docPr id="15" name="Изображение 9" descr="IMG_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9" descr="IMG_5207"/>
                    <pic:cNvPicPr>
                      <a:picLocks noChangeAspect="1"/>
                    </pic:cNvPicPr>
                  </pic:nvPicPr>
                  <pic:blipFill>
                    <a:blip r:embed="rId20"/>
                    <a:srcRect r="12978" b="476"/>
                    <a:stretch>
                      <a:fillRect/>
                    </a:stretch>
                  </pic:blipFill>
                  <pic:spPr>
                    <a:xfrm rot="5400000">
                      <a:off x="0" y="0"/>
                      <a:ext cx="1666990" cy="1324208"/>
                    </a:xfrm>
                    <a:prstGeom prst="rect">
                      <a:avLst/>
                    </a:prstGeom>
                  </pic:spPr>
                </pic:pic>
              </a:graphicData>
            </a:graphic>
          </wp:inline>
        </w:drawing>
      </w:r>
      <w:r>
        <w:rPr>
          <w:rFonts w:ascii="Times New Roman" w:hAnsi="Times New Roman" w:cs="Times New Roman"/>
          <w:sz w:val="28"/>
          <w:szCs w:val="28"/>
        </w:rPr>
        <w:t xml:space="preserve">  </w:t>
      </w:r>
    </w:p>
    <w:p w:rsidR="006D1D50" w:rsidRDefault="004E5E79" w:rsidP="004656C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Рис. 6, 7, </w:t>
      </w:r>
      <w:r w:rsidR="006D1D50" w:rsidRPr="004E5E79">
        <w:rPr>
          <w:rFonts w:ascii="Times New Roman" w:hAnsi="Times New Roman" w:cs="Times New Roman"/>
          <w:b/>
          <w:sz w:val="28"/>
          <w:szCs w:val="28"/>
        </w:rPr>
        <w:t>8</w:t>
      </w:r>
      <w:r w:rsidR="006D1D50">
        <w:rPr>
          <w:rFonts w:ascii="Times New Roman" w:hAnsi="Times New Roman" w:cs="Times New Roman"/>
          <w:sz w:val="28"/>
          <w:szCs w:val="28"/>
        </w:rPr>
        <w:t xml:space="preserve"> Определение в листьях смородины тяжёлых металлов</w:t>
      </w:r>
    </w:p>
    <w:p w:rsidR="006D1D50" w:rsidRDefault="006D1D50" w:rsidP="004656C7">
      <w:pPr>
        <w:spacing w:after="0" w:line="240" w:lineRule="auto"/>
        <w:rPr>
          <w:rFonts w:ascii="Times New Roman" w:hAnsi="Times New Roman" w:cs="Times New Roman"/>
          <w:sz w:val="28"/>
          <w:szCs w:val="28"/>
        </w:rPr>
      </w:pPr>
      <w:r w:rsidRPr="006D1D50">
        <w:rPr>
          <w:rFonts w:ascii="Times New Roman" w:hAnsi="Times New Roman" w:cs="Times New Roman"/>
          <w:noProof/>
          <w:sz w:val="28"/>
          <w:szCs w:val="28"/>
          <w:lang w:eastAsia="ru-RU"/>
        </w:rPr>
        <w:drawing>
          <wp:inline distT="0" distB="0" distL="0" distR="0">
            <wp:extent cx="4538057" cy="6048375"/>
            <wp:effectExtent l="0" t="0" r="0" b="0"/>
            <wp:docPr id="16" name="Рисунок 16" descr="C:\Users\user\Desktop\Опыты 2020\P1010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Опыты 2020\P101067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8387" cy="6088800"/>
                    </a:xfrm>
                    <a:prstGeom prst="rect">
                      <a:avLst/>
                    </a:prstGeom>
                    <a:noFill/>
                    <a:ln>
                      <a:noFill/>
                    </a:ln>
                  </pic:spPr>
                </pic:pic>
              </a:graphicData>
            </a:graphic>
          </wp:inline>
        </w:drawing>
      </w:r>
    </w:p>
    <w:p w:rsidR="006D1D50" w:rsidRDefault="006D1D50" w:rsidP="004656C7">
      <w:pPr>
        <w:spacing w:after="0" w:line="240" w:lineRule="auto"/>
        <w:rPr>
          <w:rFonts w:ascii="Times New Roman" w:hAnsi="Times New Roman" w:cs="Times New Roman"/>
          <w:sz w:val="28"/>
          <w:szCs w:val="28"/>
        </w:rPr>
      </w:pPr>
      <w:r w:rsidRPr="004E5E79">
        <w:rPr>
          <w:rFonts w:ascii="Times New Roman" w:hAnsi="Times New Roman" w:cs="Times New Roman"/>
          <w:b/>
          <w:sz w:val="28"/>
          <w:szCs w:val="28"/>
        </w:rPr>
        <w:t>Рис. 9</w:t>
      </w:r>
      <w:r>
        <w:rPr>
          <w:rFonts w:ascii="Times New Roman" w:hAnsi="Times New Roman" w:cs="Times New Roman"/>
          <w:sz w:val="28"/>
          <w:szCs w:val="28"/>
        </w:rPr>
        <w:t xml:space="preserve"> Определение аскорбиновой кислоты в ягодах смородины</w:t>
      </w:r>
    </w:p>
    <w:p w:rsidR="006D1D50" w:rsidRDefault="00BB21FA" w:rsidP="004656C7">
      <w:pPr>
        <w:spacing w:after="0" w:line="240" w:lineRule="auto"/>
        <w:rPr>
          <w:rFonts w:ascii="Times New Roman" w:hAnsi="Times New Roman" w:cs="Times New Roman"/>
          <w:sz w:val="28"/>
          <w:szCs w:val="28"/>
        </w:rPr>
      </w:pPr>
      <w:r w:rsidRPr="00BB21FA">
        <w:rPr>
          <w:rFonts w:ascii="Times New Roman" w:hAnsi="Times New Roman" w:cs="Times New Roman"/>
          <w:noProof/>
          <w:sz w:val="28"/>
          <w:szCs w:val="28"/>
          <w:lang w:eastAsia="ru-RU"/>
        </w:rPr>
        <w:lastRenderedPageBreak/>
        <w:drawing>
          <wp:inline distT="0" distB="0" distL="0" distR="0">
            <wp:extent cx="4695825" cy="6258654"/>
            <wp:effectExtent l="0" t="0" r="0" b="8890"/>
            <wp:docPr id="17" name="Рисунок 17" descr="C:\Users\user\Desktop\Опыты 2020\P1010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Опыты 2020\P101068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3442" cy="6388759"/>
                    </a:xfrm>
                    <a:prstGeom prst="rect">
                      <a:avLst/>
                    </a:prstGeom>
                    <a:noFill/>
                    <a:ln>
                      <a:noFill/>
                    </a:ln>
                  </pic:spPr>
                </pic:pic>
              </a:graphicData>
            </a:graphic>
          </wp:inline>
        </w:drawing>
      </w:r>
    </w:p>
    <w:p w:rsidR="00BB21FA" w:rsidRDefault="00BB21FA" w:rsidP="004656C7">
      <w:pPr>
        <w:spacing w:after="0" w:line="240" w:lineRule="auto"/>
        <w:rPr>
          <w:rFonts w:ascii="Times New Roman" w:hAnsi="Times New Roman" w:cs="Times New Roman"/>
          <w:sz w:val="28"/>
          <w:szCs w:val="28"/>
        </w:rPr>
      </w:pPr>
      <w:r w:rsidRPr="004E5E79">
        <w:rPr>
          <w:rFonts w:ascii="Times New Roman" w:hAnsi="Times New Roman" w:cs="Times New Roman"/>
          <w:b/>
          <w:sz w:val="28"/>
          <w:szCs w:val="28"/>
        </w:rPr>
        <w:t>Рис. 10</w:t>
      </w:r>
      <w:r>
        <w:rPr>
          <w:rFonts w:ascii="Times New Roman" w:hAnsi="Times New Roman" w:cs="Times New Roman"/>
          <w:sz w:val="28"/>
          <w:szCs w:val="28"/>
        </w:rPr>
        <w:t xml:space="preserve"> Определение массовой доли титруемых кислот в ягодах смородины.</w:t>
      </w:r>
    </w:p>
    <w:p w:rsidR="00BB21FA" w:rsidRDefault="00BB21FA" w:rsidP="004656C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114300" distR="114300" wp14:anchorId="2832C7C3" wp14:editId="3F265AC2">
            <wp:extent cx="2348282" cy="2080578"/>
            <wp:effectExtent l="635" t="0" r="0" b="0"/>
            <wp:docPr id="21" name="Изображение 11" descr="IMG_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IMG_4410"/>
                    <pic:cNvPicPr>
                      <a:picLocks noChangeAspect="1"/>
                    </pic:cNvPicPr>
                  </pic:nvPicPr>
                  <pic:blipFill>
                    <a:blip r:embed="rId23"/>
                    <a:srcRect l="12844" t="4896" r="6632"/>
                    <a:stretch>
                      <a:fillRect/>
                    </a:stretch>
                  </pic:blipFill>
                  <pic:spPr>
                    <a:xfrm rot="5400000">
                      <a:off x="0" y="0"/>
                      <a:ext cx="2403206" cy="2129240"/>
                    </a:xfrm>
                    <a:prstGeom prst="rect">
                      <a:avLst/>
                    </a:prstGeom>
                  </pic:spPr>
                </pic:pic>
              </a:graphicData>
            </a:graphic>
          </wp:inline>
        </w:drawing>
      </w:r>
      <w:r>
        <w:rPr>
          <w:rFonts w:ascii="Times New Roman" w:hAnsi="Times New Roman" w:cs="Times New Roman"/>
          <w:noProof/>
          <w:sz w:val="28"/>
          <w:szCs w:val="28"/>
          <w:lang w:eastAsia="ru-RU"/>
        </w:rPr>
        <w:drawing>
          <wp:inline distT="0" distB="0" distL="114300" distR="114300" wp14:anchorId="3D7492ED" wp14:editId="3C356EC1">
            <wp:extent cx="2322507" cy="1742596"/>
            <wp:effectExtent l="4128" t="0" r="6032" b="6033"/>
            <wp:docPr id="22" name="Изображение 7" descr="IMG_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descr="IMG_4976"/>
                    <pic:cNvPicPr>
                      <a:picLocks noChangeAspect="1"/>
                    </pic:cNvPicPr>
                  </pic:nvPicPr>
                  <pic:blipFill>
                    <a:blip r:embed="rId24"/>
                    <a:stretch>
                      <a:fillRect/>
                    </a:stretch>
                  </pic:blipFill>
                  <pic:spPr>
                    <a:xfrm rot="5400000">
                      <a:off x="0" y="0"/>
                      <a:ext cx="2362314" cy="1772464"/>
                    </a:xfrm>
                    <a:prstGeom prst="rect">
                      <a:avLst/>
                    </a:prstGeom>
                  </pic:spPr>
                </pic:pic>
              </a:graphicData>
            </a:graphic>
          </wp:inline>
        </w:drawing>
      </w:r>
      <w:r>
        <w:rPr>
          <w:rFonts w:ascii="Times New Roman" w:hAnsi="Times New Roman" w:cs="Times New Roman"/>
          <w:noProof/>
          <w:sz w:val="28"/>
          <w:szCs w:val="28"/>
          <w:lang w:eastAsia="ru-RU"/>
        </w:rPr>
        <w:drawing>
          <wp:inline distT="0" distB="0" distL="114300" distR="114300" wp14:anchorId="68E6C817" wp14:editId="7896FC5C">
            <wp:extent cx="2330096" cy="1747110"/>
            <wp:effectExtent l="5715" t="0" r="0" b="0"/>
            <wp:docPr id="23" name="Изображение 6" descr="IMG_4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IMG_4975"/>
                    <pic:cNvPicPr>
                      <a:picLocks noChangeAspect="1"/>
                    </pic:cNvPicPr>
                  </pic:nvPicPr>
                  <pic:blipFill>
                    <a:blip r:embed="rId25"/>
                    <a:stretch>
                      <a:fillRect/>
                    </a:stretch>
                  </pic:blipFill>
                  <pic:spPr>
                    <a:xfrm rot="5400000">
                      <a:off x="0" y="0"/>
                      <a:ext cx="2410011" cy="1807031"/>
                    </a:xfrm>
                    <a:prstGeom prst="rect">
                      <a:avLst/>
                    </a:prstGeom>
                  </pic:spPr>
                </pic:pic>
              </a:graphicData>
            </a:graphic>
          </wp:inline>
        </w:drawing>
      </w:r>
      <w:r>
        <w:rPr>
          <w:rFonts w:ascii="Times New Roman" w:hAnsi="Times New Roman" w:cs="Times New Roman"/>
          <w:sz w:val="28"/>
          <w:szCs w:val="28"/>
        </w:rPr>
        <w:t xml:space="preserve">Рис. </w:t>
      </w:r>
      <w:r w:rsidR="003D0DEB">
        <w:rPr>
          <w:rFonts w:ascii="Times New Roman" w:hAnsi="Times New Roman" w:cs="Times New Roman"/>
          <w:sz w:val="28"/>
          <w:szCs w:val="28"/>
        </w:rPr>
        <w:t>Рис.</w:t>
      </w:r>
      <w:r>
        <w:rPr>
          <w:rFonts w:ascii="Times New Roman" w:hAnsi="Times New Roman" w:cs="Times New Roman"/>
          <w:sz w:val="28"/>
          <w:szCs w:val="28"/>
        </w:rPr>
        <w:t xml:space="preserve">11 </w:t>
      </w:r>
      <w:proofErr w:type="spellStart"/>
      <w:r>
        <w:rPr>
          <w:rFonts w:ascii="Times New Roman" w:hAnsi="Times New Roman" w:cs="Times New Roman"/>
          <w:sz w:val="28"/>
          <w:szCs w:val="28"/>
        </w:rPr>
        <w:t>Озоление</w:t>
      </w:r>
      <w:proofErr w:type="spellEnd"/>
      <w:r>
        <w:rPr>
          <w:rFonts w:ascii="Times New Roman" w:hAnsi="Times New Roman" w:cs="Times New Roman"/>
          <w:sz w:val="28"/>
          <w:szCs w:val="28"/>
        </w:rPr>
        <w:t xml:space="preserve"> ягод в муфельной печке до белой золы</w:t>
      </w:r>
    </w:p>
    <w:p w:rsidR="006D1D50" w:rsidRDefault="006D1D50" w:rsidP="004656C7">
      <w:pPr>
        <w:spacing w:after="0" w:line="240" w:lineRule="auto"/>
        <w:rPr>
          <w:rFonts w:ascii="Times New Roman" w:hAnsi="Times New Roman" w:cs="Times New Roman"/>
          <w:sz w:val="28"/>
          <w:szCs w:val="28"/>
        </w:rPr>
      </w:pPr>
    </w:p>
    <w:p w:rsidR="006D1D50" w:rsidRDefault="006D1D50" w:rsidP="004656C7">
      <w:pPr>
        <w:spacing w:after="0" w:line="240" w:lineRule="auto"/>
        <w:rPr>
          <w:rFonts w:ascii="Times New Roman" w:hAnsi="Times New Roman" w:cs="Times New Roman"/>
          <w:sz w:val="28"/>
          <w:szCs w:val="28"/>
        </w:rPr>
      </w:pPr>
    </w:p>
    <w:p w:rsidR="007F26BD" w:rsidRDefault="007F26BD" w:rsidP="004656C7">
      <w:pPr>
        <w:spacing w:after="0" w:line="240" w:lineRule="auto"/>
        <w:rPr>
          <w:rFonts w:ascii="Times New Roman" w:hAnsi="Times New Roman" w:cs="Times New Roman"/>
          <w:sz w:val="28"/>
          <w:szCs w:val="28"/>
        </w:rPr>
      </w:pPr>
    </w:p>
    <w:p w:rsidR="007F26BD" w:rsidRDefault="007F26BD" w:rsidP="004656C7">
      <w:pPr>
        <w:spacing w:after="0" w:line="240" w:lineRule="auto"/>
        <w:rPr>
          <w:rFonts w:ascii="Times New Roman" w:hAnsi="Times New Roman" w:cs="Times New Roman"/>
          <w:sz w:val="28"/>
          <w:szCs w:val="28"/>
        </w:rPr>
      </w:pPr>
    </w:p>
    <w:p w:rsidR="007F26BD" w:rsidRDefault="007F26BD" w:rsidP="004656C7">
      <w:pPr>
        <w:spacing w:after="0" w:line="240" w:lineRule="auto"/>
        <w:rPr>
          <w:rFonts w:ascii="Times New Roman" w:hAnsi="Times New Roman" w:cs="Times New Roman"/>
          <w:sz w:val="28"/>
          <w:szCs w:val="28"/>
        </w:rPr>
      </w:pPr>
    </w:p>
    <w:p w:rsidR="007F26BD" w:rsidRDefault="007F26BD" w:rsidP="004656C7">
      <w:pPr>
        <w:spacing w:after="0" w:line="240" w:lineRule="auto"/>
        <w:rPr>
          <w:rFonts w:ascii="Times New Roman" w:hAnsi="Times New Roman" w:cs="Times New Roman"/>
          <w:sz w:val="28"/>
          <w:szCs w:val="28"/>
        </w:rPr>
      </w:pPr>
    </w:p>
    <w:p w:rsidR="0005228F" w:rsidRPr="00BE2FB6" w:rsidRDefault="0005228F" w:rsidP="004656C7">
      <w:pPr>
        <w:spacing w:after="0" w:line="240" w:lineRule="auto"/>
        <w:rPr>
          <w:rFonts w:ascii="Times New Roman" w:hAnsi="Times New Roman" w:cs="Times New Roman"/>
          <w:sz w:val="28"/>
          <w:szCs w:val="28"/>
        </w:rPr>
      </w:pPr>
    </w:p>
    <w:sectPr w:rsidR="0005228F" w:rsidRPr="00BE2FB6" w:rsidSect="00E93A32">
      <w:footerReference w:type="default" r:id="rId26"/>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4B" w:rsidRDefault="0028764B" w:rsidP="004E5E79">
      <w:pPr>
        <w:spacing w:after="0" w:line="240" w:lineRule="auto"/>
      </w:pPr>
      <w:r>
        <w:separator/>
      </w:r>
    </w:p>
  </w:endnote>
  <w:endnote w:type="continuationSeparator" w:id="0">
    <w:p w:rsidR="0028764B" w:rsidRDefault="0028764B" w:rsidP="004E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PMingLiU"/>
    <w:charset w:val="88"/>
    <w:family w:val="auto"/>
    <w:pitch w:val="default"/>
    <w:sig w:usb0="00000000" w:usb1="0000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MT">
    <w:altName w:val="Segoe Print"/>
    <w:charset w:val="00"/>
    <w:family w:val="auto"/>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072887"/>
      <w:docPartObj>
        <w:docPartGallery w:val="Page Numbers (Bottom of Page)"/>
        <w:docPartUnique/>
      </w:docPartObj>
    </w:sdtPr>
    <w:sdtContent>
      <w:p w:rsidR="004656C7" w:rsidRDefault="004656C7">
        <w:pPr>
          <w:pStyle w:val="ab"/>
          <w:jc w:val="center"/>
        </w:pPr>
        <w:r>
          <w:fldChar w:fldCharType="begin"/>
        </w:r>
        <w:r>
          <w:instrText>PAGE   \* MERGEFORMAT</w:instrText>
        </w:r>
        <w:r>
          <w:fldChar w:fldCharType="separate"/>
        </w:r>
        <w:r w:rsidR="00DF2021">
          <w:rPr>
            <w:noProof/>
          </w:rPr>
          <w:t>5</w:t>
        </w:r>
        <w:r>
          <w:fldChar w:fldCharType="end"/>
        </w:r>
      </w:p>
    </w:sdtContent>
  </w:sdt>
  <w:p w:rsidR="004656C7" w:rsidRDefault="004656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4B" w:rsidRDefault="0028764B" w:rsidP="004E5E79">
      <w:pPr>
        <w:spacing w:after="0" w:line="240" w:lineRule="auto"/>
      </w:pPr>
      <w:r>
        <w:separator/>
      </w:r>
    </w:p>
  </w:footnote>
  <w:footnote w:type="continuationSeparator" w:id="0">
    <w:p w:rsidR="0028764B" w:rsidRDefault="0028764B" w:rsidP="004E5E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34B"/>
    <w:multiLevelType w:val="hybridMultilevel"/>
    <w:tmpl w:val="D540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F55A2"/>
    <w:multiLevelType w:val="hybridMultilevel"/>
    <w:tmpl w:val="1472A46E"/>
    <w:lvl w:ilvl="0" w:tplc="36584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595CB1"/>
    <w:multiLevelType w:val="multilevel"/>
    <w:tmpl w:val="67AC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11CF3"/>
    <w:multiLevelType w:val="multilevel"/>
    <w:tmpl w:val="32CAC0D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2DC477F8"/>
    <w:multiLevelType w:val="hybridMultilevel"/>
    <w:tmpl w:val="66DE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71779"/>
    <w:multiLevelType w:val="multilevel"/>
    <w:tmpl w:val="5F4676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842957"/>
    <w:multiLevelType w:val="singleLevel"/>
    <w:tmpl w:val="37842957"/>
    <w:lvl w:ilvl="0">
      <w:start w:val="1"/>
      <w:numFmt w:val="decimal"/>
      <w:suff w:val="space"/>
      <w:lvlText w:val="%1)"/>
      <w:lvlJc w:val="left"/>
    </w:lvl>
  </w:abstractNum>
  <w:abstractNum w:abstractNumId="7">
    <w:nsid w:val="4B8906EF"/>
    <w:multiLevelType w:val="multilevel"/>
    <w:tmpl w:val="5BA05EA0"/>
    <w:lvl w:ilvl="0">
      <w:start w:val="2"/>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521F3F75"/>
    <w:multiLevelType w:val="multilevel"/>
    <w:tmpl w:val="383E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52C2F"/>
    <w:multiLevelType w:val="multilevel"/>
    <w:tmpl w:val="8F74FF48"/>
    <w:lvl w:ilvl="0">
      <w:start w:val="2"/>
      <w:numFmt w:val="decimal"/>
      <w:lvlText w:val="%1"/>
      <w:lvlJc w:val="left"/>
      <w:pPr>
        <w:ind w:left="375" w:hanging="375"/>
      </w:pPr>
      <w:rPr>
        <w:rFonts w:hint="default"/>
      </w:rPr>
    </w:lvl>
    <w:lvl w:ilvl="1">
      <w:start w:val="3"/>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F962B5B"/>
    <w:multiLevelType w:val="hybridMultilevel"/>
    <w:tmpl w:val="3D7E71DE"/>
    <w:lvl w:ilvl="0" w:tplc="32460C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8"/>
  </w:num>
  <w:num w:numId="5">
    <w:abstractNumId w:val="5"/>
  </w:num>
  <w:num w:numId="6">
    <w:abstractNumId w:val="1"/>
  </w:num>
  <w:num w:numId="7">
    <w:abstractNumId w:val="9"/>
  </w:num>
  <w:num w:numId="8">
    <w:abstractNumId w:val="10"/>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0B"/>
    <w:rsid w:val="00000D0B"/>
    <w:rsid w:val="0000579E"/>
    <w:rsid w:val="0005228F"/>
    <w:rsid w:val="00053D08"/>
    <w:rsid w:val="000A2906"/>
    <w:rsid w:val="000C6A42"/>
    <w:rsid w:val="00151B9F"/>
    <w:rsid w:val="001A4CB1"/>
    <w:rsid w:val="001D0DD8"/>
    <w:rsid w:val="00205136"/>
    <w:rsid w:val="00265089"/>
    <w:rsid w:val="00265755"/>
    <w:rsid w:val="00281A6D"/>
    <w:rsid w:val="0028764B"/>
    <w:rsid w:val="00293CC3"/>
    <w:rsid w:val="00294072"/>
    <w:rsid w:val="002E526B"/>
    <w:rsid w:val="00313A5A"/>
    <w:rsid w:val="003318C1"/>
    <w:rsid w:val="00334E72"/>
    <w:rsid w:val="003B0352"/>
    <w:rsid w:val="003B099F"/>
    <w:rsid w:val="003C4FCB"/>
    <w:rsid w:val="003D0DEB"/>
    <w:rsid w:val="003D2E10"/>
    <w:rsid w:val="003F424D"/>
    <w:rsid w:val="00445A99"/>
    <w:rsid w:val="004656C7"/>
    <w:rsid w:val="00491C1A"/>
    <w:rsid w:val="004B26B5"/>
    <w:rsid w:val="004E4DD3"/>
    <w:rsid w:val="004E52D6"/>
    <w:rsid w:val="004E5E79"/>
    <w:rsid w:val="00517C7A"/>
    <w:rsid w:val="00535740"/>
    <w:rsid w:val="00574285"/>
    <w:rsid w:val="005E36C5"/>
    <w:rsid w:val="006A122E"/>
    <w:rsid w:val="006D1D50"/>
    <w:rsid w:val="006D4CF3"/>
    <w:rsid w:val="00715C77"/>
    <w:rsid w:val="0073507E"/>
    <w:rsid w:val="00745CB4"/>
    <w:rsid w:val="007B735F"/>
    <w:rsid w:val="007E7B80"/>
    <w:rsid w:val="007F03AB"/>
    <w:rsid w:val="007F26BD"/>
    <w:rsid w:val="00815FBD"/>
    <w:rsid w:val="00831429"/>
    <w:rsid w:val="008556D2"/>
    <w:rsid w:val="00871078"/>
    <w:rsid w:val="00874690"/>
    <w:rsid w:val="0087506D"/>
    <w:rsid w:val="009307A9"/>
    <w:rsid w:val="00936F87"/>
    <w:rsid w:val="009434A5"/>
    <w:rsid w:val="009D5FD3"/>
    <w:rsid w:val="009E37BB"/>
    <w:rsid w:val="00A24B9C"/>
    <w:rsid w:val="00A77B7B"/>
    <w:rsid w:val="00A84CB6"/>
    <w:rsid w:val="00AA3CD2"/>
    <w:rsid w:val="00AB0C3D"/>
    <w:rsid w:val="00AD7511"/>
    <w:rsid w:val="00AF1BAF"/>
    <w:rsid w:val="00B47B40"/>
    <w:rsid w:val="00B53DB9"/>
    <w:rsid w:val="00B64D06"/>
    <w:rsid w:val="00B67885"/>
    <w:rsid w:val="00B93C34"/>
    <w:rsid w:val="00BB21FA"/>
    <w:rsid w:val="00BE2FB6"/>
    <w:rsid w:val="00BE35C7"/>
    <w:rsid w:val="00C02AF0"/>
    <w:rsid w:val="00C12732"/>
    <w:rsid w:val="00C27BFD"/>
    <w:rsid w:val="00C374B0"/>
    <w:rsid w:val="00C7252B"/>
    <w:rsid w:val="00C80242"/>
    <w:rsid w:val="00C83377"/>
    <w:rsid w:val="00CC0C7E"/>
    <w:rsid w:val="00CD32FE"/>
    <w:rsid w:val="00DD2ADF"/>
    <w:rsid w:val="00DF2021"/>
    <w:rsid w:val="00E005C1"/>
    <w:rsid w:val="00E142EE"/>
    <w:rsid w:val="00E15303"/>
    <w:rsid w:val="00E27888"/>
    <w:rsid w:val="00E40DE9"/>
    <w:rsid w:val="00E66F34"/>
    <w:rsid w:val="00E93A32"/>
    <w:rsid w:val="00E96FFA"/>
    <w:rsid w:val="00EB7195"/>
    <w:rsid w:val="00ED472A"/>
    <w:rsid w:val="00F42E2D"/>
    <w:rsid w:val="00F47C52"/>
    <w:rsid w:val="00F52811"/>
    <w:rsid w:val="00F57B10"/>
    <w:rsid w:val="00FB6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35F351-2B1C-4A6F-953D-2F6C99E7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74690"/>
    <w:rPr>
      <w:rFonts w:ascii="TimesNewRomanPSMT" w:hAnsi="TimesNewRomanPSMT" w:hint="default"/>
      <w:b w:val="0"/>
      <w:bCs w:val="0"/>
      <w:i w:val="0"/>
      <w:iCs w:val="0"/>
      <w:color w:val="000000"/>
      <w:sz w:val="20"/>
      <w:szCs w:val="20"/>
    </w:rPr>
  </w:style>
  <w:style w:type="paragraph" w:styleId="a3">
    <w:name w:val="List Paragraph"/>
    <w:basedOn w:val="a"/>
    <w:uiPriority w:val="34"/>
    <w:qFormat/>
    <w:rsid w:val="00F42E2D"/>
    <w:pPr>
      <w:ind w:left="720"/>
      <w:contextualSpacing/>
    </w:pPr>
  </w:style>
  <w:style w:type="table" w:styleId="a4">
    <w:name w:val="Table Grid"/>
    <w:basedOn w:val="a1"/>
    <w:uiPriority w:val="59"/>
    <w:qFormat/>
    <w:rsid w:val="00294072"/>
    <w:pPr>
      <w:widowControl w:val="0"/>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A2906"/>
    <w:rPr>
      <w:color w:val="0000FF"/>
      <w:u w:val="single"/>
    </w:rPr>
  </w:style>
  <w:style w:type="paragraph" w:styleId="a6">
    <w:name w:val="Normal (Web)"/>
    <w:basedOn w:val="a"/>
    <w:uiPriority w:val="99"/>
    <w:semiHidden/>
    <w:unhideWhenUsed/>
    <w:rsid w:val="00C80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E36C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36C5"/>
    <w:rPr>
      <w:rFonts w:ascii="Segoe UI" w:hAnsi="Segoe UI" w:cs="Segoe UI"/>
      <w:sz w:val="18"/>
      <w:szCs w:val="18"/>
    </w:rPr>
  </w:style>
  <w:style w:type="paragraph" w:styleId="a9">
    <w:name w:val="header"/>
    <w:basedOn w:val="a"/>
    <w:link w:val="aa"/>
    <w:uiPriority w:val="99"/>
    <w:unhideWhenUsed/>
    <w:rsid w:val="004E5E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5E79"/>
  </w:style>
  <w:style w:type="paragraph" w:styleId="ab">
    <w:name w:val="footer"/>
    <w:basedOn w:val="a"/>
    <w:link w:val="ac"/>
    <w:uiPriority w:val="99"/>
    <w:unhideWhenUsed/>
    <w:rsid w:val="004E5E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AA28-9196-400A-A341-5B712941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4173</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2020-09-07T07:17:00Z</cp:lastPrinted>
  <dcterms:created xsi:type="dcterms:W3CDTF">2020-08-04T14:01:00Z</dcterms:created>
  <dcterms:modified xsi:type="dcterms:W3CDTF">2020-09-09T17:12:00Z</dcterms:modified>
</cp:coreProperties>
</file>