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5E" w:rsidRDefault="00417F5E" w:rsidP="00417F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417F5E" w:rsidRPr="00417F5E" w:rsidRDefault="00417F5E" w:rsidP="00417F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69DB" w:rsidRDefault="005469DB" w:rsidP="00296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9DB">
        <w:rPr>
          <w:rFonts w:ascii="Times New Roman" w:hAnsi="Times New Roman" w:cs="Times New Roman"/>
          <w:b/>
          <w:color w:val="000000"/>
          <w:sz w:val="28"/>
          <w:szCs w:val="28"/>
        </w:rPr>
        <w:t>Номинация: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«Личное подсобное и пасечное хозяйство»</w:t>
      </w:r>
    </w:p>
    <w:p w:rsidR="005469DB" w:rsidRDefault="005469DB" w:rsidP="00296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9DB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469DB">
        <w:rPr>
          <w:rFonts w:ascii="Times New Roman" w:hAnsi="Times New Roman" w:cs="Times New Roman"/>
          <w:color w:val="000000"/>
          <w:sz w:val="28"/>
          <w:szCs w:val="28"/>
        </w:rPr>
        <w:t>Влияние разных видов подкормки на качественно-количественные характеристики выводимых пчелиных маток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469DB" w:rsidRDefault="005469DB" w:rsidP="00296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9DB">
        <w:rPr>
          <w:rFonts w:ascii="Times New Roman" w:hAnsi="Times New Roman" w:cs="Times New Roman"/>
          <w:b/>
          <w:color w:val="000000"/>
          <w:sz w:val="28"/>
          <w:szCs w:val="28"/>
        </w:rPr>
        <w:t>Автор: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Сайгина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Алексеевна, ГБОУ ООШ с. Жигули, Ставропольского района Самарской области</w:t>
      </w:r>
    </w:p>
    <w:p w:rsidR="005469DB" w:rsidRDefault="005469DB" w:rsidP="00296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9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Бабей Ирина Федоровна, учитель биологии высшей категории, ГБОУ ООШ с. Жигули, Ставропольского района Самарской области</w:t>
      </w:r>
    </w:p>
    <w:p w:rsidR="005469DB" w:rsidRDefault="005469DB" w:rsidP="00296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9DB">
        <w:rPr>
          <w:rFonts w:ascii="Times New Roman" w:hAnsi="Times New Roman" w:cs="Times New Roman"/>
          <w:b/>
          <w:color w:val="000000"/>
          <w:sz w:val="28"/>
          <w:szCs w:val="28"/>
        </w:rPr>
        <w:t>Год выполнения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г</w:t>
      </w:r>
    </w:p>
    <w:p w:rsidR="005469DB" w:rsidRPr="00EC7BA0" w:rsidRDefault="005469DB" w:rsidP="0029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A0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Pr="00EC7BA0">
        <w:rPr>
          <w:rFonts w:ascii="Times New Roman" w:hAnsi="Times New Roman" w:cs="Times New Roman"/>
          <w:sz w:val="28"/>
          <w:szCs w:val="28"/>
        </w:rPr>
        <w:t>определить влияние разного вида подкормки на качественно-количественные характеристики выведенных пчелиных маток в разных семьях-воспитательницах.</w:t>
      </w:r>
    </w:p>
    <w:p w:rsidR="005469DB" w:rsidRPr="00EC7BA0" w:rsidRDefault="005469DB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BA0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EC7BA0">
        <w:rPr>
          <w:rFonts w:ascii="Times New Roman" w:hAnsi="Times New Roman" w:cs="Times New Roman"/>
          <w:sz w:val="28"/>
          <w:szCs w:val="28"/>
        </w:rPr>
        <w:t xml:space="preserve"> пчелиные матки.</w:t>
      </w:r>
    </w:p>
    <w:p w:rsidR="005469DB" w:rsidRPr="00EC7BA0" w:rsidRDefault="005469DB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A0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EC7BA0">
        <w:rPr>
          <w:rFonts w:ascii="Times New Roman" w:hAnsi="Times New Roman" w:cs="Times New Roman"/>
          <w:sz w:val="28"/>
          <w:szCs w:val="28"/>
        </w:rPr>
        <w:t xml:space="preserve"> качественно-количественные характеристики выведенных пчелиных маток в семьях-воспитательницах.</w:t>
      </w:r>
    </w:p>
    <w:p w:rsidR="005469DB" w:rsidRPr="00EC7BA0" w:rsidRDefault="005469DB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A0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исследования: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21640">
        <w:rPr>
          <w:rFonts w:ascii="Times New Roman" w:hAnsi="Times New Roman" w:cs="Times New Roman"/>
          <w:sz w:val="28"/>
          <w:szCs w:val="28"/>
        </w:rPr>
        <w:t xml:space="preserve"> </w:t>
      </w:r>
      <w:r w:rsidRPr="00EC7BA0">
        <w:rPr>
          <w:rFonts w:ascii="Times New Roman" w:hAnsi="Times New Roman" w:cs="Times New Roman"/>
          <w:sz w:val="28"/>
          <w:szCs w:val="28"/>
        </w:rPr>
        <w:t>качественно-количественные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BA0">
        <w:rPr>
          <w:rFonts w:ascii="Times New Roman" w:hAnsi="Times New Roman" w:cs="Times New Roman"/>
          <w:sz w:val="28"/>
          <w:szCs w:val="28"/>
        </w:rPr>
        <w:t xml:space="preserve"> выводимых пчелиных маток оказывают влияние разные виды подкормок семей – воспитательниц.</w:t>
      </w:r>
    </w:p>
    <w:p w:rsidR="005469DB" w:rsidRPr="00EC7BA0" w:rsidRDefault="005469DB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BA0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5469DB" w:rsidRPr="00EC7BA0" w:rsidRDefault="005469DB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A0">
        <w:rPr>
          <w:rFonts w:ascii="Times New Roman" w:hAnsi="Times New Roman" w:cs="Times New Roman"/>
          <w:sz w:val="28"/>
          <w:szCs w:val="28"/>
        </w:rPr>
        <w:t>1. Выявить особенности состава пчелиной семьи.</w:t>
      </w:r>
    </w:p>
    <w:p w:rsidR="005469DB" w:rsidRPr="00EC7BA0" w:rsidRDefault="00802E29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69DB" w:rsidRPr="00EC7BA0">
        <w:rPr>
          <w:rFonts w:ascii="Times New Roman" w:hAnsi="Times New Roman" w:cs="Times New Roman"/>
          <w:sz w:val="28"/>
          <w:szCs w:val="28"/>
        </w:rPr>
        <w:t>Выявить современные взгляды на выведение пчелиных маток искусственным способом.</w:t>
      </w:r>
    </w:p>
    <w:p w:rsidR="005469DB" w:rsidRPr="00EC7BA0" w:rsidRDefault="005469DB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A0">
        <w:rPr>
          <w:rFonts w:ascii="Times New Roman" w:hAnsi="Times New Roman" w:cs="Times New Roman"/>
          <w:sz w:val="28"/>
          <w:szCs w:val="28"/>
        </w:rPr>
        <w:t xml:space="preserve">3. </w:t>
      </w:r>
      <w:r w:rsidR="00802E29">
        <w:rPr>
          <w:rFonts w:ascii="Times New Roman" w:hAnsi="Times New Roman" w:cs="Times New Roman"/>
          <w:sz w:val="28"/>
          <w:szCs w:val="28"/>
        </w:rPr>
        <w:t>И</w:t>
      </w:r>
      <w:r w:rsidRPr="00EC7BA0">
        <w:rPr>
          <w:rFonts w:ascii="Times New Roman" w:hAnsi="Times New Roman" w:cs="Times New Roman"/>
          <w:sz w:val="28"/>
          <w:szCs w:val="28"/>
        </w:rPr>
        <w:t>зучить влияние разных видов подкормки на качественно-количественные характеристики выводимых маток.</w:t>
      </w:r>
    </w:p>
    <w:p w:rsidR="005469DB" w:rsidRPr="00EC7BA0" w:rsidRDefault="005469DB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A0">
        <w:rPr>
          <w:rFonts w:ascii="Times New Roman" w:hAnsi="Times New Roman" w:cs="Times New Roman"/>
          <w:b/>
          <w:sz w:val="28"/>
          <w:szCs w:val="28"/>
        </w:rPr>
        <w:t xml:space="preserve">Новизна работы: </w:t>
      </w:r>
      <w:r w:rsidRPr="00EC7BA0">
        <w:rPr>
          <w:rFonts w:ascii="Times New Roman" w:hAnsi="Times New Roman" w:cs="Times New Roman"/>
          <w:sz w:val="28"/>
          <w:szCs w:val="28"/>
        </w:rPr>
        <w:t>занимаясь подготовкой и проведением данной работы в доступных источниках</w:t>
      </w:r>
      <w:r w:rsidR="00942F83">
        <w:rPr>
          <w:rFonts w:ascii="Times New Roman" w:hAnsi="Times New Roman" w:cs="Times New Roman"/>
          <w:sz w:val="28"/>
          <w:szCs w:val="28"/>
        </w:rPr>
        <w:t>,</w:t>
      </w:r>
      <w:r w:rsidRPr="00EC7BA0">
        <w:rPr>
          <w:rFonts w:ascii="Times New Roman" w:hAnsi="Times New Roman" w:cs="Times New Roman"/>
          <w:sz w:val="28"/>
          <w:szCs w:val="28"/>
        </w:rPr>
        <w:t xml:space="preserve"> данных о влиянии подкормки на количество и качество выводимых пчелиных маток не выявлено. Данная работа имеет практическую ценность для начинающих пчеловодов, что в настоящее время в нашей стране очень актуально при развитии пчеловодства, как способа развития этого направления сельского хозяйства.</w:t>
      </w:r>
    </w:p>
    <w:p w:rsidR="005469DB" w:rsidRPr="00EC7BA0" w:rsidRDefault="005469DB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BA0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исследования: </w:t>
      </w:r>
      <w:r w:rsidRPr="00EC7BA0">
        <w:rPr>
          <w:rFonts w:ascii="Times New Roman" w:hAnsi="Times New Roman" w:cs="Times New Roman"/>
          <w:sz w:val="28"/>
          <w:szCs w:val="28"/>
        </w:rPr>
        <w:t>своевременная замена маток и их собственный вывод считается решающим фактором для успешного пчеловодства.</w:t>
      </w:r>
    </w:p>
    <w:p w:rsidR="005469DB" w:rsidRPr="00EC7BA0" w:rsidRDefault="005469DB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BA0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5469DB" w:rsidRPr="00AE4C74" w:rsidRDefault="005469DB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Теоретические: </w:t>
      </w:r>
      <w:r w:rsidRPr="009D33E2">
        <w:rPr>
          <w:rFonts w:ascii="Times New Roman" w:hAnsi="Times New Roman" w:cs="Times New Roman"/>
          <w:sz w:val="28"/>
          <w:szCs w:val="28"/>
        </w:rPr>
        <w:t>анализ и синтез естественно-научной и научно-популярной литературы;</w:t>
      </w:r>
      <w:r w:rsidRPr="00AE4C74">
        <w:rPr>
          <w:rFonts w:ascii="Times New Roman" w:hAnsi="Times New Roman" w:cs="Times New Roman"/>
          <w:sz w:val="28"/>
          <w:szCs w:val="28"/>
        </w:rPr>
        <w:t xml:space="preserve"> сравнение, обобщение; </w:t>
      </w:r>
    </w:p>
    <w:p w:rsidR="005469DB" w:rsidRPr="00A9063C" w:rsidRDefault="005469DB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C74">
        <w:rPr>
          <w:rFonts w:ascii="Times New Roman" w:hAnsi="Times New Roman" w:cs="Times New Roman"/>
          <w:sz w:val="28"/>
          <w:szCs w:val="28"/>
        </w:rPr>
        <w:t>Практические: наблюдение, эксперимент</w:t>
      </w:r>
    </w:p>
    <w:p w:rsidR="005469DB" w:rsidRDefault="005469DB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исследования – Самарская область, Ставропольский район, село Жигули. Частная пасека (стационарная),150 пчелосемей. Село находится в Среднем Поволжье, территория национального парка «Самарская Лука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».Территория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Поволжья характеризуется умеренно-континентальным типом климата средних широт с теплым летом и сравнительно холодной и многоснежной зимой.</w:t>
      </w:r>
    </w:p>
    <w:p w:rsidR="00A9063C" w:rsidRDefault="005469DB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Среднее Поволжье считается идеальным местом для разведения пчел. Многообразие цветущих растений медоносов обеспечивает устойчивый медосбор в течение всего летнего периода. Достаточный медосбор влияет на развитие пчелиных семей.</w:t>
      </w:r>
    </w:p>
    <w:p w:rsidR="00A9063C" w:rsidRPr="009F31B5" w:rsidRDefault="00A9063C" w:rsidP="00417F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F31B5">
        <w:rPr>
          <w:rFonts w:ascii="Times New Roman" w:hAnsi="Times New Roman" w:cs="Times New Roman"/>
          <w:b/>
          <w:sz w:val="28"/>
          <w:szCs w:val="28"/>
        </w:rPr>
        <w:t>Приемы исс</w:t>
      </w:r>
      <w:r w:rsidR="009F31B5">
        <w:rPr>
          <w:rFonts w:ascii="Times New Roman" w:hAnsi="Times New Roman" w:cs="Times New Roman"/>
          <w:b/>
          <w:sz w:val="28"/>
          <w:szCs w:val="28"/>
        </w:rPr>
        <w:t>ледования</w:t>
      </w:r>
    </w:p>
    <w:p w:rsidR="00A9063C" w:rsidRPr="00942F83" w:rsidRDefault="00A9063C" w:rsidP="00417F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83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несколько видов пчелиных маток: роевые, свищевые, искусственно выведенные. Искусственный вывод маток организуют в период устойчивого медосбора.</w:t>
      </w:r>
    </w:p>
    <w:p w:rsidR="00A9063C" w:rsidRPr="00942F83" w:rsidRDefault="00A9063C" w:rsidP="00417F5E">
      <w:pPr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Прививка–это перенос личинок из ячейки </w:t>
      </w:r>
      <w:proofErr w:type="spellStart"/>
      <w:r w:rsidRPr="00942F83">
        <w:rPr>
          <w:rFonts w:ascii="Times New Roman" w:hAnsi="Times New Roman" w:cs="Times New Roman"/>
          <w:color w:val="000000" w:themeColor="text1"/>
          <w:sz w:val="28"/>
          <w:szCs w:val="28"/>
        </w:rPr>
        <w:t>сота</w:t>
      </w:r>
      <w:proofErr w:type="spellEnd"/>
      <w:r w:rsidRPr="00942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подготовленные мисочки, для прививки используется способ </w:t>
      </w:r>
      <w:proofErr w:type="spellStart"/>
      <w:r w:rsidRPr="00942F83">
        <w:rPr>
          <w:rFonts w:ascii="Times New Roman" w:hAnsi="Times New Roman" w:cs="Times New Roman"/>
          <w:color w:val="000000" w:themeColor="text1"/>
          <w:sz w:val="28"/>
          <w:szCs w:val="28"/>
        </w:rPr>
        <w:t>Пратта-Дулитля</w:t>
      </w:r>
      <w:proofErr w:type="spellEnd"/>
      <w:r w:rsidRPr="00942F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063C" w:rsidRPr="00942F83" w:rsidRDefault="00A9063C" w:rsidP="00417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F83">
        <w:rPr>
          <w:rFonts w:ascii="Times New Roman" w:hAnsi="Times New Roman" w:cs="Times New Roman"/>
          <w:color w:val="000000" w:themeColor="text1"/>
          <w:sz w:val="28"/>
          <w:szCs w:val="28"/>
        </w:rPr>
        <w:t>При одинаковом количестве подставленных мисочек с личинками в семьи-воспитательницы, но при разных видах подкормк</w:t>
      </w:r>
      <w:bookmarkStart w:id="0" w:name="_GoBack"/>
      <w:bookmarkEnd w:id="0"/>
      <w:r w:rsidRPr="00942F83">
        <w:rPr>
          <w:rFonts w:ascii="Times New Roman" w:hAnsi="Times New Roman" w:cs="Times New Roman"/>
          <w:color w:val="000000" w:themeColor="text1"/>
          <w:sz w:val="28"/>
          <w:szCs w:val="28"/>
        </w:rPr>
        <w:t>и, количество принятых мисочек в семьях – воспитательницах отличается. Отличается и качество принятых маточников.</w:t>
      </w:r>
    </w:p>
    <w:p w:rsidR="00A9063C" w:rsidRPr="00942F83" w:rsidRDefault="00A9063C" w:rsidP="00417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F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каждого пчеловода, который занимается выведением маток, обязательным является составление календарного плана по выводу маток пчел</w:t>
      </w:r>
    </w:p>
    <w:p w:rsidR="00A9063C" w:rsidRPr="0000325D" w:rsidRDefault="00942F83" w:rsidP="00417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</w:p>
    <w:p w:rsidR="00A9063C" w:rsidRDefault="00A9063C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Матки, которых выводит пчеловод, применяя различные методы, называются искусственно выведенными. И</w:t>
      </w:r>
      <w:r w:rsidRPr="00AE4C74">
        <w:rPr>
          <w:rFonts w:ascii="Times New Roman" w:hAnsi="Times New Roman" w:cs="Times New Roman"/>
          <w:sz w:val="28"/>
          <w:szCs w:val="28"/>
        </w:rPr>
        <w:t>скусственный вывод маток</w:t>
      </w:r>
      <w:r>
        <w:rPr>
          <w:rFonts w:ascii="Times New Roman" w:hAnsi="Times New Roman" w:cs="Times New Roman"/>
          <w:sz w:val="28"/>
          <w:szCs w:val="28"/>
        </w:rPr>
        <w:t xml:space="preserve"> организуют в период устойчивого медосбора</w:t>
      </w:r>
      <w:r w:rsidRPr="00AE4C74">
        <w:rPr>
          <w:rFonts w:ascii="Times New Roman" w:hAnsi="Times New Roman" w:cs="Times New Roman"/>
          <w:sz w:val="28"/>
          <w:szCs w:val="28"/>
        </w:rPr>
        <w:t xml:space="preserve">. </w:t>
      </w:r>
      <w:r w:rsidRPr="00AE4C74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искусственного вывода маток позволяют получать требуемое их количество в наиболее благоприятные периоды сезона.</w:t>
      </w:r>
    </w:p>
    <w:p w:rsidR="00A9063C" w:rsidRPr="00AE4C74" w:rsidRDefault="00A9063C" w:rsidP="00417F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AE4C74">
        <w:rPr>
          <w:rFonts w:ascii="Times New Roman" w:hAnsi="Times New Roman" w:cs="Times New Roman"/>
          <w:sz w:val="28"/>
          <w:szCs w:val="28"/>
        </w:rPr>
        <w:t xml:space="preserve">азные виды подкормки влияют на количество </w:t>
      </w:r>
      <w:r>
        <w:rPr>
          <w:rFonts w:ascii="Times New Roman" w:hAnsi="Times New Roman" w:cs="Times New Roman"/>
          <w:sz w:val="28"/>
          <w:szCs w:val="28"/>
        </w:rPr>
        <w:t xml:space="preserve">и качество выводимых маток. </w:t>
      </w:r>
      <w:r w:rsidRPr="00AE4C74">
        <w:rPr>
          <w:rFonts w:ascii="Times New Roman" w:hAnsi="Times New Roman" w:cs="Times New Roman"/>
          <w:color w:val="291F1F"/>
          <w:sz w:val="28"/>
          <w:szCs w:val="28"/>
        </w:rPr>
        <w:t xml:space="preserve">Количество принятых </w:t>
      </w:r>
      <w:r>
        <w:rPr>
          <w:rFonts w:ascii="Times New Roman" w:hAnsi="Times New Roman" w:cs="Times New Roman"/>
          <w:color w:val="291F1F"/>
          <w:sz w:val="28"/>
          <w:szCs w:val="28"/>
        </w:rPr>
        <w:t>маток</w:t>
      </w:r>
      <w:r w:rsidRPr="00AE4C74">
        <w:rPr>
          <w:rFonts w:ascii="Times New Roman" w:hAnsi="Times New Roman" w:cs="Times New Roman"/>
          <w:color w:val="291F1F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291F1F"/>
          <w:sz w:val="28"/>
          <w:szCs w:val="28"/>
        </w:rPr>
        <w:t xml:space="preserve">а 9-10й день в улье с подкормкой сахарным сиропом – </w:t>
      </w:r>
      <w:r w:rsidRPr="00AE4C74">
        <w:rPr>
          <w:rFonts w:ascii="Times New Roman" w:hAnsi="Times New Roman" w:cs="Times New Roman"/>
          <w:color w:val="291F1F"/>
          <w:sz w:val="28"/>
          <w:szCs w:val="28"/>
        </w:rPr>
        <w:t>28</w:t>
      </w:r>
      <w:r>
        <w:rPr>
          <w:rFonts w:ascii="Times New Roman" w:hAnsi="Times New Roman" w:cs="Times New Roman"/>
          <w:color w:val="291F1F"/>
          <w:sz w:val="28"/>
          <w:szCs w:val="28"/>
        </w:rPr>
        <w:t xml:space="preserve"> единиц</w:t>
      </w:r>
      <w:r w:rsidRPr="00AE4C74">
        <w:rPr>
          <w:rFonts w:ascii="Times New Roman" w:hAnsi="Times New Roman" w:cs="Times New Roman"/>
          <w:color w:val="291F1F"/>
          <w:sz w:val="28"/>
          <w:szCs w:val="28"/>
        </w:rPr>
        <w:t xml:space="preserve">; в улье с подкормкой </w:t>
      </w:r>
      <w:r>
        <w:rPr>
          <w:rFonts w:ascii="Times New Roman" w:hAnsi="Times New Roman" w:cs="Times New Roman"/>
          <w:color w:val="291F1F"/>
          <w:sz w:val="28"/>
          <w:szCs w:val="28"/>
        </w:rPr>
        <w:t>медом</w:t>
      </w:r>
      <w:r w:rsidRPr="00AE4C74">
        <w:rPr>
          <w:rFonts w:ascii="Times New Roman" w:hAnsi="Times New Roman" w:cs="Times New Roman"/>
          <w:color w:val="291F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1F1F"/>
          <w:sz w:val="28"/>
          <w:szCs w:val="28"/>
        </w:rPr>
        <w:t xml:space="preserve">– </w:t>
      </w:r>
      <w:r w:rsidRPr="00AE4C74">
        <w:rPr>
          <w:rFonts w:ascii="Times New Roman" w:hAnsi="Times New Roman" w:cs="Times New Roman"/>
          <w:color w:val="291F1F"/>
          <w:sz w:val="28"/>
          <w:szCs w:val="28"/>
        </w:rPr>
        <w:t>30</w:t>
      </w:r>
      <w:r>
        <w:rPr>
          <w:rFonts w:ascii="Times New Roman" w:hAnsi="Times New Roman" w:cs="Times New Roman"/>
          <w:color w:val="291F1F"/>
          <w:sz w:val="28"/>
          <w:szCs w:val="28"/>
        </w:rPr>
        <w:t xml:space="preserve"> единиц</w:t>
      </w:r>
      <w:r w:rsidRPr="00AE4C74">
        <w:rPr>
          <w:rFonts w:ascii="Times New Roman" w:hAnsi="Times New Roman" w:cs="Times New Roman"/>
          <w:color w:val="291F1F"/>
          <w:sz w:val="28"/>
          <w:szCs w:val="28"/>
        </w:rPr>
        <w:t>.</w:t>
      </w:r>
    </w:p>
    <w:p w:rsidR="00A9063C" w:rsidRPr="00AE4C74" w:rsidRDefault="00A9063C" w:rsidP="00417F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C74">
        <w:rPr>
          <w:rFonts w:ascii="Times New Roman" w:hAnsi="Times New Roman" w:cs="Times New Roman"/>
          <w:sz w:val="28"/>
          <w:szCs w:val="28"/>
        </w:rPr>
        <w:t>Качество маток определяется размерами маточников и соответственно размером матки</w:t>
      </w:r>
      <w:r>
        <w:rPr>
          <w:rFonts w:ascii="Times New Roman" w:hAnsi="Times New Roman" w:cs="Times New Roman"/>
          <w:sz w:val="28"/>
          <w:szCs w:val="28"/>
        </w:rPr>
        <w:t xml:space="preserve"> и весом матки</w:t>
      </w:r>
      <w:r w:rsidRPr="00AE4C74">
        <w:rPr>
          <w:rFonts w:ascii="Times New Roman" w:hAnsi="Times New Roman" w:cs="Times New Roman"/>
          <w:sz w:val="28"/>
          <w:szCs w:val="28"/>
        </w:rPr>
        <w:t xml:space="preserve">. Пригодными считаются маточники размерами от 2 </w:t>
      </w:r>
      <w:r>
        <w:rPr>
          <w:rFonts w:ascii="Times New Roman" w:hAnsi="Times New Roman" w:cs="Times New Roman"/>
          <w:sz w:val="28"/>
          <w:szCs w:val="28"/>
        </w:rPr>
        <w:t xml:space="preserve">до 2,2 см. При </w:t>
      </w:r>
      <w:r>
        <w:rPr>
          <w:rFonts w:ascii="Times New Roman" w:hAnsi="Times New Roman" w:cs="Times New Roman"/>
          <w:color w:val="291F1F"/>
          <w:sz w:val="28"/>
          <w:szCs w:val="28"/>
        </w:rPr>
        <w:t xml:space="preserve">подкормке сахарным сиропом </w:t>
      </w:r>
      <w:r>
        <w:rPr>
          <w:rFonts w:ascii="Times New Roman" w:hAnsi="Times New Roman" w:cs="Times New Roman"/>
          <w:sz w:val="28"/>
          <w:szCs w:val="28"/>
        </w:rPr>
        <w:t>выведено 25 маток</w:t>
      </w:r>
      <w:r w:rsidRPr="00AE4C7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AE4C74">
        <w:rPr>
          <w:rFonts w:ascii="Times New Roman" w:hAnsi="Times New Roman" w:cs="Times New Roman"/>
          <w:sz w:val="28"/>
          <w:szCs w:val="28"/>
        </w:rPr>
        <w:t xml:space="preserve"> </w:t>
      </w:r>
      <w:r w:rsidRPr="00AE4C74">
        <w:rPr>
          <w:rFonts w:ascii="Times New Roman" w:hAnsi="Times New Roman" w:cs="Times New Roman"/>
          <w:color w:val="291F1F"/>
          <w:sz w:val="28"/>
          <w:szCs w:val="28"/>
        </w:rPr>
        <w:t>подкормк</w:t>
      </w:r>
      <w:r>
        <w:rPr>
          <w:rFonts w:ascii="Times New Roman" w:hAnsi="Times New Roman" w:cs="Times New Roman"/>
          <w:color w:val="291F1F"/>
          <w:sz w:val="28"/>
          <w:szCs w:val="28"/>
        </w:rPr>
        <w:t>е</w:t>
      </w:r>
      <w:r w:rsidRPr="00AE4C74">
        <w:rPr>
          <w:rFonts w:ascii="Times New Roman" w:hAnsi="Times New Roman" w:cs="Times New Roman"/>
          <w:color w:val="291F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1F1F"/>
          <w:sz w:val="28"/>
          <w:szCs w:val="28"/>
        </w:rPr>
        <w:t>медом</w:t>
      </w:r>
      <w:r w:rsidRPr="00AE4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1F1F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C7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маток</w:t>
      </w:r>
      <w:r w:rsidRPr="00AE4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3C" w:rsidRPr="00AE4C74" w:rsidRDefault="00A9063C" w:rsidP="00417F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в</w:t>
      </w:r>
      <w:r w:rsidRPr="00AE4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видах подкормки составляет</w:t>
      </w:r>
      <w:r w:rsidRPr="00AE4C74">
        <w:rPr>
          <w:rFonts w:ascii="Times New Roman" w:hAnsi="Times New Roman" w:cs="Times New Roman"/>
          <w:sz w:val="28"/>
          <w:szCs w:val="28"/>
        </w:rPr>
        <w:t xml:space="preserve"> 2 матки, </w:t>
      </w:r>
      <w:r>
        <w:rPr>
          <w:rFonts w:ascii="Times New Roman" w:hAnsi="Times New Roman" w:cs="Times New Roman"/>
          <w:sz w:val="28"/>
          <w:szCs w:val="28"/>
        </w:rPr>
        <w:t>это значит, что</w:t>
      </w:r>
      <w:r w:rsidRPr="00AE4C74">
        <w:rPr>
          <w:rFonts w:ascii="Times New Roman" w:hAnsi="Times New Roman" w:cs="Times New Roman"/>
          <w:sz w:val="28"/>
          <w:szCs w:val="28"/>
        </w:rPr>
        <w:t xml:space="preserve"> две дополнительные пчелиные семьи на пасеке. Если в среднем брать от каждой семьи</w:t>
      </w:r>
      <w:r>
        <w:rPr>
          <w:rFonts w:ascii="Times New Roman" w:hAnsi="Times New Roman" w:cs="Times New Roman"/>
          <w:sz w:val="28"/>
          <w:szCs w:val="28"/>
        </w:rPr>
        <w:t xml:space="preserve"> 25-30 кг товарного мёда, то за сезон</w:t>
      </w:r>
      <w:r w:rsidRPr="00AE4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собрать</w:t>
      </w:r>
      <w:r w:rsidRPr="00AE4C74">
        <w:rPr>
          <w:rFonts w:ascii="Times New Roman" w:hAnsi="Times New Roman" w:cs="Times New Roman"/>
          <w:sz w:val="28"/>
          <w:szCs w:val="28"/>
        </w:rPr>
        <w:t xml:space="preserve"> 50-60 кг товарного мёда.</w:t>
      </w:r>
    </w:p>
    <w:p w:rsidR="00A9063C" w:rsidRPr="00AE4C74" w:rsidRDefault="00A9063C" w:rsidP="00417F5E">
      <w:pPr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AE4C74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A9063C" w:rsidRDefault="00A9063C" w:rsidP="00417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91F1F"/>
          <w:sz w:val="28"/>
          <w:szCs w:val="28"/>
        </w:rPr>
      </w:pPr>
      <w:r w:rsidRPr="00AE4C74">
        <w:rPr>
          <w:rFonts w:ascii="Times New Roman" w:hAnsi="Times New Roman" w:cs="Times New Roman"/>
          <w:color w:val="291F1F"/>
          <w:sz w:val="28"/>
          <w:szCs w:val="28"/>
        </w:rPr>
        <w:t>При одинаковом количестве подставленных мисочек с личинками в семьи-воспитательницы, но при разных видах подкормки, количество принятых мисочек в семьях – воспитательницах отличается. Принятие 78</w:t>
      </w:r>
      <w:proofErr w:type="gramStart"/>
      <w:r w:rsidRPr="00AE4C74">
        <w:rPr>
          <w:rFonts w:ascii="Times New Roman" w:hAnsi="Times New Roman" w:cs="Times New Roman"/>
          <w:color w:val="291F1F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291F1F"/>
          <w:sz w:val="28"/>
          <w:szCs w:val="28"/>
        </w:rPr>
        <w:t xml:space="preserve"> при</w:t>
      </w:r>
      <w:proofErr w:type="gramEnd"/>
      <w:r>
        <w:rPr>
          <w:rFonts w:ascii="Times New Roman" w:hAnsi="Times New Roman" w:cs="Times New Roman"/>
          <w:color w:val="291F1F"/>
          <w:sz w:val="28"/>
          <w:szCs w:val="28"/>
        </w:rPr>
        <w:t xml:space="preserve"> подкормке сахарным сиропом </w:t>
      </w:r>
      <w:r w:rsidRPr="00AE4C74">
        <w:rPr>
          <w:rFonts w:ascii="Times New Roman" w:hAnsi="Times New Roman" w:cs="Times New Roman"/>
          <w:color w:val="291F1F"/>
          <w:sz w:val="28"/>
          <w:szCs w:val="28"/>
        </w:rPr>
        <w:t>и 83%</w:t>
      </w:r>
      <w:r>
        <w:rPr>
          <w:rFonts w:ascii="Times New Roman" w:hAnsi="Times New Roman" w:cs="Times New Roman"/>
          <w:color w:val="291F1F"/>
          <w:sz w:val="28"/>
          <w:szCs w:val="28"/>
        </w:rPr>
        <w:t xml:space="preserve"> при подкормке медовым сиропом </w:t>
      </w:r>
      <w:r w:rsidRPr="00AE4C74">
        <w:rPr>
          <w:rFonts w:ascii="Times New Roman" w:hAnsi="Times New Roman" w:cs="Times New Roman"/>
          <w:color w:val="291F1F"/>
          <w:sz w:val="28"/>
          <w:szCs w:val="28"/>
        </w:rPr>
        <w:t xml:space="preserve"> личинок</w:t>
      </w:r>
      <w:r>
        <w:rPr>
          <w:rFonts w:ascii="Times New Roman" w:hAnsi="Times New Roman" w:cs="Times New Roman"/>
          <w:color w:val="291F1F"/>
          <w:sz w:val="28"/>
          <w:szCs w:val="28"/>
        </w:rPr>
        <w:t xml:space="preserve">, это достаточно высокий </w:t>
      </w:r>
      <w:r w:rsidRPr="00AE4C74">
        <w:rPr>
          <w:rFonts w:ascii="Times New Roman" w:hAnsi="Times New Roman" w:cs="Times New Roman"/>
          <w:color w:val="291F1F"/>
          <w:sz w:val="28"/>
          <w:szCs w:val="28"/>
        </w:rPr>
        <w:t>для результатов прививк</w:t>
      </w:r>
      <w:r>
        <w:rPr>
          <w:rFonts w:ascii="Times New Roman" w:hAnsi="Times New Roman" w:cs="Times New Roman"/>
          <w:color w:val="291F1F"/>
          <w:sz w:val="28"/>
          <w:szCs w:val="28"/>
        </w:rPr>
        <w:t>и. Отличается и качество принятых маточников.</w:t>
      </w:r>
    </w:p>
    <w:p w:rsidR="00A9063C" w:rsidRPr="002D068F" w:rsidRDefault="00A9063C" w:rsidP="00417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291F1F"/>
          <w:sz w:val="28"/>
          <w:szCs w:val="28"/>
        </w:rPr>
        <w:t xml:space="preserve">При проведении опытов мы получили достаточно высокие результаты. Повторность опытов является необходимым критерием доказательства полученных результатов. Для наиболее ответственных опытов их повторение является необходимым.  </w:t>
      </w:r>
    </w:p>
    <w:p w:rsidR="00A9063C" w:rsidRPr="009D33E2" w:rsidRDefault="00A9063C" w:rsidP="0041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63C" w:rsidRPr="009D33E2" w:rsidSect="00417F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9DB"/>
    <w:rsid w:val="0014290C"/>
    <w:rsid w:val="00296D2D"/>
    <w:rsid w:val="00417F5E"/>
    <w:rsid w:val="005469DB"/>
    <w:rsid w:val="006A3891"/>
    <w:rsid w:val="00802E29"/>
    <w:rsid w:val="00942F83"/>
    <w:rsid w:val="009F31B5"/>
    <w:rsid w:val="00A9063C"/>
    <w:rsid w:val="00B7654D"/>
    <w:rsid w:val="00C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12B8C-2B88-418C-83D5-C58D77F8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9063C"/>
    <w:rPr>
      <w:b/>
      <w:bCs/>
    </w:rPr>
  </w:style>
  <w:style w:type="paragraph" w:styleId="a5">
    <w:name w:val="Normal (Web)"/>
    <w:basedOn w:val="a"/>
    <w:uiPriority w:val="99"/>
    <w:unhideWhenUsed/>
    <w:rsid w:val="00A9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2020-09-13T10:07:00Z</dcterms:created>
  <dcterms:modified xsi:type="dcterms:W3CDTF">2020-09-14T06:39:00Z</dcterms:modified>
</cp:coreProperties>
</file>