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E6" w:rsidRPr="00E675E6" w:rsidRDefault="00E675E6" w:rsidP="00E675E6">
      <w:pPr>
        <w:shd w:val="clear" w:color="auto" w:fill="FFFFFF"/>
        <w:ind w:left="720"/>
        <w:contextualSpacing/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</w:pP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Тема моей исследовательской работы</w:t>
      </w:r>
      <w:proofErr w:type="gramStart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:</w:t>
      </w:r>
      <w:proofErr w:type="gramEnd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«Выращивание скороспелых сортов огурцов в теплице, в суровых климатических условиях».</w:t>
      </w:r>
    </w:p>
    <w:p w:rsidR="00E675E6" w:rsidRPr="00E675E6" w:rsidRDefault="00E675E6" w:rsidP="00E675E6">
      <w:pPr>
        <w:shd w:val="clear" w:color="auto" w:fill="FFFFFF"/>
        <w:ind w:left="720"/>
        <w:contextualSpacing/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</w:pP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      Работа посвящена  в  номинации  конкурса « Юные </w:t>
      </w:r>
      <w:proofErr w:type="spellStart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Тимирязевцы</w:t>
      </w:r>
      <w:proofErr w:type="spellEnd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». Я ученик 6 «б» класса МКОУ «</w:t>
      </w:r>
      <w:proofErr w:type="spellStart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Кокоринская</w:t>
      </w:r>
      <w:proofErr w:type="spellEnd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СОШ». </w:t>
      </w:r>
    </w:p>
    <w:p w:rsidR="00E675E6" w:rsidRPr="00E675E6" w:rsidRDefault="00E675E6" w:rsidP="00E675E6">
      <w:pPr>
        <w:shd w:val="clear" w:color="auto" w:fill="FFFFFF"/>
        <w:ind w:left="720"/>
        <w:contextualSpacing/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</w:pP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   Данную работу я выбрал, потому что мы живем в суровых климатических условиях, так как выращиваем огурцов в теплице и выбираем скороспелых сортов, чтобы получить хороший урожай.</w:t>
      </w:r>
    </w:p>
    <w:p w:rsidR="00E675E6" w:rsidRPr="00E675E6" w:rsidRDefault="00E675E6" w:rsidP="00E675E6">
      <w:pPr>
        <w:shd w:val="clear" w:color="auto" w:fill="FFFFFF"/>
        <w:ind w:left="720"/>
        <w:contextualSpacing/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</w:pP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    Огурец совершил путешествие по маршруту: Кош-</w:t>
      </w:r>
      <w:proofErr w:type="spellStart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Агачский</w:t>
      </w:r>
      <w:proofErr w:type="spellEnd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район село </w:t>
      </w:r>
      <w:proofErr w:type="spellStart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Кокоря</w:t>
      </w:r>
      <w:proofErr w:type="spellEnd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. </w:t>
      </w:r>
    </w:p>
    <w:p w:rsidR="00E675E6" w:rsidRPr="00E675E6" w:rsidRDefault="00E675E6" w:rsidP="00E675E6">
      <w:pPr>
        <w:shd w:val="clear" w:color="auto" w:fill="FFFFFF"/>
        <w:ind w:left="720"/>
        <w:contextualSpacing/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</w:pP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    В настоящее очень сложное время выращиванием огурцов занимаются как сельские, так и городские жители. А также выращивается практически во всех районах, только в </w:t>
      </w:r>
      <w:proofErr w:type="spellStart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Улагане</w:t>
      </w:r>
      <w:proofErr w:type="spellEnd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и Кош-Агаче выращивают очень редко, в связи в суровых климатических условиях. </w:t>
      </w:r>
    </w:p>
    <w:p w:rsidR="00E675E6" w:rsidRPr="00E675E6" w:rsidRDefault="00E675E6" w:rsidP="00E675E6">
      <w:pPr>
        <w:shd w:val="clear" w:color="auto" w:fill="FFFFFF"/>
        <w:ind w:left="720"/>
        <w:contextualSpacing/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</w:pP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      В своей работе я преследую </w:t>
      </w:r>
      <w:r w:rsidRPr="00E675E6">
        <w:rPr>
          <w:rFonts w:ascii="Arial" w:eastAsia="Calibri" w:hAnsi="Arial" w:cs="Arial"/>
          <w:b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цель</w:t>
      </w: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, отразить результаты проведенных исследований в сравнении скороспелых сортов огурца в теплице.</w:t>
      </w:r>
    </w:p>
    <w:p w:rsidR="00E675E6" w:rsidRPr="00E675E6" w:rsidRDefault="00E675E6" w:rsidP="00E675E6">
      <w:pPr>
        <w:shd w:val="clear" w:color="auto" w:fill="FFFFFF"/>
        <w:ind w:left="720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</w:pP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     </w:t>
      </w:r>
      <w:r w:rsidRPr="00E675E6">
        <w:rPr>
          <w:rFonts w:ascii="Arial" w:eastAsia="Calibri" w:hAnsi="Arial" w:cs="Arial"/>
          <w:b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Задачи исследования: </w:t>
      </w:r>
    </w:p>
    <w:p w:rsidR="00E675E6" w:rsidRPr="00E675E6" w:rsidRDefault="00E675E6" w:rsidP="00E675E6">
      <w:pPr>
        <w:numPr>
          <w:ilvl w:val="0"/>
          <w:numId w:val="1"/>
        </w:numPr>
        <w:shd w:val="clear" w:color="auto" w:fill="FFFFFF"/>
        <w:contextualSpacing/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</w:pP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Дать испытуемым сортам огурцов всестороннюю объективную оценку.</w:t>
      </w:r>
    </w:p>
    <w:p w:rsidR="00E675E6" w:rsidRPr="00E675E6" w:rsidRDefault="00E675E6" w:rsidP="00E675E6">
      <w:pPr>
        <w:numPr>
          <w:ilvl w:val="0"/>
          <w:numId w:val="1"/>
        </w:numPr>
        <w:shd w:val="clear" w:color="auto" w:fill="FFFFFF"/>
        <w:contextualSpacing/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</w:pP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Сравнить урожайность скороспелых сортов в суровых климатических условиях.</w:t>
      </w:r>
    </w:p>
    <w:p w:rsidR="00E675E6" w:rsidRPr="00E675E6" w:rsidRDefault="00E675E6" w:rsidP="00E675E6">
      <w:pPr>
        <w:numPr>
          <w:ilvl w:val="0"/>
          <w:numId w:val="1"/>
        </w:numPr>
        <w:shd w:val="clear" w:color="auto" w:fill="FFFFFF"/>
        <w:contextualSpacing/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</w:pP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Найти наиболее приемлемые сорта огурцов для Кош-</w:t>
      </w:r>
      <w:proofErr w:type="spellStart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Агачского</w:t>
      </w:r>
      <w:proofErr w:type="spellEnd"/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 xml:space="preserve"> района.</w:t>
      </w:r>
    </w:p>
    <w:p w:rsidR="00E675E6" w:rsidRPr="00E675E6" w:rsidRDefault="00E675E6" w:rsidP="00E675E6">
      <w:pPr>
        <w:numPr>
          <w:ilvl w:val="0"/>
          <w:numId w:val="1"/>
        </w:numPr>
        <w:shd w:val="clear" w:color="auto" w:fill="FFFFFF"/>
        <w:contextualSpacing/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</w:pPr>
      <w:r w:rsidRPr="00E675E6">
        <w:rPr>
          <w:rFonts w:ascii="Arial" w:eastAsia="Calibri" w:hAnsi="Arial" w:cs="Arial"/>
          <w:bCs/>
          <w:color w:val="000000"/>
          <w:sz w:val="24"/>
          <w:szCs w:val="24"/>
          <w:highlight w:val="white"/>
          <w:bdr w:val="none" w:sz="0" w:space="0" w:color="auto" w:frame="1"/>
          <w:shd w:val="clear" w:color="auto" w:fill="FFF8DC"/>
        </w:rPr>
        <w:t>Отобрать наиболее урожайные и ценные по качеству сорта скороспелых огурцов.</w:t>
      </w:r>
    </w:p>
    <w:p w:rsidR="008F014D" w:rsidRDefault="008F014D"/>
    <w:p w:rsidR="00E675E6" w:rsidRDefault="00E675E6">
      <w:bookmarkStart w:id="0" w:name="_GoBack"/>
      <w:bookmarkEnd w:id="0"/>
    </w:p>
    <w:sectPr w:rsidR="00E6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1D41"/>
    <w:multiLevelType w:val="hybridMultilevel"/>
    <w:tmpl w:val="9DDED03C"/>
    <w:lvl w:ilvl="0" w:tplc="61EE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D0"/>
    <w:rsid w:val="00074DD0"/>
    <w:rsid w:val="008F014D"/>
    <w:rsid w:val="00E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2020-09-16T10:14:00Z</dcterms:created>
  <dcterms:modified xsi:type="dcterms:W3CDTF">2020-09-16T10:14:00Z</dcterms:modified>
</cp:coreProperties>
</file>