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65FB" w:rsidRDefault="005665FB" w:rsidP="005665FB">
      <w:pPr>
        <w:tabs>
          <w:tab w:val="center" w:pos="5102"/>
          <w:tab w:val="right" w:pos="10205"/>
        </w:tabs>
        <w:jc w:val="center"/>
        <w:rPr>
          <w:rFonts w:ascii="Times New Roman" w:hAnsi="Times New Roman"/>
          <w:sz w:val="28"/>
          <w:szCs w:val="28"/>
        </w:rPr>
      </w:pPr>
      <w:r w:rsidRPr="00682674">
        <w:rPr>
          <w:rFonts w:ascii="Times New Roman" w:hAnsi="Times New Roman"/>
          <w:sz w:val="28"/>
          <w:szCs w:val="28"/>
        </w:rPr>
        <w:t>ОГБУДО</w:t>
      </w:r>
    </w:p>
    <w:p w:rsidR="005665FB" w:rsidRDefault="005665FB" w:rsidP="005665FB">
      <w:pPr>
        <w:tabs>
          <w:tab w:val="center" w:pos="5102"/>
          <w:tab w:val="right" w:pos="10205"/>
        </w:tabs>
        <w:jc w:val="center"/>
      </w:pPr>
      <w:r w:rsidRPr="00682674">
        <w:rPr>
          <w:rFonts w:ascii="Times New Roman" w:hAnsi="Times New Roman"/>
          <w:sz w:val="28"/>
          <w:szCs w:val="28"/>
        </w:rPr>
        <w:t>«Детский эколого-биологический центр»</w:t>
      </w:r>
    </w:p>
    <w:p w:rsidR="005665FB" w:rsidRDefault="005665FB" w:rsidP="005665FB">
      <w:pPr>
        <w:ind w:right="283"/>
        <w:jc w:val="center"/>
      </w:pPr>
    </w:p>
    <w:p w:rsidR="005665FB" w:rsidRDefault="005665FB" w:rsidP="005665FB">
      <w:pPr>
        <w:jc w:val="center"/>
      </w:pPr>
    </w:p>
    <w:p w:rsidR="005665FB" w:rsidRDefault="005665FB" w:rsidP="005665FB">
      <w:pPr>
        <w:jc w:val="center"/>
      </w:pPr>
    </w:p>
    <w:p w:rsidR="005665FB" w:rsidRDefault="005665FB" w:rsidP="005665FB">
      <w:pPr>
        <w:jc w:val="center"/>
      </w:pPr>
    </w:p>
    <w:p w:rsidR="005665FB" w:rsidRDefault="005665FB" w:rsidP="005665FB">
      <w:pPr>
        <w:jc w:val="center"/>
      </w:pPr>
    </w:p>
    <w:p w:rsidR="005665FB" w:rsidRPr="00414694" w:rsidRDefault="00414694" w:rsidP="005665FB">
      <w:pPr>
        <w:ind w:left="-567" w:right="-284" w:firstLine="567"/>
        <w:jc w:val="center"/>
        <w:rPr>
          <w:rFonts w:ascii="Times New Roman" w:hAnsi="Times New Roman" w:cs="Times New Roman"/>
          <w:sz w:val="44"/>
          <w:szCs w:val="44"/>
        </w:rPr>
      </w:pPr>
      <w:r w:rsidRPr="00414694">
        <w:rPr>
          <w:rFonts w:ascii="Times New Roman" w:hAnsi="Times New Roman" w:cs="Times New Roman"/>
          <w:b/>
          <w:sz w:val="44"/>
          <w:szCs w:val="44"/>
        </w:rPr>
        <w:t>Исследовательская работа</w:t>
      </w:r>
    </w:p>
    <w:p w:rsidR="005665FB" w:rsidRPr="00753E86" w:rsidRDefault="00FD747A" w:rsidP="005665FB">
      <w:pPr>
        <w:jc w:val="center"/>
        <w:rPr>
          <w:rFonts w:ascii="Times New Roman" w:hAnsi="Times New Roman" w:cs="Times New Roman"/>
          <w:sz w:val="28"/>
          <w:szCs w:val="28"/>
        </w:rPr>
      </w:pPr>
      <w:r w:rsidRPr="00753E86">
        <w:rPr>
          <w:rFonts w:ascii="Times New Roman" w:hAnsi="Times New Roman" w:cs="Times New Roman"/>
          <w:sz w:val="28"/>
          <w:szCs w:val="28"/>
        </w:rPr>
        <w:t>для участия в конкурсе «Юннат» в номинации «Агрономия»</w:t>
      </w:r>
    </w:p>
    <w:p w:rsidR="00FD747A" w:rsidRPr="00753E86" w:rsidRDefault="005665FB" w:rsidP="00FD747A">
      <w:pPr>
        <w:jc w:val="center"/>
        <w:rPr>
          <w:rFonts w:ascii="Times New Roman" w:hAnsi="Times New Roman"/>
          <w:sz w:val="28"/>
          <w:szCs w:val="28"/>
        </w:rPr>
      </w:pPr>
      <w:r w:rsidRPr="00753E86">
        <w:rPr>
          <w:rFonts w:ascii="Times New Roman" w:hAnsi="Times New Roman"/>
          <w:sz w:val="28"/>
          <w:szCs w:val="28"/>
        </w:rPr>
        <w:t>«</w:t>
      </w:r>
      <w:r w:rsidR="00753E86">
        <w:rPr>
          <w:rFonts w:ascii="Times New Roman" w:hAnsi="Times New Roman"/>
          <w:sz w:val="28"/>
          <w:szCs w:val="28"/>
        </w:rPr>
        <w:t>Влияние</w:t>
      </w:r>
      <w:r w:rsidR="00FD747A" w:rsidRPr="00753E86">
        <w:rPr>
          <w:rFonts w:ascii="Times New Roman" w:hAnsi="Times New Roman"/>
          <w:sz w:val="28"/>
          <w:szCs w:val="28"/>
        </w:rPr>
        <w:t xml:space="preserve"> органоминерального </w:t>
      </w:r>
      <w:r w:rsidR="004F46C3">
        <w:rPr>
          <w:rFonts w:ascii="Times New Roman" w:hAnsi="Times New Roman"/>
          <w:sz w:val="28"/>
          <w:szCs w:val="28"/>
        </w:rPr>
        <w:t>препарата</w:t>
      </w:r>
      <w:r w:rsidR="00FD747A" w:rsidRPr="00753E86">
        <w:rPr>
          <w:rFonts w:ascii="Times New Roman" w:hAnsi="Times New Roman"/>
          <w:sz w:val="28"/>
          <w:szCs w:val="28"/>
        </w:rPr>
        <w:t xml:space="preserve"> </w:t>
      </w:r>
    </w:p>
    <w:p w:rsidR="005665FB" w:rsidRPr="00753E86" w:rsidRDefault="00FD747A" w:rsidP="00FD747A">
      <w:pPr>
        <w:jc w:val="center"/>
        <w:rPr>
          <w:rFonts w:ascii="Times New Roman" w:hAnsi="Times New Roman"/>
          <w:sz w:val="28"/>
          <w:szCs w:val="28"/>
        </w:rPr>
      </w:pPr>
      <w:r w:rsidRPr="00753E86">
        <w:rPr>
          <w:rFonts w:ascii="Times New Roman" w:hAnsi="Times New Roman"/>
          <w:sz w:val="28"/>
          <w:szCs w:val="28"/>
        </w:rPr>
        <w:t>«Гуми</w:t>
      </w:r>
      <w:r w:rsidR="00D94FB8" w:rsidRPr="00753E86">
        <w:rPr>
          <w:rFonts w:ascii="Times New Roman" w:hAnsi="Times New Roman"/>
          <w:sz w:val="28"/>
          <w:szCs w:val="28"/>
        </w:rPr>
        <w:t>-</w:t>
      </w:r>
      <w:r w:rsidRPr="00753E86">
        <w:rPr>
          <w:rFonts w:ascii="Times New Roman" w:hAnsi="Times New Roman"/>
          <w:sz w:val="28"/>
          <w:szCs w:val="28"/>
        </w:rPr>
        <w:t xml:space="preserve"> </w:t>
      </w:r>
      <w:r w:rsidR="00D94FB8" w:rsidRPr="00753E86">
        <w:rPr>
          <w:rFonts w:ascii="Times New Roman" w:hAnsi="Times New Roman"/>
          <w:sz w:val="28"/>
          <w:szCs w:val="28"/>
        </w:rPr>
        <w:t>О</w:t>
      </w:r>
      <w:r w:rsidRPr="00753E86">
        <w:rPr>
          <w:rFonts w:ascii="Times New Roman" w:hAnsi="Times New Roman"/>
          <w:sz w:val="28"/>
          <w:szCs w:val="28"/>
        </w:rPr>
        <w:t>ми» на различные сорта раннего картофеля</w:t>
      </w:r>
      <w:r w:rsidR="004A22B9" w:rsidRPr="00753E86">
        <w:rPr>
          <w:rFonts w:ascii="Times New Roman" w:hAnsi="Times New Roman"/>
          <w:sz w:val="28"/>
          <w:szCs w:val="28"/>
        </w:rPr>
        <w:t>»</w:t>
      </w:r>
    </w:p>
    <w:p w:rsidR="005665FB" w:rsidRPr="00753E86" w:rsidRDefault="005665FB" w:rsidP="005665FB">
      <w:pPr>
        <w:jc w:val="center"/>
        <w:rPr>
          <w:rFonts w:ascii="Times New Roman" w:hAnsi="Times New Roman"/>
          <w:sz w:val="28"/>
          <w:szCs w:val="28"/>
        </w:rPr>
      </w:pPr>
    </w:p>
    <w:p w:rsidR="005665FB" w:rsidRDefault="005665FB" w:rsidP="005665FB">
      <w:pPr>
        <w:jc w:val="right"/>
        <w:rPr>
          <w:rFonts w:ascii="Times New Roman" w:hAnsi="Times New Roman"/>
          <w:b/>
          <w:sz w:val="28"/>
          <w:szCs w:val="28"/>
          <w:u w:val="single"/>
        </w:rPr>
      </w:pPr>
      <w:r>
        <w:rPr>
          <w:rFonts w:ascii="Times New Roman" w:hAnsi="Times New Roman"/>
          <w:b/>
          <w:sz w:val="28"/>
          <w:szCs w:val="28"/>
          <w:u w:val="single"/>
        </w:rPr>
        <w:t>В</w:t>
      </w:r>
      <w:r w:rsidRPr="002D21F6">
        <w:rPr>
          <w:rFonts w:ascii="Times New Roman" w:hAnsi="Times New Roman"/>
          <w:b/>
          <w:sz w:val="28"/>
          <w:szCs w:val="28"/>
          <w:u w:val="single"/>
        </w:rPr>
        <w:t>ыполнил</w:t>
      </w:r>
      <w:r w:rsidR="00A46E61">
        <w:rPr>
          <w:rFonts w:ascii="Times New Roman" w:hAnsi="Times New Roman"/>
          <w:b/>
          <w:sz w:val="28"/>
          <w:szCs w:val="28"/>
          <w:u w:val="single"/>
        </w:rPr>
        <w:t>а</w:t>
      </w:r>
    </w:p>
    <w:p w:rsidR="003F1382" w:rsidRDefault="00A46E61" w:rsidP="005665FB">
      <w:pPr>
        <w:jc w:val="right"/>
        <w:rPr>
          <w:rFonts w:ascii="Times New Roman" w:hAnsi="Times New Roman"/>
          <w:sz w:val="28"/>
          <w:szCs w:val="28"/>
        </w:rPr>
      </w:pPr>
      <w:r>
        <w:rPr>
          <w:rFonts w:ascii="Times New Roman" w:hAnsi="Times New Roman"/>
          <w:sz w:val="28"/>
          <w:szCs w:val="28"/>
        </w:rPr>
        <w:t>у</w:t>
      </w:r>
      <w:r w:rsidR="005665FB" w:rsidRPr="00682674">
        <w:rPr>
          <w:rFonts w:ascii="Times New Roman" w:hAnsi="Times New Roman"/>
          <w:sz w:val="28"/>
          <w:szCs w:val="28"/>
        </w:rPr>
        <w:t>чени</w:t>
      </w:r>
      <w:r w:rsidR="00D679A9">
        <w:rPr>
          <w:rFonts w:ascii="Times New Roman" w:hAnsi="Times New Roman"/>
          <w:sz w:val="28"/>
          <w:szCs w:val="28"/>
        </w:rPr>
        <w:t>ца 9</w:t>
      </w:r>
      <w:r w:rsidR="005665FB" w:rsidRPr="00682674">
        <w:rPr>
          <w:rFonts w:ascii="Times New Roman" w:hAnsi="Times New Roman"/>
          <w:sz w:val="28"/>
          <w:szCs w:val="28"/>
        </w:rPr>
        <w:t xml:space="preserve">класса   </w:t>
      </w:r>
    </w:p>
    <w:p w:rsidR="005665FB" w:rsidRPr="00682674" w:rsidRDefault="005665FB" w:rsidP="005665FB">
      <w:pPr>
        <w:jc w:val="right"/>
        <w:rPr>
          <w:rFonts w:ascii="Times New Roman" w:hAnsi="Times New Roman"/>
          <w:sz w:val="28"/>
          <w:szCs w:val="28"/>
        </w:rPr>
      </w:pPr>
      <w:r w:rsidRPr="00682674">
        <w:rPr>
          <w:rFonts w:ascii="Times New Roman" w:hAnsi="Times New Roman"/>
          <w:sz w:val="28"/>
          <w:szCs w:val="28"/>
        </w:rPr>
        <w:t xml:space="preserve">школы № </w:t>
      </w:r>
      <w:r w:rsidR="003F1382">
        <w:rPr>
          <w:rFonts w:ascii="Times New Roman" w:hAnsi="Times New Roman"/>
          <w:sz w:val="28"/>
          <w:szCs w:val="28"/>
        </w:rPr>
        <w:t>59 г. Рязани</w:t>
      </w:r>
    </w:p>
    <w:p w:rsidR="00A46E61" w:rsidRDefault="005665FB" w:rsidP="005665FB">
      <w:pPr>
        <w:jc w:val="right"/>
        <w:rPr>
          <w:rFonts w:ascii="Times New Roman" w:hAnsi="Times New Roman"/>
          <w:sz w:val="28"/>
          <w:szCs w:val="28"/>
        </w:rPr>
      </w:pPr>
      <w:r>
        <w:rPr>
          <w:rFonts w:ascii="Times New Roman" w:hAnsi="Times New Roman"/>
          <w:sz w:val="28"/>
          <w:szCs w:val="28"/>
        </w:rPr>
        <w:t>Ломовицкая Ярослава,</w:t>
      </w:r>
    </w:p>
    <w:p w:rsidR="005665FB" w:rsidRDefault="005665FB" w:rsidP="005665FB">
      <w:pPr>
        <w:jc w:val="right"/>
        <w:rPr>
          <w:rFonts w:ascii="Times New Roman" w:hAnsi="Times New Roman"/>
          <w:sz w:val="28"/>
          <w:szCs w:val="28"/>
        </w:rPr>
      </w:pPr>
      <w:r w:rsidRPr="00682674">
        <w:rPr>
          <w:rFonts w:ascii="Times New Roman" w:hAnsi="Times New Roman"/>
          <w:sz w:val="28"/>
          <w:szCs w:val="28"/>
        </w:rPr>
        <w:t>обучающ</w:t>
      </w:r>
      <w:r>
        <w:rPr>
          <w:rFonts w:ascii="Times New Roman" w:hAnsi="Times New Roman"/>
          <w:sz w:val="28"/>
          <w:szCs w:val="28"/>
        </w:rPr>
        <w:t>аяся</w:t>
      </w:r>
      <w:r w:rsidRPr="00682674">
        <w:rPr>
          <w:rFonts w:ascii="Times New Roman" w:hAnsi="Times New Roman"/>
          <w:sz w:val="28"/>
          <w:szCs w:val="28"/>
        </w:rPr>
        <w:t xml:space="preserve"> ОГБУДО «ДЭБЦ»</w:t>
      </w:r>
    </w:p>
    <w:p w:rsidR="005665FB" w:rsidRPr="002D21F6" w:rsidRDefault="005665FB" w:rsidP="005665FB">
      <w:pPr>
        <w:jc w:val="right"/>
        <w:rPr>
          <w:rFonts w:ascii="Times New Roman" w:hAnsi="Times New Roman"/>
          <w:b/>
          <w:sz w:val="28"/>
          <w:szCs w:val="28"/>
          <w:u w:val="single"/>
        </w:rPr>
      </w:pPr>
      <w:r w:rsidRPr="002D21F6">
        <w:rPr>
          <w:rFonts w:ascii="Times New Roman" w:hAnsi="Times New Roman"/>
          <w:b/>
          <w:sz w:val="28"/>
          <w:szCs w:val="28"/>
          <w:u w:val="single"/>
        </w:rPr>
        <w:t>Руководитель</w:t>
      </w:r>
    </w:p>
    <w:p w:rsidR="00A46E61" w:rsidRDefault="005665FB" w:rsidP="005665FB">
      <w:pPr>
        <w:jc w:val="right"/>
        <w:rPr>
          <w:rFonts w:ascii="Times New Roman" w:hAnsi="Times New Roman"/>
          <w:sz w:val="28"/>
          <w:szCs w:val="28"/>
        </w:rPr>
      </w:pPr>
      <w:r w:rsidRPr="00682674">
        <w:rPr>
          <w:rFonts w:ascii="Times New Roman" w:hAnsi="Times New Roman"/>
          <w:sz w:val="28"/>
          <w:szCs w:val="28"/>
        </w:rPr>
        <w:t xml:space="preserve"> Прибылова Галина Борисовна ,</w:t>
      </w:r>
    </w:p>
    <w:p w:rsidR="005665FB" w:rsidRDefault="005665FB" w:rsidP="005665FB">
      <w:pPr>
        <w:jc w:val="right"/>
        <w:rPr>
          <w:rFonts w:ascii="Times New Roman" w:hAnsi="Times New Roman"/>
          <w:sz w:val="28"/>
          <w:szCs w:val="28"/>
        </w:rPr>
      </w:pPr>
      <w:r w:rsidRPr="00682674">
        <w:rPr>
          <w:rFonts w:ascii="Times New Roman" w:hAnsi="Times New Roman"/>
          <w:sz w:val="28"/>
          <w:szCs w:val="28"/>
        </w:rPr>
        <w:t>п.д.о. ОГБУДО «ДЭБЦ»</w:t>
      </w:r>
    </w:p>
    <w:p w:rsidR="005665FB" w:rsidRDefault="005665FB" w:rsidP="005665FB">
      <w:pPr>
        <w:jc w:val="right"/>
        <w:rPr>
          <w:rFonts w:ascii="Times New Roman" w:hAnsi="Times New Roman"/>
          <w:sz w:val="28"/>
          <w:szCs w:val="28"/>
        </w:rPr>
      </w:pPr>
    </w:p>
    <w:p w:rsidR="005665FB" w:rsidRDefault="005665FB" w:rsidP="005665FB">
      <w:pPr>
        <w:jc w:val="right"/>
        <w:rPr>
          <w:rFonts w:ascii="Times New Roman" w:hAnsi="Times New Roman"/>
          <w:sz w:val="28"/>
          <w:szCs w:val="28"/>
        </w:rPr>
      </w:pPr>
    </w:p>
    <w:p w:rsidR="005665FB" w:rsidRDefault="005665FB" w:rsidP="005665FB">
      <w:pPr>
        <w:jc w:val="right"/>
        <w:rPr>
          <w:rFonts w:ascii="Times New Roman" w:hAnsi="Times New Roman"/>
          <w:sz w:val="28"/>
          <w:szCs w:val="28"/>
        </w:rPr>
      </w:pPr>
    </w:p>
    <w:p w:rsidR="005665FB" w:rsidRDefault="005665FB" w:rsidP="005665FB">
      <w:pPr>
        <w:jc w:val="right"/>
        <w:rPr>
          <w:rFonts w:ascii="Times New Roman" w:hAnsi="Times New Roman"/>
          <w:sz w:val="28"/>
          <w:szCs w:val="28"/>
        </w:rPr>
      </w:pPr>
    </w:p>
    <w:p w:rsidR="005665FB" w:rsidRDefault="005665FB" w:rsidP="005665FB">
      <w:pPr>
        <w:jc w:val="center"/>
        <w:rPr>
          <w:rFonts w:ascii="Times New Roman" w:hAnsi="Times New Roman"/>
          <w:sz w:val="28"/>
          <w:szCs w:val="28"/>
        </w:rPr>
      </w:pPr>
      <w:r>
        <w:rPr>
          <w:rFonts w:ascii="Times New Roman" w:hAnsi="Times New Roman"/>
          <w:sz w:val="28"/>
          <w:szCs w:val="28"/>
        </w:rPr>
        <w:t>Рязань</w:t>
      </w:r>
    </w:p>
    <w:p w:rsidR="005665FB" w:rsidRDefault="005665FB" w:rsidP="005665FB">
      <w:pPr>
        <w:jc w:val="center"/>
        <w:rPr>
          <w:rFonts w:ascii="Times New Roman" w:hAnsi="Times New Roman"/>
          <w:sz w:val="28"/>
          <w:szCs w:val="28"/>
        </w:rPr>
      </w:pPr>
      <w:r>
        <w:rPr>
          <w:rFonts w:ascii="Times New Roman" w:hAnsi="Times New Roman"/>
          <w:sz w:val="28"/>
          <w:szCs w:val="28"/>
        </w:rPr>
        <w:t>20</w:t>
      </w:r>
      <w:r w:rsidR="00D679A9">
        <w:rPr>
          <w:rFonts w:ascii="Times New Roman" w:hAnsi="Times New Roman"/>
          <w:sz w:val="28"/>
          <w:szCs w:val="28"/>
        </w:rPr>
        <w:t>20</w:t>
      </w:r>
      <w:r w:rsidRPr="00682674">
        <w:rPr>
          <w:rFonts w:ascii="Times New Roman" w:hAnsi="Times New Roman"/>
          <w:sz w:val="28"/>
          <w:szCs w:val="28"/>
        </w:rPr>
        <w:t>год</w:t>
      </w:r>
    </w:p>
    <w:p w:rsidR="005665FB" w:rsidRDefault="005665FB" w:rsidP="005665FB">
      <w:pPr>
        <w:jc w:val="right"/>
        <w:rPr>
          <w:rFonts w:ascii="Times New Roman" w:hAnsi="Times New Roman"/>
          <w:sz w:val="28"/>
          <w:szCs w:val="28"/>
        </w:rPr>
      </w:pPr>
    </w:p>
    <w:p w:rsidR="005665FB" w:rsidRDefault="005665FB" w:rsidP="005665FB">
      <w:pPr>
        <w:rPr>
          <w:rFonts w:ascii="Times New Roman" w:hAnsi="Times New Roman"/>
          <w:sz w:val="24"/>
          <w:szCs w:val="24"/>
        </w:rPr>
      </w:pPr>
    </w:p>
    <w:p w:rsidR="00E30F97" w:rsidRDefault="005665FB" w:rsidP="00414694">
      <w:pPr>
        <w:spacing w:line="360" w:lineRule="auto"/>
        <w:rPr>
          <w:rStyle w:val="a3"/>
          <w:rFonts w:ascii="Times New Roman" w:hAnsi="Times New Roman"/>
          <w:b w:val="0"/>
          <w:color w:val="333333"/>
          <w:sz w:val="28"/>
          <w:szCs w:val="28"/>
        </w:rPr>
      </w:pPr>
      <w:r w:rsidRPr="00414694">
        <w:rPr>
          <w:rStyle w:val="a3"/>
          <w:rFonts w:ascii="Times New Roman" w:hAnsi="Times New Roman"/>
          <w:b w:val="0"/>
          <w:color w:val="333333"/>
          <w:sz w:val="28"/>
          <w:szCs w:val="28"/>
        </w:rPr>
        <w:t>ОГЛАВЛЕНИЕ</w:t>
      </w:r>
    </w:p>
    <w:p w:rsidR="005665FB" w:rsidRPr="00414694" w:rsidRDefault="005665FB" w:rsidP="00414694">
      <w:pPr>
        <w:spacing w:line="360" w:lineRule="auto"/>
        <w:rPr>
          <w:rStyle w:val="a3"/>
          <w:rFonts w:ascii="Times New Roman" w:hAnsi="Times New Roman"/>
          <w:b w:val="0"/>
          <w:color w:val="333333"/>
          <w:sz w:val="28"/>
          <w:szCs w:val="28"/>
        </w:rPr>
      </w:pPr>
      <w:r w:rsidRPr="00414694">
        <w:rPr>
          <w:rStyle w:val="a3"/>
          <w:rFonts w:ascii="Times New Roman" w:hAnsi="Times New Roman"/>
          <w:b w:val="0"/>
          <w:color w:val="333333"/>
          <w:sz w:val="28"/>
          <w:szCs w:val="28"/>
        </w:rPr>
        <w:t>1. Введение</w:t>
      </w:r>
      <w:r w:rsidR="00602202">
        <w:rPr>
          <w:rStyle w:val="a3"/>
          <w:rFonts w:ascii="Times New Roman" w:hAnsi="Times New Roman"/>
          <w:b w:val="0"/>
          <w:color w:val="333333"/>
          <w:sz w:val="28"/>
          <w:szCs w:val="28"/>
        </w:rPr>
        <w:t xml:space="preserve">                                                                                                                  2</w:t>
      </w:r>
    </w:p>
    <w:p w:rsidR="005665FB" w:rsidRPr="00414694" w:rsidRDefault="005665FB" w:rsidP="00414694">
      <w:pPr>
        <w:spacing w:line="360" w:lineRule="auto"/>
        <w:rPr>
          <w:rStyle w:val="a3"/>
          <w:rFonts w:ascii="Times New Roman" w:hAnsi="Times New Roman"/>
          <w:b w:val="0"/>
          <w:color w:val="333333"/>
          <w:sz w:val="28"/>
          <w:szCs w:val="28"/>
        </w:rPr>
      </w:pPr>
      <w:r w:rsidRPr="00414694">
        <w:rPr>
          <w:rStyle w:val="a3"/>
          <w:rFonts w:ascii="Times New Roman" w:hAnsi="Times New Roman"/>
          <w:b w:val="0"/>
          <w:color w:val="333333"/>
          <w:sz w:val="28"/>
          <w:szCs w:val="28"/>
        </w:rPr>
        <w:t>2. Цели и задачи работы</w:t>
      </w:r>
      <w:r w:rsidR="00602202">
        <w:rPr>
          <w:rStyle w:val="a3"/>
          <w:rFonts w:ascii="Times New Roman" w:hAnsi="Times New Roman"/>
          <w:b w:val="0"/>
          <w:color w:val="333333"/>
          <w:sz w:val="28"/>
          <w:szCs w:val="28"/>
        </w:rPr>
        <w:t xml:space="preserve">                                                                                             5</w:t>
      </w:r>
    </w:p>
    <w:p w:rsidR="005665FB" w:rsidRPr="00414694" w:rsidRDefault="005665FB" w:rsidP="00414694">
      <w:pPr>
        <w:spacing w:line="360" w:lineRule="auto"/>
        <w:rPr>
          <w:rStyle w:val="a3"/>
          <w:rFonts w:ascii="Times New Roman" w:hAnsi="Times New Roman"/>
          <w:b w:val="0"/>
          <w:color w:val="333333"/>
          <w:sz w:val="28"/>
          <w:szCs w:val="28"/>
        </w:rPr>
      </w:pPr>
      <w:r w:rsidRPr="00414694">
        <w:rPr>
          <w:rStyle w:val="a3"/>
          <w:rFonts w:ascii="Times New Roman" w:hAnsi="Times New Roman"/>
          <w:b w:val="0"/>
          <w:color w:val="333333"/>
          <w:sz w:val="28"/>
          <w:szCs w:val="28"/>
        </w:rPr>
        <w:t>3. Обзор литературных источников</w:t>
      </w:r>
      <w:r w:rsidR="00602202">
        <w:rPr>
          <w:rStyle w:val="a3"/>
          <w:rFonts w:ascii="Times New Roman" w:hAnsi="Times New Roman"/>
          <w:b w:val="0"/>
          <w:color w:val="333333"/>
          <w:sz w:val="28"/>
          <w:szCs w:val="28"/>
        </w:rPr>
        <w:t xml:space="preserve">                                                                          5</w:t>
      </w:r>
    </w:p>
    <w:p w:rsidR="005665FB" w:rsidRPr="00414694" w:rsidRDefault="005665FB" w:rsidP="00414694">
      <w:pPr>
        <w:spacing w:line="360" w:lineRule="auto"/>
        <w:rPr>
          <w:rStyle w:val="a3"/>
          <w:rFonts w:ascii="Times New Roman" w:hAnsi="Times New Roman"/>
          <w:b w:val="0"/>
          <w:color w:val="333333"/>
          <w:sz w:val="28"/>
          <w:szCs w:val="28"/>
        </w:rPr>
      </w:pPr>
      <w:r w:rsidRPr="00414694">
        <w:rPr>
          <w:rStyle w:val="a3"/>
          <w:rFonts w:ascii="Times New Roman" w:hAnsi="Times New Roman"/>
          <w:b w:val="0"/>
          <w:color w:val="333333"/>
          <w:sz w:val="28"/>
          <w:szCs w:val="28"/>
        </w:rPr>
        <w:t>4. Место и сроки проведения опыта</w:t>
      </w:r>
      <w:r w:rsidR="00602202">
        <w:rPr>
          <w:rStyle w:val="a3"/>
          <w:rFonts w:ascii="Times New Roman" w:hAnsi="Times New Roman"/>
          <w:b w:val="0"/>
          <w:color w:val="333333"/>
          <w:sz w:val="28"/>
          <w:szCs w:val="28"/>
        </w:rPr>
        <w:t xml:space="preserve">                                                                        18</w:t>
      </w:r>
    </w:p>
    <w:p w:rsidR="005665FB" w:rsidRPr="00414694" w:rsidRDefault="005665FB" w:rsidP="00414694">
      <w:pPr>
        <w:spacing w:line="360" w:lineRule="auto"/>
        <w:rPr>
          <w:rStyle w:val="a3"/>
          <w:rFonts w:ascii="Times New Roman" w:hAnsi="Times New Roman"/>
          <w:b w:val="0"/>
          <w:color w:val="333333"/>
          <w:sz w:val="28"/>
          <w:szCs w:val="28"/>
        </w:rPr>
      </w:pPr>
      <w:r w:rsidRPr="00414694">
        <w:rPr>
          <w:rStyle w:val="a3"/>
          <w:rFonts w:ascii="Times New Roman" w:hAnsi="Times New Roman"/>
          <w:b w:val="0"/>
          <w:color w:val="333333"/>
          <w:sz w:val="28"/>
          <w:szCs w:val="28"/>
        </w:rPr>
        <w:t>5. Методика проведения опыта</w:t>
      </w:r>
      <w:r w:rsidR="00DC5338">
        <w:rPr>
          <w:rStyle w:val="a3"/>
          <w:rFonts w:ascii="Times New Roman" w:hAnsi="Times New Roman"/>
          <w:b w:val="0"/>
          <w:color w:val="333333"/>
          <w:sz w:val="28"/>
          <w:szCs w:val="28"/>
        </w:rPr>
        <w:t>, схема посадки</w:t>
      </w:r>
      <w:r w:rsidR="00602202">
        <w:rPr>
          <w:rStyle w:val="a3"/>
          <w:rFonts w:ascii="Times New Roman" w:hAnsi="Times New Roman"/>
          <w:b w:val="0"/>
          <w:color w:val="333333"/>
          <w:sz w:val="28"/>
          <w:szCs w:val="28"/>
        </w:rPr>
        <w:t xml:space="preserve">                                                     19</w:t>
      </w:r>
    </w:p>
    <w:p w:rsidR="005665FB" w:rsidRDefault="005665FB" w:rsidP="00414694">
      <w:pPr>
        <w:spacing w:line="360" w:lineRule="auto"/>
        <w:rPr>
          <w:rStyle w:val="a3"/>
          <w:rFonts w:ascii="Times New Roman" w:hAnsi="Times New Roman"/>
          <w:b w:val="0"/>
          <w:color w:val="333333"/>
          <w:sz w:val="28"/>
          <w:szCs w:val="28"/>
        </w:rPr>
      </w:pPr>
      <w:r w:rsidRPr="00414694">
        <w:rPr>
          <w:rStyle w:val="a3"/>
          <w:rFonts w:ascii="Times New Roman" w:hAnsi="Times New Roman"/>
          <w:b w:val="0"/>
          <w:color w:val="333333"/>
          <w:sz w:val="28"/>
          <w:szCs w:val="28"/>
        </w:rPr>
        <w:t xml:space="preserve">6. </w:t>
      </w:r>
      <w:r w:rsidR="00202677">
        <w:rPr>
          <w:rStyle w:val="a3"/>
          <w:rFonts w:ascii="Times New Roman" w:hAnsi="Times New Roman"/>
          <w:b w:val="0"/>
          <w:color w:val="333333"/>
          <w:sz w:val="28"/>
          <w:szCs w:val="28"/>
        </w:rPr>
        <w:t>Результаты исследований</w:t>
      </w:r>
      <w:r w:rsidR="00602202">
        <w:rPr>
          <w:rStyle w:val="a3"/>
          <w:rFonts w:ascii="Times New Roman" w:hAnsi="Times New Roman"/>
          <w:b w:val="0"/>
          <w:color w:val="333333"/>
          <w:sz w:val="28"/>
          <w:szCs w:val="28"/>
        </w:rPr>
        <w:t xml:space="preserve">                                                                                     25</w:t>
      </w:r>
    </w:p>
    <w:p w:rsidR="00202677" w:rsidRPr="00414694" w:rsidRDefault="00202677" w:rsidP="00414694">
      <w:pPr>
        <w:spacing w:line="360" w:lineRule="auto"/>
        <w:rPr>
          <w:rStyle w:val="a3"/>
          <w:rFonts w:ascii="Times New Roman" w:hAnsi="Times New Roman"/>
          <w:b w:val="0"/>
          <w:color w:val="333333"/>
          <w:sz w:val="28"/>
          <w:szCs w:val="28"/>
        </w:rPr>
      </w:pPr>
      <w:r>
        <w:rPr>
          <w:rStyle w:val="a3"/>
          <w:rFonts w:ascii="Times New Roman" w:hAnsi="Times New Roman"/>
          <w:b w:val="0"/>
          <w:color w:val="333333"/>
          <w:sz w:val="28"/>
          <w:szCs w:val="28"/>
        </w:rPr>
        <w:t>7.Экономическая эффективность результатов исследования</w:t>
      </w:r>
      <w:r w:rsidR="00602202">
        <w:rPr>
          <w:rStyle w:val="a3"/>
          <w:rFonts w:ascii="Times New Roman" w:hAnsi="Times New Roman"/>
          <w:b w:val="0"/>
          <w:color w:val="333333"/>
          <w:sz w:val="28"/>
          <w:szCs w:val="28"/>
        </w:rPr>
        <w:t xml:space="preserve">                               31</w:t>
      </w:r>
    </w:p>
    <w:p w:rsidR="005665FB" w:rsidRPr="00414694" w:rsidRDefault="00202677" w:rsidP="00414694">
      <w:pPr>
        <w:spacing w:line="360" w:lineRule="auto"/>
        <w:rPr>
          <w:rStyle w:val="a3"/>
          <w:rFonts w:ascii="Times New Roman" w:hAnsi="Times New Roman"/>
          <w:b w:val="0"/>
          <w:color w:val="333333"/>
          <w:sz w:val="28"/>
          <w:szCs w:val="28"/>
        </w:rPr>
      </w:pPr>
      <w:r>
        <w:rPr>
          <w:rStyle w:val="a3"/>
          <w:rFonts w:ascii="Times New Roman" w:hAnsi="Times New Roman"/>
          <w:b w:val="0"/>
          <w:color w:val="333333"/>
          <w:sz w:val="28"/>
          <w:szCs w:val="28"/>
        </w:rPr>
        <w:t>8</w:t>
      </w:r>
      <w:r w:rsidR="005665FB" w:rsidRPr="00414694">
        <w:rPr>
          <w:rStyle w:val="a3"/>
          <w:rFonts w:ascii="Times New Roman" w:hAnsi="Times New Roman"/>
          <w:b w:val="0"/>
          <w:color w:val="333333"/>
          <w:sz w:val="28"/>
          <w:szCs w:val="28"/>
        </w:rPr>
        <w:t>. Выводы</w:t>
      </w:r>
      <w:r>
        <w:rPr>
          <w:rStyle w:val="a3"/>
          <w:rFonts w:ascii="Times New Roman" w:hAnsi="Times New Roman"/>
          <w:b w:val="0"/>
          <w:color w:val="333333"/>
          <w:sz w:val="28"/>
          <w:szCs w:val="28"/>
        </w:rPr>
        <w:t xml:space="preserve"> и предложения</w:t>
      </w:r>
      <w:r w:rsidR="00602202">
        <w:rPr>
          <w:rStyle w:val="a3"/>
          <w:rFonts w:ascii="Times New Roman" w:hAnsi="Times New Roman"/>
          <w:b w:val="0"/>
          <w:color w:val="333333"/>
          <w:sz w:val="28"/>
          <w:szCs w:val="28"/>
        </w:rPr>
        <w:t xml:space="preserve">                                                                                        32</w:t>
      </w:r>
    </w:p>
    <w:p w:rsidR="005665FB" w:rsidRPr="00414694" w:rsidRDefault="005665FB" w:rsidP="00414694">
      <w:pPr>
        <w:spacing w:line="360" w:lineRule="auto"/>
        <w:rPr>
          <w:rStyle w:val="a3"/>
          <w:rFonts w:ascii="Times New Roman" w:hAnsi="Times New Roman"/>
          <w:b w:val="0"/>
          <w:color w:val="333333"/>
          <w:sz w:val="28"/>
          <w:szCs w:val="28"/>
        </w:rPr>
      </w:pPr>
      <w:r w:rsidRPr="00414694">
        <w:rPr>
          <w:rStyle w:val="a3"/>
          <w:rFonts w:ascii="Times New Roman" w:hAnsi="Times New Roman"/>
          <w:b w:val="0"/>
          <w:color w:val="333333"/>
          <w:sz w:val="28"/>
          <w:szCs w:val="28"/>
        </w:rPr>
        <w:t>9. Список использованной литературы</w:t>
      </w:r>
      <w:r w:rsidR="00602202">
        <w:rPr>
          <w:rStyle w:val="a3"/>
          <w:rFonts w:ascii="Times New Roman" w:hAnsi="Times New Roman"/>
          <w:b w:val="0"/>
          <w:color w:val="333333"/>
          <w:sz w:val="28"/>
          <w:szCs w:val="28"/>
        </w:rPr>
        <w:t xml:space="preserve">                                                                   34</w:t>
      </w:r>
    </w:p>
    <w:p w:rsidR="005665FB" w:rsidRPr="00414694" w:rsidRDefault="005665FB" w:rsidP="00414694">
      <w:pPr>
        <w:spacing w:line="360" w:lineRule="auto"/>
        <w:rPr>
          <w:rStyle w:val="a3"/>
          <w:rFonts w:ascii="Times New Roman" w:hAnsi="Times New Roman"/>
          <w:b w:val="0"/>
          <w:color w:val="333333"/>
          <w:sz w:val="28"/>
          <w:szCs w:val="28"/>
        </w:rPr>
      </w:pPr>
      <w:r w:rsidRPr="00414694">
        <w:rPr>
          <w:rStyle w:val="a3"/>
          <w:rFonts w:ascii="Times New Roman" w:hAnsi="Times New Roman"/>
          <w:b w:val="0"/>
          <w:color w:val="333333"/>
          <w:sz w:val="28"/>
          <w:szCs w:val="28"/>
        </w:rPr>
        <w:t>10. Приложение</w:t>
      </w:r>
      <w:r w:rsidR="00602202">
        <w:rPr>
          <w:rStyle w:val="a3"/>
          <w:rFonts w:ascii="Times New Roman" w:hAnsi="Times New Roman"/>
          <w:b w:val="0"/>
          <w:color w:val="333333"/>
          <w:sz w:val="28"/>
          <w:szCs w:val="28"/>
        </w:rPr>
        <w:t xml:space="preserve">                                                                                                         38</w:t>
      </w:r>
    </w:p>
    <w:p w:rsidR="005665FB" w:rsidRPr="00414694" w:rsidRDefault="005665FB" w:rsidP="00414694">
      <w:pPr>
        <w:spacing w:line="360" w:lineRule="auto"/>
        <w:rPr>
          <w:rStyle w:val="a3"/>
          <w:rFonts w:ascii="Times New Roman" w:hAnsi="Times New Roman"/>
          <w:b w:val="0"/>
          <w:color w:val="333333"/>
          <w:sz w:val="28"/>
          <w:szCs w:val="28"/>
        </w:rPr>
      </w:pPr>
      <w:r w:rsidRPr="00414694">
        <w:rPr>
          <w:rStyle w:val="a3"/>
          <w:rFonts w:ascii="Times New Roman" w:hAnsi="Times New Roman"/>
          <w:b w:val="0"/>
          <w:color w:val="333333"/>
          <w:sz w:val="28"/>
          <w:szCs w:val="28"/>
        </w:rPr>
        <w:br w:type="page"/>
      </w:r>
    </w:p>
    <w:p w:rsidR="005665FB" w:rsidRPr="00753E86" w:rsidRDefault="005665FB" w:rsidP="00400C11">
      <w:pPr>
        <w:pStyle w:val="ab"/>
        <w:numPr>
          <w:ilvl w:val="0"/>
          <w:numId w:val="20"/>
        </w:numPr>
        <w:spacing w:line="240" w:lineRule="auto"/>
        <w:rPr>
          <w:rStyle w:val="a3"/>
          <w:rFonts w:ascii="Times New Roman" w:hAnsi="Times New Roman"/>
          <w:b w:val="0"/>
          <w:color w:val="333333"/>
          <w:sz w:val="28"/>
          <w:szCs w:val="28"/>
        </w:rPr>
      </w:pPr>
      <w:r w:rsidRPr="00753E86">
        <w:rPr>
          <w:rStyle w:val="a3"/>
          <w:rFonts w:ascii="Times New Roman" w:hAnsi="Times New Roman"/>
          <w:b w:val="0"/>
          <w:color w:val="333333"/>
          <w:sz w:val="28"/>
          <w:szCs w:val="28"/>
        </w:rPr>
        <w:lastRenderedPageBreak/>
        <w:t>Введение</w:t>
      </w:r>
    </w:p>
    <w:p w:rsidR="009054DD" w:rsidRPr="00414694" w:rsidRDefault="009054DD" w:rsidP="00400C11">
      <w:pPr>
        <w:spacing w:line="240" w:lineRule="auto"/>
        <w:rPr>
          <w:rStyle w:val="a3"/>
          <w:rFonts w:ascii="Times New Roman" w:hAnsi="Times New Roman"/>
          <w:b w:val="0"/>
          <w:color w:val="333333"/>
          <w:sz w:val="28"/>
          <w:szCs w:val="28"/>
        </w:rPr>
      </w:pPr>
    </w:p>
    <w:p w:rsidR="009054DD" w:rsidRPr="00414694" w:rsidRDefault="009054DD" w:rsidP="00400C11">
      <w:pPr>
        <w:spacing w:line="240" w:lineRule="auto"/>
        <w:ind w:firstLine="360"/>
        <w:rPr>
          <w:rFonts w:ascii="Times New Roman" w:hAnsi="Times New Roman" w:cs="Times New Roman"/>
          <w:color w:val="212121"/>
          <w:sz w:val="28"/>
          <w:szCs w:val="28"/>
        </w:rPr>
      </w:pPr>
      <w:r w:rsidRPr="00414694">
        <w:rPr>
          <w:rFonts w:ascii="Times New Roman" w:hAnsi="Times New Roman" w:cs="Times New Roman"/>
          <w:color w:val="212121"/>
          <w:sz w:val="28"/>
          <w:szCs w:val="28"/>
        </w:rPr>
        <w:t xml:space="preserve">Частое применение минеральных удобрений загрязняет почву, делает ее тяжелой. В то же время чисто органические вещества не всегда эффективны в удобрении земли или культур. Органоминеральные удобрения (ОМУ) – безвредная альтернатива минералов или органики. Это высокоэффективные удобрения, которые для человека считаются совершенно безвредными. </w:t>
      </w:r>
    </w:p>
    <w:p w:rsidR="004C1F1B" w:rsidRPr="00414694" w:rsidRDefault="009054DD" w:rsidP="00400C11">
      <w:pPr>
        <w:spacing w:line="240" w:lineRule="auto"/>
        <w:ind w:firstLine="360"/>
        <w:rPr>
          <w:rFonts w:ascii="Times New Roman" w:hAnsi="Times New Roman" w:cs="Times New Roman"/>
          <w:color w:val="212121"/>
          <w:sz w:val="28"/>
          <w:szCs w:val="28"/>
        </w:rPr>
      </w:pPr>
      <w:r w:rsidRPr="00414694">
        <w:rPr>
          <w:rFonts w:ascii="Times New Roman" w:hAnsi="Times New Roman" w:cs="Times New Roman"/>
          <w:color w:val="212121"/>
          <w:sz w:val="28"/>
          <w:szCs w:val="28"/>
        </w:rPr>
        <w:t>За время выращивания, культуры могут усвоить примерно 1/3 часть минералов, которые вносят в землю для их удобрения. Остальные вещества, которые не были усвоены растениями, загрязняют грунт и подземные воды. Это негативно сказывается на экологии, может снизить качество грунта, его структуру.</w:t>
      </w:r>
    </w:p>
    <w:p w:rsidR="009054DD" w:rsidRPr="00414694" w:rsidRDefault="009054DD" w:rsidP="00400C11">
      <w:pPr>
        <w:spacing w:line="240" w:lineRule="auto"/>
        <w:rPr>
          <w:rFonts w:ascii="Times New Roman" w:hAnsi="Times New Roman" w:cs="Times New Roman"/>
          <w:color w:val="212121"/>
          <w:sz w:val="28"/>
          <w:szCs w:val="28"/>
        </w:rPr>
      </w:pPr>
      <w:r w:rsidRPr="00414694">
        <w:rPr>
          <w:rFonts w:ascii="Times New Roman" w:hAnsi="Times New Roman" w:cs="Times New Roman"/>
          <w:color w:val="212121"/>
          <w:sz w:val="28"/>
          <w:szCs w:val="28"/>
        </w:rPr>
        <w:t xml:space="preserve"> </w:t>
      </w:r>
      <w:r w:rsidR="00753E86">
        <w:rPr>
          <w:rFonts w:ascii="Times New Roman" w:hAnsi="Times New Roman" w:cs="Times New Roman"/>
          <w:color w:val="212121"/>
          <w:sz w:val="28"/>
          <w:szCs w:val="28"/>
        </w:rPr>
        <w:tab/>
      </w:r>
      <w:r w:rsidRPr="00414694">
        <w:rPr>
          <w:rFonts w:ascii="Times New Roman" w:hAnsi="Times New Roman" w:cs="Times New Roman"/>
          <w:color w:val="212121"/>
          <w:sz w:val="28"/>
          <w:szCs w:val="28"/>
        </w:rPr>
        <w:t xml:space="preserve">Органоминеральные удобрения – это вещества, в составе которых имеются и органические вещества и минералы. Они не только не имеют негативного влияния на землю, воду, но и могут полностью заменить минеральные подкормки. Органика – это основа подобных удобрений, а минералы выступают второстепенным, но не менее важным компонентом. В качестве органической основы чаще всего используется низинный торф, помет, навоз. Сначала органика проходит специальную обработку, а затем в нее добавляют минералы. </w:t>
      </w:r>
    </w:p>
    <w:p w:rsidR="009054DD" w:rsidRPr="00414694" w:rsidRDefault="009054DD" w:rsidP="00400C11">
      <w:pPr>
        <w:spacing w:line="240" w:lineRule="auto"/>
        <w:ind w:firstLine="708"/>
        <w:rPr>
          <w:rFonts w:ascii="Times New Roman" w:hAnsi="Times New Roman" w:cs="Times New Roman"/>
          <w:color w:val="212121"/>
          <w:sz w:val="28"/>
          <w:szCs w:val="28"/>
        </w:rPr>
      </w:pPr>
      <w:r w:rsidRPr="00414694">
        <w:rPr>
          <w:rFonts w:ascii="Times New Roman" w:hAnsi="Times New Roman" w:cs="Times New Roman"/>
          <w:color w:val="212121"/>
          <w:sz w:val="28"/>
          <w:szCs w:val="28"/>
        </w:rPr>
        <w:t>Преимущества использования органоминеральных удобрений:</w:t>
      </w:r>
    </w:p>
    <w:p w:rsidR="009054DD" w:rsidRPr="00414694" w:rsidRDefault="004C1F1B" w:rsidP="00400C11">
      <w:pPr>
        <w:spacing w:line="240" w:lineRule="auto"/>
        <w:rPr>
          <w:rFonts w:ascii="Times New Roman" w:hAnsi="Times New Roman" w:cs="Times New Roman"/>
          <w:color w:val="212121"/>
          <w:sz w:val="28"/>
          <w:szCs w:val="28"/>
        </w:rPr>
      </w:pPr>
      <w:r w:rsidRPr="00414694">
        <w:rPr>
          <w:rFonts w:ascii="Times New Roman" w:hAnsi="Times New Roman" w:cs="Times New Roman"/>
          <w:color w:val="212121"/>
          <w:sz w:val="28"/>
          <w:szCs w:val="28"/>
        </w:rPr>
        <w:t>-д</w:t>
      </w:r>
      <w:r w:rsidR="009054DD" w:rsidRPr="00414694">
        <w:rPr>
          <w:rFonts w:ascii="Times New Roman" w:hAnsi="Times New Roman" w:cs="Times New Roman"/>
          <w:color w:val="212121"/>
          <w:sz w:val="28"/>
          <w:szCs w:val="28"/>
        </w:rPr>
        <w:t xml:space="preserve">лительность действия. </w:t>
      </w:r>
    </w:p>
    <w:p w:rsidR="009054DD" w:rsidRPr="00414694" w:rsidRDefault="004C1F1B" w:rsidP="00400C11">
      <w:pPr>
        <w:spacing w:line="240" w:lineRule="auto"/>
        <w:rPr>
          <w:rFonts w:ascii="Times New Roman" w:hAnsi="Times New Roman" w:cs="Times New Roman"/>
          <w:color w:val="212121"/>
          <w:sz w:val="28"/>
          <w:szCs w:val="28"/>
        </w:rPr>
      </w:pPr>
      <w:r w:rsidRPr="00414694">
        <w:rPr>
          <w:rFonts w:ascii="Times New Roman" w:hAnsi="Times New Roman" w:cs="Times New Roman"/>
          <w:color w:val="212121"/>
          <w:sz w:val="28"/>
          <w:szCs w:val="28"/>
        </w:rPr>
        <w:t>-п</w:t>
      </w:r>
      <w:r w:rsidR="009054DD" w:rsidRPr="00414694">
        <w:rPr>
          <w:rFonts w:ascii="Times New Roman" w:hAnsi="Times New Roman" w:cs="Times New Roman"/>
          <w:color w:val="212121"/>
          <w:sz w:val="28"/>
          <w:szCs w:val="28"/>
        </w:rPr>
        <w:t xml:space="preserve">итательные вещества из такого удобрения медленно высвобождаются. Поэтому культуры по мере необходимости получают важные элементы. </w:t>
      </w:r>
    </w:p>
    <w:p w:rsidR="009054DD" w:rsidRPr="00414694" w:rsidRDefault="004C1F1B" w:rsidP="00400C11">
      <w:pPr>
        <w:spacing w:line="240" w:lineRule="auto"/>
        <w:rPr>
          <w:rFonts w:ascii="Times New Roman" w:hAnsi="Times New Roman" w:cs="Times New Roman"/>
          <w:color w:val="212121"/>
          <w:sz w:val="28"/>
          <w:szCs w:val="28"/>
        </w:rPr>
      </w:pPr>
      <w:r w:rsidRPr="00414694">
        <w:rPr>
          <w:rFonts w:ascii="Times New Roman" w:hAnsi="Times New Roman" w:cs="Times New Roman"/>
          <w:color w:val="212121"/>
          <w:sz w:val="28"/>
          <w:szCs w:val="28"/>
        </w:rPr>
        <w:t>-о</w:t>
      </w:r>
      <w:r w:rsidR="009054DD" w:rsidRPr="00414694">
        <w:rPr>
          <w:rFonts w:ascii="Times New Roman" w:hAnsi="Times New Roman" w:cs="Times New Roman"/>
          <w:color w:val="212121"/>
          <w:sz w:val="28"/>
          <w:szCs w:val="28"/>
        </w:rPr>
        <w:t xml:space="preserve">жоги корней и повышение кислотности почвы исключаются за счет того, что удобрения высвобождаются постепенно. </w:t>
      </w:r>
    </w:p>
    <w:p w:rsidR="009054DD" w:rsidRPr="00414694" w:rsidRDefault="004C1F1B" w:rsidP="00400C11">
      <w:pPr>
        <w:spacing w:line="240" w:lineRule="auto"/>
        <w:rPr>
          <w:rFonts w:ascii="Times New Roman" w:hAnsi="Times New Roman" w:cs="Times New Roman"/>
          <w:color w:val="212121"/>
          <w:sz w:val="28"/>
          <w:szCs w:val="28"/>
        </w:rPr>
      </w:pPr>
      <w:r w:rsidRPr="00414694">
        <w:rPr>
          <w:rFonts w:ascii="Times New Roman" w:hAnsi="Times New Roman" w:cs="Times New Roman"/>
          <w:color w:val="212121"/>
          <w:sz w:val="28"/>
          <w:szCs w:val="28"/>
        </w:rPr>
        <w:t>-п</w:t>
      </w:r>
      <w:r w:rsidR="009054DD" w:rsidRPr="00414694">
        <w:rPr>
          <w:rFonts w:ascii="Times New Roman" w:hAnsi="Times New Roman" w:cs="Times New Roman"/>
          <w:color w:val="212121"/>
          <w:sz w:val="28"/>
          <w:szCs w:val="28"/>
        </w:rPr>
        <w:t>репараты экономично расходуются.</w:t>
      </w:r>
    </w:p>
    <w:p w:rsidR="009054DD" w:rsidRPr="00414694" w:rsidRDefault="009054DD" w:rsidP="00400C11">
      <w:pPr>
        <w:spacing w:line="240" w:lineRule="auto"/>
        <w:rPr>
          <w:rFonts w:ascii="Times New Roman" w:hAnsi="Times New Roman" w:cs="Times New Roman"/>
          <w:color w:val="212121"/>
          <w:sz w:val="28"/>
          <w:szCs w:val="28"/>
        </w:rPr>
      </w:pPr>
      <w:r w:rsidRPr="00414694">
        <w:rPr>
          <w:rFonts w:ascii="Times New Roman" w:hAnsi="Times New Roman" w:cs="Times New Roman"/>
          <w:color w:val="212121"/>
          <w:sz w:val="28"/>
          <w:szCs w:val="28"/>
        </w:rPr>
        <w:t xml:space="preserve"> </w:t>
      </w:r>
      <w:r w:rsidR="004C1F1B" w:rsidRPr="00414694">
        <w:rPr>
          <w:rFonts w:ascii="Times New Roman" w:hAnsi="Times New Roman" w:cs="Times New Roman"/>
          <w:color w:val="212121"/>
          <w:sz w:val="28"/>
          <w:szCs w:val="28"/>
        </w:rPr>
        <w:t>-к</w:t>
      </w:r>
      <w:r w:rsidRPr="00414694">
        <w:rPr>
          <w:rFonts w:ascii="Times New Roman" w:hAnsi="Times New Roman" w:cs="Times New Roman"/>
          <w:color w:val="212121"/>
          <w:sz w:val="28"/>
          <w:szCs w:val="28"/>
        </w:rPr>
        <w:t>оличество подкормок для культурных растений при использовании ОМУ сокращается.</w:t>
      </w:r>
    </w:p>
    <w:p w:rsidR="009054DD" w:rsidRPr="00414694" w:rsidRDefault="009054DD" w:rsidP="00400C11">
      <w:pPr>
        <w:spacing w:line="240" w:lineRule="auto"/>
        <w:rPr>
          <w:rFonts w:ascii="Times New Roman" w:hAnsi="Times New Roman" w:cs="Times New Roman"/>
          <w:color w:val="212121"/>
          <w:sz w:val="28"/>
          <w:szCs w:val="28"/>
        </w:rPr>
      </w:pPr>
      <w:r w:rsidRPr="00414694">
        <w:rPr>
          <w:rFonts w:ascii="Times New Roman" w:hAnsi="Times New Roman" w:cs="Times New Roman"/>
          <w:color w:val="212121"/>
          <w:sz w:val="28"/>
          <w:szCs w:val="28"/>
        </w:rPr>
        <w:t xml:space="preserve"> </w:t>
      </w:r>
      <w:r w:rsidR="004C1F1B" w:rsidRPr="00414694">
        <w:rPr>
          <w:rFonts w:ascii="Times New Roman" w:hAnsi="Times New Roman" w:cs="Times New Roman"/>
          <w:color w:val="212121"/>
          <w:sz w:val="28"/>
          <w:szCs w:val="28"/>
        </w:rPr>
        <w:t>-п</w:t>
      </w:r>
      <w:r w:rsidRPr="00414694">
        <w:rPr>
          <w:rFonts w:ascii="Times New Roman" w:hAnsi="Times New Roman" w:cs="Times New Roman"/>
          <w:color w:val="212121"/>
          <w:sz w:val="28"/>
          <w:szCs w:val="28"/>
        </w:rPr>
        <w:t>итательные вещества в удобрении усваиваются растениями на 90-95% и не вымываются из земли.</w:t>
      </w:r>
    </w:p>
    <w:p w:rsidR="009054DD" w:rsidRPr="00414694" w:rsidRDefault="009054DD" w:rsidP="00400C11">
      <w:pPr>
        <w:spacing w:line="240" w:lineRule="auto"/>
        <w:rPr>
          <w:rFonts w:ascii="Times New Roman" w:hAnsi="Times New Roman" w:cs="Times New Roman"/>
          <w:color w:val="212121"/>
          <w:sz w:val="28"/>
          <w:szCs w:val="28"/>
        </w:rPr>
      </w:pPr>
      <w:r w:rsidRPr="00414694">
        <w:rPr>
          <w:rFonts w:ascii="Times New Roman" w:hAnsi="Times New Roman" w:cs="Times New Roman"/>
          <w:color w:val="212121"/>
          <w:sz w:val="28"/>
          <w:szCs w:val="28"/>
        </w:rPr>
        <w:t xml:space="preserve"> </w:t>
      </w:r>
      <w:r w:rsidR="004C1F1B" w:rsidRPr="00414694">
        <w:rPr>
          <w:rFonts w:ascii="Times New Roman" w:hAnsi="Times New Roman" w:cs="Times New Roman"/>
          <w:color w:val="212121"/>
          <w:sz w:val="28"/>
          <w:szCs w:val="28"/>
        </w:rPr>
        <w:t>-у</w:t>
      </w:r>
      <w:r w:rsidRPr="00414694">
        <w:rPr>
          <w:rFonts w:ascii="Times New Roman" w:hAnsi="Times New Roman" w:cs="Times New Roman"/>
          <w:color w:val="212121"/>
          <w:sz w:val="28"/>
          <w:szCs w:val="28"/>
        </w:rPr>
        <w:t xml:space="preserve">ниверсальное ОМУ и узкоспециализированное, улучшает структуру и качество грунта. </w:t>
      </w:r>
    </w:p>
    <w:p w:rsidR="009054DD" w:rsidRPr="00414694" w:rsidRDefault="004C1F1B" w:rsidP="00400C11">
      <w:pPr>
        <w:spacing w:line="240" w:lineRule="auto"/>
        <w:rPr>
          <w:rFonts w:ascii="Times New Roman" w:hAnsi="Times New Roman" w:cs="Times New Roman"/>
          <w:color w:val="212121"/>
          <w:sz w:val="28"/>
          <w:szCs w:val="28"/>
        </w:rPr>
      </w:pPr>
      <w:r w:rsidRPr="00414694">
        <w:rPr>
          <w:rFonts w:ascii="Times New Roman" w:hAnsi="Times New Roman" w:cs="Times New Roman"/>
          <w:color w:val="212121"/>
          <w:sz w:val="28"/>
          <w:szCs w:val="28"/>
        </w:rPr>
        <w:t>-р</w:t>
      </w:r>
      <w:r w:rsidR="009054DD" w:rsidRPr="00414694">
        <w:rPr>
          <w:rFonts w:ascii="Times New Roman" w:hAnsi="Times New Roman" w:cs="Times New Roman"/>
          <w:color w:val="212121"/>
          <w:sz w:val="28"/>
          <w:szCs w:val="28"/>
        </w:rPr>
        <w:t xml:space="preserve">астения быстрее и лучше развиваются, урожайность повышается, как и качество плодов. </w:t>
      </w:r>
    </w:p>
    <w:p w:rsidR="00D94FB8" w:rsidRPr="00414694" w:rsidRDefault="00D94FB8" w:rsidP="00400C11">
      <w:pPr>
        <w:spacing w:line="240" w:lineRule="auto"/>
        <w:rPr>
          <w:rFonts w:ascii="Times New Roman" w:hAnsi="Times New Roman" w:cs="Times New Roman"/>
          <w:color w:val="212121"/>
          <w:sz w:val="28"/>
          <w:szCs w:val="28"/>
        </w:rPr>
      </w:pPr>
      <w:r w:rsidRPr="00414694">
        <w:rPr>
          <w:rFonts w:ascii="Times New Roman" w:hAnsi="Times New Roman" w:cs="Times New Roman"/>
          <w:color w:val="212121"/>
          <w:sz w:val="28"/>
          <w:szCs w:val="28"/>
        </w:rPr>
        <w:t>-к</w:t>
      </w:r>
      <w:r w:rsidR="009054DD" w:rsidRPr="00414694">
        <w:rPr>
          <w:rFonts w:ascii="Times New Roman" w:hAnsi="Times New Roman" w:cs="Times New Roman"/>
          <w:color w:val="212121"/>
          <w:sz w:val="28"/>
          <w:szCs w:val="28"/>
        </w:rPr>
        <w:t xml:space="preserve">ультуры, выращенные на органоминеральных удобрениях, имеют высокую устойчивость к стрессовым условиям роста и заболеваниям. </w:t>
      </w:r>
    </w:p>
    <w:p w:rsidR="00813390" w:rsidRPr="00414694" w:rsidRDefault="00813390" w:rsidP="00400C11">
      <w:pPr>
        <w:spacing w:line="240" w:lineRule="auto"/>
        <w:ind w:firstLine="708"/>
        <w:rPr>
          <w:rFonts w:ascii="Times New Roman" w:hAnsi="Times New Roman" w:cs="Times New Roman"/>
          <w:color w:val="212121"/>
          <w:sz w:val="28"/>
          <w:szCs w:val="28"/>
        </w:rPr>
      </w:pPr>
      <w:r w:rsidRPr="00414694">
        <w:rPr>
          <w:rFonts w:ascii="Times New Roman" w:hAnsi="Times New Roman" w:cs="Times New Roman"/>
          <w:color w:val="362E48"/>
          <w:sz w:val="28"/>
          <w:szCs w:val="28"/>
          <w:shd w:val="clear" w:color="auto" w:fill="FFFFFF"/>
        </w:rPr>
        <w:t xml:space="preserve">Гуминовые удобрения нейтрализуют нитраты, таким образом снижая их концентрацию в растениях и почве. Гуми стимулирует рост клеток всех </w:t>
      </w:r>
      <w:r w:rsidRPr="00414694">
        <w:rPr>
          <w:rFonts w:ascii="Times New Roman" w:hAnsi="Times New Roman" w:cs="Times New Roman"/>
          <w:color w:val="362E48"/>
          <w:sz w:val="28"/>
          <w:szCs w:val="28"/>
          <w:shd w:val="clear" w:color="auto" w:fill="FFFFFF"/>
        </w:rPr>
        <w:lastRenderedPageBreak/>
        <w:t xml:space="preserve">растительных органов. </w:t>
      </w:r>
      <w:r w:rsidR="00030CF7">
        <w:rPr>
          <w:rFonts w:ascii="Times New Roman" w:hAnsi="Times New Roman" w:cs="Times New Roman"/>
          <w:color w:val="362E48"/>
          <w:sz w:val="28"/>
          <w:szCs w:val="28"/>
          <w:shd w:val="clear" w:color="auto" w:fill="FFFFFF"/>
        </w:rPr>
        <w:t>Так</w:t>
      </w:r>
      <w:r w:rsidRPr="00414694">
        <w:rPr>
          <w:rFonts w:ascii="Times New Roman" w:hAnsi="Times New Roman" w:cs="Times New Roman"/>
          <w:color w:val="362E48"/>
          <w:sz w:val="28"/>
          <w:szCs w:val="28"/>
          <w:shd w:val="clear" w:color="auto" w:fill="FFFFFF"/>
        </w:rPr>
        <w:t>, у пересаженной рассады начинают активно расти корешки, приживаемость растений увеличивается. Корневая система становится больше в 2-3 раза, чем у тех, которые не получали удобрения</w:t>
      </w:r>
    </w:p>
    <w:p w:rsidR="00813390" w:rsidRPr="00414694" w:rsidRDefault="00813390" w:rsidP="00400C11">
      <w:pPr>
        <w:spacing w:line="240" w:lineRule="auto"/>
        <w:ind w:firstLine="708"/>
        <w:rPr>
          <w:rFonts w:ascii="Times New Roman" w:hAnsi="Times New Roman" w:cs="Times New Roman"/>
          <w:color w:val="362E48"/>
          <w:sz w:val="28"/>
          <w:szCs w:val="28"/>
          <w:shd w:val="clear" w:color="auto" w:fill="FFFFFF"/>
        </w:rPr>
      </w:pPr>
      <w:r w:rsidRPr="00414694">
        <w:rPr>
          <w:rFonts w:ascii="Times New Roman" w:hAnsi="Times New Roman" w:cs="Times New Roman"/>
          <w:color w:val="362E48"/>
          <w:sz w:val="28"/>
          <w:szCs w:val="28"/>
          <w:shd w:val="clear" w:color="auto" w:fill="FFFFFF"/>
        </w:rPr>
        <w:t>Гуминовые удобрения стимулируют выработку защитных соединений в выращиваемых растениях. У овощей повышается иммунитет против вредителей и болезней, они успешнее противостоят негативному влиянию.</w:t>
      </w:r>
    </w:p>
    <w:p w:rsidR="00813390" w:rsidRPr="00414694" w:rsidRDefault="00813390" w:rsidP="00400C11">
      <w:pPr>
        <w:pStyle w:val="a4"/>
        <w:shd w:val="clear" w:color="auto" w:fill="FFFFFF"/>
        <w:spacing w:before="0" w:beforeAutospacing="0" w:after="330" w:afterAutospacing="0"/>
        <w:ind w:firstLine="708"/>
        <w:textAlignment w:val="baseline"/>
        <w:rPr>
          <w:color w:val="362E48"/>
          <w:sz w:val="28"/>
          <w:szCs w:val="28"/>
        </w:rPr>
      </w:pPr>
      <w:r w:rsidRPr="00414694">
        <w:rPr>
          <w:color w:val="362E48"/>
          <w:sz w:val="28"/>
          <w:szCs w:val="28"/>
        </w:rPr>
        <w:t>Это органическое удобрение повышает всхожесть семян, усиливает рост рассады, саженцев и взрослых растений, помогает им накапливать углеводы, минералы и витамины.</w:t>
      </w:r>
    </w:p>
    <w:p w:rsidR="00E30F97" w:rsidRDefault="00813390" w:rsidP="00400C11">
      <w:pPr>
        <w:pStyle w:val="a4"/>
        <w:shd w:val="clear" w:color="auto" w:fill="FFFFFF"/>
        <w:spacing w:before="0" w:beforeAutospacing="0" w:after="330" w:afterAutospacing="0"/>
        <w:ind w:firstLine="708"/>
        <w:textAlignment w:val="baseline"/>
        <w:rPr>
          <w:color w:val="362E48"/>
          <w:sz w:val="28"/>
          <w:szCs w:val="28"/>
        </w:rPr>
      </w:pPr>
      <w:r w:rsidRPr="00414694">
        <w:rPr>
          <w:color w:val="362E48"/>
          <w:sz w:val="28"/>
          <w:szCs w:val="28"/>
        </w:rPr>
        <w:t>Гуми можно применять как профилактическое средства от появления болезней, с внесением удобрения растения лучше противостоят неблагоприятным факторам. Фрукты и ягоды делаются вкуснее, слаще, цветы крупнее и ярче. Собранные плоды гораздо дольше хранятся. При этом порошкообразные и жидкие гуминовые удобрения совершенно безвредны для почвы и растений, у них оптимальное соотношение стоимости и качества.</w:t>
      </w:r>
    </w:p>
    <w:p w:rsidR="00B16185" w:rsidRDefault="00B16185" w:rsidP="00400C11">
      <w:pPr>
        <w:widowControl w:val="0"/>
        <w:spacing w:after="0" w:line="240" w:lineRule="auto"/>
        <w:ind w:firstLine="709"/>
        <w:jc w:val="both"/>
        <w:rPr>
          <w:rFonts w:ascii="Times New Roman" w:hAnsi="Times New Roman" w:cs="Times New Roman"/>
          <w:sz w:val="28"/>
          <w:szCs w:val="28"/>
        </w:rPr>
      </w:pPr>
    </w:p>
    <w:p w:rsidR="00E30F97" w:rsidRDefault="00E30F97" w:rsidP="00400C11">
      <w:pPr>
        <w:widowControl w:val="0"/>
        <w:spacing w:after="0" w:line="240" w:lineRule="auto"/>
        <w:ind w:firstLine="709"/>
        <w:jc w:val="both"/>
        <w:rPr>
          <w:rFonts w:ascii="Times New Roman" w:hAnsi="Times New Roman" w:cs="Times New Roman"/>
          <w:sz w:val="28"/>
          <w:szCs w:val="28"/>
        </w:rPr>
      </w:pPr>
    </w:p>
    <w:p w:rsidR="00E30F97" w:rsidRPr="00414694" w:rsidRDefault="00E30F97" w:rsidP="00400C11">
      <w:pPr>
        <w:spacing w:line="240" w:lineRule="auto"/>
        <w:jc w:val="center"/>
        <w:rPr>
          <w:rStyle w:val="a3"/>
          <w:rFonts w:ascii="Times New Roman" w:hAnsi="Times New Roman"/>
          <w:b w:val="0"/>
          <w:color w:val="333333"/>
          <w:sz w:val="28"/>
          <w:szCs w:val="28"/>
        </w:rPr>
      </w:pPr>
      <w:r w:rsidRPr="00414694">
        <w:rPr>
          <w:rStyle w:val="a3"/>
          <w:rFonts w:ascii="Times New Roman" w:hAnsi="Times New Roman"/>
          <w:b w:val="0"/>
          <w:color w:val="333333"/>
          <w:sz w:val="28"/>
          <w:szCs w:val="28"/>
        </w:rPr>
        <w:t>2. Цели и задачи работы</w:t>
      </w:r>
    </w:p>
    <w:p w:rsidR="00E30F97" w:rsidRPr="00414694" w:rsidRDefault="00E30F97" w:rsidP="00400C11">
      <w:pPr>
        <w:widowControl w:val="0"/>
        <w:spacing w:after="0" w:line="240" w:lineRule="auto"/>
        <w:ind w:firstLine="709"/>
        <w:jc w:val="both"/>
        <w:rPr>
          <w:rFonts w:ascii="Times New Roman" w:hAnsi="Times New Roman" w:cs="Times New Roman"/>
          <w:sz w:val="28"/>
          <w:szCs w:val="28"/>
        </w:rPr>
      </w:pPr>
    </w:p>
    <w:p w:rsidR="00B16185" w:rsidRPr="00414694" w:rsidRDefault="00B16185" w:rsidP="00400C11">
      <w:pPr>
        <w:widowControl w:val="0"/>
        <w:spacing w:after="0" w:line="240" w:lineRule="auto"/>
        <w:ind w:firstLine="709"/>
        <w:jc w:val="both"/>
        <w:rPr>
          <w:rFonts w:ascii="Times New Roman" w:hAnsi="Times New Roman" w:cs="Times New Roman"/>
          <w:sz w:val="28"/>
          <w:szCs w:val="28"/>
        </w:rPr>
      </w:pPr>
      <w:r w:rsidRPr="00414694">
        <w:rPr>
          <w:rFonts w:ascii="Times New Roman" w:hAnsi="Times New Roman" w:cs="Times New Roman"/>
          <w:sz w:val="28"/>
          <w:szCs w:val="28"/>
          <w:u w:val="single"/>
        </w:rPr>
        <w:t>Целью</w:t>
      </w:r>
      <w:r w:rsidRPr="00414694">
        <w:rPr>
          <w:rFonts w:ascii="Times New Roman" w:hAnsi="Times New Roman" w:cs="Times New Roman"/>
          <w:sz w:val="28"/>
          <w:szCs w:val="28"/>
        </w:rPr>
        <w:t xml:space="preserve"> исследований являлось изучение реакции сортов картофеля на органоминеральный препарат и совершенствование приемов повышения урожайности и качества картофеля.</w:t>
      </w:r>
    </w:p>
    <w:p w:rsidR="00B16185" w:rsidRPr="00414694" w:rsidRDefault="00B16185" w:rsidP="00400C11">
      <w:pPr>
        <w:widowControl w:val="0"/>
        <w:spacing w:after="0" w:line="240" w:lineRule="auto"/>
        <w:ind w:firstLine="709"/>
        <w:jc w:val="both"/>
        <w:rPr>
          <w:rFonts w:ascii="Times New Roman" w:hAnsi="Times New Roman" w:cs="Times New Roman"/>
          <w:sz w:val="28"/>
          <w:szCs w:val="28"/>
        </w:rPr>
      </w:pPr>
      <w:r w:rsidRPr="00414694">
        <w:rPr>
          <w:rFonts w:ascii="Times New Roman" w:hAnsi="Times New Roman" w:cs="Times New Roman"/>
          <w:sz w:val="28"/>
          <w:szCs w:val="28"/>
        </w:rPr>
        <w:t xml:space="preserve">Учитывая цель исследований были поставлены следующие </w:t>
      </w:r>
      <w:r w:rsidRPr="00414694">
        <w:rPr>
          <w:rFonts w:ascii="Times New Roman" w:hAnsi="Times New Roman" w:cs="Times New Roman"/>
          <w:sz w:val="28"/>
          <w:szCs w:val="28"/>
          <w:u w:val="single"/>
        </w:rPr>
        <w:t>задачи</w:t>
      </w:r>
      <w:r w:rsidRPr="00414694">
        <w:rPr>
          <w:rFonts w:ascii="Times New Roman" w:hAnsi="Times New Roman" w:cs="Times New Roman"/>
          <w:sz w:val="28"/>
          <w:szCs w:val="28"/>
        </w:rPr>
        <w:t>:</w:t>
      </w:r>
    </w:p>
    <w:p w:rsidR="00B16185" w:rsidRPr="00414694" w:rsidRDefault="00B16185" w:rsidP="00400C11">
      <w:pPr>
        <w:pStyle w:val="a4"/>
        <w:spacing w:before="0" w:beforeAutospacing="0" w:after="0" w:afterAutospacing="0"/>
        <w:ind w:firstLine="709"/>
        <w:jc w:val="both"/>
        <w:rPr>
          <w:color w:val="000000"/>
          <w:sz w:val="28"/>
          <w:szCs w:val="28"/>
        </w:rPr>
      </w:pPr>
      <w:r w:rsidRPr="00414694">
        <w:rPr>
          <w:color w:val="000000"/>
          <w:sz w:val="28"/>
          <w:szCs w:val="28"/>
        </w:rPr>
        <w:t>- изучить  особенности выращивания картофеля исследуемых сортов при действии препарата;</w:t>
      </w:r>
    </w:p>
    <w:p w:rsidR="00B16185" w:rsidRPr="00414694" w:rsidRDefault="00B16185" w:rsidP="00400C11">
      <w:pPr>
        <w:pStyle w:val="a4"/>
        <w:spacing w:before="0" w:beforeAutospacing="0" w:after="0" w:afterAutospacing="0"/>
        <w:ind w:firstLine="709"/>
        <w:jc w:val="both"/>
        <w:rPr>
          <w:color w:val="000000"/>
          <w:sz w:val="28"/>
          <w:szCs w:val="28"/>
        </w:rPr>
      </w:pPr>
      <w:r w:rsidRPr="00414694">
        <w:rPr>
          <w:color w:val="000000"/>
          <w:sz w:val="28"/>
          <w:szCs w:val="28"/>
        </w:rPr>
        <w:t>- выявить влияние органоминерального препарата на урожайность и качество картофеля;</w:t>
      </w:r>
    </w:p>
    <w:p w:rsidR="00B16185" w:rsidRDefault="00B16185" w:rsidP="00400C11">
      <w:pPr>
        <w:pStyle w:val="a4"/>
        <w:spacing w:before="0" w:beforeAutospacing="0" w:after="0" w:afterAutospacing="0"/>
        <w:ind w:firstLine="709"/>
        <w:jc w:val="both"/>
        <w:rPr>
          <w:color w:val="000000"/>
          <w:sz w:val="28"/>
          <w:szCs w:val="28"/>
        </w:rPr>
      </w:pPr>
      <w:r w:rsidRPr="00414694">
        <w:rPr>
          <w:color w:val="000000"/>
          <w:sz w:val="28"/>
          <w:szCs w:val="28"/>
        </w:rPr>
        <w:t>- дать оценку применения исследуемого препарата в различных вариантах и у различных сортов картофеля.</w:t>
      </w:r>
    </w:p>
    <w:p w:rsidR="00E30F97" w:rsidRDefault="00E30F97" w:rsidP="00400C11">
      <w:pPr>
        <w:pStyle w:val="a4"/>
        <w:shd w:val="clear" w:color="auto" w:fill="FFFFFF"/>
        <w:spacing w:before="0" w:beforeAutospacing="0" w:after="330" w:afterAutospacing="0"/>
        <w:ind w:firstLine="708"/>
        <w:textAlignment w:val="baseline"/>
        <w:rPr>
          <w:color w:val="000000"/>
          <w:sz w:val="28"/>
          <w:szCs w:val="28"/>
        </w:rPr>
      </w:pPr>
      <w:r w:rsidRPr="00414694">
        <w:rPr>
          <w:color w:val="000000"/>
          <w:sz w:val="28"/>
          <w:szCs w:val="28"/>
          <w:u w:val="single"/>
        </w:rPr>
        <w:t xml:space="preserve">Актуальность   </w:t>
      </w:r>
      <w:r w:rsidRPr="00414694">
        <w:rPr>
          <w:color w:val="000000"/>
          <w:sz w:val="28"/>
          <w:szCs w:val="28"/>
        </w:rPr>
        <w:t xml:space="preserve">данной работы заключается в исследовании и выявлении оптимальных способов применения экологически безопасного органоминерального препарата при выращивании картофеля </w:t>
      </w:r>
    </w:p>
    <w:p w:rsidR="00E30F97" w:rsidRDefault="00E30F97" w:rsidP="00400C11">
      <w:pPr>
        <w:pStyle w:val="a4"/>
        <w:shd w:val="clear" w:color="auto" w:fill="FFFFFF"/>
        <w:spacing w:before="0" w:beforeAutospacing="0" w:after="330" w:afterAutospacing="0"/>
        <w:ind w:firstLine="708"/>
        <w:textAlignment w:val="baseline"/>
        <w:rPr>
          <w:color w:val="000000"/>
          <w:sz w:val="28"/>
          <w:szCs w:val="28"/>
        </w:rPr>
      </w:pPr>
    </w:p>
    <w:p w:rsidR="00E30F97" w:rsidRPr="00414694" w:rsidRDefault="00E30F97" w:rsidP="00400C11">
      <w:pPr>
        <w:pStyle w:val="a4"/>
        <w:shd w:val="clear" w:color="auto" w:fill="FFFFFF"/>
        <w:spacing w:before="0" w:beforeAutospacing="0" w:after="330" w:afterAutospacing="0"/>
        <w:ind w:firstLine="708"/>
        <w:jc w:val="center"/>
        <w:textAlignment w:val="baseline"/>
        <w:rPr>
          <w:sz w:val="28"/>
          <w:szCs w:val="28"/>
          <w:shd w:val="clear" w:color="auto" w:fill="F5F5F5"/>
        </w:rPr>
      </w:pPr>
      <w:r w:rsidRPr="00414694">
        <w:rPr>
          <w:rStyle w:val="a3"/>
          <w:b w:val="0"/>
          <w:color w:val="333333"/>
          <w:sz w:val="28"/>
          <w:szCs w:val="28"/>
        </w:rPr>
        <w:t>3. Обзор литературных источников</w:t>
      </w:r>
    </w:p>
    <w:p w:rsidR="005665FB" w:rsidRPr="00414694" w:rsidRDefault="005665FB" w:rsidP="00400C11">
      <w:pPr>
        <w:spacing w:line="240" w:lineRule="auto"/>
        <w:ind w:firstLine="708"/>
        <w:rPr>
          <w:rFonts w:ascii="Times New Roman" w:hAnsi="Times New Roman" w:cs="Times New Roman"/>
          <w:color w:val="333333"/>
          <w:sz w:val="28"/>
          <w:szCs w:val="28"/>
          <w:shd w:val="clear" w:color="auto" w:fill="FFFFFF"/>
        </w:rPr>
      </w:pPr>
      <w:r w:rsidRPr="00414694">
        <w:rPr>
          <w:rStyle w:val="a3"/>
          <w:rFonts w:ascii="Times New Roman" w:hAnsi="Times New Roman"/>
          <w:b w:val="0"/>
          <w:color w:val="333333"/>
          <w:sz w:val="28"/>
          <w:szCs w:val="28"/>
        </w:rPr>
        <w:t>Картофель</w:t>
      </w:r>
      <w:r w:rsidRPr="00414694">
        <w:rPr>
          <w:rStyle w:val="apple-converted-space"/>
          <w:rFonts w:ascii="Times New Roman" w:hAnsi="Times New Roman"/>
          <w:color w:val="333333"/>
          <w:sz w:val="28"/>
          <w:szCs w:val="28"/>
          <w:shd w:val="clear" w:color="auto" w:fill="FFFFFF"/>
        </w:rPr>
        <w:t> </w:t>
      </w:r>
      <w:r w:rsidRPr="00414694">
        <w:rPr>
          <w:rFonts w:ascii="Times New Roman" w:hAnsi="Times New Roman" w:cs="Times New Roman"/>
          <w:color w:val="333333"/>
          <w:sz w:val="28"/>
          <w:szCs w:val="28"/>
          <w:shd w:val="clear" w:color="auto" w:fill="FFFFFF"/>
        </w:rPr>
        <w:t xml:space="preserve">- Важнейшая культура разностороннего использования. Клубни этого растения содержат в среднем 25 % сухого вещества, в том числе 14 - 22 % крахмала и около 2 % белка. Они богаты витаминами, особенно витамином С. </w:t>
      </w:r>
    </w:p>
    <w:p w:rsidR="005665FB" w:rsidRPr="00414694" w:rsidRDefault="005665FB" w:rsidP="00400C11">
      <w:pPr>
        <w:spacing w:line="240" w:lineRule="auto"/>
        <w:rPr>
          <w:rFonts w:ascii="Times New Roman" w:hAnsi="Times New Roman" w:cs="Times New Roman"/>
          <w:color w:val="333333"/>
          <w:sz w:val="28"/>
          <w:szCs w:val="28"/>
          <w:shd w:val="clear" w:color="auto" w:fill="FFFFFF"/>
        </w:rPr>
      </w:pPr>
      <w:r w:rsidRPr="00414694">
        <w:rPr>
          <w:rStyle w:val="a3"/>
          <w:rFonts w:ascii="Times New Roman" w:hAnsi="Times New Roman"/>
          <w:b w:val="0"/>
          <w:color w:val="333333"/>
          <w:sz w:val="28"/>
          <w:szCs w:val="28"/>
        </w:rPr>
        <w:t>Ботаническое описание картофеля</w:t>
      </w:r>
      <w:r w:rsidRPr="00414694">
        <w:rPr>
          <w:rFonts w:ascii="Times New Roman" w:hAnsi="Times New Roman" w:cs="Times New Roman"/>
          <w:color w:val="333333"/>
          <w:sz w:val="28"/>
          <w:szCs w:val="28"/>
          <w:shd w:val="clear" w:color="auto" w:fill="FFFFFF"/>
        </w:rPr>
        <w:t xml:space="preserve">. Картофель - многолетнее травянистое растение, но в культуре его выращивают как однолетнее. В производстве картофель </w:t>
      </w:r>
      <w:r w:rsidRPr="00414694">
        <w:rPr>
          <w:rFonts w:ascii="Times New Roman" w:hAnsi="Times New Roman" w:cs="Times New Roman"/>
          <w:color w:val="333333"/>
          <w:sz w:val="28"/>
          <w:szCs w:val="28"/>
          <w:shd w:val="clear" w:color="auto" w:fill="FFFFFF"/>
        </w:rPr>
        <w:lastRenderedPageBreak/>
        <w:t>размножают вегетативно - клубнями или частями клубней, в селекции - семенами.</w:t>
      </w:r>
      <w:r w:rsidRPr="00414694">
        <w:rPr>
          <w:rFonts w:ascii="Times New Roman" w:hAnsi="Times New Roman" w:cs="Times New Roman"/>
          <w:color w:val="333333"/>
          <w:sz w:val="28"/>
          <w:szCs w:val="28"/>
        </w:rPr>
        <w:br/>
      </w:r>
      <w:r w:rsidRPr="00414694">
        <w:rPr>
          <w:rFonts w:ascii="Times New Roman" w:hAnsi="Times New Roman" w:cs="Times New Roman"/>
          <w:color w:val="333333"/>
          <w:sz w:val="28"/>
          <w:szCs w:val="28"/>
          <w:shd w:val="clear" w:color="auto" w:fill="FFFFFF"/>
        </w:rPr>
        <w:t>Картофель относится к семейству пасленовых, объединяющему десятки диких и культурных видов. В культуре наиболее распространен картофель чилийский, или клубненосный (</w:t>
      </w:r>
      <w:r w:rsidRPr="00414694">
        <w:rPr>
          <w:rFonts w:ascii="Times New Roman" w:hAnsi="Times New Roman" w:cs="Times New Roman"/>
          <w:i/>
          <w:iCs/>
          <w:color w:val="333333"/>
          <w:sz w:val="28"/>
          <w:szCs w:val="28"/>
        </w:rPr>
        <w:t>Solanumtuberosum</w:t>
      </w:r>
      <w:r w:rsidRPr="00414694">
        <w:rPr>
          <w:rFonts w:ascii="Times New Roman" w:hAnsi="Times New Roman" w:cs="Times New Roman"/>
          <w:color w:val="333333"/>
          <w:sz w:val="28"/>
          <w:szCs w:val="28"/>
          <w:shd w:val="clear" w:color="auto" w:fill="FFFFFF"/>
        </w:rPr>
        <w:t>).</w:t>
      </w:r>
      <w:r w:rsidRPr="00414694">
        <w:rPr>
          <w:rFonts w:ascii="Times New Roman" w:hAnsi="Times New Roman" w:cs="Times New Roman"/>
          <w:color w:val="333333"/>
          <w:sz w:val="28"/>
          <w:szCs w:val="28"/>
        </w:rPr>
        <w:br/>
      </w:r>
      <w:r w:rsidRPr="00414694">
        <w:rPr>
          <w:rFonts w:ascii="Times New Roman" w:hAnsi="Times New Roman" w:cs="Times New Roman"/>
          <w:color w:val="333333"/>
          <w:sz w:val="28"/>
          <w:szCs w:val="28"/>
          <w:shd w:val="clear" w:color="auto" w:fill="FFFFFF"/>
        </w:rPr>
        <w:t xml:space="preserve">Стебель картофеля прямостоячий, реже отклоняющийся в сторону, высотой от 30 до </w:t>
      </w:r>
      <w:smartTag w:uri="urn:schemas-microsoft-com:office:smarttags" w:element="metricconverter">
        <w:smartTagPr>
          <w:attr w:name="ProductID" w:val="150 см"/>
        </w:smartTagPr>
        <w:r w:rsidRPr="00414694">
          <w:rPr>
            <w:rFonts w:ascii="Times New Roman" w:hAnsi="Times New Roman" w:cs="Times New Roman"/>
            <w:color w:val="333333"/>
            <w:sz w:val="28"/>
            <w:szCs w:val="28"/>
            <w:shd w:val="clear" w:color="auto" w:fill="FFFFFF"/>
          </w:rPr>
          <w:t>150 см</w:t>
        </w:r>
      </w:smartTag>
      <w:r w:rsidRPr="00414694">
        <w:rPr>
          <w:rFonts w:ascii="Times New Roman" w:hAnsi="Times New Roman" w:cs="Times New Roman"/>
          <w:color w:val="333333"/>
          <w:sz w:val="28"/>
          <w:szCs w:val="28"/>
          <w:shd w:val="clear" w:color="auto" w:fill="FFFFFF"/>
        </w:rPr>
        <w:t>. В подземной части стебля из пазушных почек развиваются подземные побеги - столоны, которые утолщаясь на вершинах, дают начало новым клубням (видоизмененным побегам).</w:t>
      </w:r>
      <w:r w:rsidRPr="00414694">
        <w:rPr>
          <w:rFonts w:ascii="Times New Roman" w:hAnsi="Times New Roman" w:cs="Times New Roman"/>
          <w:color w:val="333333"/>
          <w:sz w:val="28"/>
          <w:szCs w:val="28"/>
        </w:rPr>
        <w:br/>
      </w:r>
      <w:r w:rsidRPr="00414694">
        <w:rPr>
          <w:rFonts w:ascii="Times New Roman" w:hAnsi="Times New Roman" w:cs="Times New Roman"/>
          <w:color w:val="333333"/>
          <w:sz w:val="28"/>
          <w:szCs w:val="28"/>
          <w:shd w:val="clear" w:color="auto" w:fill="FFFFFF"/>
        </w:rPr>
        <w:t>Листья простые, непарноперисторассеченные, состоящие из нескольких пар боковых долей, долек между ними и конечной доли. Строение и рассеченность листа - важнейший сортовой признак.</w:t>
      </w:r>
      <w:r w:rsidRPr="00414694">
        <w:rPr>
          <w:rFonts w:ascii="Times New Roman" w:hAnsi="Times New Roman" w:cs="Times New Roman"/>
          <w:color w:val="333333"/>
          <w:sz w:val="28"/>
          <w:szCs w:val="28"/>
        </w:rPr>
        <w:br/>
      </w:r>
      <w:r w:rsidRPr="00414694">
        <w:rPr>
          <w:rFonts w:ascii="Times New Roman" w:hAnsi="Times New Roman" w:cs="Times New Roman"/>
          <w:color w:val="333333"/>
          <w:sz w:val="28"/>
          <w:szCs w:val="28"/>
          <w:shd w:val="clear" w:color="auto" w:fill="FFFFFF"/>
        </w:rPr>
        <w:t>Цветки пятичленные, собраны в соцветие, имеющее два - три вилкообразно расходящихся завитка. Чашелистики цветка сросшиеся у основания. Венчик состоит из пяти неполно сросшихся лепестков разнообразной окраски: белой, сине - фиолетовой, темно - синей, красно - фиолетовой и др. Тычинок пять, пестик один. Завязь верхняя, состоит из двух плодолистиков с многочисленными семяпочками. Картофель - самоопыляющееся растение. Плод - многосемянная двухгнездная зеленая ягода шарообразной или овальной формы.</w:t>
      </w:r>
      <w:r w:rsidRPr="00414694">
        <w:rPr>
          <w:rFonts w:ascii="Times New Roman" w:hAnsi="Times New Roman" w:cs="Times New Roman"/>
          <w:color w:val="333333"/>
          <w:sz w:val="28"/>
          <w:szCs w:val="28"/>
        </w:rPr>
        <w:br/>
      </w:r>
      <w:r w:rsidRPr="00414694">
        <w:rPr>
          <w:rFonts w:ascii="Times New Roman" w:hAnsi="Times New Roman" w:cs="Times New Roman"/>
          <w:color w:val="333333"/>
          <w:sz w:val="28"/>
          <w:szCs w:val="28"/>
          <w:shd w:val="clear" w:color="auto" w:fill="FFFFFF"/>
        </w:rPr>
        <w:t xml:space="preserve">Корневая система - мочковатая, проникает в почву неглубоко. Основная масса корней расположена в пахотном слое, только 22 - 38 % корней проникает глубже и лишь отдельные корни могут достигать глубины </w:t>
      </w:r>
      <w:smartTag w:uri="urn:schemas-microsoft-com:office:smarttags" w:element="metricconverter">
        <w:smartTagPr>
          <w:attr w:name="ProductID" w:val="150 см"/>
        </w:smartTagPr>
        <w:r w:rsidRPr="00414694">
          <w:rPr>
            <w:rFonts w:ascii="Times New Roman" w:hAnsi="Times New Roman" w:cs="Times New Roman"/>
            <w:color w:val="333333"/>
            <w:sz w:val="28"/>
            <w:szCs w:val="28"/>
            <w:shd w:val="clear" w:color="auto" w:fill="FFFFFF"/>
          </w:rPr>
          <w:t>150 см</w:t>
        </w:r>
      </w:smartTag>
      <w:r w:rsidRPr="00414694">
        <w:rPr>
          <w:rFonts w:ascii="Times New Roman" w:hAnsi="Times New Roman" w:cs="Times New Roman"/>
          <w:color w:val="333333"/>
          <w:sz w:val="28"/>
          <w:szCs w:val="28"/>
          <w:shd w:val="clear" w:color="auto" w:fill="FFFFFF"/>
        </w:rPr>
        <w:t>.</w:t>
      </w:r>
      <w:r w:rsidRPr="00414694">
        <w:rPr>
          <w:rFonts w:ascii="Times New Roman" w:hAnsi="Times New Roman" w:cs="Times New Roman"/>
          <w:color w:val="333333"/>
          <w:sz w:val="28"/>
          <w:szCs w:val="28"/>
        </w:rPr>
        <w:br/>
      </w:r>
      <w:r w:rsidRPr="00414694">
        <w:rPr>
          <w:rStyle w:val="a3"/>
          <w:rFonts w:ascii="Times New Roman" w:hAnsi="Times New Roman"/>
          <w:b w:val="0"/>
          <w:color w:val="333333"/>
          <w:sz w:val="28"/>
          <w:szCs w:val="28"/>
        </w:rPr>
        <w:t>Биологические особенности картофеля</w:t>
      </w:r>
      <w:r w:rsidRPr="00414694">
        <w:rPr>
          <w:rFonts w:ascii="Times New Roman" w:hAnsi="Times New Roman" w:cs="Times New Roman"/>
          <w:color w:val="333333"/>
          <w:sz w:val="28"/>
          <w:szCs w:val="28"/>
          <w:shd w:val="clear" w:color="auto" w:fill="FFFFFF"/>
        </w:rPr>
        <w:t>. Среди других культур картофель выделяется требовательностью к определенному температурному режиму. Клубни его способны прорастать при температуре 6 - 7°С, наилучшая температура почвы для роста ботвы 20 - 21 °С, но для нормального клубнеобразования необходима более умеренная температура (15 - 18°С). При повышении температуры до 20°С процесс клубнеобразования замедляется, а более высокая температура (выше 23 °С) приводит к тепловому вырождению - преждевременному старению клубней, что вызывает резкое снижение урожая.</w:t>
      </w:r>
      <w:r w:rsidRPr="00414694">
        <w:rPr>
          <w:rFonts w:ascii="Times New Roman" w:hAnsi="Times New Roman" w:cs="Times New Roman"/>
          <w:color w:val="333333"/>
          <w:sz w:val="28"/>
          <w:szCs w:val="28"/>
        </w:rPr>
        <w:br/>
      </w:r>
      <w:r w:rsidRPr="00414694">
        <w:rPr>
          <w:rFonts w:ascii="Times New Roman" w:hAnsi="Times New Roman" w:cs="Times New Roman"/>
          <w:color w:val="333333"/>
          <w:sz w:val="28"/>
          <w:szCs w:val="28"/>
          <w:shd w:val="clear" w:color="auto" w:fill="FFFFFF"/>
        </w:rPr>
        <w:t>Всходы и взрослые растения картофеля неустойчивы к заморозкам и повреждаются уже при снижении температуры до - 2... - 3°С.</w:t>
      </w:r>
      <w:r w:rsidRPr="00414694">
        <w:rPr>
          <w:rFonts w:ascii="Times New Roman" w:hAnsi="Times New Roman" w:cs="Times New Roman"/>
          <w:color w:val="333333"/>
          <w:sz w:val="28"/>
          <w:szCs w:val="28"/>
        </w:rPr>
        <w:br/>
      </w:r>
      <w:r w:rsidRPr="00414694">
        <w:rPr>
          <w:rFonts w:ascii="Times New Roman" w:hAnsi="Times New Roman" w:cs="Times New Roman"/>
          <w:color w:val="333333"/>
          <w:sz w:val="28"/>
          <w:szCs w:val="28"/>
          <w:shd w:val="clear" w:color="auto" w:fill="FFFFFF"/>
        </w:rPr>
        <w:t>Картофель влаголюбив и лучше развивается при влажности почвы, равной 65 - 75 % полной влагоемкости.</w:t>
      </w:r>
      <w:r w:rsidRPr="00414694">
        <w:rPr>
          <w:rFonts w:ascii="Times New Roman" w:hAnsi="Times New Roman" w:cs="Times New Roman"/>
          <w:color w:val="333333"/>
          <w:sz w:val="28"/>
          <w:szCs w:val="28"/>
        </w:rPr>
        <w:br/>
      </w:r>
      <w:r w:rsidRPr="00414694">
        <w:rPr>
          <w:rFonts w:ascii="Times New Roman" w:hAnsi="Times New Roman" w:cs="Times New Roman"/>
          <w:color w:val="333333"/>
          <w:sz w:val="28"/>
          <w:szCs w:val="28"/>
          <w:shd w:val="clear" w:color="auto" w:fill="FFFFFF"/>
        </w:rPr>
        <w:t>Лучшими почвами для картофеля считаются легкие и средние суглинистые, осушенные торфяники и пойменные, а также супесчаные дерново - подзолистые и черноземные.</w:t>
      </w:r>
    </w:p>
    <w:p w:rsidR="00ED10A2" w:rsidRPr="00414694" w:rsidRDefault="00ED10A2" w:rsidP="00400C11">
      <w:pPr>
        <w:shd w:val="clear" w:color="auto" w:fill="FFFFFF"/>
        <w:spacing w:after="0" w:line="240" w:lineRule="auto"/>
        <w:rPr>
          <w:rFonts w:ascii="Times New Roman" w:eastAsia="Times New Roman" w:hAnsi="Times New Roman" w:cs="Times New Roman"/>
          <w:color w:val="474747"/>
          <w:sz w:val="28"/>
          <w:szCs w:val="28"/>
        </w:rPr>
      </w:pPr>
      <w:r w:rsidRPr="00414694">
        <w:rPr>
          <w:rFonts w:ascii="Times New Roman" w:eastAsia="Times New Roman" w:hAnsi="Times New Roman" w:cs="Times New Roman"/>
          <w:bCs/>
          <w:color w:val="474747"/>
          <w:sz w:val="28"/>
          <w:szCs w:val="28"/>
        </w:rPr>
        <w:t>По сроку созревания картофель разделяется на группы:</w:t>
      </w:r>
    </w:p>
    <w:p w:rsidR="00ED10A2" w:rsidRPr="00414694" w:rsidRDefault="00ED10A2" w:rsidP="00400C11">
      <w:pPr>
        <w:numPr>
          <w:ilvl w:val="0"/>
          <w:numId w:val="4"/>
        </w:numPr>
        <w:shd w:val="clear" w:color="auto" w:fill="FFFFFF"/>
        <w:spacing w:before="105" w:after="120" w:line="240" w:lineRule="auto"/>
        <w:ind w:left="0"/>
        <w:rPr>
          <w:rFonts w:ascii="Times New Roman" w:eastAsia="Times New Roman" w:hAnsi="Times New Roman" w:cs="Times New Roman"/>
          <w:color w:val="474747"/>
          <w:sz w:val="28"/>
          <w:szCs w:val="28"/>
        </w:rPr>
      </w:pPr>
      <w:r w:rsidRPr="00414694">
        <w:rPr>
          <w:rFonts w:ascii="Times New Roman" w:eastAsia="Times New Roman" w:hAnsi="Times New Roman" w:cs="Times New Roman"/>
          <w:color w:val="474747"/>
          <w:sz w:val="28"/>
          <w:szCs w:val="28"/>
        </w:rPr>
        <w:t>сверхранние (клубни созревает через 34 – 50 дней)</w:t>
      </w:r>
    </w:p>
    <w:p w:rsidR="00ED10A2" w:rsidRPr="00414694" w:rsidRDefault="00ED10A2" w:rsidP="00400C11">
      <w:pPr>
        <w:numPr>
          <w:ilvl w:val="0"/>
          <w:numId w:val="4"/>
        </w:numPr>
        <w:shd w:val="clear" w:color="auto" w:fill="FFFFFF"/>
        <w:spacing w:before="105" w:after="120" w:line="240" w:lineRule="auto"/>
        <w:ind w:left="0"/>
        <w:rPr>
          <w:rFonts w:ascii="Times New Roman" w:eastAsia="Times New Roman" w:hAnsi="Times New Roman" w:cs="Times New Roman"/>
          <w:color w:val="474747"/>
          <w:sz w:val="28"/>
          <w:szCs w:val="28"/>
        </w:rPr>
      </w:pPr>
      <w:r w:rsidRPr="00414694">
        <w:rPr>
          <w:rFonts w:ascii="Times New Roman" w:eastAsia="Times New Roman" w:hAnsi="Times New Roman" w:cs="Times New Roman"/>
          <w:color w:val="474747"/>
          <w:sz w:val="28"/>
          <w:szCs w:val="28"/>
        </w:rPr>
        <w:t>ранний (первый урожай можно получить через 50 – 65 дней после посадки)</w:t>
      </w:r>
    </w:p>
    <w:p w:rsidR="00ED10A2" w:rsidRPr="00414694" w:rsidRDefault="00ED10A2" w:rsidP="00400C11">
      <w:pPr>
        <w:numPr>
          <w:ilvl w:val="0"/>
          <w:numId w:val="4"/>
        </w:numPr>
        <w:shd w:val="clear" w:color="auto" w:fill="FFFFFF"/>
        <w:spacing w:before="105" w:after="120" w:line="240" w:lineRule="auto"/>
        <w:ind w:left="0"/>
        <w:rPr>
          <w:rFonts w:ascii="Times New Roman" w:eastAsia="Times New Roman" w:hAnsi="Times New Roman" w:cs="Times New Roman"/>
          <w:color w:val="474747"/>
          <w:sz w:val="28"/>
          <w:szCs w:val="28"/>
        </w:rPr>
      </w:pPr>
      <w:r w:rsidRPr="00414694">
        <w:rPr>
          <w:rFonts w:ascii="Times New Roman" w:eastAsia="Times New Roman" w:hAnsi="Times New Roman" w:cs="Times New Roman"/>
          <w:color w:val="474747"/>
          <w:sz w:val="28"/>
          <w:szCs w:val="28"/>
        </w:rPr>
        <w:t>среднеранний (срок созревания до 80 дней)</w:t>
      </w:r>
    </w:p>
    <w:p w:rsidR="00ED10A2" w:rsidRPr="00414694" w:rsidRDefault="00ED10A2" w:rsidP="00400C11">
      <w:pPr>
        <w:numPr>
          <w:ilvl w:val="0"/>
          <w:numId w:val="4"/>
        </w:numPr>
        <w:shd w:val="clear" w:color="auto" w:fill="FFFFFF"/>
        <w:spacing w:before="105" w:after="120" w:line="240" w:lineRule="auto"/>
        <w:ind w:left="0"/>
        <w:rPr>
          <w:rFonts w:ascii="Times New Roman" w:eastAsia="Times New Roman" w:hAnsi="Times New Roman" w:cs="Times New Roman"/>
          <w:color w:val="474747"/>
          <w:sz w:val="28"/>
          <w:szCs w:val="28"/>
        </w:rPr>
      </w:pPr>
      <w:r w:rsidRPr="00414694">
        <w:rPr>
          <w:rFonts w:ascii="Times New Roman" w:eastAsia="Times New Roman" w:hAnsi="Times New Roman" w:cs="Times New Roman"/>
          <w:color w:val="474747"/>
          <w:sz w:val="28"/>
          <w:szCs w:val="28"/>
        </w:rPr>
        <w:t>среднеспелый (период созревания клубней до 3-х месяцев и более)</w:t>
      </w:r>
    </w:p>
    <w:p w:rsidR="00ED10A2" w:rsidRPr="00414694" w:rsidRDefault="00ED10A2" w:rsidP="00400C11">
      <w:pPr>
        <w:numPr>
          <w:ilvl w:val="0"/>
          <w:numId w:val="4"/>
        </w:numPr>
        <w:shd w:val="clear" w:color="auto" w:fill="FFFFFF"/>
        <w:spacing w:before="105" w:after="120" w:line="240" w:lineRule="auto"/>
        <w:ind w:left="0"/>
        <w:rPr>
          <w:rFonts w:ascii="Times New Roman" w:eastAsia="Times New Roman" w:hAnsi="Times New Roman" w:cs="Times New Roman"/>
          <w:color w:val="474747"/>
          <w:sz w:val="28"/>
          <w:szCs w:val="28"/>
        </w:rPr>
      </w:pPr>
      <w:r w:rsidRPr="00414694">
        <w:rPr>
          <w:rFonts w:ascii="Times New Roman" w:eastAsia="Times New Roman" w:hAnsi="Times New Roman" w:cs="Times New Roman"/>
          <w:color w:val="474747"/>
          <w:sz w:val="28"/>
          <w:szCs w:val="28"/>
        </w:rPr>
        <w:t>среднепоздние (максимальный срок — 110 дней)</w:t>
      </w:r>
    </w:p>
    <w:p w:rsidR="00ED10A2" w:rsidRPr="00414694" w:rsidRDefault="00ED10A2" w:rsidP="00400C11">
      <w:pPr>
        <w:numPr>
          <w:ilvl w:val="0"/>
          <w:numId w:val="4"/>
        </w:numPr>
        <w:shd w:val="clear" w:color="auto" w:fill="FFFFFF"/>
        <w:spacing w:before="105" w:after="120" w:line="240" w:lineRule="auto"/>
        <w:ind w:left="0"/>
        <w:rPr>
          <w:rFonts w:ascii="Times New Roman" w:eastAsia="Times New Roman" w:hAnsi="Times New Roman" w:cs="Times New Roman"/>
          <w:color w:val="474747"/>
          <w:sz w:val="28"/>
          <w:szCs w:val="28"/>
        </w:rPr>
      </w:pPr>
      <w:r w:rsidRPr="00414694">
        <w:rPr>
          <w:rFonts w:ascii="Times New Roman" w:eastAsia="Times New Roman" w:hAnsi="Times New Roman" w:cs="Times New Roman"/>
          <w:color w:val="474747"/>
          <w:sz w:val="28"/>
          <w:szCs w:val="28"/>
        </w:rPr>
        <w:t>позднеспелый (первые клубни нужно ждать до 4-х месяцев и более)</w:t>
      </w:r>
    </w:p>
    <w:p w:rsidR="00ED10A2" w:rsidRPr="00414694" w:rsidRDefault="00ED10A2" w:rsidP="00400C11">
      <w:pPr>
        <w:shd w:val="clear" w:color="auto" w:fill="FFFFFF"/>
        <w:spacing w:after="0" w:line="240" w:lineRule="auto"/>
        <w:rPr>
          <w:rFonts w:ascii="Times New Roman" w:eastAsia="Times New Roman" w:hAnsi="Times New Roman" w:cs="Times New Roman"/>
          <w:color w:val="474747"/>
          <w:sz w:val="28"/>
          <w:szCs w:val="28"/>
        </w:rPr>
      </w:pPr>
      <w:r w:rsidRPr="00414694">
        <w:rPr>
          <w:rFonts w:ascii="Times New Roman" w:eastAsia="Times New Roman" w:hAnsi="Times New Roman" w:cs="Times New Roman"/>
          <w:bCs/>
          <w:color w:val="474747"/>
          <w:sz w:val="28"/>
          <w:szCs w:val="28"/>
        </w:rPr>
        <w:lastRenderedPageBreak/>
        <w:t>По предназначению картофель разделяют на следующие разновидности:</w:t>
      </w:r>
    </w:p>
    <w:p w:rsidR="00ED10A2" w:rsidRPr="00414694" w:rsidRDefault="00ED10A2" w:rsidP="00400C11">
      <w:pPr>
        <w:numPr>
          <w:ilvl w:val="0"/>
          <w:numId w:val="5"/>
        </w:numPr>
        <w:shd w:val="clear" w:color="auto" w:fill="FFFFFF"/>
        <w:spacing w:before="105" w:after="120" w:line="240" w:lineRule="auto"/>
        <w:ind w:left="0"/>
        <w:rPr>
          <w:rFonts w:ascii="Times New Roman" w:eastAsia="Times New Roman" w:hAnsi="Times New Roman" w:cs="Times New Roman"/>
          <w:color w:val="474747"/>
          <w:sz w:val="28"/>
          <w:szCs w:val="28"/>
        </w:rPr>
      </w:pPr>
      <w:r w:rsidRPr="00414694">
        <w:rPr>
          <w:rFonts w:ascii="Times New Roman" w:eastAsia="Times New Roman" w:hAnsi="Times New Roman" w:cs="Times New Roman"/>
          <w:bCs/>
          <w:color w:val="474747"/>
          <w:sz w:val="28"/>
          <w:szCs w:val="28"/>
        </w:rPr>
        <w:t>столовые</w:t>
      </w:r>
      <w:r w:rsidRPr="00414694">
        <w:rPr>
          <w:rFonts w:ascii="Times New Roman" w:eastAsia="Times New Roman" w:hAnsi="Times New Roman" w:cs="Times New Roman"/>
          <w:color w:val="474747"/>
          <w:sz w:val="28"/>
          <w:szCs w:val="28"/>
        </w:rPr>
        <w:t> – клубни содержат в составе до 20% крахмала. Предназначены для употребления в пищу человеком</w:t>
      </w:r>
    </w:p>
    <w:p w:rsidR="00ED10A2" w:rsidRPr="00414694" w:rsidRDefault="00ED10A2" w:rsidP="00400C11">
      <w:pPr>
        <w:numPr>
          <w:ilvl w:val="0"/>
          <w:numId w:val="5"/>
        </w:numPr>
        <w:shd w:val="clear" w:color="auto" w:fill="FFFFFF"/>
        <w:spacing w:before="105" w:after="120" w:line="240" w:lineRule="auto"/>
        <w:ind w:left="0"/>
        <w:rPr>
          <w:rFonts w:ascii="Times New Roman" w:eastAsia="Times New Roman" w:hAnsi="Times New Roman" w:cs="Times New Roman"/>
          <w:color w:val="474747"/>
          <w:sz w:val="28"/>
          <w:szCs w:val="28"/>
        </w:rPr>
      </w:pPr>
      <w:r w:rsidRPr="00414694">
        <w:rPr>
          <w:rFonts w:ascii="Times New Roman" w:eastAsia="Times New Roman" w:hAnsi="Times New Roman" w:cs="Times New Roman"/>
          <w:bCs/>
          <w:color w:val="474747"/>
          <w:sz w:val="28"/>
          <w:szCs w:val="28"/>
        </w:rPr>
        <w:t>кормовые</w:t>
      </w:r>
      <w:r w:rsidRPr="00414694">
        <w:rPr>
          <w:rFonts w:ascii="Times New Roman" w:eastAsia="Times New Roman" w:hAnsi="Times New Roman" w:cs="Times New Roman"/>
          <w:color w:val="474747"/>
          <w:sz w:val="28"/>
          <w:szCs w:val="28"/>
        </w:rPr>
        <w:t> – отличаются большим количеством белка и крахмала в составе. Такой картофель используют для откармливания скота в фермерских хозяйствах</w:t>
      </w:r>
    </w:p>
    <w:p w:rsidR="00ED10A2" w:rsidRPr="00414694" w:rsidRDefault="00ED10A2" w:rsidP="00400C11">
      <w:pPr>
        <w:numPr>
          <w:ilvl w:val="0"/>
          <w:numId w:val="5"/>
        </w:numPr>
        <w:shd w:val="clear" w:color="auto" w:fill="FFFFFF"/>
        <w:spacing w:before="105" w:after="120" w:line="240" w:lineRule="auto"/>
        <w:ind w:left="0"/>
        <w:rPr>
          <w:rFonts w:ascii="Times New Roman" w:eastAsia="Times New Roman" w:hAnsi="Times New Roman" w:cs="Times New Roman"/>
          <w:color w:val="474747"/>
          <w:sz w:val="28"/>
          <w:szCs w:val="28"/>
        </w:rPr>
      </w:pPr>
      <w:r w:rsidRPr="00414694">
        <w:rPr>
          <w:rFonts w:ascii="Times New Roman" w:eastAsia="Times New Roman" w:hAnsi="Times New Roman" w:cs="Times New Roman"/>
          <w:bCs/>
          <w:color w:val="474747"/>
          <w:sz w:val="28"/>
          <w:szCs w:val="28"/>
        </w:rPr>
        <w:t>технические</w:t>
      </w:r>
      <w:r w:rsidRPr="00414694">
        <w:rPr>
          <w:rFonts w:ascii="Times New Roman" w:eastAsia="Times New Roman" w:hAnsi="Times New Roman" w:cs="Times New Roman"/>
          <w:color w:val="474747"/>
          <w:sz w:val="28"/>
          <w:szCs w:val="28"/>
        </w:rPr>
        <w:t> – из таких сортов изготавливают спирт, крахмал. Клубни должны быть богаты крахмалом – больше 16% и содержать небольшое количество белков</w:t>
      </w:r>
    </w:p>
    <w:p w:rsidR="00ED10A2" w:rsidRPr="00414694" w:rsidRDefault="00ED10A2" w:rsidP="00400C11">
      <w:pPr>
        <w:numPr>
          <w:ilvl w:val="0"/>
          <w:numId w:val="5"/>
        </w:numPr>
        <w:shd w:val="clear" w:color="auto" w:fill="FFFFFF"/>
        <w:spacing w:before="105" w:after="120" w:line="240" w:lineRule="auto"/>
        <w:ind w:left="0"/>
        <w:rPr>
          <w:rFonts w:ascii="Times New Roman" w:eastAsia="Times New Roman" w:hAnsi="Times New Roman" w:cs="Times New Roman"/>
          <w:color w:val="474747"/>
          <w:sz w:val="28"/>
          <w:szCs w:val="28"/>
        </w:rPr>
      </w:pPr>
      <w:r w:rsidRPr="00414694">
        <w:rPr>
          <w:rFonts w:ascii="Times New Roman" w:eastAsia="Times New Roman" w:hAnsi="Times New Roman" w:cs="Times New Roman"/>
          <w:bCs/>
          <w:color w:val="474747"/>
          <w:sz w:val="28"/>
          <w:szCs w:val="28"/>
        </w:rPr>
        <w:t>универсальные</w:t>
      </w:r>
      <w:r w:rsidRPr="00414694">
        <w:rPr>
          <w:rFonts w:ascii="Times New Roman" w:eastAsia="Times New Roman" w:hAnsi="Times New Roman" w:cs="Times New Roman"/>
          <w:color w:val="474747"/>
          <w:sz w:val="28"/>
          <w:szCs w:val="28"/>
        </w:rPr>
        <w:t> – содержание крахмала – 16 – 18%. Подходят как для употребления в пищу человеком, так и для откармливания животных</w:t>
      </w:r>
    </w:p>
    <w:p w:rsidR="00ED10A2" w:rsidRPr="00414694" w:rsidRDefault="00ED10A2" w:rsidP="00400C11">
      <w:pPr>
        <w:shd w:val="clear" w:color="auto" w:fill="FFFFFF"/>
        <w:spacing w:after="0" w:line="240" w:lineRule="auto"/>
        <w:rPr>
          <w:rFonts w:ascii="Times New Roman" w:eastAsia="Times New Roman" w:hAnsi="Times New Roman" w:cs="Times New Roman"/>
          <w:color w:val="474747"/>
          <w:sz w:val="28"/>
          <w:szCs w:val="28"/>
        </w:rPr>
      </w:pPr>
      <w:r w:rsidRPr="00414694">
        <w:rPr>
          <w:rFonts w:ascii="Times New Roman" w:eastAsia="Times New Roman" w:hAnsi="Times New Roman" w:cs="Times New Roman"/>
          <w:color w:val="474747"/>
          <w:sz w:val="28"/>
          <w:szCs w:val="28"/>
        </w:rPr>
        <w:t>Отечественными сортами называют растения Российской, Украинской, Белорусской селекции.</w:t>
      </w:r>
    </w:p>
    <w:p w:rsidR="00ED10A2" w:rsidRPr="00414694" w:rsidRDefault="00ED10A2" w:rsidP="00400C11">
      <w:pPr>
        <w:shd w:val="clear" w:color="auto" w:fill="FFFFFF"/>
        <w:spacing w:after="0" w:line="240" w:lineRule="auto"/>
        <w:rPr>
          <w:rFonts w:ascii="Times New Roman" w:eastAsia="Times New Roman" w:hAnsi="Times New Roman" w:cs="Times New Roman"/>
          <w:color w:val="474747"/>
          <w:sz w:val="28"/>
          <w:szCs w:val="28"/>
        </w:rPr>
      </w:pPr>
    </w:p>
    <w:p w:rsidR="004D284A" w:rsidRPr="00414694" w:rsidRDefault="00ED10A2" w:rsidP="00400C11">
      <w:pPr>
        <w:spacing w:line="240" w:lineRule="auto"/>
        <w:ind w:firstLine="708"/>
        <w:rPr>
          <w:rFonts w:ascii="Times New Roman" w:eastAsia="Times New Roman" w:hAnsi="Times New Roman" w:cs="Times New Roman"/>
          <w:color w:val="474747"/>
          <w:sz w:val="28"/>
          <w:szCs w:val="28"/>
          <w:u w:val="single"/>
        </w:rPr>
      </w:pPr>
      <w:r w:rsidRPr="00414694">
        <w:rPr>
          <w:rFonts w:ascii="Times New Roman" w:hAnsi="Times New Roman" w:cs="Times New Roman"/>
          <w:color w:val="333333"/>
          <w:sz w:val="28"/>
          <w:szCs w:val="28"/>
          <w:shd w:val="clear" w:color="auto" w:fill="FFFFFF"/>
        </w:rPr>
        <w:t>Характеристика сортов картофеля</w:t>
      </w:r>
    </w:p>
    <w:p w:rsidR="004D284A" w:rsidRPr="00414694" w:rsidRDefault="004D284A" w:rsidP="00400C11">
      <w:pPr>
        <w:spacing w:line="240" w:lineRule="auto"/>
        <w:rPr>
          <w:rFonts w:ascii="Times New Roman" w:eastAsia="Times New Roman" w:hAnsi="Times New Roman" w:cs="Times New Roman"/>
          <w:color w:val="474747"/>
          <w:sz w:val="28"/>
          <w:szCs w:val="28"/>
          <w:u w:val="single"/>
        </w:rPr>
      </w:pPr>
      <w:r w:rsidRPr="00414694">
        <w:rPr>
          <w:rFonts w:ascii="Times New Roman" w:eastAsia="Times New Roman" w:hAnsi="Times New Roman" w:cs="Times New Roman"/>
          <w:color w:val="474747"/>
          <w:sz w:val="28"/>
          <w:szCs w:val="28"/>
          <w:u w:val="single"/>
        </w:rPr>
        <w:t>Сорт Редскарлет</w:t>
      </w:r>
    </w:p>
    <w:p w:rsidR="006B68FF" w:rsidRPr="00414694" w:rsidRDefault="006B68FF" w:rsidP="00400C11">
      <w:pPr>
        <w:shd w:val="clear" w:color="auto" w:fill="FFFFFF"/>
        <w:spacing w:before="105" w:after="120" w:line="240" w:lineRule="auto"/>
        <w:rPr>
          <w:rFonts w:ascii="Times New Roman" w:eastAsia="Times New Roman" w:hAnsi="Times New Roman" w:cs="Times New Roman"/>
          <w:color w:val="474747"/>
          <w:sz w:val="28"/>
          <w:szCs w:val="28"/>
          <w:u w:val="single"/>
        </w:rPr>
      </w:pPr>
    </w:p>
    <w:p w:rsidR="006B68FF" w:rsidRPr="00414694" w:rsidRDefault="00ED10A2" w:rsidP="00400C11">
      <w:pPr>
        <w:spacing w:line="240" w:lineRule="auto"/>
        <w:rPr>
          <w:rFonts w:ascii="Times New Roman" w:hAnsi="Times New Roman" w:cs="Times New Roman"/>
          <w:color w:val="444444"/>
          <w:sz w:val="28"/>
          <w:szCs w:val="28"/>
          <w:shd w:val="clear" w:color="auto" w:fill="FFFFFF"/>
        </w:rPr>
      </w:pPr>
      <w:r w:rsidRPr="00414694">
        <w:rPr>
          <w:rFonts w:ascii="Times New Roman" w:hAnsi="Times New Roman" w:cs="Times New Roman"/>
          <w:color w:val="000000"/>
          <w:sz w:val="28"/>
          <w:szCs w:val="28"/>
        </w:rPr>
        <w:t xml:space="preserve">Картофель «РедСкарлетт» называют шедевром мировой селекции и эталоном вкуса. Он выведен голландскими специалистами компании «HZPC Holland B. V.» (Нидерланды). В работах по районированию и улучшению его характеристик принимали участие российскиеоригинаторы: ФГБНУ «Татарский НИИ сельского хозяйства» (г. Казань), ЗАО «Октябрьское» (Ленинградская обл.), агрофирма «Слава картофелю» (Чувашия), фермерское хозяйство «Седек» (Московская обл.), ФГБНУ «Южно-Уральский НИИ садоводства и картофелеводства» (г. Челябинск) и многие другие. Сорт был внесен в Госреестр РФ в 2000 г и под названием «РедСкарлет» в реестры Беларуси в 2007 г и Украины в 2010 г. Картофель «Ред Скарлетт»– один из самых популярных столовых сортов, обладающих высокой урожайностью, товарностью и отличными вкусовыми качествами клубней Общая характеристика Ранний столовый сорт, пригоден для получения ранней продукции товарного качества, механизированной уборки, мойки, упаковки, переработки Период созревания 70-80 дней после входов. Налив урожая происходит к 45-55-му дню вегетации Урожайность Максимальная в России 270-277 ц/га, в Беларуси – 725 ц/га Товарность 82-96% от общего урожая Лежкость 98% Содержание крахмала 10,1-15,6% Класс/группа в кулинарии Тип А-В (нерассыпчатый или слаборассыпчатый после варки) Цвет мякоти Желтый (светло-желтый) Цвет кожуры Красный Масса товарных клубней 60-125 г Количество клубней в кусте 9-11 штук Потребительские качества Вкус отличный, дегустационная оценка 7 баллов (из 9), кулинарное назначение универсальное Регионы выращивания Северо-Западный, Центральный, Волго-Вятский, Центрально-Черноземный, Западно-Сибирский, территории Беларуси и Украины Устойчивость к заболеваниям Высокая: рак картофеля (D1), золотистая и бледная нематоды (Ro1, Ro4), вирус Y (PVYn, PVYntn), фитофтороз клубней, парша обыкновенная; средняя: фитофтороз ботвы Цвет венчиков Красно-фиолетовый Особенности выращивания Сорт обладает повышенной засухоустойчивостью, при высоких температурах рекомендуется формировать более высокие гребни, обеспечивать регулярный полив, вносить дополнительные дозы </w:t>
      </w:r>
      <w:r w:rsidRPr="00414694">
        <w:rPr>
          <w:rFonts w:ascii="Times New Roman" w:hAnsi="Times New Roman" w:cs="Times New Roman"/>
          <w:color w:val="000000"/>
          <w:sz w:val="28"/>
          <w:szCs w:val="28"/>
        </w:rPr>
        <w:lastRenderedPageBreak/>
        <w:t>удобрений, содержащих кальций. Чувствителен к метрибузину Год включения в ФГБУ «Госсорткомиссия» 2000 Оригинатор «HZPC Holland B.V.» (Нидерланды</w:t>
      </w:r>
      <w:r w:rsidR="004D284A" w:rsidRPr="00414694">
        <w:rPr>
          <w:rFonts w:ascii="Times New Roman" w:hAnsi="Times New Roman" w:cs="Times New Roman"/>
          <w:color w:val="000000"/>
          <w:sz w:val="28"/>
          <w:szCs w:val="28"/>
        </w:rPr>
        <w:t>)</w:t>
      </w:r>
    </w:p>
    <w:p w:rsidR="00C4330D" w:rsidRPr="00414694" w:rsidRDefault="004D284A" w:rsidP="00400C11">
      <w:pPr>
        <w:pStyle w:val="a4"/>
        <w:shd w:val="clear" w:color="auto" w:fill="FFFFFF"/>
        <w:spacing w:before="0" w:beforeAutospacing="0"/>
        <w:rPr>
          <w:color w:val="444444"/>
          <w:sz w:val="28"/>
          <w:szCs w:val="28"/>
          <w:u w:val="single"/>
          <w:shd w:val="clear" w:color="auto" w:fill="FFFFFF"/>
        </w:rPr>
      </w:pPr>
      <w:r w:rsidRPr="00414694">
        <w:rPr>
          <w:color w:val="444444"/>
          <w:sz w:val="28"/>
          <w:szCs w:val="28"/>
          <w:u w:val="single"/>
          <w:shd w:val="clear" w:color="auto" w:fill="FFFFFF"/>
        </w:rPr>
        <w:t>Сорт Снегирь</w:t>
      </w:r>
    </w:p>
    <w:p w:rsidR="00C4330D" w:rsidRPr="00414694" w:rsidRDefault="00C4330D" w:rsidP="00400C11">
      <w:pPr>
        <w:pStyle w:val="a4"/>
        <w:shd w:val="clear" w:color="auto" w:fill="FFFFFF"/>
        <w:spacing w:before="0" w:after="0"/>
        <w:textAlignment w:val="baseline"/>
        <w:rPr>
          <w:color w:val="000000"/>
          <w:sz w:val="28"/>
          <w:szCs w:val="28"/>
        </w:rPr>
      </w:pPr>
      <w:r w:rsidRPr="00414694">
        <w:rPr>
          <w:color w:val="000000"/>
          <w:sz w:val="28"/>
          <w:szCs w:val="28"/>
          <w:bdr w:val="none" w:sz="0" w:space="0" w:color="auto" w:frame="1"/>
        </w:rPr>
        <w:t>Картофель Снегирь появился благодаря трудам отечественных селекционеров из ФГБНУ «Ленинградского научно-исследовательского института сельского хозяйства «Белогорка»» и ФГБУН «Института общей генетики им. Н.И. Вавилова». В начале 2000-х, а именно в 2001 г, сорт попадает в Госреестр РФ.</w:t>
      </w:r>
    </w:p>
    <w:p w:rsidR="00C4330D" w:rsidRPr="00414694" w:rsidRDefault="00C4330D" w:rsidP="00400C11">
      <w:pPr>
        <w:pStyle w:val="2"/>
        <w:shd w:val="clear" w:color="auto" w:fill="FFFFFF"/>
        <w:spacing w:before="0" w:line="240" w:lineRule="auto"/>
        <w:textAlignment w:val="baseline"/>
        <w:rPr>
          <w:rFonts w:ascii="Times New Roman" w:hAnsi="Times New Roman"/>
          <w:b w:val="0"/>
          <w:bCs w:val="0"/>
          <w:color w:val="1F1E1E"/>
          <w:sz w:val="28"/>
          <w:szCs w:val="28"/>
        </w:rPr>
      </w:pPr>
      <w:r w:rsidRPr="00414694">
        <w:rPr>
          <w:rFonts w:ascii="Times New Roman" w:hAnsi="Times New Roman"/>
          <w:b w:val="0"/>
          <w:bCs w:val="0"/>
          <w:color w:val="000000"/>
          <w:sz w:val="28"/>
          <w:szCs w:val="28"/>
          <w:bdr w:val="none" w:sz="0" w:space="0" w:color="auto" w:frame="1"/>
        </w:rPr>
        <w:t>Характеристика сорта</w:t>
      </w:r>
    </w:p>
    <w:p w:rsidR="00C4330D" w:rsidRPr="00414694" w:rsidRDefault="00C4330D" w:rsidP="00400C11">
      <w:pPr>
        <w:numPr>
          <w:ilvl w:val="0"/>
          <w:numId w:val="7"/>
        </w:numPr>
        <w:shd w:val="clear" w:color="auto" w:fill="FFFFFF"/>
        <w:spacing w:after="0" w:line="240" w:lineRule="auto"/>
        <w:textAlignment w:val="baseline"/>
        <w:rPr>
          <w:rFonts w:ascii="Times New Roman" w:hAnsi="Times New Roman" w:cs="Times New Roman"/>
          <w:color w:val="000000"/>
          <w:sz w:val="28"/>
          <w:szCs w:val="28"/>
        </w:rPr>
      </w:pPr>
      <w:r w:rsidRPr="00414694">
        <w:rPr>
          <w:rFonts w:ascii="Times New Roman" w:hAnsi="Times New Roman" w:cs="Times New Roman"/>
          <w:color w:val="000000"/>
          <w:sz w:val="28"/>
          <w:szCs w:val="28"/>
          <w:bdr w:val="none" w:sz="0" w:space="0" w:color="auto" w:frame="1"/>
        </w:rPr>
        <w:t>Это сверхранний сорт, период созревания которого нередко не превышает 1.5 месяцев. В среднем же, клубни достигают полной зрелости за 1.8 месяца.</w:t>
      </w:r>
    </w:p>
    <w:p w:rsidR="00C4330D" w:rsidRPr="00414694" w:rsidRDefault="00C4330D" w:rsidP="00400C11">
      <w:pPr>
        <w:numPr>
          <w:ilvl w:val="0"/>
          <w:numId w:val="7"/>
        </w:numPr>
        <w:shd w:val="clear" w:color="auto" w:fill="FFFFFF"/>
        <w:spacing w:after="0" w:line="240" w:lineRule="auto"/>
        <w:textAlignment w:val="baseline"/>
        <w:rPr>
          <w:rFonts w:ascii="Times New Roman" w:hAnsi="Times New Roman" w:cs="Times New Roman"/>
          <w:color w:val="000000"/>
          <w:sz w:val="28"/>
          <w:szCs w:val="28"/>
        </w:rPr>
      </w:pPr>
      <w:r w:rsidRPr="00414694">
        <w:rPr>
          <w:rFonts w:ascii="Times New Roman" w:hAnsi="Times New Roman" w:cs="Times New Roman"/>
          <w:color w:val="000000"/>
          <w:sz w:val="28"/>
          <w:szCs w:val="28"/>
          <w:bdr w:val="none" w:sz="0" w:space="0" w:color="auto" w:frame="1"/>
        </w:rPr>
        <w:t>Урожайность средняя, порядка 180-270 центнеров с одного гектара посадки.</w:t>
      </w:r>
    </w:p>
    <w:p w:rsidR="00C4330D" w:rsidRPr="00414694" w:rsidRDefault="00C4330D" w:rsidP="00400C11">
      <w:pPr>
        <w:numPr>
          <w:ilvl w:val="0"/>
          <w:numId w:val="7"/>
        </w:numPr>
        <w:shd w:val="clear" w:color="auto" w:fill="FFFFFF"/>
        <w:spacing w:after="0" w:line="240" w:lineRule="auto"/>
        <w:textAlignment w:val="baseline"/>
        <w:rPr>
          <w:rFonts w:ascii="Times New Roman" w:hAnsi="Times New Roman" w:cs="Times New Roman"/>
          <w:color w:val="000000"/>
          <w:sz w:val="28"/>
          <w:szCs w:val="28"/>
        </w:rPr>
      </w:pPr>
      <w:r w:rsidRPr="00414694">
        <w:rPr>
          <w:rFonts w:ascii="Times New Roman" w:hAnsi="Times New Roman" w:cs="Times New Roman"/>
          <w:color w:val="000000"/>
          <w:sz w:val="28"/>
          <w:szCs w:val="28"/>
          <w:bdr w:val="none" w:sz="0" w:space="0" w:color="auto" w:frame="1"/>
        </w:rPr>
        <w:t>Показатели лежкости высокие, до 95%.</w:t>
      </w:r>
    </w:p>
    <w:p w:rsidR="00C4330D" w:rsidRPr="00414694" w:rsidRDefault="00C4330D" w:rsidP="00400C11">
      <w:pPr>
        <w:numPr>
          <w:ilvl w:val="0"/>
          <w:numId w:val="7"/>
        </w:numPr>
        <w:shd w:val="clear" w:color="auto" w:fill="FFFFFF"/>
        <w:spacing w:after="0" w:line="240" w:lineRule="auto"/>
        <w:textAlignment w:val="baseline"/>
        <w:rPr>
          <w:rFonts w:ascii="Times New Roman" w:hAnsi="Times New Roman" w:cs="Times New Roman"/>
          <w:color w:val="000000"/>
          <w:sz w:val="28"/>
          <w:szCs w:val="28"/>
        </w:rPr>
      </w:pPr>
      <w:r w:rsidRPr="00414694">
        <w:rPr>
          <w:rFonts w:ascii="Times New Roman" w:hAnsi="Times New Roman" w:cs="Times New Roman"/>
          <w:color w:val="000000"/>
          <w:sz w:val="28"/>
          <w:szCs w:val="28"/>
          <w:bdr w:val="none" w:sz="0" w:space="0" w:color="auto" w:frame="1"/>
        </w:rPr>
        <w:t>Количество корнеплодов в лунке – около 15 шт.</w:t>
      </w:r>
    </w:p>
    <w:p w:rsidR="00C4330D" w:rsidRPr="00414694" w:rsidRDefault="00C4330D" w:rsidP="00400C11">
      <w:pPr>
        <w:numPr>
          <w:ilvl w:val="0"/>
          <w:numId w:val="7"/>
        </w:numPr>
        <w:shd w:val="clear" w:color="auto" w:fill="FFFFFF"/>
        <w:spacing w:after="0" w:line="240" w:lineRule="auto"/>
        <w:textAlignment w:val="baseline"/>
        <w:rPr>
          <w:rFonts w:ascii="Times New Roman" w:hAnsi="Times New Roman" w:cs="Times New Roman"/>
          <w:color w:val="000000"/>
          <w:sz w:val="28"/>
          <w:szCs w:val="28"/>
        </w:rPr>
      </w:pPr>
      <w:r w:rsidRPr="00414694">
        <w:rPr>
          <w:rFonts w:ascii="Times New Roman" w:hAnsi="Times New Roman" w:cs="Times New Roman"/>
          <w:color w:val="000000"/>
          <w:sz w:val="28"/>
          <w:szCs w:val="28"/>
          <w:bdr w:val="none" w:sz="0" w:space="0" w:color="auto" w:frame="1"/>
        </w:rPr>
        <w:t>Сорт имеет достаточно хороший иммунитет, защищающий от большинства грибковых заболеваний.</w:t>
      </w:r>
    </w:p>
    <w:p w:rsidR="00C4330D" w:rsidRPr="00414694" w:rsidRDefault="00C4330D" w:rsidP="00400C11">
      <w:pPr>
        <w:pStyle w:val="a4"/>
        <w:shd w:val="clear" w:color="auto" w:fill="FFFFFF"/>
        <w:spacing w:before="0" w:after="0"/>
        <w:textAlignment w:val="baseline"/>
        <w:rPr>
          <w:color w:val="000000"/>
          <w:sz w:val="28"/>
          <w:szCs w:val="28"/>
        </w:rPr>
      </w:pPr>
      <w:r w:rsidRPr="00414694">
        <w:rPr>
          <w:color w:val="000000"/>
          <w:sz w:val="28"/>
          <w:szCs w:val="28"/>
          <w:bdr w:val="none" w:sz="0" w:space="0" w:color="auto" w:frame="1"/>
        </w:rPr>
        <w:t>Характеристика клубня выглядит следующим образом:</w:t>
      </w:r>
    </w:p>
    <w:p w:rsidR="00C4330D" w:rsidRPr="00414694" w:rsidRDefault="00C4330D" w:rsidP="00400C11">
      <w:pPr>
        <w:numPr>
          <w:ilvl w:val="0"/>
          <w:numId w:val="8"/>
        </w:numPr>
        <w:shd w:val="clear" w:color="auto" w:fill="FFFFFF"/>
        <w:spacing w:after="0" w:line="240" w:lineRule="auto"/>
        <w:textAlignment w:val="baseline"/>
        <w:rPr>
          <w:rFonts w:ascii="Times New Roman" w:hAnsi="Times New Roman" w:cs="Times New Roman"/>
          <w:color w:val="000000"/>
          <w:sz w:val="28"/>
          <w:szCs w:val="28"/>
        </w:rPr>
      </w:pPr>
      <w:r w:rsidRPr="00414694">
        <w:rPr>
          <w:rFonts w:ascii="Times New Roman" w:hAnsi="Times New Roman" w:cs="Times New Roman"/>
          <w:color w:val="000000"/>
          <w:sz w:val="28"/>
          <w:szCs w:val="28"/>
          <w:bdr w:val="none" w:sz="0" w:space="0" w:color="auto" w:frame="1"/>
        </w:rPr>
        <w:t>Корнеплоды достаточно мелкие, порядка 50-90 г.</w:t>
      </w:r>
    </w:p>
    <w:p w:rsidR="00C4330D" w:rsidRPr="00414694" w:rsidRDefault="00C4330D" w:rsidP="00400C11">
      <w:pPr>
        <w:numPr>
          <w:ilvl w:val="0"/>
          <w:numId w:val="8"/>
        </w:numPr>
        <w:shd w:val="clear" w:color="auto" w:fill="FFFFFF"/>
        <w:spacing w:after="0" w:line="240" w:lineRule="auto"/>
        <w:textAlignment w:val="baseline"/>
        <w:rPr>
          <w:rFonts w:ascii="Times New Roman" w:hAnsi="Times New Roman" w:cs="Times New Roman"/>
          <w:color w:val="000000"/>
          <w:sz w:val="28"/>
          <w:szCs w:val="28"/>
        </w:rPr>
      </w:pPr>
      <w:r w:rsidRPr="00414694">
        <w:rPr>
          <w:rFonts w:ascii="Times New Roman" w:hAnsi="Times New Roman" w:cs="Times New Roman"/>
          <w:color w:val="000000"/>
          <w:sz w:val="28"/>
          <w:szCs w:val="28"/>
          <w:bdr w:val="none" w:sz="0" w:space="0" w:color="auto" w:frame="1"/>
        </w:rPr>
        <w:t>Оболочка розового оттенка.</w:t>
      </w:r>
    </w:p>
    <w:p w:rsidR="00C4330D" w:rsidRPr="00414694" w:rsidRDefault="00C4330D" w:rsidP="00400C11">
      <w:pPr>
        <w:numPr>
          <w:ilvl w:val="0"/>
          <w:numId w:val="8"/>
        </w:numPr>
        <w:shd w:val="clear" w:color="auto" w:fill="FFFFFF"/>
        <w:spacing w:after="0" w:line="240" w:lineRule="auto"/>
        <w:textAlignment w:val="baseline"/>
        <w:rPr>
          <w:rFonts w:ascii="Times New Roman" w:hAnsi="Times New Roman" w:cs="Times New Roman"/>
          <w:color w:val="000000"/>
          <w:sz w:val="28"/>
          <w:szCs w:val="28"/>
        </w:rPr>
      </w:pPr>
      <w:r w:rsidRPr="00414694">
        <w:rPr>
          <w:rFonts w:ascii="Times New Roman" w:hAnsi="Times New Roman" w:cs="Times New Roman"/>
          <w:color w:val="000000"/>
          <w:sz w:val="28"/>
          <w:szCs w:val="28"/>
          <w:bdr w:val="none" w:sz="0" w:space="0" w:color="auto" w:frame="1"/>
        </w:rPr>
        <w:t>Мякоть белая.</w:t>
      </w:r>
    </w:p>
    <w:p w:rsidR="00C4330D" w:rsidRPr="00414694" w:rsidRDefault="00C4330D" w:rsidP="00400C11">
      <w:pPr>
        <w:numPr>
          <w:ilvl w:val="0"/>
          <w:numId w:val="8"/>
        </w:numPr>
        <w:shd w:val="clear" w:color="auto" w:fill="FFFFFF"/>
        <w:spacing w:after="0" w:line="240" w:lineRule="auto"/>
        <w:textAlignment w:val="baseline"/>
        <w:rPr>
          <w:rFonts w:ascii="Times New Roman" w:hAnsi="Times New Roman" w:cs="Times New Roman"/>
          <w:color w:val="000000"/>
          <w:sz w:val="28"/>
          <w:szCs w:val="28"/>
        </w:rPr>
      </w:pPr>
      <w:r w:rsidRPr="00414694">
        <w:rPr>
          <w:rFonts w:ascii="Times New Roman" w:hAnsi="Times New Roman" w:cs="Times New Roman"/>
          <w:color w:val="000000"/>
          <w:sz w:val="28"/>
          <w:szCs w:val="28"/>
          <w:bdr w:val="none" w:sz="0" w:space="0" w:color="auto" w:frame="1"/>
        </w:rPr>
        <w:t>Содержание крахмала в составе находится в пределах 15%. Но также нередки отклонения в большую или меньшую сторону (влияет качество грунта).</w:t>
      </w:r>
    </w:p>
    <w:p w:rsidR="00C4330D" w:rsidRPr="00414694" w:rsidRDefault="00C4330D" w:rsidP="00400C11">
      <w:pPr>
        <w:numPr>
          <w:ilvl w:val="0"/>
          <w:numId w:val="8"/>
        </w:numPr>
        <w:shd w:val="clear" w:color="auto" w:fill="FFFFFF"/>
        <w:spacing w:after="0" w:line="240" w:lineRule="auto"/>
        <w:textAlignment w:val="baseline"/>
        <w:rPr>
          <w:rFonts w:ascii="Times New Roman" w:hAnsi="Times New Roman" w:cs="Times New Roman"/>
          <w:color w:val="000000"/>
          <w:sz w:val="28"/>
          <w:szCs w:val="28"/>
        </w:rPr>
      </w:pPr>
      <w:r w:rsidRPr="00414694">
        <w:rPr>
          <w:rFonts w:ascii="Times New Roman" w:hAnsi="Times New Roman" w:cs="Times New Roman"/>
          <w:color w:val="000000"/>
          <w:sz w:val="28"/>
          <w:szCs w:val="28"/>
          <w:bdr w:val="none" w:sz="0" w:space="0" w:color="auto" w:frame="1"/>
        </w:rPr>
        <w:t>Форма корнеплода овальная.</w:t>
      </w:r>
    </w:p>
    <w:p w:rsidR="00C4330D" w:rsidRPr="00414694" w:rsidRDefault="00C4330D" w:rsidP="00400C11">
      <w:pPr>
        <w:numPr>
          <w:ilvl w:val="0"/>
          <w:numId w:val="8"/>
        </w:numPr>
        <w:shd w:val="clear" w:color="auto" w:fill="FFFFFF"/>
        <w:spacing w:after="0" w:line="240" w:lineRule="auto"/>
        <w:textAlignment w:val="baseline"/>
        <w:rPr>
          <w:rFonts w:ascii="Times New Roman" w:hAnsi="Times New Roman" w:cs="Times New Roman"/>
          <w:color w:val="000000"/>
          <w:sz w:val="28"/>
          <w:szCs w:val="28"/>
        </w:rPr>
      </w:pPr>
      <w:r w:rsidRPr="00414694">
        <w:rPr>
          <w:rFonts w:ascii="Times New Roman" w:hAnsi="Times New Roman" w:cs="Times New Roman"/>
          <w:color w:val="000000"/>
          <w:sz w:val="28"/>
          <w:szCs w:val="28"/>
          <w:bdr w:val="none" w:sz="0" w:space="0" w:color="auto" w:frame="1"/>
        </w:rPr>
        <w:t>Глазки мелкие, поверхностные, немногочисленные.</w:t>
      </w:r>
    </w:p>
    <w:p w:rsidR="00C4330D" w:rsidRPr="00414694" w:rsidRDefault="00C4330D" w:rsidP="00400C11">
      <w:pPr>
        <w:pStyle w:val="a4"/>
        <w:shd w:val="clear" w:color="auto" w:fill="FFFFFF"/>
        <w:textAlignment w:val="baseline"/>
        <w:rPr>
          <w:color w:val="000000"/>
          <w:sz w:val="28"/>
          <w:szCs w:val="28"/>
        </w:rPr>
      </w:pPr>
      <w:r w:rsidRPr="00414694">
        <w:rPr>
          <w:noProof/>
          <w:color w:val="000000"/>
          <w:sz w:val="28"/>
          <w:szCs w:val="28"/>
        </w:rPr>
        <w:drawing>
          <wp:inline distT="0" distB="0" distL="0" distR="0">
            <wp:extent cx="3562350" cy="1571625"/>
            <wp:effectExtent l="19050" t="0" r="0" b="0"/>
            <wp:docPr id="18" name="Рисунок 18" descr="картофель снеги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офель снегирь"/>
                    <pic:cNvPicPr>
                      <a:picLocks noChangeAspect="1" noChangeArrowheads="1"/>
                    </pic:cNvPicPr>
                  </pic:nvPicPr>
                  <pic:blipFill>
                    <a:blip r:embed="rId8"/>
                    <a:srcRect/>
                    <a:stretch>
                      <a:fillRect/>
                    </a:stretch>
                  </pic:blipFill>
                  <pic:spPr bwMode="auto">
                    <a:xfrm>
                      <a:off x="0" y="0"/>
                      <a:ext cx="3564163" cy="1572425"/>
                    </a:xfrm>
                    <a:prstGeom prst="rect">
                      <a:avLst/>
                    </a:prstGeom>
                    <a:noFill/>
                    <a:ln w="9525">
                      <a:noFill/>
                      <a:miter lim="800000"/>
                      <a:headEnd/>
                      <a:tailEnd/>
                    </a:ln>
                  </pic:spPr>
                </pic:pic>
              </a:graphicData>
            </a:graphic>
          </wp:inline>
        </w:drawing>
      </w:r>
    </w:p>
    <w:p w:rsidR="00C4330D" w:rsidRPr="00414694" w:rsidRDefault="00C4330D" w:rsidP="00400C11">
      <w:pPr>
        <w:pStyle w:val="a4"/>
        <w:shd w:val="clear" w:color="auto" w:fill="FFFFFF"/>
        <w:spacing w:before="0" w:after="0"/>
        <w:textAlignment w:val="baseline"/>
        <w:rPr>
          <w:color w:val="000000"/>
          <w:sz w:val="28"/>
          <w:szCs w:val="28"/>
        </w:rPr>
      </w:pPr>
      <w:r w:rsidRPr="00414694">
        <w:rPr>
          <w:color w:val="000000"/>
          <w:sz w:val="28"/>
          <w:szCs w:val="28"/>
          <w:bdr w:val="none" w:sz="0" w:space="0" w:color="auto" w:frame="1"/>
        </w:rPr>
        <w:t>Что касается куста, то он достаточно низкий. Стебель прямостоячего типа, раскидистость слабая. Побеги усеяны большими, ровными листьями. Цветочек маленький, красно-фиолетового оттенка.</w:t>
      </w:r>
    </w:p>
    <w:p w:rsidR="00C4330D" w:rsidRPr="00414694" w:rsidRDefault="00C4330D" w:rsidP="00400C11">
      <w:pPr>
        <w:pStyle w:val="2"/>
        <w:shd w:val="clear" w:color="auto" w:fill="FFFFFF"/>
        <w:spacing w:before="0" w:line="240" w:lineRule="auto"/>
        <w:textAlignment w:val="baseline"/>
        <w:rPr>
          <w:rFonts w:ascii="Times New Roman" w:hAnsi="Times New Roman"/>
          <w:b w:val="0"/>
          <w:bCs w:val="0"/>
          <w:color w:val="1F1E1E"/>
          <w:sz w:val="28"/>
          <w:szCs w:val="28"/>
        </w:rPr>
      </w:pPr>
      <w:r w:rsidRPr="00414694">
        <w:rPr>
          <w:rFonts w:ascii="Times New Roman" w:hAnsi="Times New Roman"/>
          <w:b w:val="0"/>
          <w:bCs w:val="0"/>
          <w:color w:val="000000"/>
          <w:sz w:val="28"/>
          <w:szCs w:val="28"/>
          <w:bdr w:val="none" w:sz="0" w:space="0" w:color="auto" w:frame="1"/>
        </w:rPr>
        <w:t>Достоинства и недостатки Снегиря</w:t>
      </w:r>
    </w:p>
    <w:p w:rsidR="00C4330D" w:rsidRPr="00414694" w:rsidRDefault="00C4330D" w:rsidP="00400C11">
      <w:pPr>
        <w:pStyle w:val="a4"/>
        <w:shd w:val="clear" w:color="auto" w:fill="FFFFFF"/>
        <w:spacing w:before="0" w:after="0"/>
        <w:textAlignment w:val="baseline"/>
        <w:rPr>
          <w:color w:val="000000"/>
          <w:sz w:val="28"/>
          <w:szCs w:val="28"/>
        </w:rPr>
      </w:pPr>
      <w:r w:rsidRPr="00414694">
        <w:rPr>
          <w:color w:val="000000"/>
          <w:sz w:val="28"/>
          <w:szCs w:val="28"/>
          <w:bdr w:val="none" w:sz="0" w:space="0" w:color="auto" w:frame="1"/>
        </w:rPr>
        <w:t>Сорт имеет массу достоинств. Среди основных стоит отметить:</w:t>
      </w:r>
    </w:p>
    <w:p w:rsidR="00C4330D" w:rsidRPr="00414694" w:rsidRDefault="00C4330D" w:rsidP="00400C11">
      <w:pPr>
        <w:numPr>
          <w:ilvl w:val="0"/>
          <w:numId w:val="9"/>
        </w:numPr>
        <w:shd w:val="clear" w:color="auto" w:fill="FFFFFF"/>
        <w:spacing w:after="0" w:line="240" w:lineRule="auto"/>
        <w:textAlignment w:val="baseline"/>
        <w:rPr>
          <w:rFonts w:ascii="Times New Roman" w:hAnsi="Times New Roman" w:cs="Times New Roman"/>
          <w:color w:val="000000"/>
          <w:sz w:val="28"/>
          <w:szCs w:val="28"/>
        </w:rPr>
      </w:pPr>
      <w:r w:rsidRPr="00414694">
        <w:rPr>
          <w:rFonts w:ascii="Times New Roman" w:hAnsi="Times New Roman" w:cs="Times New Roman"/>
          <w:color w:val="000000"/>
          <w:sz w:val="28"/>
          <w:szCs w:val="28"/>
          <w:bdr w:val="none" w:sz="0" w:space="0" w:color="auto" w:frame="1"/>
        </w:rPr>
        <w:t>Одновременное созревание клубней.</w:t>
      </w:r>
    </w:p>
    <w:p w:rsidR="00C4330D" w:rsidRPr="00414694" w:rsidRDefault="00C4330D" w:rsidP="00400C11">
      <w:pPr>
        <w:numPr>
          <w:ilvl w:val="0"/>
          <w:numId w:val="9"/>
        </w:numPr>
        <w:shd w:val="clear" w:color="auto" w:fill="FFFFFF"/>
        <w:spacing w:after="0" w:line="240" w:lineRule="auto"/>
        <w:textAlignment w:val="baseline"/>
        <w:rPr>
          <w:rFonts w:ascii="Times New Roman" w:hAnsi="Times New Roman" w:cs="Times New Roman"/>
          <w:color w:val="000000"/>
          <w:sz w:val="28"/>
          <w:szCs w:val="28"/>
        </w:rPr>
      </w:pPr>
      <w:r w:rsidRPr="00414694">
        <w:rPr>
          <w:rFonts w:ascii="Times New Roman" w:hAnsi="Times New Roman" w:cs="Times New Roman"/>
          <w:color w:val="000000"/>
          <w:sz w:val="28"/>
          <w:szCs w:val="28"/>
          <w:bdr w:val="none" w:sz="0" w:space="0" w:color="auto" w:frame="1"/>
        </w:rPr>
        <w:t>Ранний срок созревания.</w:t>
      </w:r>
    </w:p>
    <w:p w:rsidR="00C4330D" w:rsidRPr="00414694" w:rsidRDefault="00C4330D" w:rsidP="00400C11">
      <w:pPr>
        <w:numPr>
          <w:ilvl w:val="0"/>
          <w:numId w:val="9"/>
        </w:numPr>
        <w:shd w:val="clear" w:color="auto" w:fill="FFFFFF"/>
        <w:spacing w:after="0" w:line="240" w:lineRule="auto"/>
        <w:textAlignment w:val="baseline"/>
        <w:rPr>
          <w:rFonts w:ascii="Times New Roman" w:hAnsi="Times New Roman" w:cs="Times New Roman"/>
          <w:color w:val="000000"/>
          <w:sz w:val="28"/>
          <w:szCs w:val="28"/>
        </w:rPr>
      </w:pPr>
      <w:r w:rsidRPr="00414694">
        <w:rPr>
          <w:rFonts w:ascii="Times New Roman" w:hAnsi="Times New Roman" w:cs="Times New Roman"/>
          <w:color w:val="000000"/>
          <w:sz w:val="28"/>
          <w:szCs w:val="28"/>
          <w:bdr w:val="none" w:sz="0" w:space="0" w:color="auto" w:frame="1"/>
        </w:rPr>
        <w:lastRenderedPageBreak/>
        <w:t>Высокие показатели лежкости – до 95%.</w:t>
      </w:r>
    </w:p>
    <w:p w:rsidR="00C4330D" w:rsidRPr="00414694" w:rsidRDefault="00C4330D" w:rsidP="00400C11">
      <w:pPr>
        <w:numPr>
          <w:ilvl w:val="0"/>
          <w:numId w:val="9"/>
        </w:numPr>
        <w:shd w:val="clear" w:color="auto" w:fill="FFFFFF"/>
        <w:spacing w:after="0" w:line="240" w:lineRule="auto"/>
        <w:textAlignment w:val="baseline"/>
        <w:rPr>
          <w:rFonts w:ascii="Times New Roman" w:hAnsi="Times New Roman" w:cs="Times New Roman"/>
          <w:color w:val="000000"/>
          <w:sz w:val="28"/>
          <w:szCs w:val="28"/>
        </w:rPr>
      </w:pPr>
      <w:r w:rsidRPr="00414694">
        <w:rPr>
          <w:rFonts w:ascii="Times New Roman" w:hAnsi="Times New Roman" w:cs="Times New Roman"/>
          <w:color w:val="000000"/>
          <w:sz w:val="28"/>
          <w:szCs w:val="28"/>
          <w:bdr w:val="none" w:sz="0" w:space="0" w:color="auto" w:frame="1"/>
        </w:rPr>
        <w:t>Отменные вкусовые качества.</w:t>
      </w:r>
    </w:p>
    <w:p w:rsidR="00C4330D" w:rsidRPr="00414694" w:rsidRDefault="00C4330D" w:rsidP="00400C11">
      <w:pPr>
        <w:pStyle w:val="a4"/>
        <w:shd w:val="clear" w:color="auto" w:fill="FFFFFF"/>
        <w:spacing w:before="0" w:after="0"/>
        <w:textAlignment w:val="baseline"/>
        <w:rPr>
          <w:color w:val="000000"/>
          <w:sz w:val="28"/>
          <w:szCs w:val="28"/>
        </w:rPr>
      </w:pPr>
      <w:r w:rsidRPr="00414694">
        <w:rPr>
          <w:color w:val="000000"/>
          <w:sz w:val="28"/>
          <w:szCs w:val="28"/>
          <w:bdr w:val="none" w:sz="0" w:space="0" w:color="auto" w:frame="1"/>
        </w:rPr>
        <w:t>Наряду с тем, стоит отметить и ряд недостатков:</w:t>
      </w:r>
    </w:p>
    <w:p w:rsidR="00C4330D" w:rsidRPr="00414694" w:rsidRDefault="00C4330D" w:rsidP="00400C11">
      <w:pPr>
        <w:numPr>
          <w:ilvl w:val="0"/>
          <w:numId w:val="10"/>
        </w:numPr>
        <w:shd w:val="clear" w:color="auto" w:fill="FFFFFF"/>
        <w:spacing w:after="0" w:line="240" w:lineRule="auto"/>
        <w:textAlignment w:val="baseline"/>
        <w:rPr>
          <w:rFonts w:ascii="Times New Roman" w:hAnsi="Times New Roman" w:cs="Times New Roman"/>
          <w:color w:val="000000"/>
          <w:sz w:val="28"/>
          <w:szCs w:val="28"/>
        </w:rPr>
      </w:pPr>
      <w:r w:rsidRPr="00414694">
        <w:rPr>
          <w:rFonts w:ascii="Times New Roman" w:hAnsi="Times New Roman" w:cs="Times New Roman"/>
          <w:color w:val="000000"/>
          <w:sz w:val="28"/>
          <w:szCs w:val="28"/>
          <w:bdr w:val="none" w:sz="0" w:space="0" w:color="auto" w:frame="1"/>
        </w:rPr>
        <w:t>Как и любой сверхранний сорт, Снегирь долго не хранится.</w:t>
      </w:r>
    </w:p>
    <w:p w:rsidR="00C4330D" w:rsidRPr="00414694" w:rsidRDefault="00C4330D" w:rsidP="00400C11">
      <w:pPr>
        <w:numPr>
          <w:ilvl w:val="0"/>
          <w:numId w:val="10"/>
        </w:numPr>
        <w:shd w:val="clear" w:color="auto" w:fill="FFFFFF"/>
        <w:spacing w:after="0" w:line="240" w:lineRule="auto"/>
        <w:textAlignment w:val="baseline"/>
        <w:rPr>
          <w:rFonts w:ascii="Times New Roman" w:hAnsi="Times New Roman" w:cs="Times New Roman"/>
          <w:color w:val="000000"/>
          <w:sz w:val="28"/>
          <w:szCs w:val="28"/>
        </w:rPr>
      </w:pPr>
      <w:r w:rsidRPr="00414694">
        <w:rPr>
          <w:rFonts w:ascii="Times New Roman" w:hAnsi="Times New Roman" w:cs="Times New Roman"/>
          <w:color w:val="000000"/>
          <w:sz w:val="28"/>
          <w:szCs w:val="28"/>
          <w:bdr w:val="none" w:sz="0" w:space="0" w:color="auto" w:frame="1"/>
        </w:rPr>
        <w:t>Имеет хороший иммунитет, но все же сильно уязвим перед нематодой и фитофторозом.</w:t>
      </w:r>
    </w:p>
    <w:p w:rsidR="00C4330D" w:rsidRPr="00414694" w:rsidRDefault="005665FB" w:rsidP="00400C11">
      <w:pPr>
        <w:pStyle w:val="a4"/>
        <w:shd w:val="clear" w:color="auto" w:fill="FFFFFF"/>
        <w:spacing w:before="0" w:beforeAutospacing="0"/>
        <w:rPr>
          <w:color w:val="202020"/>
          <w:sz w:val="28"/>
          <w:szCs w:val="28"/>
          <w:u w:val="single"/>
        </w:rPr>
      </w:pPr>
      <w:r w:rsidRPr="00414694">
        <w:rPr>
          <w:color w:val="000000"/>
          <w:sz w:val="28"/>
          <w:szCs w:val="28"/>
        </w:rPr>
        <w:br/>
      </w:r>
      <w:r w:rsidR="004D284A" w:rsidRPr="00414694">
        <w:rPr>
          <w:color w:val="202020"/>
          <w:sz w:val="28"/>
          <w:szCs w:val="28"/>
          <w:u w:val="single"/>
        </w:rPr>
        <w:t>Сорт Удача</w:t>
      </w:r>
    </w:p>
    <w:p w:rsidR="00C4330D" w:rsidRPr="00414694" w:rsidRDefault="00C4330D" w:rsidP="00400C11">
      <w:pPr>
        <w:pStyle w:val="2"/>
        <w:shd w:val="clear" w:color="auto" w:fill="FFFFFF"/>
        <w:spacing w:before="0" w:line="240" w:lineRule="auto"/>
        <w:rPr>
          <w:rFonts w:ascii="Times New Roman" w:hAnsi="Times New Roman"/>
          <w:b w:val="0"/>
          <w:color w:val="222222"/>
          <w:sz w:val="28"/>
          <w:szCs w:val="28"/>
        </w:rPr>
      </w:pPr>
      <w:r w:rsidRPr="00414694">
        <w:rPr>
          <w:rFonts w:ascii="Times New Roman" w:hAnsi="Times New Roman"/>
          <w:b w:val="0"/>
          <w:color w:val="222222"/>
          <w:sz w:val="28"/>
          <w:szCs w:val="28"/>
        </w:rPr>
        <w:t>История выведения</w:t>
      </w:r>
    </w:p>
    <w:p w:rsidR="00C4330D" w:rsidRPr="00414694" w:rsidRDefault="00C4330D" w:rsidP="00400C11">
      <w:pPr>
        <w:pStyle w:val="a4"/>
        <w:shd w:val="clear" w:color="auto" w:fill="FFFFFF"/>
        <w:spacing w:before="0" w:beforeAutospacing="0"/>
        <w:rPr>
          <w:color w:val="202020"/>
          <w:sz w:val="28"/>
          <w:szCs w:val="28"/>
        </w:rPr>
      </w:pPr>
      <w:r w:rsidRPr="00414694">
        <w:rPr>
          <w:color w:val="202020"/>
          <w:sz w:val="28"/>
          <w:szCs w:val="28"/>
        </w:rPr>
        <w:t>Выведена картошка сорта «Удача» в 90-е годы прошлого века. Основу сорта составил картофель «Вильня» и «Анока». Селекционеры поставили цель – добиться создания неприхотливого сорта картофеля, дающего хорошие урожаи в разных климатических зонах с разными почвами. Как показала практика, агрономы справились со своей задачей на «отлично».</w:t>
      </w:r>
    </w:p>
    <w:p w:rsidR="002B0C55" w:rsidRPr="00414694" w:rsidRDefault="00C4330D" w:rsidP="00400C11">
      <w:pPr>
        <w:pStyle w:val="a4"/>
        <w:shd w:val="clear" w:color="auto" w:fill="FFFFFF"/>
        <w:spacing w:before="0" w:beforeAutospacing="0"/>
        <w:rPr>
          <w:color w:val="202020"/>
          <w:sz w:val="28"/>
          <w:szCs w:val="28"/>
        </w:rPr>
      </w:pPr>
      <w:r w:rsidRPr="00414694">
        <w:rPr>
          <w:color w:val="202020"/>
          <w:sz w:val="28"/>
          <w:szCs w:val="28"/>
        </w:rPr>
        <w:t>Новоиспеченный картофель «Удача» прекрасно зарекомендовал себя в самых разных регионах: от Северо-западных областей России до Черноземья, от Поволжья и до Дальнего Востока. Главная его особенность – высокая приспосабливаемость. Урожайность с гектара составляет 40-45 т даже в условиях жаркого и засушливого лета.</w:t>
      </w:r>
    </w:p>
    <w:p w:rsidR="00C4330D" w:rsidRPr="00414694" w:rsidRDefault="00C4330D" w:rsidP="00400C11">
      <w:pPr>
        <w:pStyle w:val="a4"/>
        <w:shd w:val="clear" w:color="auto" w:fill="FFFFFF"/>
        <w:spacing w:before="0" w:beforeAutospacing="0"/>
        <w:rPr>
          <w:color w:val="222222"/>
          <w:sz w:val="28"/>
          <w:szCs w:val="28"/>
        </w:rPr>
      </w:pPr>
      <w:r w:rsidRPr="00414694">
        <w:rPr>
          <w:color w:val="222222"/>
          <w:sz w:val="28"/>
          <w:szCs w:val="28"/>
        </w:rPr>
        <w:t>Описание и характеристика</w:t>
      </w:r>
    </w:p>
    <w:p w:rsidR="00C4330D" w:rsidRPr="00414694" w:rsidRDefault="00C4330D" w:rsidP="00400C11">
      <w:pPr>
        <w:pStyle w:val="a4"/>
        <w:shd w:val="clear" w:color="auto" w:fill="FFFFFF"/>
        <w:spacing w:before="0" w:beforeAutospacing="0"/>
        <w:rPr>
          <w:color w:val="202020"/>
          <w:sz w:val="28"/>
          <w:szCs w:val="28"/>
        </w:rPr>
      </w:pPr>
      <w:r w:rsidRPr="00414694">
        <w:rPr>
          <w:color w:val="202020"/>
          <w:sz w:val="28"/>
          <w:szCs w:val="28"/>
        </w:rPr>
        <w:t>Для растения характерны мощные 40-сантиметровые кусты с густыми листьями. Форма листа с характерным рассечением, окраска ярко-зеленая. Цветет сорт недолго, но обильно. Соцветия собраны небольшими кистями. Цветки белоснежного цвета, с отогнутыми книзу чашелистиками.</w:t>
      </w:r>
    </w:p>
    <w:p w:rsidR="00C4330D" w:rsidRPr="00414694" w:rsidRDefault="00C4330D" w:rsidP="00400C11">
      <w:pPr>
        <w:pStyle w:val="a4"/>
        <w:shd w:val="clear" w:color="auto" w:fill="FFFFFF"/>
        <w:spacing w:before="0" w:beforeAutospacing="0"/>
        <w:rPr>
          <w:color w:val="202020"/>
          <w:sz w:val="28"/>
          <w:szCs w:val="28"/>
        </w:rPr>
      </w:pPr>
      <w:r w:rsidRPr="00414694">
        <w:rPr>
          <w:color w:val="202020"/>
          <w:sz w:val="28"/>
          <w:szCs w:val="28"/>
        </w:rPr>
        <w:t>Картофельные клубни округлой и овальной формы, с небольшим числом глазков. Окраска клубней варьируется от желтовато-кремового до коричневатого. Для клубней этого сорта характерна тонкая и гладкая кожура, поэтому очистков при приготовлении блюд очень мало. В сыром виде мякоть картофеля белого цвета, при варке немного желтеет. Особенно это заметно, если при выращивании растения применялись минеральные удобрения: калийные и хлористые.</w:t>
      </w:r>
    </w:p>
    <w:p w:rsidR="00C4330D" w:rsidRPr="00414694" w:rsidRDefault="00C4330D" w:rsidP="00400C11">
      <w:pPr>
        <w:numPr>
          <w:ilvl w:val="0"/>
          <w:numId w:val="11"/>
        </w:numPr>
        <w:shd w:val="clear" w:color="auto" w:fill="FFFFFF"/>
        <w:spacing w:before="100" w:beforeAutospacing="1" w:after="100" w:afterAutospacing="1" w:line="240" w:lineRule="auto"/>
        <w:rPr>
          <w:rFonts w:ascii="Times New Roman" w:hAnsi="Times New Roman" w:cs="Times New Roman"/>
          <w:color w:val="202020"/>
          <w:sz w:val="28"/>
          <w:szCs w:val="28"/>
        </w:rPr>
      </w:pPr>
      <w:r w:rsidRPr="00414694">
        <w:rPr>
          <w:rFonts w:ascii="Times New Roman" w:hAnsi="Times New Roman" w:cs="Times New Roman"/>
          <w:color w:val="202020"/>
          <w:sz w:val="28"/>
          <w:szCs w:val="28"/>
        </w:rPr>
        <w:t>Продолжительность вегетационного периода от 80 до 90 дней;</w:t>
      </w:r>
    </w:p>
    <w:p w:rsidR="00C4330D" w:rsidRPr="00414694" w:rsidRDefault="00C4330D" w:rsidP="00400C11">
      <w:pPr>
        <w:numPr>
          <w:ilvl w:val="0"/>
          <w:numId w:val="11"/>
        </w:numPr>
        <w:shd w:val="clear" w:color="auto" w:fill="FFFFFF"/>
        <w:spacing w:before="100" w:beforeAutospacing="1" w:after="100" w:afterAutospacing="1" w:line="240" w:lineRule="auto"/>
        <w:rPr>
          <w:rFonts w:ascii="Times New Roman" w:hAnsi="Times New Roman" w:cs="Times New Roman"/>
          <w:color w:val="202020"/>
          <w:sz w:val="28"/>
          <w:szCs w:val="28"/>
        </w:rPr>
      </w:pPr>
      <w:r w:rsidRPr="00414694">
        <w:rPr>
          <w:rFonts w:ascii="Times New Roman" w:hAnsi="Times New Roman" w:cs="Times New Roman"/>
          <w:color w:val="202020"/>
          <w:sz w:val="28"/>
          <w:szCs w:val="28"/>
        </w:rPr>
        <w:t>Масса 1 клубня в среднем 150 г;</w:t>
      </w:r>
    </w:p>
    <w:p w:rsidR="00C4330D" w:rsidRPr="00414694" w:rsidRDefault="00C4330D" w:rsidP="00400C11">
      <w:pPr>
        <w:numPr>
          <w:ilvl w:val="0"/>
          <w:numId w:val="11"/>
        </w:numPr>
        <w:shd w:val="clear" w:color="auto" w:fill="FFFFFF"/>
        <w:spacing w:before="100" w:beforeAutospacing="1" w:after="100" w:afterAutospacing="1" w:line="240" w:lineRule="auto"/>
        <w:rPr>
          <w:rFonts w:ascii="Times New Roman" w:hAnsi="Times New Roman" w:cs="Times New Roman"/>
          <w:color w:val="202020"/>
          <w:sz w:val="28"/>
          <w:szCs w:val="28"/>
        </w:rPr>
      </w:pPr>
      <w:r w:rsidRPr="00414694">
        <w:rPr>
          <w:rFonts w:ascii="Times New Roman" w:hAnsi="Times New Roman" w:cs="Times New Roman"/>
          <w:color w:val="202020"/>
          <w:sz w:val="28"/>
          <w:szCs w:val="28"/>
        </w:rPr>
        <w:t>Число клубней на одном растении – 10-15;</w:t>
      </w:r>
    </w:p>
    <w:p w:rsidR="00C4330D" w:rsidRPr="00414694" w:rsidRDefault="00C4330D" w:rsidP="00400C11">
      <w:pPr>
        <w:numPr>
          <w:ilvl w:val="0"/>
          <w:numId w:val="11"/>
        </w:numPr>
        <w:shd w:val="clear" w:color="auto" w:fill="FFFFFF"/>
        <w:spacing w:before="100" w:beforeAutospacing="1" w:after="100" w:afterAutospacing="1" w:line="240" w:lineRule="auto"/>
        <w:rPr>
          <w:rFonts w:ascii="Times New Roman" w:hAnsi="Times New Roman" w:cs="Times New Roman"/>
          <w:color w:val="202020"/>
          <w:sz w:val="28"/>
          <w:szCs w:val="28"/>
        </w:rPr>
      </w:pPr>
      <w:r w:rsidRPr="00414694">
        <w:rPr>
          <w:rFonts w:ascii="Times New Roman" w:hAnsi="Times New Roman" w:cs="Times New Roman"/>
          <w:color w:val="202020"/>
          <w:sz w:val="28"/>
          <w:szCs w:val="28"/>
        </w:rPr>
        <w:t>Процент крахмала – 12-14 %;</w:t>
      </w:r>
    </w:p>
    <w:p w:rsidR="00C4330D" w:rsidRPr="00414694" w:rsidRDefault="00C4330D" w:rsidP="00400C11">
      <w:pPr>
        <w:numPr>
          <w:ilvl w:val="0"/>
          <w:numId w:val="11"/>
        </w:numPr>
        <w:shd w:val="clear" w:color="auto" w:fill="FFFFFF"/>
        <w:spacing w:before="100" w:beforeAutospacing="1" w:after="100" w:afterAutospacing="1" w:line="240" w:lineRule="auto"/>
        <w:rPr>
          <w:rFonts w:ascii="Times New Roman" w:hAnsi="Times New Roman" w:cs="Times New Roman"/>
          <w:color w:val="202020"/>
          <w:sz w:val="28"/>
          <w:szCs w:val="28"/>
        </w:rPr>
      </w:pPr>
      <w:r w:rsidRPr="00414694">
        <w:rPr>
          <w:rFonts w:ascii="Times New Roman" w:hAnsi="Times New Roman" w:cs="Times New Roman"/>
          <w:color w:val="202020"/>
          <w:sz w:val="28"/>
          <w:szCs w:val="28"/>
        </w:rPr>
        <w:t>Урожайность с 1 га (в среднем) – 42 т;</w:t>
      </w:r>
    </w:p>
    <w:p w:rsidR="00C4330D" w:rsidRPr="00414694" w:rsidRDefault="00C4330D" w:rsidP="00400C11">
      <w:pPr>
        <w:numPr>
          <w:ilvl w:val="0"/>
          <w:numId w:val="11"/>
        </w:numPr>
        <w:shd w:val="clear" w:color="auto" w:fill="FFFFFF"/>
        <w:spacing w:before="100" w:beforeAutospacing="1" w:after="100" w:afterAutospacing="1" w:line="240" w:lineRule="auto"/>
        <w:rPr>
          <w:rFonts w:ascii="Times New Roman" w:hAnsi="Times New Roman" w:cs="Times New Roman"/>
          <w:color w:val="202020"/>
          <w:sz w:val="28"/>
          <w:szCs w:val="28"/>
        </w:rPr>
      </w:pPr>
      <w:r w:rsidRPr="00414694">
        <w:rPr>
          <w:rFonts w:ascii="Times New Roman" w:hAnsi="Times New Roman" w:cs="Times New Roman"/>
          <w:color w:val="202020"/>
          <w:sz w:val="28"/>
          <w:szCs w:val="28"/>
        </w:rPr>
        <w:t>Урожайность с 1 куста – 1,7 кг;</w:t>
      </w:r>
    </w:p>
    <w:p w:rsidR="00C4330D" w:rsidRPr="00414694" w:rsidRDefault="00C4330D" w:rsidP="00400C11">
      <w:pPr>
        <w:numPr>
          <w:ilvl w:val="0"/>
          <w:numId w:val="11"/>
        </w:numPr>
        <w:shd w:val="clear" w:color="auto" w:fill="FFFFFF"/>
        <w:spacing w:before="100" w:beforeAutospacing="1" w:after="100" w:afterAutospacing="1" w:line="240" w:lineRule="auto"/>
        <w:rPr>
          <w:rFonts w:ascii="Times New Roman" w:hAnsi="Times New Roman" w:cs="Times New Roman"/>
          <w:color w:val="202020"/>
          <w:sz w:val="28"/>
          <w:szCs w:val="28"/>
        </w:rPr>
      </w:pPr>
      <w:r w:rsidRPr="00414694">
        <w:rPr>
          <w:rFonts w:ascii="Times New Roman" w:hAnsi="Times New Roman" w:cs="Times New Roman"/>
          <w:color w:val="202020"/>
          <w:sz w:val="28"/>
          <w:szCs w:val="28"/>
        </w:rPr>
        <w:t>Процент товарной продукции – 88-97;</w:t>
      </w:r>
    </w:p>
    <w:p w:rsidR="00C4330D" w:rsidRPr="00414694" w:rsidRDefault="00C4330D" w:rsidP="00400C11">
      <w:pPr>
        <w:numPr>
          <w:ilvl w:val="0"/>
          <w:numId w:val="11"/>
        </w:numPr>
        <w:shd w:val="clear" w:color="auto" w:fill="FFFFFF"/>
        <w:spacing w:before="100" w:beforeAutospacing="1" w:after="100" w:afterAutospacing="1" w:line="240" w:lineRule="auto"/>
        <w:rPr>
          <w:rFonts w:ascii="Times New Roman" w:hAnsi="Times New Roman" w:cs="Times New Roman"/>
          <w:color w:val="202020"/>
          <w:sz w:val="28"/>
          <w:szCs w:val="28"/>
        </w:rPr>
      </w:pPr>
      <w:r w:rsidRPr="00414694">
        <w:rPr>
          <w:rFonts w:ascii="Times New Roman" w:hAnsi="Times New Roman" w:cs="Times New Roman"/>
          <w:color w:val="202020"/>
          <w:sz w:val="28"/>
          <w:szCs w:val="28"/>
        </w:rPr>
        <w:t>Вкусовые качества – отличные.</w:t>
      </w:r>
    </w:p>
    <w:p w:rsidR="004F1916" w:rsidRPr="00414694" w:rsidRDefault="00C4330D" w:rsidP="00400C11">
      <w:pPr>
        <w:pStyle w:val="a4"/>
        <w:shd w:val="clear" w:color="auto" w:fill="FFFFFF"/>
        <w:spacing w:before="0" w:beforeAutospacing="0"/>
        <w:rPr>
          <w:color w:val="202020"/>
          <w:sz w:val="28"/>
          <w:szCs w:val="28"/>
        </w:rPr>
      </w:pPr>
      <w:r w:rsidRPr="00414694">
        <w:rPr>
          <w:color w:val="202020"/>
          <w:sz w:val="28"/>
          <w:szCs w:val="28"/>
        </w:rPr>
        <w:lastRenderedPageBreak/>
        <w:t>На урожайность картофеля «Удача» влияют погода и агротехника, а тип почв особого влияния на урожай не имеет.</w:t>
      </w:r>
    </w:p>
    <w:p w:rsidR="00C4330D" w:rsidRPr="00414694" w:rsidRDefault="00C4330D" w:rsidP="00400C11">
      <w:pPr>
        <w:pStyle w:val="a4"/>
        <w:shd w:val="clear" w:color="auto" w:fill="FFFFFF"/>
        <w:spacing w:before="0" w:beforeAutospacing="0"/>
        <w:rPr>
          <w:color w:val="202020"/>
          <w:sz w:val="28"/>
          <w:szCs w:val="28"/>
        </w:rPr>
      </w:pPr>
      <w:r w:rsidRPr="00414694">
        <w:rPr>
          <w:color w:val="202020"/>
          <w:sz w:val="28"/>
          <w:szCs w:val="28"/>
        </w:rPr>
        <w:t>Достоинства у сорта, выделяющие его среди других продуктов селекции, следующие:</w:t>
      </w:r>
    </w:p>
    <w:p w:rsidR="00C4330D" w:rsidRPr="00414694" w:rsidRDefault="00C4330D" w:rsidP="00400C11">
      <w:pPr>
        <w:numPr>
          <w:ilvl w:val="0"/>
          <w:numId w:val="12"/>
        </w:numPr>
        <w:shd w:val="clear" w:color="auto" w:fill="FFFFFF"/>
        <w:spacing w:before="100" w:beforeAutospacing="1" w:after="100" w:afterAutospacing="1" w:line="240" w:lineRule="auto"/>
        <w:rPr>
          <w:rFonts w:ascii="Times New Roman" w:hAnsi="Times New Roman" w:cs="Times New Roman"/>
          <w:color w:val="202020"/>
          <w:sz w:val="28"/>
          <w:szCs w:val="28"/>
        </w:rPr>
      </w:pPr>
      <w:r w:rsidRPr="00414694">
        <w:rPr>
          <w:rStyle w:val="marker"/>
          <w:rFonts w:ascii="Times New Roman" w:hAnsi="Times New Roman" w:cs="Times New Roman"/>
          <w:bCs/>
          <w:color w:val="202020"/>
          <w:sz w:val="28"/>
          <w:szCs w:val="28"/>
        </w:rPr>
        <w:t>Невосприимчивость к низким температурам</w:t>
      </w:r>
      <w:r w:rsidRPr="00414694">
        <w:rPr>
          <w:rFonts w:ascii="Times New Roman" w:hAnsi="Times New Roman" w:cs="Times New Roman"/>
          <w:color w:val="202020"/>
          <w:sz w:val="28"/>
          <w:szCs w:val="28"/>
        </w:rPr>
        <w:t>. Для активного прорастания клубней достаточно температуры воздуха в плюс 10 градусов. Ростки картофеля отлично развиваются и при облачной, и при умеренно-прохладной погоде. Срок высадки для центральных регионов – конец апреля. Ближе к северу картошку высаживают в середине мая месяца.</w:t>
      </w:r>
    </w:p>
    <w:p w:rsidR="00C4330D" w:rsidRPr="00414694" w:rsidRDefault="00C4330D" w:rsidP="00400C11">
      <w:pPr>
        <w:numPr>
          <w:ilvl w:val="0"/>
          <w:numId w:val="12"/>
        </w:numPr>
        <w:shd w:val="clear" w:color="auto" w:fill="FFFFFF"/>
        <w:spacing w:before="100" w:beforeAutospacing="1" w:after="100" w:afterAutospacing="1" w:line="240" w:lineRule="auto"/>
        <w:rPr>
          <w:rFonts w:ascii="Times New Roman" w:hAnsi="Times New Roman" w:cs="Times New Roman"/>
          <w:color w:val="202020"/>
          <w:sz w:val="28"/>
          <w:szCs w:val="28"/>
        </w:rPr>
      </w:pPr>
      <w:r w:rsidRPr="00414694">
        <w:rPr>
          <w:rStyle w:val="marker"/>
          <w:rFonts w:ascii="Times New Roman" w:hAnsi="Times New Roman" w:cs="Times New Roman"/>
          <w:bCs/>
          <w:color w:val="202020"/>
          <w:sz w:val="28"/>
          <w:szCs w:val="28"/>
        </w:rPr>
        <w:t>Быстрое завязывание клубней</w:t>
      </w:r>
      <w:r w:rsidRPr="00414694">
        <w:rPr>
          <w:rFonts w:ascii="Times New Roman" w:hAnsi="Times New Roman" w:cs="Times New Roman"/>
          <w:color w:val="202020"/>
          <w:sz w:val="28"/>
          <w:szCs w:val="28"/>
        </w:rPr>
        <w:t>. Примерно через 1,5 месяца после появления всходов молодой картофель вполне пригоден в пищу. Масса клубней варьируется от 60 до 80 г. Молодой картофель приятный и нежный на вкус. Величина урожайности с 1 га после 2 месяцев вегетации составляет от 20 до 25 т.</w:t>
      </w:r>
    </w:p>
    <w:p w:rsidR="00C4330D" w:rsidRPr="00414694" w:rsidRDefault="00C4330D" w:rsidP="00400C11">
      <w:pPr>
        <w:numPr>
          <w:ilvl w:val="0"/>
          <w:numId w:val="12"/>
        </w:numPr>
        <w:shd w:val="clear" w:color="auto" w:fill="FFFFFF"/>
        <w:spacing w:before="100" w:beforeAutospacing="1" w:after="100" w:afterAutospacing="1" w:line="240" w:lineRule="auto"/>
        <w:rPr>
          <w:rFonts w:ascii="Times New Roman" w:hAnsi="Times New Roman" w:cs="Times New Roman"/>
          <w:color w:val="202020"/>
          <w:sz w:val="28"/>
          <w:szCs w:val="28"/>
        </w:rPr>
      </w:pPr>
      <w:r w:rsidRPr="00414694">
        <w:rPr>
          <w:rStyle w:val="marker"/>
          <w:rFonts w:ascii="Times New Roman" w:hAnsi="Times New Roman" w:cs="Times New Roman"/>
          <w:bCs/>
          <w:color w:val="202020"/>
          <w:sz w:val="28"/>
          <w:szCs w:val="28"/>
        </w:rPr>
        <w:t>Устойчивость к заболеваниям </w:t>
      </w:r>
      <w:r w:rsidRPr="00414694">
        <w:rPr>
          <w:rFonts w:ascii="Times New Roman" w:hAnsi="Times New Roman" w:cs="Times New Roman"/>
          <w:color w:val="202020"/>
          <w:sz w:val="28"/>
          <w:szCs w:val="28"/>
        </w:rPr>
        <w:t>(рак картофеля, ризоктониоз, мозаика, парша). Поражение вирусными заболеваниями бывает очень редко.</w:t>
      </w:r>
    </w:p>
    <w:p w:rsidR="00C4330D" w:rsidRPr="00414694" w:rsidRDefault="00C4330D" w:rsidP="00400C11">
      <w:pPr>
        <w:numPr>
          <w:ilvl w:val="0"/>
          <w:numId w:val="12"/>
        </w:numPr>
        <w:shd w:val="clear" w:color="auto" w:fill="FFFFFF"/>
        <w:spacing w:before="100" w:beforeAutospacing="1" w:after="100" w:afterAutospacing="1" w:line="240" w:lineRule="auto"/>
        <w:rPr>
          <w:rFonts w:ascii="Times New Roman" w:hAnsi="Times New Roman" w:cs="Times New Roman"/>
          <w:color w:val="202020"/>
          <w:sz w:val="28"/>
          <w:szCs w:val="28"/>
        </w:rPr>
      </w:pPr>
      <w:r w:rsidRPr="00414694">
        <w:rPr>
          <w:rStyle w:val="marker"/>
          <w:rFonts w:ascii="Times New Roman" w:hAnsi="Times New Roman" w:cs="Times New Roman"/>
          <w:bCs/>
          <w:color w:val="202020"/>
          <w:sz w:val="28"/>
          <w:szCs w:val="28"/>
        </w:rPr>
        <w:t>Отличная лежкость</w:t>
      </w:r>
      <w:r w:rsidRPr="00414694">
        <w:rPr>
          <w:rFonts w:ascii="Times New Roman" w:hAnsi="Times New Roman" w:cs="Times New Roman"/>
          <w:color w:val="202020"/>
          <w:sz w:val="28"/>
          <w:szCs w:val="28"/>
        </w:rPr>
        <w:t>. При раннем созревании, картофельные клубни прекрасно сохраняются «от урожая до урожая». Важно только обеспечить нормальные условия для хранения. При этом картофель не утрачивает своих вкусовых качеств.</w:t>
      </w:r>
    </w:p>
    <w:p w:rsidR="00C4330D" w:rsidRPr="00414694" w:rsidRDefault="00C4330D" w:rsidP="00400C11">
      <w:pPr>
        <w:numPr>
          <w:ilvl w:val="0"/>
          <w:numId w:val="12"/>
        </w:numPr>
        <w:shd w:val="clear" w:color="auto" w:fill="FFFFFF"/>
        <w:spacing w:before="100" w:beforeAutospacing="1" w:after="100" w:afterAutospacing="1" w:line="240" w:lineRule="auto"/>
        <w:rPr>
          <w:rFonts w:ascii="Times New Roman" w:hAnsi="Times New Roman" w:cs="Times New Roman"/>
          <w:color w:val="202020"/>
          <w:sz w:val="28"/>
          <w:szCs w:val="28"/>
        </w:rPr>
      </w:pPr>
      <w:r w:rsidRPr="00414694">
        <w:rPr>
          <w:rStyle w:val="marker"/>
          <w:rFonts w:ascii="Times New Roman" w:hAnsi="Times New Roman" w:cs="Times New Roman"/>
          <w:bCs/>
          <w:color w:val="202020"/>
          <w:sz w:val="28"/>
          <w:szCs w:val="28"/>
        </w:rPr>
        <w:t>Устойчивость к механическим воздействиям</w:t>
      </w:r>
      <w:r w:rsidRPr="00414694">
        <w:rPr>
          <w:rFonts w:ascii="Times New Roman" w:hAnsi="Times New Roman" w:cs="Times New Roman"/>
          <w:color w:val="202020"/>
          <w:sz w:val="28"/>
          <w:szCs w:val="28"/>
        </w:rPr>
        <w:t>. Сорт очень хорошо подходит для механического сбора и транспортирования. Это особенно важно, если картофель выращивается в коммерческих целях.</w:t>
      </w:r>
    </w:p>
    <w:p w:rsidR="00342480" w:rsidRPr="00414694" w:rsidRDefault="00C4330D" w:rsidP="00400C11">
      <w:pPr>
        <w:numPr>
          <w:ilvl w:val="0"/>
          <w:numId w:val="12"/>
        </w:numPr>
        <w:shd w:val="clear" w:color="auto" w:fill="FFFFFF"/>
        <w:spacing w:beforeAutospacing="1" w:after="100" w:afterAutospacing="1" w:line="240" w:lineRule="auto"/>
        <w:rPr>
          <w:rFonts w:ascii="Times New Roman" w:hAnsi="Times New Roman" w:cs="Times New Roman"/>
          <w:color w:val="222222"/>
          <w:sz w:val="28"/>
          <w:szCs w:val="28"/>
        </w:rPr>
      </w:pPr>
      <w:r w:rsidRPr="00414694">
        <w:rPr>
          <w:rStyle w:val="marker"/>
          <w:rFonts w:ascii="Times New Roman" w:hAnsi="Times New Roman" w:cs="Times New Roman"/>
          <w:color w:val="202020"/>
          <w:sz w:val="28"/>
          <w:szCs w:val="28"/>
        </w:rPr>
        <w:t>Отличные вкусовые характеристики</w:t>
      </w:r>
      <w:r w:rsidRPr="00414694">
        <w:rPr>
          <w:rFonts w:ascii="Times New Roman" w:hAnsi="Times New Roman" w:cs="Times New Roman"/>
          <w:color w:val="202020"/>
          <w:sz w:val="28"/>
          <w:szCs w:val="28"/>
        </w:rPr>
        <w:t>. Клубни не водянистые, одинаково хорошо подходят для картофельного пюре, запекания и жарки. Этот сорт по праву считается одним из наиболее вкусных.</w:t>
      </w:r>
    </w:p>
    <w:p w:rsidR="00C4330D" w:rsidRPr="00414694" w:rsidRDefault="00C4330D" w:rsidP="00400C11">
      <w:pPr>
        <w:shd w:val="clear" w:color="auto" w:fill="FFFFFF"/>
        <w:spacing w:beforeAutospacing="1" w:after="100" w:afterAutospacing="1" w:line="240" w:lineRule="auto"/>
        <w:ind w:left="720"/>
        <w:rPr>
          <w:rFonts w:ascii="Times New Roman" w:hAnsi="Times New Roman" w:cs="Times New Roman"/>
          <w:color w:val="222222"/>
          <w:sz w:val="28"/>
          <w:szCs w:val="28"/>
        </w:rPr>
      </w:pPr>
      <w:r w:rsidRPr="00414694">
        <w:rPr>
          <w:rFonts w:ascii="Times New Roman" w:hAnsi="Times New Roman" w:cs="Times New Roman"/>
          <w:color w:val="222222"/>
          <w:sz w:val="28"/>
          <w:szCs w:val="28"/>
        </w:rPr>
        <w:t>Недостатки сорта</w:t>
      </w:r>
    </w:p>
    <w:p w:rsidR="00C4330D" w:rsidRPr="00414694" w:rsidRDefault="00C4330D" w:rsidP="00400C11">
      <w:pPr>
        <w:pStyle w:val="a4"/>
        <w:shd w:val="clear" w:color="auto" w:fill="FFFFFF"/>
        <w:spacing w:before="0" w:beforeAutospacing="0"/>
        <w:rPr>
          <w:color w:val="202020"/>
          <w:sz w:val="28"/>
          <w:szCs w:val="28"/>
        </w:rPr>
      </w:pPr>
      <w:r w:rsidRPr="00414694">
        <w:rPr>
          <w:color w:val="202020"/>
          <w:sz w:val="28"/>
          <w:szCs w:val="28"/>
        </w:rPr>
        <w:t>В первую очередь это недостаточная устойчивость к «картофельным» заболеваниям.</w:t>
      </w:r>
    </w:p>
    <w:p w:rsidR="00C4330D" w:rsidRPr="00414694" w:rsidRDefault="00C4330D" w:rsidP="00400C11">
      <w:pPr>
        <w:numPr>
          <w:ilvl w:val="0"/>
          <w:numId w:val="13"/>
        </w:numPr>
        <w:shd w:val="clear" w:color="auto" w:fill="FFFFFF"/>
        <w:spacing w:before="100" w:beforeAutospacing="1" w:after="100" w:afterAutospacing="1" w:line="240" w:lineRule="auto"/>
        <w:rPr>
          <w:rFonts w:ascii="Times New Roman" w:hAnsi="Times New Roman" w:cs="Times New Roman"/>
          <w:color w:val="202020"/>
          <w:sz w:val="28"/>
          <w:szCs w:val="28"/>
        </w:rPr>
      </w:pPr>
      <w:r w:rsidRPr="00414694">
        <w:rPr>
          <w:rFonts w:ascii="Times New Roman" w:hAnsi="Times New Roman" w:cs="Times New Roman"/>
          <w:color w:val="202020"/>
          <w:sz w:val="28"/>
          <w:szCs w:val="28"/>
        </w:rPr>
        <w:t>Фитофтора.</w:t>
      </w:r>
    </w:p>
    <w:p w:rsidR="00C4330D" w:rsidRPr="00414694" w:rsidRDefault="00C4330D" w:rsidP="00400C11">
      <w:pPr>
        <w:numPr>
          <w:ilvl w:val="0"/>
          <w:numId w:val="13"/>
        </w:numPr>
        <w:shd w:val="clear" w:color="auto" w:fill="FFFFFF"/>
        <w:spacing w:before="100" w:beforeAutospacing="1" w:after="100" w:afterAutospacing="1" w:line="240" w:lineRule="auto"/>
        <w:rPr>
          <w:rFonts w:ascii="Times New Roman" w:hAnsi="Times New Roman" w:cs="Times New Roman"/>
          <w:color w:val="202020"/>
          <w:sz w:val="28"/>
          <w:szCs w:val="28"/>
        </w:rPr>
      </w:pPr>
      <w:r w:rsidRPr="00414694">
        <w:rPr>
          <w:rFonts w:ascii="Times New Roman" w:hAnsi="Times New Roman" w:cs="Times New Roman"/>
          <w:color w:val="202020"/>
          <w:sz w:val="28"/>
          <w:szCs w:val="28"/>
        </w:rPr>
        <w:t>Альтернариоз.</w:t>
      </w:r>
    </w:p>
    <w:p w:rsidR="00C4330D" w:rsidRPr="00414694" w:rsidRDefault="00C4330D" w:rsidP="00400C11">
      <w:pPr>
        <w:numPr>
          <w:ilvl w:val="0"/>
          <w:numId w:val="13"/>
        </w:numPr>
        <w:shd w:val="clear" w:color="auto" w:fill="FFFFFF"/>
        <w:spacing w:before="100" w:beforeAutospacing="1" w:after="100" w:afterAutospacing="1" w:line="240" w:lineRule="auto"/>
        <w:rPr>
          <w:rFonts w:ascii="Times New Roman" w:hAnsi="Times New Roman" w:cs="Times New Roman"/>
          <w:color w:val="202020"/>
          <w:sz w:val="28"/>
          <w:szCs w:val="28"/>
        </w:rPr>
      </w:pPr>
      <w:r w:rsidRPr="00414694">
        <w:rPr>
          <w:rFonts w:ascii="Times New Roman" w:hAnsi="Times New Roman" w:cs="Times New Roman"/>
          <w:color w:val="202020"/>
          <w:sz w:val="28"/>
          <w:szCs w:val="28"/>
        </w:rPr>
        <w:t>Золотистая нематода.</w:t>
      </w:r>
    </w:p>
    <w:p w:rsidR="004F1916" w:rsidRPr="00414694" w:rsidRDefault="004F1916" w:rsidP="00400C11">
      <w:pPr>
        <w:shd w:val="clear" w:color="auto" w:fill="FFFFFF"/>
        <w:spacing w:before="100" w:beforeAutospacing="1" w:after="100" w:afterAutospacing="1" w:line="240" w:lineRule="auto"/>
        <w:rPr>
          <w:rFonts w:ascii="Times New Roman" w:hAnsi="Times New Roman" w:cs="Times New Roman"/>
          <w:color w:val="202020"/>
          <w:sz w:val="28"/>
          <w:szCs w:val="28"/>
        </w:rPr>
      </w:pPr>
    </w:p>
    <w:p w:rsidR="004F1916" w:rsidRPr="00414694" w:rsidRDefault="004D284A" w:rsidP="00400C11">
      <w:pPr>
        <w:shd w:val="clear" w:color="auto" w:fill="FFFFFF"/>
        <w:spacing w:before="100" w:beforeAutospacing="1" w:after="100" w:afterAutospacing="1" w:line="240" w:lineRule="auto"/>
        <w:rPr>
          <w:rFonts w:ascii="Times New Roman" w:hAnsi="Times New Roman" w:cs="Times New Roman"/>
          <w:color w:val="202020"/>
          <w:sz w:val="28"/>
          <w:szCs w:val="28"/>
          <w:u w:val="single"/>
        </w:rPr>
      </w:pPr>
      <w:r w:rsidRPr="00414694">
        <w:rPr>
          <w:rFonts w:ascii="Times New Roman" w:hAnsi="Times New Roman" w:cs="Times New Roman"/>
          <w:color w:val="202020"/>
          <w:sz w:val="28"/>
          <w:szCs w:val="28"/>
          <w:u w:val="single"/>
        </w:rPr>
        <w:t xml:space="preserve">Сорт </w:t>
      </w:r>
      <w:r w:rsidR="004F1916" w:rsidRPr="00414694">
        <w:rPr>
          <w:rFonts w:ascii="Times New Roman" w:hAnsi="Times New Roman" w:cs="Times New Roman"/>
          <w:color w:val="202020"/>
          <w:sz w:val="28"/>
          <w:szCs w:val="28"/>
          <w:u w:val="single"/>
        </w:rPr>
        <w:t>Шарвари</w:t>
      </w:r>
      <w:r w:rsidR="00D679A9" w:rsidRPr="00414694">
        <w:rPr>
          <w:rFonts w:ascii="Times New Roman" w:hAnsi="Times New Roman" w:cs="Times New Roman"/>
          <w:color w:val="202020"/>
          <w:sz w:val="28"/>
          <w:szCs w:val="28"/>
          <w:u w:val="single"/>
        </w:rPr>
        <w:t xml:space="preserve"> </w:t>
      </w:r>
      <w:r w:rsidR="00753E86">
        <w:rPr>
          <w:rFonts w:ascii="Times New Roman" w:hAnsi="Times New Roman" w:cs="Times New Roman"/>
          <w:color w:val="202020"/>
          <w:sz w:val="28"/>
          <w:szCs w:val="28"/>
          <w:u w:val="single"/>
        </w:rPr>
        <w:t xml:space="preserve"> </w:t>
      </w:r>
      <w:r w:rsidR="004F1916" w:rsidRPr="00414694">
        <w:rPr>
          <w:rFonts w:ascii="Times New Roman" w:hAnsi="Times New Roman" w:cs="Times New Roman"/>
          <w:color w:val="202020"/>
          <w:sz w:val="28"/>
          <w:szCs w:val="28"/>
          <w:u w:val="single"/>
        </w:rPr>
        <w:t>пирошка</w:t>
      </w:r>
    </w:p>
    <w:p w:rsidR="004F1916" w:rsidRPr="00414694" w:rsidRDefault="004F1916" w:rsidP="00400C11">
      <w:pPr>
        <w:pStyle w:val="aa"/>
        <w:spacing w:before="0" w:beforeAutospacing="0" w:after="0" w:afterAutospacing="0"/>
        <w:rPr>
          <w:sz w:val="28"/>
          <w:szCs w:val="28"/>
        </w:rPr>
      </w:pPr>
      <w:r w:rsidRPr="00414694">
        <w:rPr>
          <w:sz w:val="28"/>
          <w:szCs w:val="28"/>
        </w:rPr>
        <w:t>Находится на государственном сортоиспытании.</w:t>
      </w:r>
    </w:p>
    <w:p w:rsidR="004F1916" w:rsidRPr="00414694" w:rsidRDefault="004F1916" w:rsidP="00400C11">
      <w:pPr>
        <w:pStyle w:val="aa"/>
        <w:spacing w:before="0" w:beforeAutospacing="0" w:after="0" w:afterAutospacing="0"/>
        <w:rPr>
          <w:sz w:val="28"/>
          <w:szCs w:val="28"/>
        </w:rPr>
      </w:pPr>
      <w:r w:rsidRPr="00414694">
        <w:rPr>
          <w:sz w:val="28"/>
          <w:szCs w:val="28"/>
        </w:rPr>
        <w:t xml:space="preserve">Раннеспелый (65-80 дней), столового назначения. Растение от среднего до высокого, промежуточного типа. Куст прямостоячий, полегающий. Стеблей мало. Соцветие компактное, многоцветковое. Венчик красный, цветение обильное, кратковременное, ягодообразование редкое. Клубень округло-овальный, кожура гладкая, красная, мякоть белая. Глазки средней глубины. Вкус хороший. </w:t>
      </w:r>
      <w:r w:rsidRPr="00414694">
        <w:rPr>
          <w:sz w:val="28"/>
          <w:szCs w:val="28"/>
        </w:rPr>
        <w:lastRenderedPageBreak/>
        <w:t>Содержание крахмала 12-13%. Урожайность высокая 380-450 ц/га. Устойчивость к потемнению мякоти после варки высокая. Устойчив к раку, золотистой картофельной цистообразующей нематоде, к фитофторозу. Устойчив к морщинистой мозаике, скручиванию листьев, черной ножке, кольцевой гнили, среднеустойчив к ризоктониозу, парше обыкновенной. Устойчив к переувлажнению.</w:t>
      </w:r>
    </w:p>
    <w:p w:rsidR="004F1916" w:rsidRPr="00414694" w:rsidRDefault="004F1916" w:rsidP="00400C11">
      <w:pPr>
        <w:pStyle w:val="aa"/>
        <w:spacing w:before="0" w:beforeAutospacing="0" w:after="0" w:afterAutospacing="0"/>
        <w:rPr>
          <w:sz w:val="28"/>
          <w:szCs w:val="28"/>
        </w:rPr>
      </w:pPr>
      <w:r w:rsidRPr="00414694">
        <w:rPr>
          <w:sz w:val="28"/>
          <w:szCs w:val="28"/>
        </w:rPr>
        <w:t>Ценность сорта: устойчив  к болезням, раннеспелый, высокая урожайность, хорошее хранение.</w:t>
      </w:r>
    </w:p>
    <w:p w:rsidR="00342480" w:rsidRPr="00414694" w:rsidRDefault="00342480" w:rsidP="00400C11">
      <w:pPr>
        <w:pStyle w:val="aa"/>
        <w:spacing w:before="0" w:beforeAutospacing="0" w:after="0" w:afterAutospacing="0"/>
        <w:rPr>
          <w:sz w:val="28"/>
          <w:szCs w:val="28"/>
        </w:rPr>
      </w:pPr>
    </w:p>
    <w:p w:rsidR="004C1F1B" w:rsidRPr="00414694" w:rsidRDefault="004C1F1B" w:rsidP="00400C11">
      <w:pPr>
        <w:pStyle w:val="a4"/>
        <w:shd w:val="clear" w:color="auto" w:fill="FFFFFF"/>
        <w:spacing w:before="120" w:beforeAutospacing="0" w:after="120" w:afterAutospacing="0"/>
        <w:ind w:firstLine="708"/>
        <w:rPr>
          <w:color w:val="202122"/>
          <w:sz w:val="28"/>
          <w:szCs w:val="28"/>
        </w:rPr>
      </w:pPr>
      <w:r w:rsidRPr="00FF67C8">
        <w:rPr>
          <w:bCs/>
          <w:color w:val="202122"/>
          <w:sz w:val="28"/>
          <w:szCs w:val="28"/>
          <w:u w:val="single"/>
        </w:rPr>
        <w:t>Органоминеральные удобрения</w:t>
      </w:r>
      <w:r w:rsidRPr="00414694">
        <w:rPr>
          <w:color w:val="202122"/>
          <w:sz w:val="28"/>
          <w:szCs w:val="28"/>
        </w:rPr>
        <w:t> — гуминовые удобрения, состоящие из органического вещества и связанных с ним химически или адсорбционно- минеральных соединений. Получают органоминеральные удобрения обработкой гуминовых кислот или содержащих их материалов (торф, бурые угли, илы, сланцы, перегной) аммиаком, аммиачными растворами фосфатов, фосфорной кислотой, калийными солями. Органоминеральные удобрения имеют различные состав и наименования: гумофос, гумофоска, торфоаммиачные удобрения (ТАУ), торфоминерально-аммиачные удобрения (ТМАУ), </w:t>
      </w:r>
      <w:hyperlink r:id="rId9" w:tooltip="Гуматы" w:history="1">
        <w:r w:rsidRPr="00414694">
          <w:rPr>
            <w:rStyle w:val="a5"/>
            <w:color w:val="0B0080"/>
            <w:sz w:val="28"/>
            <w:szCs w:val="28"/>
          </w:rPr>
          <w:t>гуматы</w:t>
        </w:r>
      </w:hyperlink>
      <w:r w:rsidRPr="00414694">
        <w:rPr>
          <w:color w:val="202122"/>
          <w:sz w:val="28"/>
          <w:szCs w:val="28"/>
        </w:rPr>
        <w:t> натрия и аммония и другие.</w:t>
      </w:r>
    </w:p>
    <w:p w:rsidR="004C1F1B" w:rsidRPr="00414694" w:rsidRDefault="004C1F1B" w:rsidP="00400C11">
      <w:pPr>
        <w:pStyle w:val="a4"/>
        <w:shd w:val="clear" w:color="auto" w:fill="FFFFFF"/>
        <w:spacing w:before="120" w:beforeAutospacing="0" w:after="120" w:afterAutospacing="0"/>
        <w:rPr>
          <w:color w:val="202122"/>
          <w:sz w:val="28"/>
          <w:szCs w:val="28"/>
        </w:rPr>
      </w:pPr>
      <w:r w:rsidRPr="00414694">
        <w:rPr>
          <w:color w:val="202122"/>
          <w:sz w:val="28"/>
          <w:szCs w:val="28"/>
        </w:rPr>
        <w:t>Органические и органоминеральные удобрения – плюсы:</w:t>
      </w:r>
    </w:p>
    <w:p w:rsidR="004C1F1B" w:rsidRPr="00414694" w:rsidRDefault="004C1F1B" w:rsidP="00400C11">
      <w:pPr>
        <w:pStyle w:val="a4"/>
        <w:shd w:val="clear" w:color="auto" w:fill="FFFFFF"/>
        <w:spacing w:before="120" w:beforeAutospacing="0" w:after="120" w:afterAutospacing="0"/>
        <w:rPr>
          <w:color w:val="202122"/>
          <w:sz w:val="28"/>
          <w:szCs w:val="28"/>
        </w:rPr>
      </w:pPr>
      <w:r w:rsidRPr="00414694">
        <w:rPr>
          <w:color w:val="202122"/>
          <w:sz w:val="28"/>
          <w:szCs w:val="28"/>
        </w:rPr>
        <w:t>− огромные количества отходов и веществ гумусовой природы ископаемого (бурые и каменные угли, торф, сапропель, ил и др.), производственного (отходы гидролизной, пищевой, масложировой, спиртовой, сахарной, винодельческой, хлопкоперерабатывающей, деревообрабатывающей, целлюлозно-бумажной промышленности и др.), животноводческого (навоз, птичий помёт и др.) и бытового происхождения могут быть вовлечены в сферу производства удобрений в качестве полезной органической составляющей;</w:t>
      </w:r>
    </w:p>
    <w:p w:rsidR="004C1F1B" w:rsidRPr="00414694" w:rsidRDefault="004C1F1B" w:rsidP="00400C11">
      <w:pPr>
        <w:pStyle w:val="a4"/>
        <w:shd w:val="clear" w:color="auto" w:fill="FFFFFF"/>
        <w:spacing w:before="120" w:beforeAutospacing="0" w:after="120" w:afterAutospacing="0"/>
        <w:rPr>
          <w:color w:val="202122"/>
          <w:sz w:val="28"/>
          <w:szCs w:val="28"/>
        </w:rPr>
      </w:pPr>
      <w:r w:rsidRPr="00414694">
        <w:rPr>
          <w:color w:val="202122"/>
          <w:sz w:val="28"/>
          <w:szCs w:val="28"/>
        </w:rPr>
        <w:t>− вовлечение в сферу производства удобрений огромных количеств отходов и веществ гумусовой природы обеспечит в 1,5-2,0 раза наращивание удобрительных средств в физическом исчислении при том же расходе минерально-сырьевых ресурсов;</w:t>
      </w:r>
    </w:p>
    <w:p w:rsidR="004C1F1B" w:rsidRPr="00414694" w:rsidRDefault="004C1F1B" w:rsidP="00400C11">
      <w:pPr>
        <w:pStyle w:val="a4"/>
        <w:shd w:val="clear" w:color="auto" w:fill="FFFFFF"/>
        <w:spacing w:before="120" w:beforeAutospacing="0" w:after="120" w:afterAutospacing="0"/>
        <w:rPr>
          <w:color w:val="202122"/>
          <w:sz w:val="28"/>
          <w:szCs w:val="28"/>
        </w:rPr>
      </w:pPr>
      <w:r w:rsidRPr="00414694">
        <w:rPr>
          <w:color w:val="202122"/>
          <w:sz w:val="28"/>
          <w:szCs w:val="28"/>
        </w:rPr>
        <w:t>− посредством химической активации методом нитрования, окисления, сульфирования, хлорирования, нейтрализации, аммонизации отходов и веществ гумусовой природы достигается обогащение их по содержанию активных функциональных групп, увеличение собственной растворимости, обеспечивающих прохождение анионо-, катионообменивающих и комплексообразующих процессов при попадании в почву и синтезе органических, органоминеральных удобрений и ФАВ;</w:t>
      </w:r>
    </w:p>
    <w:p w:rsidR="004C1F1B" w:rsidRPr="00414694" w:rsidRDefault="004C1F1B" w:rsidP="00400C11">
      <w:pPr>
        <w:pStyle w:val="a4"/>
        <w:shd w:val="clear" w:color="auto" w:fill="FFFFFF"/>
        <w:spacing w:before="120" w:beforeAutospacing="0" w:after="120" w:afterAutospacing="0"/>
        <w:rPr>
          <w:color w:val="202122"/>
          <w:sz w:val="28"/>
          <w:szCs w:val="28"/>
        </w:rPr>
      </w:pPr>
      <w:r w:rsidRPr="00414694">
        <w:rPr>
          <w:color w:val="202122"/>
          <w:sz w:val="28"/>
          <w:szCs w:val="28"/>
        </w:rPr>
        <w:t>− реакционная способность активизированных веществ гумусовой природы настолько велика, что даже высокое соотношение CaO/P2O5 в природных фосфоритах не является препятствием для их переработки в удобрения и получения усвояемых фосфатов в составе готовых продуктов без предварительного удаления излишнего количества кальция;</w:t>
      </w:r>
    </w:p>
    <w:p w:rsidR="004C1F1B" w:rsidRPr="00414694" w:rsidRDefault="004C1F1B" w:rsidP="00400C11">
      <w:pPr>
        <w:pStyle w:val="a4"/>
        <w:shd w:val="clear" w:color="auto" w:fill="FFFFFF"/>
        <w:spacing w:before="120" w:beforeAutospacing="0" w:after="120" w:afterAutospacing="0"/>
        <w:rPr>
          <w:color w:val="202122"/>
          <w:sz w:val="28"/>
          <w:szCs w:val="28"/>
        </w:rPr>
      </w:pPr>
      <w:r w:rsidRPr="00414694">
        <w:rPr>
          <w:color w:val="202122"/>
          <w:sz w:val="28"/>
          <w:szCs w:val="28"/>
        </w:rPr>
        <w:lastRenderedPageBreak/>
        <w:t>− при взаимодействии нитратных, карбонатных, хлоридных, сульфатных и фосфатных солей кальция, магния, солей микроэлементов образуются гуматы металлов и соответствующие минеральные кислоты;</w:t>
      </w:r>
    </w:p>
    <w:p w:rsidR="004C1F1B" w:rsidRPr="00414694" w:rsidRDefault="004C1F1B" w:rsidP="00400C11">
      <w:pPr>
        <w:pStyle w:val="a4"/>
        <w:shd w:val="clear" w:color="auto" w:fill="FFFFFF"/>
        <w:spacing w:before="120" w:beforeAutospacing="0" w:after="120" w:afterAutospacing="0"/>
        <w:rPr>
          <w:color w:val="202122"/>
          <w:sz w:val="28"/>
          <w:szCs w:val="28"/>
        </w:rPr>
      </w:pPr>
      <w:r w:rsidRPr="00414694">
        <w:rPr>
          <w:color w:val="202122"/>
          <w:sz w:val="28"/>
          <w:szCs w:val="28"/>
        </w:rPr>
        <w:t>− переход кальция и других катионов в малорастворимую гуматную форму исключает вымывание их из почвенного горизонта при этом они играют роль удобрительных ингредиентов;</w:t>
      </w:r>
    </w:p>
    <w:p w:rsidR="004C1F1B" w:rsidRPr="00414694" w:rsidRDefault="004C1F1B" w:rsidP="00400C11">
      <w:pPr>
        <w:pStyle w:val="a4"/>
        <w:shd w:val="clear" w:color="auto" w:fill="FFFFFF"/>
        <w:spacing w:before="120" w:beforeAutospacing="0" w:after="120" w:afterAutospacing="0"/>
        <w:rPr>
          <w:color w:val="202122"/>
          <w:sz w:val="28"/>
          <w:szCs w:val="28"/>
        </w:rPr>
      </w:pPr>
      <w:r w:rsidRPr="00414694">
        <w:rPr>
          <w:color w:val="202122"/>
          <w:sz w:val="28"/>
          <w:szCs w:val="28"/>
        </w:rPr>
        <w:t>− высокая реакционная способность активизированных веществ гумусовой природы обеспечивает вовлечение в сферу производства удобрений фосфориты любого качества, включая забалансовые руды, отходы, соли и отходы микроэлементов, минеральные удобрения всех видов, минеральные и органические кислоты, щёлочи, что позволяет синтезировать огромный ассортимент органических, органоминеральных удобрений и физиологически активных препаратов ;</w:t>
      </w:r>
    </w:p>
    <w:p w:rsidR="004C1F1B" w:rsidRPr="00414694" w:rsidRDefault="004C1F1B" w:rsidP="00400C11">
      <w:pPr>
        <w:pStyle w:val="a4"/>
        <w:shd w:val="clear" w:color="auto" w:fill="FFFFFF"/>
        <w:spacing w:before="120" w:beforeAutospacing="0" w:after="120" w:afterAutospacing="0"/>
        <w:rPr>
          <w:color w:val="202122"/>
          <w:sz w:val="28"/>
          <w:szCs w:val="28"/>
        </w:rPr>
      </w:pPr>
      <w:r w:rsidRPr="00414694">
        <w:rPr>
          <w:color w:val="202122"/>
          <w:sz w:val="28"/>
          <w:szCs w:val="28"/>
        </w:rPr>
        <w:t>− введение активизированных форм веществ гумусовой природы в состав мало- или плохо растворимых фосфатов повышает растворимость фосфора, а в почвенных условиях обеспечивает мобилизацию закреплённых почвенных фосфатов;</w:t>
      </w:r>
    </w:p>
    <w:p w:rsidR="004C1F1B" w:rsidRPr="00414694" w:rsidRDefault="004C1F1B" w:rsidP="00400C11">
      <w:pPr>
        <w:pStyle w:val="a4"/>
        <w:shd w:val="clear" w:color="auto" w:fill="FFFFFF"/>
        <w:spacing w:before="120" w:beforeAutospacing="0" w:after="120" w:afterAutospacing="0"/>
        <w:rPr>
          <w:color w:val="202122"/>
          <w:sz w:val="28"/>
          <w:szCs w:val="28"/>
        </w:rPr>
      </w:pPr>
      <w:r w:rsidRPr="00414694">
        <w:rPr>
          <w:color w:val="202122"/>
          <w:sz w:val="28"/>
          <w:szCs w:val="28"/>
        </w:rPr>
        <w:t>− ныне действующие азотно-туковые предприятия при небольшой и недорогостоящей реконструкции вполне могут быть переориентированы на производство органических, органоминеральных удобрений и ФАВ;</w:t>
      </w:r>
    </w:p>
    <w:p w:rsidR="004C1F1B" w:rsidRPr="00414694" w:rsidRDefault="004C1F1B" w:rsidP="00400C11">
      <w:pPr>
        <w:pStyle w:val="a4"/>
        <w:shd w:val="clear" w:color="auto" w:fill="FFFFFF"/>
        <w:spacing w:before="120" w:beforeAutospacing="0" w:after="120" w:afterAutospacing="0"/>
        <w:rPr>
          <w:color w:val="202122"/>
          <w:sz w:val="28"/>
          <w:szCs w:val="28"/>
        </w:rPr>
      </w:pPr>
      <w:r w:rsidRPr="00414694">
        <w:rPr>
          <w:color w:val="202122"/>
          <w:sz w:val="28"/>
          <w:szCs w:val="28"/>
        </w:rPr>
        <w:t>− активизированные вещества и отходы гумусовой природы способствуют существенному увеличению содержания водо- и цитратнорастворимых форм фосфора. Полученные таким образом данные убедительно доказывают возможность синтеза методом механохимии органических, органоминеральных удобрений и ФАВ с высоким содержанием усвояемого неретроградируемого фосфора без удаления избыточного количества кальция, а также без применения или пониженного (на 25-50%) расхода кислотных реагентов;</w:t>
      </w:r>
    </w:p>
    <w:p w:rsidR="004C1F1B" w:rsidRPr="00414694" w:rsidRDefault="004C1F1B" w:rsidP="00400C11">
      <w:pPr>
        <w:pStyle w:val="a4"/>
        <w:shd w:val="clear" w:color="auto" w:fill="FFFFFF"/>
        <w:spacing w:before="120" w:beforeAutospacing="0" w:after="120" w:afterAutospacing="0"/>
        <w:rPr>
          <w:color w:val="202122"/>
          <w:sz w:val="28"/>
          <w:szCs w:val="28"/>
        </w:rPr>
      </w:pPr>
      <w:r w:rsidRPr="00414694">
        <w:rPr>
          <w:color w:val="202122"/>
          <w:sz w:val="28"/>
          <w:szCs w:val="28"/>
        </w:rPr>
        <w:t>− органические и органоминеральные удобрения обладают высокой агрохимической эффективностью и мобилизующими по отношению к неусвояемым фосфатам свойствами. Имеют в своём составе физиологически- и ростактивные вещества, создают рыхлую структуру, увеличивают общую поверхность объёма готовых продуктов. Способствует адсорбированию и удержанию влаги (до 50%), а также питательных веществ – азота, фосфора, калия, кальция, микроэлементов при этом не комкуются, не слёживаются и не теряют своей рассыпчатости даже при содержании влаги в них до 50% абс. Всё это предотвращает и исключает возможность вымывания элементов питания и позволяет значительно (на 25-50%) снизить норму внесения в почву питательных веществ.</w:t>
      </w:r>
    </w:p>
    <w:p w:rsidR="004C1F1B" w:rsidRDefault="004C1F1B" w:rsidP="00400C11">
      <w:pPr>
        <w:pStyle w:val="a4"/>
        <w:shd w:val="clear" w:color="auto" w:fill="FFFFFF"/>
        <w:spacing w:before="120" w:beforeAutospacing="0" w:after="120" w:afterAutospacing="0"/>
        <w:rPr>
          <w:color w:val="202122"/>
          <w:sz w:val="28"/>
          <w:szCs w:val="28"/>
        </w:rPr>
      </w:pPr>
      <w:r w:rsidRPr="00414694">
        <w:rPr>
          <w:color w:val="202122"/>
          <w:sz w:val="28"/>
          <w:szCs w:val="28"/>
        </w:rPr>
        <w:t>− применение таких удобрений позволит снизить, а со временем снять засоление, обеспечить оптимальный водо-воздушный режим, повысить содержание гумуса, снизить вредное влияние высоких доз NPK, пестицидов, ядохимикатов и радионуклидов, повысить плодородие почв, урожайность сельскохозяйственных культур, их качественную ценность и обеспечить экологическую безопасность.</w:t>
      </w:r>
    </w:p>
    <w:p w:rsidR="00753E86" w:rsidRPr="00414694" w:rsidRDefault="00753E86" w:rsidP="00400C11">
      <w:pPr>
        <w:pStyle w:val="a4"/>
        <w:shd w:val="clear" w:color="auto" w:fill="FFFFFF"/>
        <w:spacing w:before="120" w:beforeAutospacing="0" w:after="120" w:afterAutospacing="0"/>
        <w:rPr>
          <w:color w:val="202122"/>
          <w:sz w:val="28"/>
          <w:szCs w:val="28"/>
        </w:rPr>
      </w:pPr>
    </w:p>
    <w:p w:rsidR="005862FA" w:rsidRPr="00FF67C8" w:rsidRDefault="005862FA" w:rsidP="00400C11">
      <w:pPr>
        <w:pStyle w:val="3"/>
        <w:shd w:val="clear" w:color="auto" w:fill="FFFFFF"/>
        <w:spacing w:before="0" w:beforeAutospacing="0" w:after="0" w:afterAutospacing="0"/>
        <w:textAlignment w:val="baseline"/>
        <w:rPr>
          <w:b w:val="0"/>
          <w:color w:val="362E48"/>
          <w:sz w:val="28"/>
          <w:szCs w:val="28"/>
          <w:u w:val="single"/>
        </w:rPr>
      </w:pPr>
      <w:r w:rsidRPr="00FF67C8">
        <w:rPr>
          <w:b w:val="0"/>
          <w:color w:val="362E48"/>
          <w:sz w:val="28"/>
          <w:szCs w:val="28"/>
          <w:u w:val="single"/>
          <w:bdr w:val="none" w:sz="0" w:space="0" w:color="auto" w:frame="1"/>
        </w:rPr>
        <w:t>Гуми-Оми</w:t>
      </w:r>
    </w:p>
    <w:p w:rsidR="005862FA" w:rsidRPr="00414694" w:rsidRDefault="005862FA" w:rsidP="00400C11">
      <w:pPr>
        <w:pStyle w:val="a4"/>
        <w:shd w:val="clear" w:color="auto" w:fill="FFFFFF"/>
        <w:spacing w:before="0" w:beforeAutospacing="0" w:after="330" w:afterAutospacing="0"/>
        <w:textAlignment w:val="baseline"/>
        <w:rPr>
          <w:color w:val="362E48"/>
          <w:sz w:val="28"/>
          <w:szCs w:val="28"/>
        </w:rPr>
      </w:pPr>
      <w:r w:rsidRPr="00414694">
        <w:rPr>
          <w:color w:val="362E48"/>
          <w:sz w:val="28"/>
          <w:szCs w:val="28"/>
        </w:rPr>
        <w:lastRenderedPageBreak/>
        <w:t>Это целая серия удобрений, предназначенная для применения на различных культурах. Есть удобрения для овощей, цветов, ягодных растений, рассады и для добавления в компост.</w:t>
      </w:r>
    </w:p>
    <w:p w:rsidR="005862FA" w:rsidRPr="00414694" w:rsidRDefault="005862FA" w:rsidP="00400C11">
      <w:pPr>
        <w:pStyle w:val="a4"/>
        <w:shd w:val="clear" w:color="auto" w:fill="FFFFFF"/>
        <w:spacing w:before="0" w:beforeAutospacing="0" w:after="330" w:afterAutospacing="0"/>
        <w:textAlignment w:val="baseline"/>
        <w:rPr>
          <w:color w:val="362E48"/>
          <w:sz w:val="28"/>
          <w:szCs w:val="28"/>
        </w:rPr>
      </w:pPr>
      <w:r w:rsidRPr="00414694">
        <w:rPr>
          <w:color w:val="362E48"/>
          <w:sz w:val="28"/>
          <w:szCs w:val="28"/>
        </w:rPr>
        <w:t>Удобрение в виде порошка и гранул, изготовлено на основе помета кур. Содержит не менее 20% органических соединений, 0,4-0,6% гумата натрия, минеральные элементы. Можно применять сухим или делать раствор (настаивать 2 ч) под овощные, ягодные и цветочные культуры. Весной либо осенью во время перекапывания – по 0,7 кг на 10 кв. м. В таком же объеме можно вносить и в день посадки в междурядье, заделывая Гуми на 5-10 см в глубину, или в лунки с последующей присыпкой 2-3 см слоем земли.</w:t>
      </w:r>
    </w:p>
    <w:p w:rsidR="00753E86" w:rsidRDefault="005862FA" w:rsidP="00400C11">
      <w:pPr>
        <w:pStyle w:val="a4"/>
        <w:shd w:val="clear" w:color="auto" w:fill="FFFFFF"/>
        <w:spacing w:before="0" w:beforeAutospacing="0" w:after="330" w:afterAutospacing="0"/>
        <w:textAlignment w:val="baseline"/>
        <w:rPr>
          <w:color w:val="362E48"/>
          <w:sz w:val="28"/>
          <w:szCs w:val="28"/>
        </w:rPr>
      </w:pPr>
      <w:r w:rsidRPr="00414694">
        <w:rPr>
          <w:color w:val="362E48"/>
          <w:sz w:val="28"/>
          <w:szCs w:val="28"/>
        </w:rPr>
        <w:t>Для полива приготовить раствор из 70 г на 10 л, ведро раствора расходуется на 10 кв. м. Первую подкормку Гуми-Оми универсальное проводят по прошествии 10 дней после того как пересадят рассаду или после формирования всходов, каждую последующую – с перерывом в 2-3 недели.</w:t>
      </w:r>
    </w:p>
    <w:p w:rsidR="005862FA" w:rsidRPr="00414694" w:rsidRDefault="005862FA" w:rsidP="00400C11">
      <w:pPr>
        <w:pStyle w:val="a4"/>
        <w:shd w:val="clear" w:color="auto" w:fill="FFFFFF"/>
        <w:spacing w:before="0" w:beforeAutospacing="0" w:after="330" w:afterAutospacing="0"/>
        <w:textAlignment w:val="baseline"/>
        <w:rPr>
          <w:color w:val="362E48"/>
          <w:sz w:val="28"/>
          <w:szCs w:val="28"/>
        </w:rPr>
      </w:pPr>
      <w:r w:rsidRPr="00414694">
        <w:rPr>
          <w:color w:val="362E48"/>
          <w:sz w:val="28"/>
          <w:szCs w:val="28"/>
        </w:rPr>
        <w:t>Норма расхода для овощей, цветов и ягод:</w:t>
      </w:r>
    </w:p>
    <w:p w:rsidR="005862FA" w:rsidRPr="00414694" w:rsidRDefault="005862FA" w:rsidP="00400C11">
      <w:pPr>
        <w:numPr>
          <w:ilvl w:val="0"/>
          <w:numId w:val="17"/>
        </w:numPr>
        <w:shd w:val="clear" w:color="auto" w:fill="FFFFFF"/>
        <w:spacing w:after="120" w:line="240" w:lineRule="auto"/>
        <w:ind w:left="0"/>
        <w:textAlignment w:val="baseline"/>
        <w:rPr>
          <w:rFonts w:ascii="Times New Roman" w:hAnsi="Times New Roman" w:cs="Times New Roman"/>
          <w:color w:val="362E48"/>
          <w:sz w:val="28"/>
          <w:szCs w:val="28"/>
        </w:rPr>
      </w:pPr>
      <w:r w:rsidRPr="00414694">
        <w:rPr>
          <w:rFonts w:ascii="Times New Roman" w:hAnsi="Times New Roman" w:cs="Times New Roman"/>
          <w:color w:val="362E48"/>
          <w:sz w:val="28"/>
          <w:szCs w:val="28"/>
        </w:rPr>
        <w:t>россыпью в почву, в междурядья и в лунки в день посадки по 1 кг на 10 кв. м;</w:t>
      </w:r>
    </w:p>
    <w:p w:rsidR="005862FA" w:rsidRPr="00414694" w:rsidRDefault="005862FA" w:rsidP="00400C11">
      <w:pPr>
        <w:numPr>
          <w:ilvl w:val="0"/>
          <w:numId w:val="17"/>
        </w:numPr>
        <w:shd w:val="clear" w:color="auto" w:fill="FFFFFF"/>
        <w:spacing w:after="120" w:line="240" w:lineRule="auto"/>
        <w:ind w:left="0"/>
        <w:textAlignment w:val="baseline"/>
        <w:rPr>
          <w:rFonts w:ascii="Times New Roman" w:hAnsi="Times New Roman" w:cs="Times New Roman"/>
          <w:color w:val="362E48"/>
          <w:sz w:val="28"/>
          <w:szCs w:val="28"/>
        </w:rPr>
      </w:pPr>
      <w:r w:rsidRPr="00414694">
        <w:rPr>
          <w:rFonts w:ascii="Times New Roman" w:hAnsi="Times New Roman" w:cs="Times New Roman"/>
          <w:color w:val="362E48"/>
          <w:sz w:val="28"/>
          <w:szCs w:val="28"/>
        </w:rPr>
        <w:t>полив раствором из 7 ст. л. на 10 л (на 10 кв. м) с интервалом в 2 недели.</w:t>
      </w:r>
    </w:p>
    <w:p w:rsidR="005862FA" w:rsidRPr="00414694" w:rsidRDefault="005862FA" w:rsidP="00400C11">
      <w:pPr>
        <w:pStyle w:val="a4"/>
        <w:shd w:val="clear" w:color="auto" w:fill="FFFFFF"/>
        <w:spacing w:before="0" w:beforeAutospacing="0" w:after="330" w:afterAutospacing="0"/>
        <w:textAlignment w:val="baseline"/>
        <w:rPr>
          <w:color w:val="362E48"/>
          <w:sz w:val="28"/>
          <w:szCs w:val="28"/>
        </w:rPr>
      </w:pPr>
      <w:r w:rsidRPr="00414694">
        <w:rPr>
          <w:color w:val="362E48"/>
          <w:sz w:val="28"/>
          <w:szCs w:val="28"/>
        </w:rPr>
        <w:t>Для деревьев и кустов:</w:t>
      </w:r>
    </w:p>
    <w:p w:rsidR="005862FA" w:rsidRPr="00414694" w:rsidRDefault="005862FA" w:rsidP="00400C11">
      <w:pPr>
        <w:numPr>
          <w:ilvl w:val="0"/>
          <w:numId w:val="18"/>
        </w:numPr>
        <w:shd w:val="clear" w:color="auto" w:fill="FFFFFF"/>
        <w:spacing w:after="120" w:line="240" w:lineRule="auto"/>
        <w:ind w:left="0"/>
        <w:textAlignment w:val="baseline"/>
        <w:rPr>
          <w:rFonts w:ascii="Times New Roman" w:hAnsi="Times New Roman" w:cs="Times New Roman"/>
          <w:color w:val="362E48"/>
          <w:sz w:val="28"/>
          <w:szCs w:val="28"/>
        </w:rPr>
      </w:pPr>
      <w:r w:rsidRPr="00414694">
        <w:rPr>
          <w:rFonts w:ascii="Times New Roman" w:hAnsi="Times New Roman" w:cs="Times New Roman"/>
          <w:color w:val="362E48"/>
          <w:sz w:val="28"/>
          <w:szCs w:val="28"/>
        </w:rPr>
        <w:t>по 1-2 кг на дерево (0,5 кг на куст) в посадочную яму, присыпать 2-3 см грунта;</w:t>
      </w:r>
    </w:p>
    <w:p w:rsidR="005862FA" w:rsidRPr="00414694" w:rsidRDefault="005862FA" w:rsidP="00400C11">
      <w:pPr>
        <w:numPr>
          <w:ilvl w:val="0"/>
          <w:numId w:val="18"/>
        </w:numPr>
        <w:shd w:val="clear" w:color="auto" w:fill="FFFFFF"/>
        <w:spacing w:after="120" w:line="240" w:lineRule="auto"/>
        <w:ind w:left="0"/>
        <w:textAlignment w:val="baseline"/>
        <w:rPr>
          <w:rFonts w:ascii="Times New Roman" w:hAnsi="Times New Roman" w:cs="Times New Roman"/>
          <w:color w:val="362E48"/>
          <w:sz w:val="28"/>
          <w:szCs w:val="28"/>
        </w:rPr>
      </w:pPr>
      <w:r w:rsidRPr="00414694">
        <w:rPr>
          <w:rFonts w:ascii="Times New Roman" w:hAnsi="Times New Roman" w:cs="Times New Roman"/>
          <w:color w:val="362E48"/>
          <w:sz w:val="28"/>
          <w:szCs w:val="28"/>
        </w:rPr>
        <w:t>по 0,5-1 кг на дерево (0,3 кг на куст) весной в приствольный круг с заделкой на 5-10 см.</w:t>
      </w:r>
    </w:p>
    <w:p w:rsidR="005862FA" w:rsidRPr="00414694" w:rsidRDefault="005862FA" w:rsidP="00400C11">
      <w:pPr>
        <w:pStyle w:val="a4"/>
        <w:shd w:val="clear" w:color="auto" w:fill="FFFFFF"/>
        <w:spacing w:before="0" w:beforeAutospacing="0" w:after="330" w:afterAutospacing="0"/>
        <w:textAlignment w:val="baseline"/>
        <w:rPr>
          <w:color w:val="362E48"/>
          <w:sz w:val="28"/>
          <w:szCs w:val="28"/>
        </w:rPr>
      </w:pPr>
      <w:r w:rsidRPr="00414694">
        <w:rPr>
          <w:color w:val="362E48"/>
          <w:sz w:val="28"/>
          <w:szCs w:val="28"/>
        </w:rPr>
        <w:t>Универсальный весенний можно добавлять в грунт или растворять в воде и настаивать 2 ч для полива.</w:t>
      </w:r>
    </w:p>
    <w:p w:rsidR="005862FA" w:rsidRPr="00414694" w:rsidRDefault="005862FA" w:rsidP="00400C11">
      <w:pPr>
        <w:pStyle w:val="a4"/>
        <w:shd w:val="clear" w:color="auto" w:fill="FFFFFF"/>
        <w:spacing w:before="0" w:beforeAutospacing="0" w:after="330" w:afterAutospacing="0"/>
        <w:textAlignment w:val="baseline"/>
        <w:rPr>
          <w:color w:val="362E48"/>
          <w:sz w:val="28"/>
          <w:szCs w:val="28"/>
        </w:rPr>
      </w:pPr>
      <w:r w:rsidRPr="00414694">
        <w:rPr>
          <w:color w:val="362E48"/>
          <w:sz w:val="28"/>
          <w:szCs w:val="28"/>
        </w:rPr>
        <w:t>Подходит для картошки, моркови, свеклы, репы, редиски и редьки. В составе в пересчете на сухое вещество 20% органики, 0,4-0,6% гуматов натрия, азот, фосфор, калий, бор и медь. Вносить удобрение Гуми-Оми для картофеля можно при подготовке гряд по 0,7 кг на 10 кв. м и в междурядья при посадке, заглубляя удобрение на 5-10 см.</w:t>
      </w:r>
    </w:p>
    <w:p w:rsidR="00202677" w:rsidRPr="00414694" w:rsidRDefault="005862FA" w:rsidP="00400C11">
      <w:pPr>
        <w:pStyle w:val="a4"/>
        <w:shd w:val="clear" w:color="auto" w:fill="FFFFFF"/>
        <w:spacing w:before="0" w:beforeAutospacing="0" w:after="330" w:afterAutospacing="0"/>
        <w:textAlignment w:val="baseline"/>
        <w:rPr>
          <w:bCs/>
          <w:color w:val="000000"/>
          <w:sz w:val="28"/>
          <w:szCs w:val="28"/>
        </w:rPr>
      </w:pPr>
      <w:r w:rsidRPr="00414694">
        <w:rPr>
          <w:color w:val="362E48"/>
          <w:sz w:val="28"/>
          <w:szCs w:val="28"/>
        </w:rPr>
        <w:t>Полив проводят с перерывом в 2 недели, расход – ведро на 10 кв. м. Раствор готовят из 6 ст. л. на 10 л, настаивают 2 ч. Для применения на бедных почвах нормы нужно повысить в 2 или 3 раза.</w:t>
      </w:r>
    </w:p>
    <w:p w:rsidR="00C4330D" w:rsidRPr="00FF67C8" w:rsidRDefault="00C4330D" w:rsidP="00400C11">
      <w:pPr>
        <w:spacing w:before="100" w:beforeAutospacing="1" w:after="100" w:afterAutospacing="1" w:line="240" w:lineRule="auto"/>
        <w:outlineLvl w:val="2"/>
        <w:rPr>
          <w:rFonts w:ascii="Times New Roman" w:hAnsi="Times New Roman" w:cs="Times New Roman"/>
          <w:bCs/>
          <w:color w:val="000000"/>
          <w:sz w:val="28"/>
          <w:szCs w:val="28"/>
          <w:u w:val="single"/>
        </w:rPr>
      </w:pPr>
      <w:r w:rsidRPr="00FF67C8">
        <w:rPr>
          <w:rFonts w:ascii="Times New Roman" w:hAnsi="Times New Roman" w:cs="Times New Roman"/>
          <w:bCs/>
          <w:color w:val="000000"/>
          <w:sz w:val="28"/>
          <w:szCs w:val="28"/>
          <w:u w:val="single"/>
        </w:rPr>
        <w:t xml:space="preserve">Агроприродные ресурсы </w:t>
      </w:r>
      <w:r w:rsidR="00737C1E" w:rsidRPr="00FF67C8">
        <w:rPr>
          <w:rFonts w:ascii="Times New Roman" w:eastAsia="Times New Roman" w:hAnsi="Times New Roman" w:cs="Times New Roman"/>
          <w:sz w:val="28"/>
          <w:szCs w:val="28"/>
          <w:u w:val="single"/>
        </w:rPr>
        <w:t>Спасского района Рязанской области</w:t>
      </w:r>
    </w:p>
    <w:p w:rsidR="002B0C55" w:rsidRPr="00414694" w:rsidRDefault="005665FB" w:rsidP="00400C11">
      <w:pPr>
        <w:spacing w:before="100" w:beforeAutospacing="1" w:after="100" w:afterAutospacing="1" w:line="240" w:lineRule="auto"/>
        <w:outlineLvl w:val="2"/>
        <w:rPr>
          <w:rFonts w:ascii="Times New Roman" w:hAnsi="Times New Roman" w:cs="Times New Roman"/>
          <w:color w:val="000000"/>
          <w:sz w:val="28"/>
          <w:szCs w:val="28"/>
        </w:rPr>
      </w:pPr>
      <w:r w:rsidRPr="00414694">
        <w:rPr>
          <w:rFonts w:ascii="Times New Roman" w:hAnsi="Times New Roman" w:cs="Times New Roman"/>
          <w:color w:val="000000"/>
          <w:sz w:val="28"/>
          <w:szCs w:val="28"/>
        </w:rPr>
        <w:t>Климат района умеренно-континентальный, с теплым летом и умеренно-холодной зимой. Район входит в I агроклиматический район, который характеризуется следующими показателями: сумма среднесуточных температур за период активной вегетации составляет 2150-2200Длина дня в летние месяцы около 16-17 часов.</w:t>
      </w:r>
      <w:r w:rsidRPr="00414694">
        <w:rPr>
          <w:rFonts w:ascii="Times New Roman" w:hAnsi="Times New Roman" w:cs="Times New Roman"/>
          <w:color w:val="000000"/>
          <w:sz w:val="28"/>
          <w:szCs w:val="28"/>
        </w:rPr>
        <w:sym w:font="Symbol" w:char="F0B0"/>
      </w:r>
      <w:r w:rsidRPr="00414694">
        <w:rPr>
          <w:rFonts w:ascii="Times New Roman" w:hAnsi="Times New Roman" w:cs="Times New Roman"/>
          <w:color w:val="000000"/>
          <w:sz w:val="28"/>
          <w:szCs w:val="28"/>
        </w:rPr>
        <w:t xml:space="preserve">С. В </w:t>
      </w:r>
      <w:r w:rsidRPr="00414694">
        <w:rPr>
          <w:rFonts w:ascii="Times New Roman" w:hAnsi="Times New Roman" w:cs="Times New Roman"/>
          <w:color w:val="000000"/>
          <w:sz w:val="28"/>
          <w:szCs w:val="28"/>
        </w:rPr>
        <w:lastRenderedPageBreak/>
        <w:t>отдельные жаркие дни температура воздуха повышается до +38 - +41</w:t>
      </w:r>
      <w:r w:rsidRPr="00414694">
        <w:rPr>
          <w:rFonts w:ascii="Times New Roman" w:hAnsi="Times New Roman" w:cs="Times New Roman"/>
          <w:color w:val="000000"/>
          <w:sz w:val="28"/>
          <w:szCs w:val="28"/>
        </w:rPr>
        <w:sym w:font="Symbol" w:char="F0B0"/>
      </w:r>
      <w:r w:rsidRPr="00414694">
        <w:rPr>
          <w:rFonts w:ascii="Times New Roman" w:hAnsi="Times New Roman" w:cs="Times New Roman"/>
          <w:color w:val="000000"/>
          <w:sz w:val="28"/>
          <w:szCs w:val="28"/>
        </w:rPr>
        <w:t xml:space="preserve">С. Средняя месячная температура самого теплого месяца года – июля, колеблется от +18,5 до +19,5 </w:t>
      </w:r>
      <w:r w:rsidRPr="00414694">
        <w:rPr>
          <w:rFonts w:ascii="Times New Roman" w:hAnsi="Times New Roman" w:cs="Times New Roman"/>
          <w:color w:val="000000"/>
          <w:sz w:val="28"/>
          <w:szCs w:val="28"/>
        </w:rPr>
        <w:sym w:font="Symbol" w:char="F0B0"/>
      </w:r>
      <w:r w:rsidRPr="00414694">
        <w:rPr>
          <w:rFonts w:ascii="Times New Roman" w:hAnsi="Times New Roman" w:cs="Times New Roman"/>
          <w:color w:val="000000"/>
          <w:sz w:val="28"/>
          <w:szCs w:val="28"/>
        </w:rPr>
        <w:t xml:space="preserve">Весеннее снеготаяние обычно начинается в третьей декаде марта Наиболее интенсивно происходит оно в первой декаде апреля, когда средняя суточная температура устойчиво переходит через 0Продолжительность теплого периода года в среднем 210-218 дней. Продолжительность безморозного периода около 140 дней.В течение года осадки распределяются неравномерно. Среднегодовое количество осадков около </w:t>
      </w:r>
      <w:smartTag w:uri="urn:schemas-microsoft-com:office:smarttags" w:element="metricconverter">
        <w:smartTagPr>
          <w:attr w:name="ProductID" w:val="500 мм"/>
        </w:smartTagPr>
        <w:r w:rsidRPr="00414694">
          <w:rPr>
            <w:rFonts w:ascii="Times New Roman" w:hAnsi="Times New Roman" w:cs="Times New Roman"/>
            <w:color w:val="000000"/>
            <w:sz w:val="28"/>
            <w:szCs w:val="28"/>
          </w:rPr>
          <w:t>500 мм</w:t>
        </w:r>
      </w:smartTag>
      <w:r w:rsidRPr="00414694">
        <w:rPr>
          <w:rFonts w:ascii="Times New Roman" w:hAnsi="Times New Roman" w:cs="Times New Roman"/>
          <w:color w:val="000000"/>
          <w:sz w:val="28"/>
          <w:szCs w:val="28"/>
        </w:rPr>
        <w:t>, максимальное их количество приходится на летний период и они носят преимущественно ливневой характер, 25-30% осадков выпадает в виде снега. Устойчивый снеговой покров залегает от 135 до 145 дней, его высота достигает 30-</w:t>
      </w:r>
      <w:smartTag w:uri="urn:schemas-microsoft-com:office:smarttags" w:element="metricconverter">
        <w:smartTagPr>
          <w:attr w:name="ProductID" w:val="40 см"/>
        </w:smartTagPr>
        <w:r w:rsidRPr="00414694">
          <w:rPr>
            <w:rFonts w:ascii="Times New Roman" w:hAnsi="Times New Roman" w:cs="Times New Roman"/>
            <w:color w:val="000000"/>
            <w:sz w:val="28"/>
            <w:szCs w:val="28"/>
          </w:rPr>
          <w:t>40 см</w:t>
        </w:r>
      </w:smartTag>
      <w:r w:rsidRPr="00414694">
        <w:rPr>
          <w:rFonts w:ascii="Times New Roman" w:hAnsi="Times New Roman" w:cs="Times New Roman"/>
          <w:color w:val="000000"/>
          <w:sz w:val="28"/>
          <w:szCs w:val="28"/>
        </w:rPr>
        <w:t>.Агроклиматические условия на территории района достаточно благоприятны для возделывания озимых и яровых зерновых культур, картофеля, овощей, кукурузы, рапса, многолетних трав.</w:t>
      </w:r>
    </w:p>
    <w:p w:rsidR="00202677" w:rsidRPr="00FF67C8" w:rsidRDefault="002B0C55" w:rsidP="00400C11">
      <w:pPr>
        <w:spacing w:before="100" w:beforeAutospacing="1" w:after="120" w:line="240" w:lineRule="auto"/>
        <w:jc w:val="both"/>
        <w:rPr>
          <w:rFonts w:ascii="Times New Roman" w:eastAsia="Times New Roman" w:hAnsi="Times New Roman" w:cs="Times New Roman"/>
          <w:sz w:val="28"/>
          <w:szCs w:val="28"/>
          <w:u w:val="single"/>
        </w:rPr>
      </w:pPr>
      <w:r w:rsidRPr="00FF67C8">
        <w:rPr>
          <w:rFonts w:ascii="Times New Roman" w:eastAsia="Times New Roman" w:hAnsi="Times New Roman" w:cs="Times New Roman"/>
          <w:sz w:val="28"/>
          <w:szCs w:val="28"/>
          <w:u w:val="single"/>
        </w:rPr>
        <w:t>Почвенно – климатические условия</w:t>
      </w:r>
      <w:r w:rsidR="00D07A47" w:rsidRPr="00FF67C8">
        <w:rPr>
          <w:rFonts w:ascii="Times New Roman" w:eastAsia="Times New Roman" w:hAnsi="Times New Roman" w:cs="Times New Roman"/>
          <w:sz w:val="28"/>
          <w:szCs w:val="28"/>
          <w:u w:val="single"/>
        </w:rPr>
        <w:t xml:space="preserve"> </w:t>
      </w:r>
    </w:p>
    <w:p w:rsidR="00447BB4" w:rsidRPr="00414694" w:rsidRDefault="005665FB" w:rsidP="00400C11">
      <w:pPr>
        <w:spacing w:before="100" w:beforeAutospacing="1" w:after="120" w:line="240" w:lineRule="auto"/>
        <w:jc w:val="both"/>
        <w:rPr>
          <w:rFonts w:ascii="Times New Roman" w:eastAsia="Times New Roman" w:hAnsi="Times New Roman" w:cs="Times New Roman"/>
          <w:sz w:val="28"/>
          <w:szCs w:val="28"/>
        </w:rPr>
      </w:pPr>
      <w:r w:rsidRPr="00414694">
        <w:rPr>
          <w:rFonts w:ascii="Times New Roman" w:hAnsi="Times New Roman" w:cs="Times New Roman"/>
          <w:color w:val="000000"/>
          <w:sz w:val="28"/>
          <w:szCs w:val="28"/>
        </w:rPr>
        <w:br/>
        <w:t>Наибольшее распространение здесь получили темно-серые и светло-серые лесные почвы. На севере района преобладающим типом являются дерново-подзолистые почвы разной степени оподзоленности и различного механического состава, а также различные модификации болотных почв. В целом эти почвы бедны питательными веществами. Развиваются они на древнеаллювиальных и приледниковых песчаных отложениях. Это в известной степени определяет и характер растительности региона, выпадающий из зонального ряда.</w:t>
      </w:r>
      <w:r w:rsidR="00753E86" w:rsidRPr="00414694">
        <w:rPr>
          <w:rFonts w:ascii="Times New Roman" w:eastAsia="Times New Roman" w:hAnsi="Times New Roman" w:cs="Times New Roman"/>
          <w:sz w:val="28"/>
          <w:szCs w:val="28"/>
        </w:rPr>
        <w:t xml:space="preserve"> </w:t>
      </w:r>
      <w:r w:rsidR="00447BB4" w:rsidRPr="00414694">
        <w:rPr>
          <w:rFonts w:ascii="Times New Roman" w:eastAsia="Times New Roman" w:hAnsi="Times New Roman" w:cs="Times New Roman"/>
          <w:sz w:val="28"/>
          <w:szCs w:val="28"/>
        </w:rPr>
        <w:t>Почва серая лесная среднесуглинистая .</w:t>
      </w:r>
    </w:p>
    <w:p w:rsidR="00447BB4" w:rsidRPr="00414694" w:rsidRDefault="00447BB4" w:rsidP="00400C11">
      <w:pPr>
        <w:spacing w:before="100" w:beforeAutospacing="1" w:after="120" w:line="240" w:lineRule="auto"/>
        <w:jc w:val="both"/>
        <w:rPr>
          <w:rFonts w:ascii="Times New Roman" w:eastAsia="Times New Roman" w:hAnsi="Times New Roman" w:cs="Times New Roman"/>
          <w:sz w:val="28"/>
          <w:szCs w:val="28"/>
        </w:rPr>
      </w:pPr>
      <w:r w:rsidRPr="00414694">
        <w:rPr>
          <w:rFonts w:ascii="Times New Roman" w:eastAsia="Times New Roman" w:hAnsi="Times New Roman" w:cs="Times New Roman"/>
          <w:sz w:val="28"/>
          <w:szCs w:val="28"/>
        </w:rPr>
        <w:t>Почва  исследуемого района имеет среднюю обеспеченность гумусом (от 3,1 до 3,3%), реакция почвенной среды  близка к нейтральной (pHKCl 6,2 – 6,3). Содержание обменного калия, подвижных форм фосфора, нитратного азота и находится на среднем уровне. Мощность пахотного слоя около 32 см, плотность почвы от 1,36 до 1,40 г/см3. Содержание физической глины  составляет 35 – 40%. Основные агрохимические показатели: гумус – 3,2%; рН(KCl) – 6,0; Р2О5 – 153 мг/кг; К2О – 231 мг/кг; нитратный азот – 87 мг/кг почвы. Агрохимический анализ почвы проводили на Рязанской агрохимической станции – ФГБУ «САС «Рязанская».</w:t>
      </w:r>
    </w:p>
    <w:p w:rsidR="00447BB4" w:rsidRDefault="00447BB4" w:rsidP="00400C11">
      <w:pPr>
        <w:spacing w:before="100" w:beforeAutospacing="1" w:after="100" w:afterAutospacing="1" w:line="240" w:lineRule="auto"/>
        <w:outlineLvl w:val="2"/>
        <w:rPr>
          <w:rFonts w:ascii="Times New Roman" w:eastAsia="Times New Roman" w:hAnsi="Times New Roman" w:cs="Times New Roman"/>
          <w:sz w:val="28"/>
          <w:szCs w:val="28"/>
        </w:rPr>
      </w:pPr>
      <w:r w:rsidRPr="00414694">
        <w:rPr>
          <w:rFonts w:ascii="Times New Roman" w:eastAsia="Times New Roman" w:hAnsi="Times New Roman" w:cs="Times New Roman"/>
          <w:sz w:val="28"/>
          <w:szCs w:val="28"/>
        </w:rPr>
        <w:t xml:space="preserve">Одним из основных климатических факторов, влияющих на качество получаемой продукции и урожайность, является количество осадков, выпавших в период вегетации. За год выпадает 440 – 560 мм осадков с колебаниями в отдельные годы от 170 до 800 мм. За вегетационный период – с апреля по сентябрь – выпадает около 200 – 300 мм осадков. В последние 20 лет метеонаблюдений отмечается усиление атмосферной засухи, особенно в начале мая </w:t>
      </w:r>
      <w:r w:rsidR="00E30F97">
        <w:rPr>
          <w:rFonts w:ascii="Times New Roman" w:eastAsia="Times New Roman" w:hAnsi="Times New Roman" w:cs="Times New Roman"/>
          <w:sz w:val="28"/>
          <w:szCs w:val="28"/>
        </w:rPr>
        <w:t>.</w:t>
      </w:r>
    </w:p>
    <w:p w:rsidR="00400C11" w:rsidRDefault="00400C11" w:rsidP="00400C11">
      <w:pPr>
        <w:spacing w:before="100" w:beforeAutospacing="1" w:after="100" w:afterAutospacing="1" w:line="240" w:lineRule="auto"/>
        <w:outlineLvl w:val="2"/>
        <w:rPr>
          <w:rFonts w:ascii="Times New Roman" w:eastAsia="Times New Roman" w:hAnsi="Times New Roman" w:cs="Times New Roman"/>
          <w:sz w:val="28"/>
          <w:szCs w:val="28"/>
        </w:rPr>
      </w:pPr>
    </w:p>
    <w:p w:rsidR="00400C11" w:rsidRDefault="00400C11" w:rsidP="00400C11">
      <w:pPr>
        <w:spacing w:before="100" w:beforeAutospacing="1" w:after="100" w:afterAutospacing="1" w:line="240" w:lineRule="auto"/>
        <w:outlineLvl w:val="2"/>
        <w:rPr>
          <w:rFonts w:ascii="Times New Roman" w:eastAsia="Times New Roman" w:hAnsi="Times New Roman" w:cs="Times New Roman"/>
          <w:sz w:val="28"/>
          <w:szCs w:val="28"/>
        </w:rPr>
      </w:pPr>
    </w:p>
    <w:p w:rsidR="00E30F97" w:rsidRPr="00414694" w:rsidRDefault="00E30F97" w:rsidP="00400C11">
      <w:pPr>
        <w:spacing w:before="100" w:beforeAutospacing="1" w:after="100" w:afterAutospacing="1" w:line="240" w:lineRule="auto"/>
        <w:outlineLvl w:val="2"/>
        <w:rPr>
          <w:rFonts w:ascii="Times New Roman" w:hAnsi="Times New Roman" w:cs="Times New Roman"/>
          <w:sz w:val="28"/>
          <w:szCs w:val="28"/>
          <w:shd w:val="clear" w:color="auto" w:fill="FFFFFF"/>
        </w:rPr>
      </w:pPr>
    </w:p>
    <w:p w:rsidR="005665FB" w:rsidRDefault="00E30F97" w:rsidP="00400C11">
      <w:pPr>
        <w:spacing w:line="240" w:lineRule="auto"/>
        <w:jc w:val="center"/>
        <w:rPr>
          <w:rStyle w:val="a3"/>
          <w:rFonts w:ascii="Times New Roman" w:hAnsi="Times New Roman"/>
          <w:b w:val="0"/>
          <w:color w:val="333333"/>
          <w:sz w:val="28"/>
          <w:szCs w:val="28"/>
        </w:rPr>
      </w:pPr>
      <w:r w:rsidRPr="00414694">
        <w:rPr>
          <w:rStyle w:val="a3"/>
          <w:rFonts w:ascii="Times New Roman" w:hAnsi="Times New Roman"/>
          <w:b w:val="0"/>
          <w:color w:val="333333"/>
          <w:sz w:val="28"/>
          <w:szCs w:val="28"/>
        </w:rPr>
        <w:lastRenderedPageBreak/>
        <w:t>4. Место и сроки проведения опыта</w:t>
      </w:r>
    </w:p>
    <w:p w:rsidR="00E30F97" w:rsidRPr="00414694" w:rsidRDefault="00E30F97" w:rsidP="00400C11">
      <w:pPr>
        <w:spacing w:line="240" w:lineRule="auto"/>
        <w:rPr>
          <w:rStyle w:val="a3"/>
          <w:rFonts w:ascii="Times New Roman" w:hAnsi="Times New Roman"/>
          <w:b w:val="0"/>
          <w:sz w:val="28"/>
          <w:szCs w:val="28"/>
        </w:rPr>
      </w:pPr>
    </w:p>
    <w:p w:rsidR="005665FB" w:rsidRPr="00414694" w:rsidRDefault="005665FB" w:rsidP="00400C11">
      <w:pPr>
        <w:spacing w:line="240" w:lineRule="auto"/>
        <w:rPr>
          <w:rStyle w:val="a3"/>
          <w:rFonts w:ascii="Times New Roman" w:hAnsi="Times New Roman"/>
          <w:b w:val="0"/>
          <w:sz w:val="28"/>
          <w:szCs w:val="28"/>
        </w:rPr>
      </w:pPr>
      <w:r w:rsidRPr="00414694">
        <w:rPr>
          <w:rStyle w:val="a3"/>
          <w:rFonts w:ascii="Times New Roman" w:hAnsi="Times New Roman"/>
          <w:b w:val="0"/>
          <w:sz w:val="28"/>
          <w:szCs w:val="28"/>
          <w:u w:val="single"/>
        </w:rPr>
        <w:t>Место выполнения исследовательской работы:</w:t>
      </w:r>
      <w:r w:rsidR="00753E86">
        <w:rPr>
          <w:rStyle w:val="a3"/>
          <w:rFonts w:ascii="Times New Roman" w:hAnsi="Times New Roman"/>
          <w:b w:val="0"/>
          <w:sz w:val="28"/>
          <w:szCs w:val="28"/>
          <w:u w:val="single"/>
        </w:rPr>
        <w:t xml:space="preserve"> </w:t>
      </w:r>
      <w:r w:rsidR="00737C1E" w:rsidRPr="00414694">
        <w:rPr>
          <w:rStyle w:val="a3"/>
          <w:rFonts w:ascii="Times New Roman" w:hAnsi="Times New Roman"/>
          <w:b w:val="0"/>
          <w:sz w:val="28"/>
          <w:szCs w:val="28"/>
        </w:rPr>
        <w:t>Спасский</w:t>
      </w:r>
      <w:r w:rsidRPr="00414694">
        <w:rPr>
          <w:rStyle w:val="a3"/>
          <w:rFonts w:ascii="Times New Roman" w:hAnsi="Times New Roman"/>
          <w:b w:val="0"/>
          <w:sz w:val="28"/>
          <w:szCs w:val="28"/>
        </w:rPr>
        <w:t xml:space="preserve"> район ,Рязанская область</w:t>
      </w:r>
    </w:p>
    <w:p w:rsidR="005665FB" w:rsidRPr="00414694" w:rsidRDefault="005665FB" w:rsidP="00400C11">
      <w:pPr>
        <w:spacing w:line="240" w:lineRule="auto"/>
        <w:rPr>
          <w:rStyle w:val="a3"/>
          <w:rFonts w:ascii="Times New Roman" w:hAnsi="Times New Roman"/>
          <w:b w:val="0"/>
          <w:sz w:val="28"/>
          <w:szCs w:val="28"/>
        </w:rPr>
      </w:pPr>
      <w:r w:rsidRPr="00414694">
        <w:rPr>
          <w:rStyle w:val="a3"/>
          <w:rFonts w:ascii="Times New Roman" w:hAnsi="Times New Roman"/>
          <w:b w:val="0"/>
          <w:sz w:val="28"/>
          <w:szCs w:val="28"/>
          <w:u w:val="single"/>
        </w:rPr>
        <w:t xml:space="preserve">Сроки  выполнения исследовательской работы: </w:t>
      </w:r>
      <w:r w:rsidR="00737C1E" w:rsidRPr="00414694">
        <w:rPr>
          <w:rStyle w:val="a3"/>
          <w:rFonts w:ascii="Times New Roman" w:hAnsi="Times New Roman"/>
          <w:b w:val="0"/>
          <w:sz w:val="28"/>
          <w:szCs w:val="28"/>
        </w:rPr>
        <w:t>май-август 2020</w:t>
      </w:r>
      <w:r w:rsidRPr="00414694">
        <w:rPr>
          <w:rStyle w:val="a3"/>
          <w:rFonts w:ascii="Times New Roman" w:hAnsi="Times New Roman"/>
          <w:b w:val="0"/>
          <w:sz w:val="28"/>
          <w:szCs w:val="28"/>
        </w:rPr>
        <w:t xml:space="preserve"> года</w:t>
      </w:r>
    </w:p>
    <w:p w:rsidR="005665FB" w:rsidRDefault="005665FB" w:rsidP="00400C11">
      <w:pPr>
        <w:spacing w:line="240" w:lineRule="auto"/>
        <w:rPr>
          <w:rStyle w:val="a3"/>
          <w:rFonts w:ascii="Times New Roman" w:hAnsi="Times New Roman"/>
          <w:b w:val="0"/>
          <w:sz w:val="28"/>
          <w:szCs w:val="28"/>
        </w:rPr>
      </w:pPr>
      <w:r w:rsidRPr="00414694">
        <w:rPr>
          <w:rStyle w:val="a3"/>
          <w:rFonts w:ascii="Times New Roman" w:hAnsi="Times New Roman"/>
          <w:b w:val="0"/>
          <w:sz w:val="28"/>
          <w:szCs w:val="28"/>
          <w:u w:val="single"/>
        </w:rPr>
        <w:t xml:space="preserve">Продолжительность: </w:t>
      </w:r>
      <w:r w:rsidRPr="00414694">
        <w:rPr>
          <w:rStyle w:val="a3"/>
          <w:rFonts w:ascii="Times New Roman" w:hAnsi="Times New Roman"/>
          <w:b w:val="0"/>
          <w:sz w:val="28"/>
          <w:szCs w:val="28"/>
        </w:rPr>
        <w:t>3,5 месяца</w:t>
      </w:r>
    </w:p>
    <w:p w:rsidR="00E30F97" w:rsidRPr="00414694" w:rsidRDefault="00E30F97" w:rsidP="00400C11">
      <w:pPr>
        <w:pStyle w:val="a4"/>
        <w:shd w:val="clear" w:color="auto" w:fill="FFFFFF"/>
        <w:spacing w:before="0" w:beforeAutospacing="0" w:after="300" w:afterAutospacing="0"/>
        <w:rPr>
          <w:color w:val="333333"/>
          <w:sz w:val="28"/>
          <w:szCs w:val="28"/>
        </w:rPr>
      </w:pPr>
      <w:r w:rsidRPr="00E30F97">
        <w:rPr>
          <w:rStyle w:val="a3"/>
          <w:b w:val="0"/>
          <w:color w:val="333333"/>
          <w:sz w:val="28"/>
          <w:szCs w:val="28"/>
          <w:u w:val="single"/>
        </w:rPr>
        <w:t>Объект исследования</w:t>
      </w:r>
      <w:r w:rsidRPr="00414694">
        <w:rPr>
          <w:rStyle w:val="a3"/>
          <w:b w:val="0"/>
          <w:color w:val="333333"/>
          <w:sz w:val="28"/>
          <w:szCs w:val="28"/>
        </w:rPr>
        <w:t>:</w:t>
      </w:r>
      <w:r w:rsidRPr="00414694">
        <w:rPr>
          <w:rStyle w:val="apple-converted-space"/>
          <w:bCs/>
          <w:color w:val="333333"/>
          <w:sz w:val="28"/>
          <w:szCs w:val="28"/>
        </w:rPr>
        <w:t> </w:t>
      </w:r>
      <w:r w:rsidR="00DC5338">
        <w:rPr>
          <w:rStyle w:val="apple-converted-space"/>
          <w:bCs/>
          <w:color w:val="333333"/>
          <w:sz w:val="28"/>
          <w:szCs w:val="28"/>
        </w:rPr>
        <w:t xml:space="preserve">ранний </w:t>
      </w:r>
      <w:r w:rsidRPr="00414694">
        <w:rPr>
          <w:color w:val="333333"/>
          <w:sz w:val="28"/>
          <w:szCs w:val="28"/>
        </w:rPr>
        <w:t>картофель</w:t>
      </w:r>
      <w:r w:rsidR="00DC5338">
        <w:rPr>
          <w:color w:val="333333"/>
          <w:sz w:val="28"/>
          <w:szCs w:val="28"/>
        </w:rPr>
        <w:t xml:space="preserve"> различных сортов</w:t>
      </w:r>
    </w:p>
    <w:p w:rsidR="00E30F97" w:rsidRDefault="00E30F97" w:rsidP="00400C11">
      <w:pPr>
        <w:pStyle w:val="a4"/>
        <w:shd w:val="clear" w:color="auto" w:fill="FFFFFF"/>
        <w:spacing w:before="0" w:beforeAutospacing="0" w:after="300" w:afterAutospacing="0"/>
        <w:rPr>
          <w:color w:val="333333"/>
          <w:sz w:val="28"/>
          <w:szCs w:val="28"/>
        </w:rPr>
      </w:pPr>
      <w:r w:rsidRPr="00E30F97">
        <w:rPr>
          <w:rStyle w:val="a3"/>
          <w:b w:val="0"/>
          <w:color w:val="333333"/>
          <w:sz w:val="28"/>
          <w:szCs w:val="28"/>
          <w:u w:val="single"/>
        </w:rPr>
        <w:t>Предмет исследования</w:t>
      </w:r>
      <w:r w:rsidRPr="00414694">
        <w:rPr>
          <w:rStyle w:val="a3"/>
          <w:b w:val="0"/>
          <w:color w:val="333333"/>
          <w:sz w:val="28"/>
          <w:szCs w:val="28"/>
        </w:rPr>
        <w:t>:</w:t>
      </w:r>
      <w:r w:rsidRPr="00414694">
        <w:rPr>
          <w:rStyle w:val="apple-converted-space"/>
          <w:color w:val="333333"/>
          <w:sz w:val="28"/>
          <w:szCs w:val="28"/>
        </w:rPr>
        <w:t> </w:t>
      </w:r>
      <w:r w:rsidRPr="00414694">
        <w:rPr>
          <w:color w:val="333333"/>
          <w:sz w:val="28"/>
          <w:szCs w:val="28"/>
        </w:rPr>
        <w:t>органоминеральный препарат Гуми-Оми</w:t>
      </w:r>
    </w:p>
    <w:p w:rsidR="00E30F97" w:rsidRDefault="00E30F97" w:rsidP="00400C11">
      <w:pPr>
        <w:spacing w:line="240" w:lineRule="auto"/>
        <w:rPr>
          <w:rStyle w:val="a3"/>
          <w:rFonts w:ascii="Times New Roman" w:hAnsi="Times New Roman"/>
          <w:b w:val="0"/>
          <w:color w:val="333333"/>
          <w:sz w:val="28"/>
          <w:szCs w:val="28"/>
        </w:rPr>
      </w:pPr>
    </w:p>
    <w:p w:rsidR="00F215DD" w:rsidRDefault="00E30F97" w:rsidP="00400C11">
      <w:pPr>
        <w:spacing w:line="240" w:lineRule="auto"/>
        <w:jc w:val="center"/>
        <w:rPr>
          <w:rStyle w:val="a3"/>
          <w:rFonts w:ascii="Times New Roman" w:hAnsi="Times New Roman"/>
          <w:b w:val="0"/>
          <w:color w:val="333333"/>
          <w:sz w:val="28"/>
          <w:szCs w:val="28"/>
        </w:rPr>
      </w:pPr>
      <w:r w:rsidRPr="00414694">
        <w:rPr>
          <w:rStyle w:val="a3"/>
          <w:rFonts w:ascii="Times New Roman" w:hAnsi="Times New Roman"/>
          <w:b w:val="0"/>
          <w:color w:val="333333"/>
          <w:sz w:val="28"/>
          <w:szCs w:val="28"/>
        </w:rPr>
        <w:t>5. Методика проведения опыта</w:t>
      </w:r>
      <w:r w:rsidR="00DC5338">
        <w:rPr>
          <w:rStyle w:val="a3"/>
          <w:rFonts w:ascii="Times New Roman" w:hAnsi="Times New Roman"/>
          <w:b w:val="0"/>
          <w:color w:val="333333"/>
          <w:sz w:val="28"/>
          <w:szCs w:val="28"/>
        </w:rPr>
        <w:t>, схема посадки</w:t>
      </w:r>
    </w:p>
    <w:p w:rsidR="00F215DD" w:rsidRDefault="00F215DD" w:rsidP="00400C11">
      <w:pPr>
        <w:spacing w:after="0" w:line="240" w:lineRule="auto"/>
        <w:ind w:firstLine="709"/>
        <w:jc w:val="both"/>
        <w:rPr>
          <w:rFonts w:ascii="Times New Roman" w:eastAsia="Times New Roman" w:hAnsi="Times New Roman" w:cs="Times New Roman"/>
          <w:sz w:val="28"/>
          <w:szCs w:val="28"/>
        </w:rPr>
      </w:pPr>
      <w:r w:rsidRPr="00414694">
        <w:rPr>
          <w:rFonts w:ascii="Times New Roman" w:eastAsia="Times New Roman" w:hAnsi="Times New Roman" w:cs="Times New Roman"/>
          <w:sz w:val="28"/>
          <w:szCs w:val="28"/>
        </w:rPr>
        <w:t>Основным  методом  исследований был полевой опыт, который сопровождался наблюдениями,  учётами  и  лабораторными  анализами.</w:t>
      </w:r>
    </w:p>
    <w:p w:rsidR="00DC5338" w:rsidRPr="00414694" w:rsidRDefault="00DC5338" w:rsidP="00400C11">
      <w:pPr>
        <w:widowControl w:val="0"/>
        <w:spacing w:after="0" w:line="240" w:lineRule="auto"/>
        <w:ind w:firstLine="709"/>
        <w:jc w:val="both"/>
        <w:rPr>
          <w:rFonts w:ascii="Times New Roman" w:eastAsia="Times New Roman" w:hAnsi="Times New Roman" w:cs="Times New Roman"/>
          <w:sz w:val="28"/>
          <w:szCs w:val="28"/>
        </w:rPr>
      </w:pPr>
      <w:r w:rsidRPr="00414694">
        <w:rPr>
          <w:rFonts w:ascii="Times New Roman" w:hAnsi="Times New Roman" w:cs="Times New Roman"/>
          <w:sz w:val="28"/>
          <w:szCs w:val="28"/>
        </w:rPr>
        <w:t>Закладка опыта и проведение исследований осуществлялись в соответствии с методикой полевого дела (Доспехов, 1985). Фенологические наблюдения осуществлялись по методике государственного сортоиспытания сельскохозяйственных культур (1975). Учет урожая осуществлялся вручную, покустно и поделяночно по методике Ю.А. Леонтьевой (1967).</w:t>
      </w:r>
    </w:p>
    <w:p w:rsidR="00030CF7" w:rsidRDefault="00F215DD" w:rsidP="00400C11">
      <w:pPr>
        <w:pStyle w:val="a4"/>
        <w:spacing w:before="0" w:beforeAutospacing="0" w:after="0" w:afterAutospacing="0"/>
        <w:ind w:firstLine="709"/>
        <w:jc w:val="both"/>
        <w:rPr>
          <w:sz w:val="28"/>
          <w:szCs w:val="28"/>
        </w:rPr>
      </w:pPr>
      <w:r w:rsidRPr="00414694">
        <w:rPr>
          <w:sz w:val="28"/>
          <w:szCs w:val="28"/>
        </w:rPr>
        <w:t>Учеты и наблюдения в период вегетации проведены на основе</w:t>
      </w:r>
      <w:r w:rsidR="00BE0E69" w:rsidRPr="00414694">
        <w:rPr>
          <w:sz w:val="28"/>
          <w:szCs w:val="28"/>
        </w:rPr>
        <w:t xml:space="preserve"> </w:t>
      </w:r>
      <w:r w:rsidRPr="00414694">
        <w:rPr>
          <w:sz w:val="28"/>
          <w:szCs w:val="28"/>
        </w:rPr>
        <w:t>«Рекомендаций по методике проведения наблюдений и исследований в полевом опыте» (1973) и «Методики госсортоиспытания сельхозкультур» (1985). Математическую обработку результатов выполняли по Б.А. Доспехову (1985).</w:t>
      </w:r>
    </w:p>
    <w:p w:rsidR="00030CF7" w:rsidRPr="00414694" w:rsidRDefault="00030CF7" w:rsidP="00400C11">
      <w:pPr>
        <w:spacing w:line="240" w:lineRule="auto"/>
        <w:rPr>
          <w:rStyle w:val="a3"/>
          <w:rFonts w:ascii="Times New Roman" w:hAnsi="Times New Roman"/>
          <w:b w:val="0"/>
          <w:sz w:val="28"/>
          <w:szCs w:val="28"/>
        </w:rPr>
      </w:pPr>
      <w:r w:rsidRPr="00414694">
        <w:rPr>
          <w:rStyle w:val="a3"/>
          <w:rFonts w:ascii="Times New Roman" w:hAnsi="Times New Roman"/>
          <w:b w:val="0"/>
          <w:sz w:val="28"/>
          <w:szCs w:val="28"/>
        </w:rPr>
        <w:t>Почву перед посадкой картофеля перепахали, разбили на гряды, где 5 мая 2020 года одновременно на всей территории был высажен картофель .Клубни предварительно были обработаны препаратом «Престиж» от колорадского жука согласно инструкции к препарату. По мере роста картофеля проводили 2 раза окучивание и 2 раза рыхление, а также прополку растений по мере загрязненности (всего 5 раз за весь вегетационный период).</w:t>
      </w:r>
    </w:p>
    <w:p w:rsidR="00030CF7" w:rsidRPr="00414694" w:rsidRDefault="00030CF7" w:rsidP="00400C11">
      <w:pPr>
        <w:spacing w:line="240" w:lineRule="auto"/>
        <w:rPr>
          <w:rStyle w:val="a3"/>
          <w:rFonts w:ascii="Times New Roman" w:hAnsi="Times New Roman"/>
          <w:b w:val="0"/>
          <w:sz w:val="28"/>
          <w:szCs w:val="28"/>
        </w:rPr>
      </w:pPr>
      <w:r w:rsidRPr="00414694">
        <w:rPr>
          <w:rStyle w:val="a3"/>
          <w:rFonts w:ascii="Times New Roman" w:hAnsi="Times New Roman"/>
          <w:b w:val="0"/>
          <w:sz w:val="28"/>
          <w:szCs w:val="28"/>
        </w:rPr>
        <w:t>Был высажен картофель 4 сортов с ранним сроком созревания зарубежной и отечественной селекции («Удача», «Ред Скарлет», «Снегирь», «Шарвари пирошка»)</w:t>
      </w:r>
    </w:p>
    <w:p w:rsidR="00030CF7" w:rsidRPr="00030CF7" w:rsidRDefault="00030CF7" w:rsidP="00400C11">
      <w:pPr>
        <w:shd w:val="clear" w:color="auto" w:fill="FFFFFF"/>
        <w:spacing w:before="105" w:after="120" w:line="240" w:lineRule="auto"/>
        <w:rPr>
          <w:rFonts w:ascii="Times New Roman" w:eastAsia="Times New Roman" w:hAnsi="Times New Roman" w:cs="Times New Roman"/>
          <w:color w:val="474747"/>
          <w:sz w:val="28"/>
          <w:szCs w:val="28"/>
        </w:rPr>
      </w:pPr>
      <w:r>
        <w:rPr>
          <w:rFonts w:ascii="Times New Roman" w:hAnsi="Times New Roman" w:cs="Times New Roman"/>
          <w:sz w:val="28"/>
          <w:szCs w:val="28"/>
        </w:rPr>
        <w:t>П</w:t>
      </w:r>
      <w:r w:rsidRPr="00414694">
        <w:rPr>
          <w:rFonts w:ascii="Times New Roman" w:hAnsi="Times New Roman" w:cs="Times New Roman"/>
          <w:sz w:val="28"/>
          <w:szCs w:val="28"/>
        </w:rPr>
        <w:t xml:space="preserve">осадка </w:t>
      </w:r>
      <w:r>
        <w:rPr>
          <w:rFonts w:ascii="Times New Roman" w:hAnsi="Times New Roman" w:cs="Times New Roman"/>
          <w:sz w:val="28"/>
          <w:szCs w:val="28"/>
        </w:rPr>
        <w:t>была произведена</w:t>
      </w:r>
      <w:r w:rsidRPr="00414694">
        <w:rPr>
          <w:rFonts w:ascii="Times New Roman" w:hAnsi="Times New Roman" w:cs="Times New Roman"/>
          <w:sz w:val="28"/>
          <w:szCs w:val="28"/>
        </w:rPr>
        <w:t xml:space="preserve"> при достижении физической спелости почвы, при температуре в гребне 8</w:t>
      </w:r>
      <w:r w:rsidRPr="00414694">
        <w:rPr>
          <w:rFonts w:ascii="Times New Roman" w:hAnsi="Times New Roman" w:cs="Times New Roman"/>
          <w:sz w:val="28"/>
          <w:szCs w:val="28"/>
        </w:rPr>
        <w:sym w:font="Symbol" w:char="F0B0"/>
      </w:r>
      <w:r w:rsidRPr="00414694">
        <w:rPr>
          <w:rFonts w:ascii="Times New Roman" w:hAnsi="Times New Roman" w:cs="Times New Roman"/>
          <w:sz w:val="28"/>
          <w:szCs w:val="28"/>
        </w:rPr>
        <w:t>С, на глубину 8 - 10 см по схеме 70×30 см.</w:t>
      </w:r>
      <w:r w:rsidRPr="00414694">
        <w:rPr>
          <w:rFonts w:ascii="Times New Roman" w:hAnsi="Times New Roman" w:cs="Times New Roman"/>
          <w:color w:val="000000"/>
          <w:sz w:val="28"/>
          <w:szCs w:val="28"/>
        </w:rPr>
        <w:t xml:space="preserve"> Агротехника соответствует зональным требованиям.</w:t>
      </w:r>
      <w:r w:rsidRPr="00414694">
        <w:rPr>
          <w:rFonts w:ascii="Times New Roman" w:hAnsi="Times New Roman" w:cs="Times New Roman"/>
          <w:sz w:val="28"/>
          <w:szCs w:val="28"/>
        </w:rPr>
        <w:t xml:space="preserve"> </w:t>
      </w:r>
      <w:r>
        <w:rPr>
          <w:rFonts w:ascii="Times New Roman" w:hAnsi="Times New Roman" w:cs="Times New Roman"/>
          <w:sz w:val="28"/>
          <w:szCs w:val="28"/>
        </w:rPr>
        <w:t>О</w:t>
      </w:r>
      <w:r w:rsidRPr="00414694">
        <w:rPr>
          <w:rFonts w:ascii="Times New Roman" w:hAnsi="Times New Roman" w:cs="Times New Roman"/>
          <w:sz w:val="28"/>
          <w:szCs w:val="28"/>
        </w:rPr>
        <w:t>бщая площадь делянки – 56 м</w:t>
      </w:r>
      <w:r w:rsidRPr="00414694">
        <w:rPr>
          <w:rFonts w:ascii="Times New Roman" w:hAnsi="Times New Roman" w:cs="Times New Roman"/>
          <w:sz w:val="28"/>
          <w:szCs w:val="28"/>
          <w:vertAlign w:val="superscript"/>
        </w:rPr>
        <w:t>2</w:t>
      </w:r>
      <w:r w:rsidRPr="00414694">
        <w:rPr>
          <w:rFonts w:ascii="Times New Roman" w:hAnsi="Times New Roman" w:cs="Times New Roman"/>
          <w:sz w:val="28"/>
          <w:szCs w:val="28"/>
        </w:rPr>
        <w:t>, учетной – 28 м</w:t>
      </w:r>
      <w:r w:rsidRPr="00414694">
        <w:rPr>
          <w:rFonts w:ascii="Times New Roman" w:hAnsi="Times New Roman" w:cs="Times New Roman"/>
          <w:sz w:val="28"/>
          <w:szCs w:val="28"/>
          <w:vertAlign w:val="superscript"/>
        </w:rPr>
        <w:t>2</w:t>
      </w:r>
      <w:r w:rsidRPr="00414694">
        <w:rPr>
          <w:rFonts w:ascii="Times New Roman" w:hAnsi="Times New Roman" w:cs="Times New Roman"/>
          <w:sz w:val="28"/>
          <w:szCs w:val="28"/>
        </w:rPr>
        <w:t>, повторность 3-кратная. Размещение вариантов систематичес</w:t>
      </w:r>
      <w:r>
        <w:rPr>
          <w:rFonts w:ascii="Times New Roman" w:hAnsi="Times New Roman" w:cs="Times New Roman"/>
          <w:sz w:val="28"/>
          <w:szCs w:val="28"/>
        </w:rPr>
        <w:t>кое.</w:t>
      </w:r>
    </w:p>
    <w:p w:rsidR="00DC5338" w:rsidRPr="00414694" w:rsidRDefault="00DC5338" w:rsidP="00400C11">
      <w:pPr>
        <w:spacing w:line="240" w:lineRule="auto"/>
        <w:rPr>
          <w:rStyle w:val="a3"/>
          <w:rFonts w:ascii="Times New Roman" w:hAnsi="Times New Roman"/>
          <w:b w:val="0"/>
          <w:sz w:val="28"/>
          <w:szCs w:val="28"/>
        </w:rPr>
      </w:pPr>
      <w:r w:rsidRPr="00414694">
        <w:rPr>
          <w:rStyle w:val="a3"/>
          <w:rFonts w:ascii="Times New Roman" w:hAnsi="Times New Roman"/>
          <w:b w:val="0"/>
          <w:sz w:val="28"/>
          <w:szCs w:val="28"/>
        </w:rPr>
        <w:t>За контрольный был принят сорт «РедСкарлет»,как известный и давно выращиваемый, а также исследовался картофель сортов«Удача», «Снегирь», «Шарвари пирошка».</w:t>
      </w:r>
    </w:p>
    <w:p w:rsidR="00DC5338" w:rsidRPr="00414694" w:rsidRDefault="00DC5338" w:rsidP="00400C11">
      <w:pPr>
        <w:spacing w:line="240" w:lineRule="auto"/>
        <w:rPr>
          <w:rFonts w:ascii="Times New Roman" w:hAnsi="Times New Roman" w:cs="Times New Roman"/>
          <w:sz w:val="28"/>
          <w:szCs w:val="28"/>
        </w:rPr>
      </w:pPr>
      <w:r w:rsidRPr="00414694">
        <w:rPr>
          <w:rStyle w:val="a3"/>
          <w:rFonts w:ascii="Times New Roman" w:hAnsi="Times New Roman"/>
          <w:b w:val="0"/>
          <w:sz w:val="28"/>
          <w:szCs w:val="28"/>
        </w:rPr>
        <w:t>Картофель сортов «Удача» и «ШарвариПирошка» выкапывали 5августа; «Снегирь» - 22июля, «РедСкарлет»- 2 августа по мере увядания листвы и в зависимости от сроков созревания.</w:t>
      </w:r>
    </w:p>
    <w:p w:rsidR="00F215DD" w:rsidRPr="00414694" w:rsidRDefault="00F215DD" w:rsidP="00400C11">
      <w:pPr>
        <w:widowControl w:val="0"/>
        <w:spacing w:after="0" w:line="240" w:lineRule="auto"/>
        <w:ind w:firstLine="709"/>
        <w:jc w:val="both"/>
        <w:rPr>
          <w:rFonts w:ascii="Times New Roman" w:hAnsi="Times New Roman" w:cs="Times New Roman"/>
          <w:sz w:val="28"/>
          <w:szCs w:val="28"/>
        </w:rPr>
      </w:pPr>
      <w:r w:rsidRPr="00414694">
        <w:rPr>
          <w:rFonts w:ascii="Times New Roman" w:hAnsi="Times New Roman" w:cs="Times New Roman"/>
          <w:sz w:val="28"/>
          <w:szCs w:val="28"/>
        </w:rPr>
        <w:lastRenderedPageBreak/>
        <w:t>В опыте применяли органоминеральный препарат «Гуми-Оми».</w:t>
      </w:r>
    </w:p>
    <w:p w:rsidR="00F215DD" w:rsidRPr="00414694" w:rsidRDefault="00F215DD" w:rsidP="00400C11">
      <w:pPr>
        <w:shd w:val="clear" w:color="auto" w:fill="FFFFFF"/>
        <w:spacing w:after="0" w:line="240" w:lineRule="auto"/>
        <w:ind w:firstLine="709"/>
        <w:jc w:val="both"/>
        <w:rPr>
          <w:rFonts w:ascii="Times New Roman" w:eastAsia="Times New Roman" w:hAnsi="Times New Roman" w:cs="Times New Roman"/>
          <w:sz w:val="28"/>
          <w:szCs w:val="28"/>
        </w:rPr>
      </w:pPr>
      <w:r w:rsidRPr="00414694">
        <w:rPr>
          <w:rFonts w:ascii="Times New Roman" w:eastAsia="Times New Roman" w:hAnsi="Times New Roman" w:cs="Times New Roman"/>
          <w:sz w:val="28"/>
          <w:szCs w:val="28"/>
        </w:rPr>
        <w:t>.</w:t>
      </w:r>
    </w:p>
    <w:p w:rsidR="00F215DD" w:rsidRPr="00414694" w:rsidRDefault="00F215DD" w:rsidP="00400C11">
      <w:pPr>
        <w:spacing w:line="240" w:lineRule="auto"/>
        <w:rPr>
          <w:rFonts w:ascii="Times New Roman" w:hAnsi="Times New Roman" w:cs="Times New Roman"/>
          <w:sz w:val="28"/>
          <w:szCs w:val="28"/>
          <w:shd w:val="clear" w:color="auto" w:fill="FFFFFF"/>
        </w:rPr>
      </w:pPr>
      <w:r w:rsidRPr="00414694">
        <w:rPr>
          <w:rFonts w:ascii="Times New Roman" w:hAnsi="Times New Roman" w:cs="Times New Roman"/>
          <w:sz w:val="28"/>
          <w:szCs w:val="28"/>
          <w:shd w:val="clear" w:color="auto" w:fill="FFFFFF"/>
        </w:rPr>
        <w:t>Таблица 1 – Обработка картофеля препаратом</w:t>
      </w:r>
      <w:r w:rsidRPr="00414694">
        <w:rPr>
          <w:rFonts w:ascii="Times New Roman" w:hAnsi="Times New Roman" w:cs="Times New Roman"/>
          <w:sz w:val="28"/>
          <w:szCs w:val="28"/>
        </w:rPr>
        <w:t>«Гуми-Оми»</w:t>
      </w:r>
      <w:r w:rsidRPr="00414694">
        <w:rPr>
          <w:rFonts w:ascii="Times New Roman" w:hAnsi="Times New Roman" w:cs="Times New Roman"/>
          <w:sz w:val="28"/>
          <w:szCs w:val="28"/>
          <w:shd w:val="clear" w:color="auto" w:fill="FFFFFF"/>
        </w:rPr>
        <w:t xml:space="preserve"> в опыте</w:t>
      </w:r>
    </w:p>
    <w:tbl>
      <w:tblPr>
        <w:tblStyle w:val="a9"/>
        <w:tblW w:w="0" w:type="auto"/>
        <w:tblLook w:val="04A0"/>
      </w:tblPr>
      <w:tblGrid>
        <w:gridCol w:w="3190"/>
        <w:gridCol w:w="3190"/>
        <w:gridCol w:w="3191"/>
      </w:tblGrid>
      <w:tr w:rsidR="00F215DD" w:rsidRPr="00414694" w:rsidTr="00DB5E2A">
        <w:tc>
          <w:tcPr>
            <w:tcW w:w="3190" w:type="dxa"/>
          </w:tcPr>
          <w:p w:rsidR="00F215DD" w:rsidRPr="00414694" w:rsidRDefault="00F215DD" w:rsidP="00400C11">
            <w:pPr>
              <w:rPr>
                <w:rFonts w:ascii="Times New Roman" w:hAnsi="Times New Roman" w:cs="Times New Roman"/>
                <w:sz w:val="28"/>
                <w:szCs w:val="28"/>
                <w:shd w:val="clear" w:color="auto" w:fill="FFFFFF"/>
              </w:rPr>
            </w:pPr>
            <w:r w:rsidRPr="00414694">
              <w:rPr>
                <w:rFonts w:ascii="Times New Roman" w:hAnsi="Times New Roman" w:cs="Times New Roman"/>
                <w:sz w:val="28"/>
                <w:szCs w:val="28"/>
                <w:shd w:val="clear" w:color="auto" w:fill="FFFFFF"/>
              </w:rPr>
              <w:t xml:space="preserve">Схема обработки </w:t>
            </w:r>
          </w:p>
        </w:tc>
        <w:tc>
          <w:tcPr>
            <w:tcW w:w="3190" w:type="dxa"/>
          </w:tcPr>
          <w:p w:rsidR="00F215DD" w:rsidRPr="00414694" w:rsidRDefault="00F215DD" w:rsidP="00400C11">
            <w:pPr>
              <w:rPr>
                <w:rFonts w:ascii="Times New Roman" w:hAnsi="Times New Roman" w:cs="Times New Roman"/>
                <w:sz w:val="28"/>
                <w:szCs w:val="28"/>
                <w:shd w:val="clear" w:color="auto" w:fill="FFFFFF"/>
              </w:rPr>
            </w:pPr>
            <w:r w:rsidRPr="00414694">
              <w:rPr>
                <w:rFonts w:ascii="Times New Roman" w:hAnsi="Times New Roman" w:cs="Times New Roman"/>
                <w:sz w:val="28"/>
                <w:szCs w:val="28"/>
                <w:shd w:val="clear" w:color="auto" w:fill="FFFFFF"/>
              </w:rPr>
              <w:t>Норма расхода препарата</w:t>
            </w:r>
          </w:p>
        </w:tc>
        <w:tc>
          <w:tcPr>
            <w:tcW w:w="3191" w:type="dxa"/>
          </w:tcPr>
          <w:p w:rsidR="00F215DD" w:rsidRPr="00414694" w:rsidRDefault="00F215DD" w:rsidP="00400C11">
            <w:pPr>
              <w:rPr>
                <w:rFonts w:ascii="Times New Roman" w:hAnsi="Times New Roman" w:cs="Times New Roman"/>
                <w:sz w:val="28"/>
                <w:szCs w:val="28"/>
                <w:shd w:val="clear" w:color="auto" w:fill="FFFFFF"/>
              </w:rPr>
            </w:pPr>
            <w:r w:rsidRPr="00414694">
              <w:rPr>
                <w:rFonts w:ascii="Times New Roman" w:hAnsi="Times New Roman" w:cs="Times New Roman"/>
                <w:sz w:val="28"/>
                <w:szCs w:val="28"/>
                <w:shd w:val="clear" w:color="auto" w:fill="FFFFFF"/>
              </w:rPr>
              <w:t xml:space="preserve">Сроки </w:t>
            </w:r>
          </w:p>
        </w:tc>
      </w:tr>
      <w:tr w:rsidR="00F215DD" w:rsidRPr="00414694" w:rsidTr="00DB5E2A">
        <w:tc>
          <w:tcPr>
            <w:tcW w:w="3190" w:type="dxa"/>
          </w:tcPr>
          <w:p w:rsidR="00F215DD" w:rsidRPr="00414694" w:rsidRDefault="00F215DD" w:rsidP="00400C11">
            <w:pPr>
              <w:rPr>
                <w:rFonts w:ascii="Times New Roman" w:hAnsi="Times New Roman" w:cs="Times New Roman"/>
                <w:sz w:val="28"/>
                <w:szCs w:val="28"/>
                <w:shd w:val="clear" w:color="auto" w:fill="FFFFFF"/>
              </w:rPr>
            </w:pPr>
            <w:r w:rsidRPr="00414694">
              <w:rPr>
                <w:rFonts w:ascii="Times New Roman" w:hAnsi="Times New Roman" w:cs="Times New Roman"/>
                <w:sz w:val="28"/>
                <w:szCs w:val="28"/>
                <w:shd w:val="clear" w:color="auto" w:fill="FFFFFF"/>
              </w:rPr>
              <w:t xml:space="preserve">Внесение препарата в лунку перед посадкой </w:t>
            </w:r>
          </w:p>
        </w:tc>
        <w:tc>
          <w:tcPr>
            <w:tcW w:w="3190" w:type="dxa"/>
          </w:tcPr>
          <w:p w:rsidR="00F215DD" w:rsidRPr="00414694" w:rsidRDefault="00F215DD" w:rsidP="00400C11">
            <w:pPr>
              <w:rPr>
                <w:rFonts w:ascii="Times New Roman" w:hAnsi="Times New Roman" w:cs="Times New Roman"/>
                <w:sz w:val="28"/>
                <w:szCs w:val="28"/>
                <w:shd w:val="clear" w:color="auto" w:fill="FFFFFF"/>
              </w:rPr>
            </w:pPr>
            <w:r w:rsidRPr="00414694">
              <w:rPr>
                <w:rFonts w:ascii="Times New Roman" w:hAnsi="Times New Roman" w:cs="Times New Roman"/>
                <w:sz w:val="28"/>
                <w:szCs w:val="28"/>
                <w:shd w:val="clear" w:color="auto" w:fill="FFFFFF"/>
              </w:rPr>
              <w:t>20гр</w:t>
            </w:r>
          </w:p>
        </w:tc>
        <w:tc>
          <w:tcPr>
            <w:tcW w:w="3191" w:type="dxa"/>
          </w:tcPr>
          <w:p w:rsidR="00F215DD" w:rsidRPr="00414694" w:rsidRDefault="00F215DD" w:rsidP="00400C11">
            <w:pPr>
              <w:rPr>
                <w:rFonts w:ascii="Times New Roman" w:hAnsi="Times New Roman" w:cs="Times New Roman"/>
                <w:sz w:val="28"/>
                <w:szCs w:val="28"/>
                <w:shd w:val="clear" w:color="auto" w:fill="FFFFFF"/>
              </w:rPr>
            </w:pPr>
            <w:r w:rsidRPr="00414694">
              <w:rPr>
                <w:rFonts w:ascii="Times New Roman" w:hAnsi="Times New Roman" w:cs="Times New Roman"/>
                <w:sz w:val="28"/>
                <w:szCs w:val="28"/>
                <w:shd w:val="clear" w:color="auto" w:fill="FFFFFF"/>
              </w:rPr>
              <w:t>Непосредственно перед посадкой</w:t>
            </w:r>
          </w:p>
        </w:tc>
      </w:tr>
      <w:tr w:rsidR="00F215DD" w:rsidRPr="00414694" w:rsidTr="00DB5E2A">
        <w:tc>
          <w:tcPr>
            <w:tcW w:w="3190" w:type="dxa"/>
          </w:tcPr>
          <w:p w:rsidR="00F215DD" w:rsidRPr="00414694" w:rsidRDefault="00F215DD" w:rsidP="00400C11">
            <w:pPr>
              <w:rPr>
                <w:rFonts w:ascii="Times New Roman" w:hAnsi="Times New Roman" w:cs="Times New Roman"/>
                <w:sz w:val="28"/>
                <w:szCs w:val="28"/>
                <w:shd w:val="clear" w:color="auto" w:fill="FFFFFF"/>
              </w:rPr>
            </w:pPr>
            <w:r w:rsidRPr="00414694">
              <w:rPr>
                <w:rFonts w:ascii="Times New Roman" w:hAnsi="Times New Roman" w:cs="Times New Roman"/>
                <w:color w:val="362E48"/>
                <w:sz w:val="28"/>
                <w:szCs w:val="28"/>
              </w:rPr>
              <w:t xml:space="preserve">Подкормка </w:t>
            </w:r>
          </w:p>
        </w:tc>
        <w:tc>
          <w:tcPr>
            <w:tcW w:w="3190" w:type="dxa"/>
          </w:tcPr>
          <w:p w:rsidR="00F215DD" w:rsidRPr="00414694" w:rsidRDefault="00F215DD" w:rsidP="00400C11">
            <w:pPr>
              <w:rPr>
                <w:rFonts w:ascii="Times New Roman" w:hAnsi="Times New Roman" w:cs="Times New Roman"/>
                <w:sz w:val="28"/>
                <w:szCs w:val="28"/>
                <w:shd w:val="clear" w:color="auto" w:fill="FFFFFF"/>
              </w:rPr>
            </w:pPr>
            <w:r w:rsidRPr="00414694">
              <w:rPr>
                <w:rFonts w:ascii="Times New Roman" w:hAnsi="Times New Roman" w:cs="Times New Roman"/>
                <w:color w:val="362E48"/>
                <w:sz w:val="28"/>
                <w:szCs w:val="28"/>
              </w:rPr>
              <w:t>раствор из 70 г на 10 л на 10 кв. м</w:t>
            </w:r>
          </w:p>
        </w:tc>
        <w:tc>
          <w:tcPr>
            <w:tcW w:w="3191" w:type="dxa"/>
          </w:tcPr>
          <w:p w:rsidR="00F215DD" w:rsidRPr="00414694" w:rsidRDefault="00F215DD" w:rsidP="00400C11">
            <w:pPr>
              <w:rPr>
                <w:rFonts w:ascii="Times New Roman" w:hAnsi="Times New Roman" w:cs="Times New Roman"/>
                <w:sz w:val="28"/>
                <w:szCs w:val="28"/>
                <w:shd w:val="clear" w:color="auto" w:fill="FFFFFF"/>
              </w:rPr>
            </w:pPr>
            <w:r w:rsidRPr="00414694">
              <w:rPr>
                <w:rFonts w:ascii="Times New Roman" w:hAnsi="Times New Roman" w:cs="Times New Roman"/>
                <w:sz w:val="28"/>
                <w:szCs w:val="28"/>
                <w:shd w:val="clear" w:color="auto" w:fill="FFFFFF"/>
              </w:rPr>
              <w:t>Подкормка каждые 2 недели после посадки картофеля до цветения</w:t>
            </w:r>
          </w:p>
        </w:tc>
      </w:tr>
    </w:tbl>
    <w:p w:rsidR="00F215DD" w:rsidRPr="00414694" w:rsidRDefault="00F215DD" w:rsidP="00400C11">
      <w:pPr>
        <w:spacing w:after="0" w:line="240" w:lineRule="auto"/>
        <w:ind w:firstLine="709"/>
        <w:jc w:val="both"/>
        <w:rPr>
          <w:rFonts w:ascii="Times New Roman" w:hAnsi="Times New Roman" w:cs="Times New Roman"/>
          <w:sz w:val="28"/>
          <w:szCs w:val="28"/>
        </w:rPr>
      </w:pPr>
    </w:p>
    <w:p w:rsidR="00554B42" w:rsidRPr="00414694" w:rsidRDefault="00554B42" w:rsidP="00400C11">
      <w:pPr>
        <w:widowControl w:val="0"/>
        <w:spacing w:after="0" w:line="240" w:lineRule="auto"/>
        <w:ind w:firstLine="709"/>
        <w:jc w:val="both"/>
        <w:rPr>
          <w:rFonts w:ascii="Times New Roman" w:hAnsi="Times New Roman" w:cs="Times New Roman"/>
          <w:sz w:val="28"/>
          <w:szCs w:val="28"/>
        </w:rPr>
      </w:pPr>
      <w:r w:rsidRPr="00414694">
        <w:rPr>
          <w:rFonts w:ascii="Times New Roman" w:hAnsi="Times New Roman" w:cs="Times New Roman"/>
          <w:sz w:val="28"/>
          <w:szCs w:val="28"/>
        </w:rPr>
        <w:t xml:space="preserve">Исследования проводили по схеме: 1) без применения препаратов (контроль); 2) </w:t>
      </w:r>
      <w:r w:rsidRPr="00414694">
        <w:rPr>
          <w:rFonts w:ascii="Times New Roman" w:hAnsi="Times New Roman" w:cs="Times New Roman"/>
          <w:sz w:val="28"/>
          <w:szCs w:val="28"/>
          <w:shd w:val="clear" w:color="auto" w:fill="FFFFFF"/>
        </w:rPr>
        <w:t>внесение препарата в лунку перед посадкой</w:t>
      </w:r>
      <w:r w:rsidRPr="00414694">
        <w:rPr>
          <w:rFonts w:ascii="Times New Roman" w:hAnsi="Times New Roman" w:cs="Times New Roman"/>
          <w:sz w:val="28"/>
          <w:szCs w:val="28"/>
        </w:rPr>
        <w:t xml:space="preserve">; 3) подкормка </w:t>
      </w:r>
      <w:r w:rsidR="00BE0E69" w:rsidRPr="00414694">
        <w:rPr>
          <w:rFonts w:ascii="Times New Roman" w:hAnsi="Times New Roman" w:cs="Times New Roman"/>
          <w:sz w:val="28"/>
          <w:szCs w:val="28"/>
        </w:rPr>
        <w:t>каждые</w:t>
      </w:r>
      <w:r w:rsidRPr="00414694">
        <w:rPr>
          <w:rFonts w:ascii="Times New Roman" w:hAnsi="Times New Roman" w:cs="Times New Roman"/>
          <w:sz w:val="28"/>
          <w:szCs w:val="28"/>
        </w:rPr>
        <w:t xml:space="preserve"> две недели после посадки 4) </w:t>
      </w:r>
      <w:r w:rsidR="00BE0E69" w:rsidRPr="00414694">
        <w:rPr>
          <w:rFonts w:ascii="Times New Roman" w:hAnsi="Times New Roman" w:cs="Times New Roman"/>
          <w:sz w:val="28"/>
          <w:szCs w:val="28"/>
          <w:shd w:val="clear" w:color="auto" w:fill="FFFFFF"/>
        </w:rPr>
        <w:t>внесение препарата в лунку перед посадкой</w:t>
      </w:r>
      <w:r w:rsidR="00BE0E69" w:rsidRPr="00414694">
        <w:rPr>
          <w:rFonts w:ascii="Times New Roman" w:hAnsi="Times New Roman" w:cs="Times New Roman"/>
          <w:sz w:val="28"/>
          <w:szCs w:val="28"/>
        </w:rPr>
        <w:t xml:space="preserve"> и </w:t>
      </w:r>
      <w:r w:rsidRPr="00414694">
        <w:rPr>
          <w:rFonts w:ascii="Times New Roman" w:hAnsi="Times New Roman" w:cs="Times New Roman"/>
          <w:sz w:val="28"/>
          <w:szCs w:val="28"/>
        </w:rPr>
        <w:t xml:space="preserve">подкормка </w:t>
      </w:r>
      <w:r w:rsidR="00BE0E69" w:rsidRPr="00414694">
        <w:rPr>
          <w:rFonts w:ascii="Times New Roman" w:hAnsi="Times New Roman" w:cs="Times New Roman"/>
          <w:sz w:val="28"/>
          <w:szCs w:val="28"/>
        </w:rPr>
        <w:t>каждые</w:t>
      </w:r>
      <w:r w:rsidRPr="00414694">
        <w:rPr>
          <w:rFonts w:ascii="Times New Roman" w:hAnsi="Times New Roman" w:cs="Times New Roman"/>
          <w:sz w:val="28"/>
          <w:szCs w:val="28"/>
        </w:rPr>
        <w:t xml:space="preserve"> две недели после посадки.</w:t>
      </w:r>
    </w:p>
    <w:p w:rsidR="00342480" w:rsidRDefault="00554B42" w:rsidP="00400C11">
      <w:pPr>
        <w:widowControl w:val="0"/>
        <w:spacing w:after="0" w:line="240" w:lineRule="auto"/>
        <w:ind w:firstLine="709"/>
        <w:jc w:val="both"/>
        <w:rPr>
          <w:rFonts w:ascii="Times New Roman" w:hAnsi="Times New Roman" w:cs="Times New Roman"/>
          <w:sz w:val="28"/>
          <w:szCs w:val="28"/>
        </w:rPr>
      </w:pPr>
      <w:r w:rsidRPr="00414694">
        <w:rPr>
          <w:rFonts w:ascii="Times New Roman" w:hAnsi="Times New Roman" w:cs="Times New Roman"/>
          <w:sz w:val="28"/>
          <w:szCs w:val="28"/>
        </w:rPr>
        <w:t xml:space="preserve"> Предложенная схема опыта позволяет сравнить влияние на разные сорта картофеля изучаемого препарата в различных вариантах. </w:t>
      </w:r>
    </w:p>
    <w:p w:rsidR="00030CF7" w:rsidRPr="00414694" w:rsidRDefault="00030CF7" w:rsidP="00400C11">
      <w:pPr>
        <w:widowControl w:val="0"/>
        <w:spacing w:after="0" w:line="240" w:lineRule="auto"/>
        <w:ind w:firstLine="709"/>
        <w:jc w:val="both"/>
        <w:rPr>
          <w:rStyle w:val="a3"/>
          <w:rFonts w:ascii="Times New Roman" w:hAnsi="Times New Roman"/>
          <w:b w:val="0"/>
          <w:sz w:val="28"/>
          <w:szCs w:val="28"/>
        </w:rPr>
      </w:pPr>
    </w:p>
    <w:p w:rsidR="00C86796" w:rsidRPr="00414694" w:rsidRDefault="00C86796" w:rsidP="00400C11">
      <w:pPr>
        <w:pStyle w:val="a4"/>
        <w:shd w:val="clear" w:color="auto" w:fill="FFFFFF"/>
        <w:spacing w:before="0" w:beforeAutospacing="0" w:after="300" w:afterAutospacing="0"/>
        <w:rPr>
          <w:color w:val="333333"/>
          <w:sz w:val="28"/>
          <w:szCs w:val="28"/>
          <w:u w:val="single"/>
        </w:rPr>
      </w:pPr>
      <w:r w:rsidRPr="00414694">
        <w:rPr>
          <w:color w:val="333333"/>
          <w:sz w:val="28"/>
          <w:szCs w:val="28"/>
          <w:u w:val="single"/>
        </w:rPr>
        <w:t>Характеристика отдельных растений исследуемых сортов</w:t>
      </w:r>
    </w:p>
    <w:p w:rsidR="00C86796" w:rsidRPr="00414694" w:rsidRDefault="00C86796" w:rsidP="00400C11">
      <w:pPr>
        <w:pStyle w:val="a4"/>
        <w:shd w:val="clear" w:color="auto" w:fill="FFFFFF"/>
        <w:spacing w:before="0" w:beforeAutospacing="0" w:after="300" w:afterAutospacing="0"/>
        <w:rPr>
          <w:color w:val="333333"/>
          <w:sz w:val="28"/>
          <w:szCs w:val="28"/>
        </w:rPr>
      </w:pPr>
      <w:r w:rsidRPr="00414694">
        <w:rPr>
          <w:color w:val="333333"/>
          <w:sz w:val="28"/>
          <w:szCs w:val="28"/>
        </w:rPr>
        <w:t>Сорт РедСкарлет</w:t>
      </w:r>
    </w:p>
    <w:tbl>
      <w:tblPr>
        <w:tblStyle w:val="a9"/>
        <w:tblW w:w="0" w:type="auto"/>
        <w:tblLook w:val="04A0"/>
      </w:tblPr>
      <w:tblGrid>
        <w:gridCol w:w="884"/>
        <w:gridCol w:w="1819"/>
        <w:gridCol w:w="5658"/>
      </w:tblGrid>
      <w:tr w:rsidR="00C86796" w:rsidRPr="00414694" w:rsidTr="00F271B3">
        <w:trPr>
          <w:trHeight w:val="1073"/>
        </w:trPr>
        <w:tc>
          <w:tcPr>
            <w:tcW w:w="884"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 п/п</w:t>
            </w:r>
          </w:p>
        </w:tc>
        <w:tc>
          <w:tcPr>
            <w:tcW w:w="1819"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Количество клубней на одном растении, шт</w:t>
            </w:r>
          </w:p>
        </w:tc>
        <w:tc>
          <w:tcPr>
            <w:tcW w:w="5658"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Особенности клубней, размеры, см</w:t>
            </w:r>
          </w:p>
        </w:tc>
      </w:tr>
      <w:tr w:rsidR="00C86796" w:rsidRPr="00414694" w:rsidTr="00F271B3">
        <w:trPr>
          <w:trHeight w:val="544"/>
        </w:trPr>
        <w:tc>
          <w:tcPr>
            <w:tcW w:w="884"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1.</w:t>
            </w:r>
          </w:p>
        </w:tc>
        <w:tc>
          <w:tcPr>
            <w:tcW w:w="1819"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4</w:t>
            </w:r>
          </w:p>
        </w:tc>
        <w:tc>
          <w:tcPr>
            <w:tcW w:w="5658"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2 крупные (10х6),остальные мельче</w:t>
            </w:r>
          </w:p>
        </w:tc>
      </w:tr>
      <w:tr w:rsidR="00C86796" w:rsidRPr="00414694" w:rsidTr="00F271B3">
        <w:trPr>
          <w:trHeight w:val="544"/>
        </w:trPr>
        <w:tc>
          <w:tcPr>
            <w:tcW w:w="884"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2.</w:t>
            </w:r>
          </w:p>
        </w:tc>
        <w:tc>
          <w:tcPr>
            <w:tcW w:w="1819"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5</w:t>
            </w:r>
          </w:p>
        </w:tc>
        <w:tc>
          <w:tcPr>
            <w:tcW w:w="5658"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4 крупные (11х6),остальные мельче</w:t>
            </w:r>
          </w:p>
        </w:tc>
      </w:tr>
      <w:tr w:rsidR="00C86796" w:rsidRPr="00414694" w:rsidTr="00F271B3">
        <w:trPr>
          <w:trHeight w:val="558"/>
        </w:trPr>
        <w:tc>
          <w:tcPr>
            <w:tcW w:w="884"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3.</w:t>
            </w:r>
          </w:p>
        </w:tc>
        <w:tc>
          <w:tcPr>
            <w:tcW w:w="1819"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5</w:t>
            </w:r>
          </w:p>
        </w:tc>
        <w:tc>
          <w:tcPr>
            <w:tcW w:w="5658"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2 крупные (9х6),остальные мельче</w:t>
            </w:r>
          </w:p>
        </w:tc>
      </w:tr>
      <w:tr w:rsidR="00C86796" w:rsidRPr="00414694" w:rsidTr="00F271B3">
        <w:trPr>
          <w:trHeight w:val="544"/>
        </w:trPr>
        <w:tc>
          <w:tcPr>
            <w:tcW w:w="884"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4.</w:t>
            </w:r>
          </w:p>
        </w:tc>
        <w:tc>
          <w:tcPr>
            <w:tcW w:w="1819"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6</w:t>
            </w:r>
          </w:p>
        </w:tc>
        <w:tc>
          <w:tcPr>
            <w:tcW w:w="5658"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3 крупные (10х6),остальные мельче</w:t>
            </w:r>
          </w:p>
        </w:tc>
      </w:tr>
      <w:tr w:rsidR="00C86796" w:rsidRPr="00414694" w:rsidTr="00F271B3">
        <w:trPr>
          <w:trHeight w:val="544"/>
        </w:trPr>
        <w:tc>
          <w:tcPr>
            <w:tcW w:w="884"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5.</w:t>
            </w:r>
          </w:p>
        </w:tc>
        <w:tc>
          <w:tcPr>
            <w:tcW w:w="1819"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5</w:t>
            </w:r>
          </w:p>
        </w:tc>
        <w:tc>
          <w:tcPr>
            <w:tcW w:w="5658"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1 крупная (12х6),остальные мельче</w:t>
            </w:r>
          </w:p>
        </w:tc>
      </w:tr>
      <w:tr w:rsidR="00C86796" w:rsidRPr="00414694" w:rsidTr="00F271B3">
        <w:trPr>
          <w:trHeight w:val="544"/>
        </w:trPr>
        <w:tc>
          <w:tcPr>
            <w:tcW w:w="884"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6.</w:t>
            </w:r>
          </w:p>
        </w:tc>
        <w:tc>
          <w:tcPr>
            <w:tcW w:w="1819"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6</w:t>
            </w:r>
          </w:p>
        </w:tc>
        <w:tc>
          <w:tcPr>
            <w:tcW w:w="5658"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все крупные</w:t>
            </w:r>
          </w:p>
        </w:tc>
      </w:tr>
      <w:tr w:rsidR="00C86796" w:rsidRPr="00414694" w:rsidTr="00F271B3">
        <w:trPr>
          <w:trHeight w:val="544"/>
        </w:trPr>
        <w:tc>
          <w:tcPr>
            <w:tcW w:w="884"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7.</w:t>
            </w:r>
          </w:p>
        </w:tc>
        <w:tc>
          <w:tcPr>
            <w:tcW w:w="1819"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5</w:t>
            </w:r>
          </w:p>
        </w:tc>
        <w:tc>
          <w:tcPr>
            <w:tcW w:w="5658"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3 крупные (11х5),остальные мельче</w:t>
            </w:r>
          </w:p>
        </w:tc>
      </w:tr>
      <w:tr w:rsidR="00C86796" w:rsidRPr="00414694" w:rsidTr="00F271B3">
        <w:trPr>
          <w:trHeight w:val="544"/>
        </w:trPr>
        <w:tc>
          <w:tcPr>
            <w:tcW w:w="884"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8.</w:t>
            </w:r>
          </w:p>
        </w:tc>
        <w:tc>
          <w:tcPr>
            <w:tcW w:w="1819"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4</w:t>
            </w:r>
          </w:p>
        </w:tc>
        <w:tc>
          <w:tcPr>
            <w:tcW w:w="5658"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2 крупные (10х6),остальные мельче</w:t>
            </w:r>
          </w:p>
        </w:tc>
      </w:tr>
      <w:tr w:rsidR="00C86796" w:rsidRPr="00414694" w:rsidTr="00F271B3">
        <w:trPr>
          <w:trHeight w:val="544"/>
        </w:trPr>
        <w:tc>
          <w:tcPr>
            <w:tcW w:w="884"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9.</w:t>
            </w:r>
          </w:p>
        </w:tc>
        <w:tc>
          <w:tcPr>
            <w:tcW w:w="1819"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4</w:t>
            </w:r>
          </w:p>
        </w:tc>
        <w:tc>
          <w:tcPr>
            <w:tcW w:w="5658"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2 крупные (11х6),остальные мельче</w:t>
            </w:r>
          </w:p>
        </w:tc>
      </w:tr>
      <w:tr w:rsidR="00C86796" w:rsidRPr="00414694" w:rsidTr="00F271B3">
        <w:trPr>
          <w:trHeight w:val="558"/>
        </w:trPr>
        <w:tc>
          <w:tcPr>
            <w:tcW w:w="884"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lastRenderedPageBreak/>
              <w:t>10.</w:t>
            </w:r>
          </w:p>
        </w:tc>
        <w:tc>
          <w:tcPr>
            <w:tcW w:w="1819"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6</w:t>
            </w:r>
          </w:p>
        </w:tc>
        <w:tc>
          <w:tcPr>
            <w:tcW w:w="5658"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3 крупные (9х6),остальные мельче</w:t>
            </w:r>
          </w:p>
        </w:tc>
      </w:tr>
    </w:tbl>
    <w:p w:rsidR="00F271B3" w:rsidRPr="00414694" w:rsidRDefault="00F271B3" w:rsidP="00400C11">
      <w:pPr>
        <w:pStyle w:val="a4"/>
        <w:shd w:val="clear" w:color="auto" w:fill="FFFFFF"/>
        <w:spacing w:before="0" w:beforeAutospacing="0" w:after="300" w:afterAutospacing="0"/>
        <w:jc w:val="center"/>
        <w:rPr>
          <w:rStyle w:val="a3"/>
          <w:b w:val="0"/>
          <w:color w:val="333333"/>
          <w:sz w:val="28"/>
          <w:szCs w:val="28"/>
        </w:rPr>
      </w:pPr>
    </w:p>
    <w:p w:rsidR="00C86796" w:rsidRPr="00414694" w:rsidRDefault="00C86796" w:rsidP="00400C11">
      <w:pPr>
        <w:pStyle w:val="a4"/>
        <w:shd w:val="clear" w:color="auto" w:fill="FFFFFF"/>
        <w:spacing w:before="0" w:beforeAutospacing="0" w:after="300" w:afterAutospacing="0"/>
        <w:jc w:val="center"/>
        <w:rPr>
          <w:rStyle w:val="a3"/>
          <w:b w:val="0"/>
          <w:color w:val="333333"/>
          <w:sz w:val="28"/>
          <w:szCs w:val="28"/>
        </w:rPr>
      </w:pPr>
      <w:r w:rsidRPr="00414694">
        <w:rPr>
          <w:rStyle w:val="a3"/>
          <w:b w:val="0"/>
          <w:color w:val="333333"/>
          <w:sz w:val="28"/>
          <w:szCs w:val="28"/>
        </w:rPr>
        <w:t>Сорт Снегирь</w:t>
      </w:r>
    </w:p>
    <w:tbl>
      <w:tblPr>
        <w:tblStyle w:val="a9"/>
        <w:tblW w:w="0" w:type="auto"/>
        <w:tblLook w:val="04A0"/>
      </w:tblPr>
      <w:tblGrid>
        <w:gridCol w:w="882"/>
        <w:gridCol w:w="1817"/>
        <w:gridCol w:w="5648"/>
      </w:tblGrid>
      <w:tr w:rsidR="00C86796" w:rsidRPr="00414694" w:rsidTr="00F271B3">
        <w:trPr>
          <w:trHeight w:val="142"/>
        </w:trPr>
        <w:tc>
          <w:tcPr>
            <w:tcW w:w="882"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 п/п</w:t>
            </w:r>
          </w:p>
        </w:tc>
        <w:tc>
          <w:tcPr>
            <w:tcW w:w="1817"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Количество клубней на одном растении, шт</w:t>
            </w:r>
          </w:p>
        </w:tc>
        <w:tc>
          <w:tcPr>
            <w:tcW w:w="5648"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Особенности клубней, размеры см</w:t>
            </w:r>
          </w:p>
        </w:tc>
      </w:tr>
      <w:tr w:rsidR="00C86796" w:rsidRPr="00414694" w:rsidTr="00F271B3">
        <w:trPr>
          <w:trHeight w:val="142"/>
        </w:trPr>
        <w:tc>
          <w:tcPr>
            <w:tcW w:w="882"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1.</w:t>
            </w:r>
          </w:p>
        </w:tc>
        <w:tc>
          <w:tcPr>
            <w:tcW w:w="1817"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3</w:t>
            </w:r>
          </w:p>
        </w:tc>
        <w:tc>
          <w:tcPr>
            <w:tcW w:w="5648"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все крупные (10х12)</w:t>
            </w:r>
          </w:p>
        </w:tc>
      </w:tr>
      <w:tr w:rsidR="00C86796" w:rsidRPr="00414694" w:rsidTr="00F271B3">
        <w:trPr>
          <w:trHeight w:val="142"/>
        </w:trPr>
        <w:tc>
          <w:tcPr>
            <w:tcW w:w="882"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2.</w:t>
            </w:r>
          </w:p>
        </w:tc>
        <w:tc>
          <w:tcPr>
            <w:tcW w:w="1817"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6</w:t>
            </w:r>
          </w:p>
        </w:tc>
        <w:tc>
          <w:tcPr>
            <w:tcW w:w="5648"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4 средние (8х3),остальные мельче</w:t>
            </w:r>
          </w:p>
        </w:tc>
      </w:tr>
      <w:tr w:rsidR="00C86796" w:rsidRPr="00414694" w:rsidTr="00F271B3">
        <w:trPr>
          <w:trHeight w:val="558"/>
        </w:trPr>
        <w:tc>
          <w:tcPr>
            <w:tcW w:w="882"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3.</w:t>
            </w:r>
          </w:p>
        </w:tc>
        <w:tc>
          <w:tcPr>
            <w:tcW w:w="1817"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6</w:t>
            </w:r>
          </w:p>
        </w:tc>
        <w:tc>
          <w:tcPr>
            <w:tcW w:w="5648"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5 средних (7х3),остальные мельче</w:t>
            </w:r>
          </w:p>
        </w:tc>
      </w:tr>
      <w:tr w:rsidR="00C86796" w:rsidRPr="00414694" w:rsidTr="00F271B3">
        <w:trPr>
          <w:trHeight w:val="558"/>
        </w:trPr>
        <w:tc>
          <w:tcPr>
            <w:tcW w:w="882"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4.</w:t>
            </w:r>
          </w:p>
        </w:tc>
        <w:tc>
          <w:tcPr>
            <w:tcW w:w="1817"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5</w:t>
            </w:r>
          </w:p>
        </w:tc>
        <w:tc>
          <w:tcPr>
            <w:tcW w:w="5648"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3 средние (9х3),остальные мельче</w:t>
            </w:r>
          </w:p>
        </w:tc>
      </w:tr>
      <w:tr w:rsidR="00C86796" w:rsidRPr="00414694" w:rsidTr="00F271B3">
        <w:trPr>
          <w:trHeight w:val="558"/>
        </w:trPr>
        <w:tc>
          <w:tcPr>
            <w:tcW w:w="882"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5.</w:t>
            </w:r>
          </w:p>
        </w:tc>
        <w:tc>
          <w:tcPr>
            <w:tcW w:w="1817" w:type="dxa"/>
          </w:tcPr>
          <w:p w:rsidR="00C86796" w:rsidRPr="00414694" w:rsidRDefault="004A22B9" w:rsidP="00400C11">
            <w:pPr>
              <w:pStyle w:val="a4"/>
              <w:spacing w:before="0" w:beforeAutospacing="0" w:after="300" w:afterAutospacing="0"/>
              <w:jc w:val="center"/>
              <w:rPr>
                <w:color w:val="333333"/>
                <w:sz w:val="28"/>
                <w:szCs w:val="28"/>
              </w:rPr>
            </w:pPr>
            <w:r w:rsidRPr="00414694">
              <w:rPr>
                <w:color w:val="333333"/>
                <w:sz w:val="28"/>
                <w:szCs w:val="28"/>
              </w:rPr>
              <w:t>5</w:t>
            </w:r>
          </w:p>
        </w:tc>
        <w:tc>
          <w:tcPr>
            <w:tcW w:w="5648" w:type="dxa"/>
          </w:tcPr>
          <w:p w:rsidR="00C86796" w:rsidRPr="00414694" w:rsidRDefault="004A22B9" w:rsidP="00400C11">
            <w:pPr>
              <w:pStyle w:val="a4"/>
              <w:spacing w:before="0" w:beforeAutospacing="0" w:after="300" w:afterAutospacing="0"/>
              <w:jc w:val="center"/>
              <w:rPr>
                <w:color w:val="333333"/>
                <w:sz w:val="28"/>
                <w:szCs w:val="28"/>
              </w:rPr>
            </w:pPr>
            <w:r w:rsidRPr="00414694">
              <w:rPr>
                <w:color w:val="333333"/>
                <w:sz w:val="28"/>
                <w:szCs w:val="28"/>
              </w:rPr>
              <w:t>4</w:t>
            </w:r>
            <w:r w:rsidR="00C86796" w:rsidRPr="00414694">
              <w:rPr>
                <w:color w:val="333333"/>
                <w:sz w:val="28"/>
                <w:szCs w:val="28"/>
              </w:rPr>
              <w:t xml:space="preserve"> средние (8х5),остальные мельче</w:t>
            </w:r>
          </w:p>
        </w:tc>
      </w:tr>
      <w:tr w:rsidR="00C86796" w:rsidRPr="00414694" w:rsidTr="00F271B3">
        <w:trPr>
          <w:trHeight w:val="558"/>
        </w:trPr>
        <w:tc>
          <w:tcPr>
            <w:tcW w:w="882"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6.</w:t>
            </w:r>
          </w:p>
        </w:tc>
        <w:tc>
          <w:tcPr>
            <w:tcW w:w="1817" w:type="dxa"/>
          </w:tcPr>
          <w:p w:rsidR="00C86796" w:rsidRPr="00414694" w:rsidRDefault="004A22B9" w:rsidP="00400C11">
            <w:pPr>
              <w:pStyle w:val="a4"/>
              <w:spacing w:before="0" w:beforeAutospacing="0" w:after="300" w:afterAutospacing="0"/>
              <w:jc w:val="center"/>
              <w:rPr>
                <w:color w:val="333333"/>
                <w:sz w:val="28"/>
                <w:szCs w:val="28"/>
              </w:rPr>
            </w:pPr>
            <w:r w:rsidRPr="00414694">
              <w:rPr>
                <w:color w:val="333333"/>
                <w:sz w:val="28"/>
                <w:szCs w:val="28"/>
              </w:rPr>
              <w:t>6</w:t>
            </w:r>
          </w:p>
        </w:tc>
        <w:tc>
          <w:tcPr>
            <w:tcW w:w="5648" w:type="dxa"/>
          </w:tcPr>
          <w:p w:rsidR="00C86796" w:rsidRPr="00414694" w:rsidRDefault="004A22B9" w:rsidP="00400C11">
            <w:pPr>
              <w:pStyle w:val="a4"/>
              <w:spacing w:before="0" w:beforeAutospacing="0" w:after="300" w:afterAutospacing="0"/>
              <w:jc w:val="center"/>
              <w:rPr>
                <w:color w:val="333333"/>
                <w:sz w:val="28"/>
                <w:szCs w:val="28"/>
              </w:rPr>
            </w:pPr>
            <w:r w:rsidRPr="00414694">
              <w:rPr>
                <w:color w:val="333333"/>
                <w:sz w:val="28"/>
                <w:szCs w:val="28"/>
              </w:rPr>
              <w:t>4</w:t>
            </w:r>
            <w:r w:rsidR="00C86796" w:rsidRPr="00414694">
              <w:rPr>
                <w:color w:val="333333"/>
                <w:sz w:val="28"/>
                <w:szCs w:val="28"/>
              </w:rPr>
              <w:t xml:space="preserve"> средние (9х3),остальные мельче</w:t>
            </w:r>
          </w:p>
        </w:tc>
      </w:tr>
      <w:tr w:rsidR="00C86796" w:rsidRPr="00414694" w:rsidTr="00F271B3">
        <w:trPr>
          <w:trHeight w:val="558"/>
        </w:trPr>
        <w:tc>
          <w:tcPr>
            <w:tcW w:w="882"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7.</w:t>
            </w:r>
          </w:p>
        </w:tc>
        <w:tc>
          <w:tcPr>
            <w:tcW w:w="1817"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6</w:t>
            </w:r>
          </w:p>
        </w:tc>
        <w:tc>
          <w:tcPr>
            <w:tcW w:w="5648"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3 средние (9х5),остальные мельче</w:t>
            </w:r>
          </w:p>
        </w:tc>
      </w:tr>
      <w:tr w:rsidR="00C86796" w:rsidRPr="00414694" w:rsidTr="00F271B3">
        <w:trPr>
          <w:trHeight w:val="558"/>
        </w:trPr>
        <w:tc>
          <w:tcPr>
            <w:tcW w:w="882"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8.</w:t>
            </w:r>
          </w:p>
        </w:tc>
        <w:tc>
          <w:tcPr>
            <w:tcW w:w="1817"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7</w:t>
            </w:r>
          </w:p>
        </w:tc>
        <w:tc>
          <w:tcPr>
            <w:tcW w:w="5648"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2 крупные (10х5),остальные мельче</w:t>
            </w:r>
          </w:p>
        </w:tc>
      </w:tr>
      <w:tr w:rsidR="00C86796" w:rsidRPr="00414694" w:rsidTr="00F271B3">
        <w:trPr>
          <w:trHeight w:val="558"/>
        </w:trPr>
        <w:tc>
          <w:tcPr>
            <w:tcW w:w="882"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9.</w:t>
            </w:r>
          </w:p>
        </w:tc>
        <w:tc>
          <w:tcPr>
            <w:tcW w:w="1817"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5</w:t>
            </w:r>
          </w:p>
        </w:tc>
        <w:tc>
          <w:tcPr>
            <w:tcW w:w="5648"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3 средние (9х5),остальные мельче</w:t>
            </w:r>
          </w:p>
        </w:tc>
      </w:tr>
      <w:tr w:rsidR="00C86796" w:rsidRPr="00414694" w:rsidTr="00F271B3">
        <w:trPr>
          <w:trHeight w:val="573"/>
        </w:trPr>
        <w:tc>
          <w:tcPr>
            <w:tcW w:w="882"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10.</w:t>
            </w:r>
          </w:p>
        </w:tc>
        <w:tc>
          <w:tcPr>
            <w:tcW w:w="1817"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4</w:t>
            </w:r>
          </w:p>
        </w:tc>
        <w:tc>
          <w:tcPr>
            <w:tcW w:w="5648"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2 средние (9х5),остальные мельче</w:t>
            </w:r>
          </w:p>
        </w:tc>
      </w:tr>
    </w:tbl>
    <w:p w:rsidR="00C86796" w:rsidRPr="00414694" w:rsidRDefault="00C86796" w:rsidP="00400C11">
      <w:pPr>
        <w:pStyle w:val="a4"/>
        <w:shd w:val="clear" w:color="auto" w:fill="FFFFFF"/>
        <w:spacing w:before="0" w:beforeAutospacing="0" w:after="300" w:afterAutospacing="0"/>
        <w:jc w:val="center"/>
        <w:rPr>
          <w:rStyle w:val="a3"/>
          <w:b w:val="0"/>
          <w:color w:val="333333"/>
          <w:sz w:val="28"/>
          <w:szCs w:val="28"/>
        </w:rPr>
      </w:pPr>
    </w:p>
    <w:p w:rsidR="00C86796" w:rsidRPr="00414694" w:rsidRDefault="00C86796" w:rsidP="00400C11">
      <w:pPr>
        <w:pStyle w:val="a4"/>
        <w:shd w:val="clear" w:color="auto" w:fill="FFFFFF"/>
        <w:spacing w:before="0" w:beforeAutospacing="0" w:after="300" w:afterAutospacing="0"/>
        <w:jc w:val="center"/>
        <w:rPr>
          <w:rStyle w:val="a3"/>
          <w:b w:val="0"/>
          <w:color w:val="333333"/>
          <w:sz w:val="28"/>
          <w:szCs w:val="28"/>
        </w:rPr>
      </w:pPr>
      <w:r w:rsidRPr="00414694">
        <w:rPr>
          <w:rStyle w:val="a3"/>
          <w:b w:val="0"/>
          <w:color w:val="333333"/>
          <w:sz w:val="28"/>
          <w:szCs w:val="28"/>
        </w:rPr>
        <w:t>Сорт Удача</w:t>
      </w:r>
    </w:p>
    <w:p w:rsidR="00C86796" w:rsidRPr="00414694" w:rsidRDefault="00C86796" w:rsidP="00400C11">
      <w:pPr>
        <w:pStyle w:val="a4"/>
        <w:shd w:val="clear" w:color="auto" w:fill="FFFFFF"/>
        <w:spacing w:before="0" w:beforeAutospacing="0" w:after="300" w:afterAutospacing="0"/>
        <w:jc w:val="center"/>
        <w:rPr>
          <w:rStyle w:val="a3"/>
          <w:b w:val="0"/>
          <w:color w:val="333333"/>
          <w:sz w:val="28"/>
          <w:szCs w:val="28"/>
        </w:rPr>
      </w:pPr>
    </w:p>
    <w:tbl>
      <w:tblPr>
        <w:tblStyle w:val="a9"/>
        <w:tblW w:w="0" w:type="auto"/>
        <w:tblLook w:val="04A0"/>
      </w:tblPr>
      <w:tblGrid>
        <w:gridCol w:w="873"/>
        <w:gridCol w:w="1797"/>
        <w:gridCol w:w="5586"/>
      </w:tblGrid>
      <w:tr w:rsidR="00C86796" w:rsidRPr="00414694" w:rsidTr="00F271B3">
        <w:trPr>
          <w:trHeight w:val="1070"/>
        </w:trPr>
        <w:tc>
          <w:tcPr>
            <w:tcW w:w="873"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 п/п</w:t>
            </w:r>
          </w:p>
        </w:tc>
        <w:tc>
          <w:tcPr>
            <w:tcW w:w="1797"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Количество клубней на одном растении, шт</w:t>
            </w:r>
          </w:p>
        </w:tc>
        <w:tc>
          <w:tcPr>
            <w:tcW w:w="5586"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Особенности клубней, размеры см</w:t>
            </w:r>
          </w:p>
        </w:tc>
      </w:tr>
      <w:tr w:rsidR="00C86796" w:rsidRPr="00414694" w:rsidTr="00F271B3">
        <w:trPr>
          <w:trHeight w:val="542"/>
        </w:trPr>
        <w:tc>
          <w:tcPr>
            <w:tcW w:w="873"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1.</w:t>
            </w:r>
          </w:p>
        </w:tc>
        <w:tc>
          <w:tcPr>
            <w:tcW w:w="1797"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6</w:t>
            </w:r>
          </w:p>
        </w:tc>
        <w:tc>
          <w:tcPr>
            <w:tcW w:w="5586"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все крупные (11х12)</w:t>
            </w:r>
          </w:p>
        </w:tc>
      </w:tr>
      <w:tr w:rsidR="00C86796" w:rsidRPr="00414694" w:rsidTr="00F271B3">
        <w:trPr>
          <w:trHeight w:val="542"/>
        </w:trPr>
        <w:tc>
          <w:tcPr>
            <w:tcW w:w="873"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2.</w:t>
            </w:r>
          </w:p>
        </w:tc>
        <w:tc>
          <w:tcPr>
            <w:tcW w:w="1797"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5</w:t>
            </w:r>
          </w:p>
        </w:tc>
        <w:tc>
          <w:tcPr>
            <w:tcW w:w="5586"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3 крупные (12х10),остальные мельче</w:t>
            </w:r>
          </w:p>
        </w:tc>
      </w:tr>
      <w:tr w:rsidR="00C86796" w:rsidRPr="00414694" w:rsidTr="00F271B3">
        <w:trPr>
          <w:trHeight w:val="542"/>
        </w:trPr>
        <w:tc>
          <w:tcPr>
            <w:tcW w:w="873"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lastRenderedPageBreak/>
              <w:t>3.</w:t>
            </w:r>
          </w:p>
        </w:tc>
        <w:tc>
          <w:tcPr>
            <w:tcW w:w="1797"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10</w:t>
            </w:r>
          </w:p>
        </w:tc>
        <w:tc>
          <w:tcPr>
            <w:tcW w:w="5586"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5 крупные (11х8),остальные мельче</w:t>
            </w:r>
          </w:p>
        </w:tc>
      </w:tr>
      <w:tr w:rsidR="00C86796" w:rsidRPr="00414694" w:rsidTr="00F271B3">
        <w:trPr>
          <w:trHeight w:val="542"/>
        </w:trPr>
        <w:tc>
          <w:tcPr>
            <w:tcW w:w="873"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4.</w:t>
            </w:r>
          </w:p>
        </w:tc>
        <w:tc>
          <w:tcPr>
            <w:tcW w:w="1797"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10</w:t>
            </w:r>
          </w:p>
        </w:tc>
        <w:tc>
          <w:tcPr>
            <w:tcW w:w="5586"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6 крупные (12х9),остальные мельче</w:t>
            </w:r>
          </w:p>
        </w:tc>
      </w:tr>
      <w:tr w:rsidR="00C86796" w:rsidRPr="00414694" w:rsidTr="00F271B3">
        <w:trPr>
          <w:trHeight w:val="542"/>
        </w:trPr>
        <w:tc>
          <w:tcPr>
            <w:tcW w:w="873"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5.</w:t>
            </w:r>
          </w:p>
        </w:tc>
        <w:tc>
          <w:tcPr>
            <w:tcW w:w="1797"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6</w:t>
            </w:r>
          </w:p>
        </w:tc>
        <w:tc>
          <w:tcPr>
            <w:tcW w:w="5586"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4 крупные (1010),остальные мельче</w:t>
            </w:r>
          </w:p>
        </w:tc>
      </w:tr>
      <w:tr w:rsidR="00C86796" w:rsidRPr="00414694" w:rsidTr="00F271B3">
        <w:trPr>
          <w:trHeight w:val="542"/>
        </w:trPr>
        <w:tc>
          <w:tcPr>
            <w:tcW w:w="873"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6.</w:t>
            </w:r>
          </w:p>
        </w:tc>
        <w:tc>
          <w:tcPr>
            <w:tcW w:w="1797"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10</w:t>
            </w:r>
          </w:p>
        </w:tc>
        <w:tc>
          <w:tcPr>
            <w:tcW w:w="5586"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6 крупные (11х9),остальные мельче</w:t>
            </w:r>
          </w:p>
        </w:tc>
      </w:tr>
      <w:tr w:rsidR="00C86796" w:rsidRPr="00414694" w:rsidTr="00F271B3">
        <w:trPr>
          <w:trHeight w:val="542"/>
        </w:trPr>
        <w:tc>
          <w:tcPr>
            <w:tcW w:w="873"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7.</w:t>
            </w:r>
          </w:p>
        </w:tc>
        <w:tc>
          <w:tcPr>
            <w:tcW w:w="1797"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13</w:t>
            </w:r>
          </w:p>
        </w:tc>
        <w:tc>
          <w:tcPr>
            <w:tcW w:w="5586"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6 крупные (10х9),остальные мельче</w:t>
            </w:r>
          </w:p>
        </w:tc>
      </w:tr>
      <w:tr w:rsidR="00C86796" w:rsidRPr="00414694" w:rsidTr="00F271B3">
        <w:trPr>
          <w:trHeight w:val="542"/>
        </w:trPr>
        <w:tc>
          <w:tcPr>
            <w:tcW w:w="873"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8.</w:t>
            </w:r>
          </w:p>
        </w:tc>
        <w:tc>
          <w:tcPr>
            <w:tcW w:w="1797"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8</w:t>
            </w:r>
          </w:p>
        </w:tc>
        <w:tc>
          <w:tcPr>
            <w:tcW w:w="5586"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4 крупные (10х8),остальные мельче</w:t>
            </w:r>
          </w:p>
        </w:tc>
      </w:tr>
      <w:tr w:rsidR="00C86796" w:rsidRPr="00414694" w:rsidTr="00F271B3">
        <w:trPr>
          <w:trHeight w:val="542"/>
        </w:trPr>
        <w:tc>
          <w:tcPr>
            <w:tcW w:w="873"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9.</w:t>
            </w:r>
          </w:p>
        </w:tc>
        <w:tc>
          <w:tcPr>
            <w:tcW w:w="1797"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6</w:t>
            </w:r>
          </w:p>
        </w:tc>
        <w:tc>
          <w:tcPr>
            <w:tcW w:w="5586"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5 крупные (12х8),остальные мельче</w:t>
            </w:r>
          </w:p>
        </w:tc>
      </w:tr>
      <w:tr w:rsidR="00C86796" w:rsidRPr="00414694" w:rsidTr="00F271B3">
        <w:trPr>
          <w:trHeight w:val="557"/>
        </w:trPr>
        <w:tc>
          <w:tcPr>
            <w:tcW w:w="873"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10.</w:t>
            </w:r>
          </w:p>
        </w:tc>
        <w:tc>
          <w:tcPr>
            <w:tcW w:w="1797"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7</w:t>
            </w:r>
          </w:p>
        </w:tc>
        <w:tc>
          <w:tcPr>
            <w:tcW w:w="5586"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5 крупные (11х7),остальные мельче</w:t>
            </w:r>
          </w:p>
        </w:tc>
      </w:tr>
    </w:tbl>
    <w:p w:rsidR="00C86796" w:rsidRPr="00414694" w:rsidRDefault="00C86796" w:rsidP="00400C11">
      <w:pPr>
        <w:pStyle w:val="a4"/>
        <w:shd w:val="clear" w:color="auto" w:fill="FFFFFF"/>
        <w:spacing w:before="0" w:beforeAutospacing="0" w:after="300" w:afterAutospacing="0"/>
        <w:jc w:val="center"/>
        <w:rPr>
          <w:rStyle w:val="a3"/>
          <w:b w:val="0"/>
          <w:color w:val="333333"/>
          <w:sz w:val="28"/>
          <w:szCs w:val="28"/>
        </w:rPr>
      </w:pPr>
    </w:p>
    <w:p w:rsidR="00C86796" w:rsidRPr="00414694" w:rsidRDefault="00C86796" w:rsidP="00400C11">
      <w:pPr>
        <w:pStyle w:val="a4"/>
        <w:shd w:val="clear" w:color="auto" w:fill="FFFFFF"/>
        <w:spacing w:before="0" w:beforeAutospacing="0" w:after="300" w:afterAutospacing="0"/>
        <w:jc w:val="center"/>
        <w:rPr>
          <w:rStyle w:val="a3"/>
          <w:b w:val="0"/>
          <w:color w:val="333333"/>
          <w:sz w:val="28"/>
          <w:szCs w:val="28"/>
        </w:rPr>
      </w:pPr>
      <w:r w:rsidRPr="00414694">
        <w:rPr>
          <w:rStyle w:val="a3"/>
          <w:b w:val="0"/>
          <w:color w:val="333333"/>
          <w:sz w:val="28"/>
          <w:szCs w:val="28"/>
        </w:rPr>
        <w:t>Сорт Шарвари</w:t>
      </w:r>
      <w:r w:rsidR="00753E86">
        <w:rPr>
          <w:rStyle w:val="a3"/>
          <w:b w:val="0"/>
          <w:color w:val="333333"/>
          <w:sz w:val="28"/>
          <w:szCs w:val="28"/>
        </w:rPr>
        <w:t xml:space="preserve"> </w:t>
      </w:r>
      <w:r w:rsidRPr="00414694">
        <w:rPr>
          <w:rStyle w:val="a3"/>
          <w:b w:val="0"/>
          <w:color w:val="333333"/>
          <w:sz w:val="28"/>
          <w:szCs w:val="28"/>
        </w:rPr>
        <w:t>пирошка</w:t>
      </w:r>
    </w:p>
    <w:p w:rsidR="00C86796" w:rsidRPr="00414694" w:rsidRDefault="00C86796" w:rsidP="00400C11">
      <w:pPr>
        <w:pStyle w:val="a4"/>
        <w:shd w:val="clear" w:color="auto" w:fill="FFFFFF"/>
        <w:spacing w:before="0" w:beforeAutospacing="0" w:after="300" w:afterAutospacing="0"/>
        <w:jc w:val="center"/>
        <w:rPr>
          <w:rStyle w:val="a3"/>
          <w:b w:val="0"/>
          <w:color w:val="333333"/>
          <w:sz w:val="28"/>
          <w:szCs w:val="28"/>
        </w:rPr>
      </w:pPr>
    </w:p>
    <w:tbl>
      <w:tblPr>
        <w:tblStyle w:val="a9"/>
        <w:tblW w:w="0" w:type="auto"/>
        <w:tblLook w:val="04A0"/>
      </w:tblPr>
      <w:tblGrid>
        <w:gridCol w:w="858"/>
        <w:gridCol w:w="1768"/>
        <w:gridCol w:w="5495"/>
      </w:tblGrid>
      <w:tr w:rsidR="00C86796" w:rsidRPr="00414694" w:rsidTr="00C86796">
        <w:trPr>
          <w:trHeight w:val="749"/>
        </w:trPr>
        <w:tc>
          <w:tcPr>
            <w:tcW w:w="858"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 п/п</w:t>
            </w:r>
          </w:p>
        </w:tc>
        <w:tc>
          <w:tcPr>
            <w:tcW w:w="1768"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Количество клубней на одном растении, шт</w:t>
            </w:r>
          </w:p>
        </w:tc>
        <w:tc>
          <w:tcPr>
            <w:tcW w:w="5495"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Особенности клубней, размеры см</w:t>
            </w:r>
          </w:p>
        </w:tc>
      </w:tr>
      <w:tr w:rsidR="00C86796" w:rsidRPr="00414694" w:rsidTr="00C86796">
        <w:trPr>
          <w:trHeight w:val="380"/>
        </w:trPr>
        <w:tc>
          <w:tcPr>
            <w:tcW w:w="858"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1.</w:t>
            </w:r>
          </w:p>
        </w:tc>
        <w:tc>
          <w:tcPr>
            <w:tcW w:w="1768"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12</w:t>
            </w:r>
          </w:p>
        </w:tc>
        <w:tc>
          <w:tcPr>
            <w:tcW w:w="5495"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9 крупных (12х10),остальные средние (10х8) и мельче</w:t>
            </w:r>
          </w:p>
        </w:tc>
      </w:tr>
      <w:tr w:rsidR="00C86796" w:rsidRPr="00414694" w:rsidTr="00C86796">
        <w:trPr>
          <w:trHeight w:val="380"/>
        </w:trPr>
        <w:tc>
          <w:tcPr>
            <w:tcW w:w="858"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2.</w:t>
            </w:r>
          </w:p>
        </w:tc>
        <w:tc>
          <w:tcPr>
            <w:tcW w:w="1768"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10</w:t>
            </w:r>
          </w:p>
        </w:tc>
        <w:tc>
          <w:tcPr>
            <w:tcW w:w="5495"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10 крупных (13х10),остальные средние (10х9) и мельче</w:t>
            </w:r>
          </w:p>
        </w:tc>
      </w:tr>
      <w:tr w:rsidR="00C86796" w:rsidRPr="00414694" w:rsidTr="00C86796">
        <w:trPr>
          <w:trHeight w:val="380"/>
        </w:trPr>
        <w:tc>
          <w:tcPr>
            <w:tcW w:w="858"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3.</w:t>
            </w:r>
          </w:p>
        </w:tc>
        <w:tc>
          <w:tcPr>
            <w:tcW w:w="1768"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11</w:t>
            </w:r>
          </w:p>
        </w:tc>
        <w:tc>
          <w:tcPr>
            <w:tcW w:w="5495"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7  крупных (15х12),остальные средние (10х8) и мельче</w:t>
            </w:r>
          </w:p>
        </w:tc>
      </w:tr>
      <w:tr w:rsidR="00C86796" w:rsidRPr="00414694" w:rsidTr="00C86796">
        <w:trPr>
          <w:trHeight w:val="380"/>
        </w:trPr>
        <w:tc>
          <w:tcPr>
            <w:tcW w:w="858"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4.</w:t>
            </w:r>
          </w:p>
        </w:tc>
        <w:tc>
          <w:tcPr>
            <w:tcW w:w="1768"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14</w:t>
            </w:r>
          </w:p>
        </w:tc>
        <w:tc>
          <w:tcPr>
            <w:tcW w:w="5495"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10 крупных (11х10),остальные средние (10х9)</w:t>
            </w:r>
          </w:p>
        </w:tc>
      </w:tr>
      <w:tr w:rsidR="00C86796" w:rsidRPr="00414694" w:rsidTr="00C86796">
        <w:trPr>
          <w:trHeight w:val="380"/>
        </w:trPr>
        <w:tc>
          <w:tcPr>
            <w:tcW w:w="858"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5.</w:t>
            </w:r>
          </w:p>
        </w:tc>
        <w:tc>
          <w:tcPr>
            <w:tcW w:w="1768"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12</w:t>
            </w:r>
          </w:p>
        </w:tc>
        <w:tc>
          <w:tcPr>
            <w:tcW w:w="5495"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8 крупных (12х11),остальные средние (10х8)</w:t>
            </w:r>
          </w:p>
        </w:tc>
      </w:tr>
      <w:tr w:rsidR="00C86796" w:rsidRPr="00414694" w:rsidTr="00C86796">
        <w:trPr>
          <w:trHeight w:val="380"/>
        </w:trPr>
        <w:tc>
          <w:tcPr>
            <w:tcW w:w="858"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6.</w:t>
            </w:r>
          </w:p>
        </w:tc>
        <w:tc>
          <w:tcPr>
            <w:tcW w:w="1768"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10</w:t>
            </w:r>
          </w:p>
        </w:tc>
        <w:tc>
          <w:tcPr>
            <w:tcW w:w="5495"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9 крупных (13х10),остальные средние (10х7) и мельче</w:t>
            </w:r>
          </w:p>
        </w:tc>
      </w:tr>
      <w:tr w:rsidR="00C86796" w:rsidRPr="00414694" w:rsidTr="00C86796">
        <w:trPr>
          <w:trHeight w:val="380"/>
        </w:trPr>
        <w:tc>
          <w:tcPr>
            <w:tcW w:w="858"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lastRenderedPageBreak/>
              <w:t>7.</w:t>
            </w:r>
          </w:p>
        </w:tc>
        <w:tc>
          <w:tcPr>
            <w:tcW w:w="1768"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12</w:t>
            </w:r>
          </w:p>
        </w:tc>
        <w:tc>
          <w:tcPr>
            <w:tcW w:w="5495"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10 крупных (13х11),остальные средние (10х6)</w:t>
            </w:r>
          </w:p>
        </w:tc>
      </w:tr>
      <w:tr w:rsidR="00C86796" w:rsidRPr="00414694" w:rsidTr="00C86796">
        <w:trPr>
          <w:trHeight w:val="380"/>
        </w:trPr>
        <w:tc>
          <w:tcPr>
            <w:tcW w:w="858"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8.</w:t>
            </w:r>
          </w:p>
        </w:tc>
        <w:tc>
          <w:tcPr>
            <w:tcW w:w="1768"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10</w:t>
            </w:r>
          </w:p>
        </w:tc>
        <w:tc>
          <w:tcPr>
            <w:tcW w:w="5495"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9 крупных (12х10),остальные средние (10х9)</w:t>
            </w:r>
          </w:p>
        </w:tc>
      </w:tr>
      <w:tr w:rsidR="00C86796" w:rsidRPr="00414694" w:rsidTr="00C86796">
        <w:trPr>
          <w:trHeight w:val="380"/>
        </w:trPr>
        <w:tc>
          <w:tcPr>
            <w:tcW w:w="858"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9.</w:t>
            </w:r>
          </w:p>
        </w:tc>
        <w:tc>
          <w:tcPr>
            <w:tcW w:w="1768"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10</w:t>
            </w:r>
          </w:p>
        </w:tc>
        <w:tc>
          <w:tcPr>
            <w:tcW w:w="5495"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8 крупных (11х10),остальные средние (10х7)</w:t>
            </w:r>
          </w:p>
        </w:tc>
      </w:tr>
      <w:tr w:rsidR="00C86796" w:rsidRPr="00414694" w:rsidTr="00C86796">
        <w:trPr>
          <w:trHeight w:val="389"/>
        </w:trPr>
        <w:tc>
          <w:tcPr>
            <w:tcW w:w="858"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10.</w:t>
            </w:r>
          </w:p>
        </w:tc>
        <w:tc>
          <w:tcPr>
            <w:tcW w:w="1768"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11</w:t>
            </w:r>
          </w:p>
        </w:tc>
        <w:tc>
          <w:tcPr>
            <w:tcW w:w="5495" w:type="dxa"/>
          </w:tcPr>
          <w:p w:rsidR="00C86796" w:rsidRPr="00414694" w:rsidRDefault="00C86796" w:rsidP="00400C11">
            <w:pPr>
              <w:pStyle w:val="a4"/>
              <w:spacing w:before="0" w:beforeAutospacing="0" w:after="300" w:afterAutospacing="0"/>
              <w:jc w:val="center"/>
              <w:rPr>
                <w:color w:val="333333"/>
                <w:sz w:val="28"/>
                <w:szCs w:val="28"/>
              </w:rPr>
            </w:pPr>
            <w:r w:rsidRPr="00414694">
              <w:rPr>
                <w:color w:val="333333"/>
                <w:sz w:val="28"/>
                <w:szCs w:val="28"/>
              </w:rPr>
              <w:t>8 крупных (12х10),остальные средние (10х8) и мельче</w:t>
            </w:r>
          </w:p>
        </w:tc>
      </w:tr>
    </w:tbl>
    <w:p w:rsidR="00C86796" w:rsidRPr="00414694" w:rsidRDefault="00C86796" w:rsidP="00400C11">
      <w:pPr>
        <w:spacing w:line="240" w:lineRule="auto"/>
        <w:rPr>
          <w:rFonts w:ascii="Times New Roman" w:hAnsi="Times New Roman" w:cs="Times New Roman"/>
          <w:color w:val="333333"/>
          <w:sz w:val="28"/>
          <w:szCs w:val="28"/>
        </w:rPr>
      </w:pPr>
    </w:p>
    <w:p w:rsidR="00E41CF9" w:rsidRPr="00414694" w:rsidRDefault="00202677" w:rsidP="00400C11">
      <w:pPr>
        <w:pStyle w:val="a4"/>
        <w:shd w:val="clear" w:color="auto" w:fill="FFFFFF"/>
        <w:spacing w:before="0" w:beforeAutospacing="0" w:after="300" w:afterAutospacing="0"/>
        <w:rPr>
          <w:color w:val="333333"/>
          <w:sz w:val="28"/>
          <w:szCs w:val="28"/>
        </w:rPr>
      </w:pPr>
      <w:r>
        <w:rPr>
          <w:color w:val="333333"/>
          <w:sz w:val="28"/>
          <w:szCs w:val="28"/>
        </w:rPr>
        <w:t xml:space="preserve">Таблица 2. </w:t>
      </w:r>
      <w:r w:rsidR="007972B2" w:rsidRPr="00414694">
        <w:rPr>
          <w:color w:val="333333"/>
          <w:sz w:val="28"/>
          <w:szCs w:val="28"/>
        </w:rPr>
        <w:t>Структура урожайности сортов картофеля</w:t>
      </w:r>
    </w:p>
    <w:p w:rsidR="00E41CF9" w:rsidRPr="00414694" w:rsidRDefault="00E41CF9" w:rsidP="00400C11">
      <w:pPr>
        <w:pStyle w:val="a4"/>
        <w:shd w:val="clear" w:color="auto" w:fill="FFFFFF"/>
        <w:spacing w:before="0" w:beforeAutospacing="0" w:after="300" w:afterAutospacing="0"/>
        <w:rPr>
          <w:color w:val="333333"/>
          <w:sz w:val="28"/>
          <w:szCs w:val="28"/>
        </w:rPr>
      </w:pPr>
    </w:p>
    <w:tbl>
      <w:tblPr>
        <w:tblStyle w:val="a9"/>
        <w:tblW w:w="0" w:type="auto"/>
        <w:tblLook w:val="04A0"/>
      </w:tblPr>
      <w:tblGrid>
        <w:gridCol w:w="2645"/>
        <w:gridCol w:w="2595"/>
        <w:gridCol w:w="2591"/>
        <w:gridCol w:w="2590"/>
      </w:tblGrid>
      <w:tr w:rsidR="00E41CF9" w:rsidRPr="00414694" w:rsidTr="00E41CF9">
        <w:tc>
          <w:tcPr>
            <w:tcW w:w="2605" w:type="dxa"/>
          </w:tcPr>
          <w:p w:rsidR="00E41CF9" w:rsidRPr="00414694" w:rsidRDefault="000D4BE7" w:rsidP="00400C11">
            <w:pPr>
              <w:pStyle w:val="a4"/>
              <w:spacing w:before="0" w:beforeAutospacing="0" w:after="300" w:afterAutospacing="0"/>
              <w:rPr>
                <w:color w:val="333333"/>
                <w:sz w:val="28"/>
                <w:szCs w:val="28"/>
              </w:rPr>
            </w:pPr>
            <w:r w:rsidRPr="00414694">
              <w:rPr>
                <w:color w:val="333333"/>
                <w:sz w:val="28"/>
                <w:szCs w:val="28"/>
              </w:rPr>
              <w:t>Сорт картофеля</w:t>
            </w:r>
          </w:p>
        </w:tc>
        <w:tc>
          <w:tcPr>
            <w:tcW w:w="2605" w:type="dxa"/>
          </w:tcPr>
          <w:p w:rsidR="00E41CF9" w:rsidRPr="00414694" w:rsidRDefault="000D4BE7" w:rsidP="00400C11">
            <w:pPr>
              <w:pStyle w:val="a4"/>
              <w:spacing w:before="0" w:beforeAutospacing="0" w:after="300" w:afterAutospacing="0"/>
              <w:rPr>
                <w:color w:val="333333"/>
                <w:sz w:val="28"/>
                <w:szCs w:val="28"/>
              </w:rPr>
            </w:pPr>
            <w:r w:rsidRPr="00414694">
              <w:rPr>
                <w:color w:val="333333"/>
                <w:sz w:val="28"/>
                <w:szCs w:val="28"/>
              </w:rPr>
              <w:t>Количество клубней на одном растении (среднее значение),шт.</w:t>
            </w:r>
          </w:p>
        </w:tc>
        <w:tc>
          <w:tcPr>
            <w:tcW w:w="2605" w:type="dxa"/>
          </w:tcPr>
          <w:p w:rsidR="00E41CF9" w:rsidRPr="00414694" w:rsidRDefault="000D4BE7" w:rsidP="00400C11">
            <w:pPr>
              <w:pStyle w:val="a4"/>
              <w:spacing w:before="0" w:beforeAutospacing="0" w:after="300" w:afterAutospacing="0"/>
              <w:rPr>
                <w:color w:val="333333"/>
                <w:sz w:val="28"/>
                <w:szCs w:val="28"/>
              </w:rPr>
            </w:pPr>
            <w:r w:rsidRPr="00414694">
              <w:rPr>
                <w:color w:val="333333"/>
                <w:sz w:val="28"/>
                <w:szCs w:val="28"/>
              </w:rPr>
              <w:t>Количество  товарных клубней на одном растении (среднее значение), шт.</w:t>
            </w:r>
          </w:p>
        </w:tc>
        <w:tc>
          <w:tcPr>
            <w:tcW w:w="2606" w:type="dxa"/>
          </w:tcPr>
          <w:p w:rsidR="00E41CF9" w:rsidRPr="00414694" w:rsidRDefault="000D4BE7" w:rsidP="00400C11">
            <w:pPr>
              <w:pStyle w:val="a4"/>
              <w:spacing w:before="0" w:beforeAutospacing="0" w:after="300" w:afterAutospacing="0"/>
              <w:rPr>
                <w:color w:val="333333"/>
                <w:sz w:val="28"/>
                <w:szCs w:val="28"/>
              </w:rPr>
            </w:pPr>
            <w:r w:rsidRPr="00414694">
              <w:rPr>
                <w:color w:val="333333"/>
                <w:sz w:val="28"/>
                <w:szCs w:val="28"/>
              </w:rPr>
              <w:t>Масса одного клубня (среднее значение), гр.</w:t>
            </w:r>
          </w:p>
        </w:tc>
      </w:tr>
      <w:tr w:rsidR="00E41CF9" w:rsidRPr="00414694" w:rsidTr="00E41CF9">
        <w:tc>
          <w:tcPr>
            <w:tcW w:w="2605" w:type="dxa"/>
          </w:tcPr>
          <w:p w:rsidR="00E41CF9" w:rsidRPr="00414694" w:rsidRDefault="000D4BE7" w:rsidP="00400C11">
            <w:pPr>
              <w:pStyle w:val="a4"/>
              <w:spacing w:before="0" w:beforeAutospacing="0" w:after="300" w:afterAutospacing="0"/>
              <w:rPr>
                <w:color w:val="333333"/>
                <w:sz w:val="28"/>
                <w:szCs w:val="28"/>
              </w:rPr>
            </w:pPr>
            <w:r w:rsidRPr="00414694">
              <w:rPr>
                <w:rStyle w:val="a3"/>
                <w:b w:val="0"/>
                <w:sz w:val="28"/>
                <w:szCs w:val="28"/>
              </w:rPr>
              <w:t>«РедСкарлет»</w:t>
            </w:r>
          </w:p>
        </w:tc>
        <w:tc>
          <w:tcPr>
            <w:tcW w:w="2605" w:type="dxa"/>
          </w:tcPr>
          <w:p w:rsidR="00E41CF9" w:rsidRPr="00414694" w:rsidRDefault="006D1E4B" w:rsidP="00400C11">
            <w:pPr>
              <w:pStyle w:val="a4"/>
              <w:spacing w:before="0" w:beforeAutospacing="0" w:after="300" w:afterAutospacing="0"/>
              <w:jc w:val="center"/>
              <w:rPr>
                <w:color w:val="333333"/>
                <w:sz w:val="28"/>
                <w:szCs w:val="28"/>
              </w:rPr>
            </w:pPr>
            <w:r w:rsidRPr="00414694">
              <w:rPr>
                <w:color w:val="333333"/>
                <w:sz w:val="28"/>
                <w:szCs w:val="28"/>
              </w:rPr>
              <w:t>5</w:t>
            </w:r>
          </w:p>
        </w:tc>
        <w:tc>
          <w:tcPr>
            <w:tcW w:w="2605" w:type="dxa"/>
          </w:tcPr>
          <w:p w:rsidR="00E41CF9" w:rsidRPr="00414694" w:rsidRDefault="006D1E4B" w:rsidP="00400C11">
            <w:pPr>
              <w:pStyle w:val="a4"/>
              <w:spacing w:before="0" w:beforeAutospacing="0" w:after="300" w:afterAutospacing="0"/>
              <w:jc w:val="center"/>
              <w:rPr>
                <w:color w:val="333333"/>
                <w:sz w:val="28"/>
                <w:szCs w:val="28"/>
              </w:rPr>
            </w:pPr>
            <w:r w:rsidRPr="00414694">
              <w:rPr>
                <w:color w:val="333333"/>
                <w:sz w:val="28"/>
                <w:szCs w:val="28"/>
              </w:rPr>
              <w:t>4,5</w:t>
            </w:r>
          </w:p>
        </w:tc>
        <w:tc>
          <w:tcPr>
            <w:tcW w:w="2606" w:type="dxa"/>
          </w:tcPr>
          <w:p w:rsidR="00E41CF9" w:rsidRPr="00414694" w:rsidRDefault="006D1E4B" w:rsidP="00400C11">
            <w:pPr>
              <w:pStyle w:val="a4"/>
              <w:spacing w:before="0" w:beforeAutospacing="0" w:after="300" w:afterAutospacing="0"/>
              <w:jc w:val="center"/>
              <w:rPr>
                <w:color w:val="333333"/>
                <w:sz w:val="28"/>
                <w:szCs w:val="28"/>
              </w:rPr>
            </w:pPr>
            <w:r w:rsidRPr="00414694">
              <w:rPr>
                <w:color w:val="333333"/>
                <w:sz w:val="28"/>
                <w:szCs w:val="28"/>
              </w:rPr>
              <w:t>80.7</w:t>
            </w:r>
          </w:p>
        </w:tc>
      </w:tr>
      <w:tr w:rsidR="00E41CF9" w:rsidRPr="00414694" w:rsidTr="00E41CF9">
        <w:tc>
          <w:tcPr>
            <w:tcW w:w="2605" w:type="dxa"/>
          </w:tcPr>
          <w:p w:rsidR="00E41CF9" w:rsidRPr="00414694" w:rsidRDefault="000D4BE7" w:rsidP="00400C11">
            <w:pPr>
              <w:pStyle w:val="a4"/>
              <w:spacing w:before="0" w:beforeAutospacing="0" w:after="300" w:afterAutospacing="0"/>
              <w:rPr>
                <w:color w:val="333333"/>
                <w:sz w:val="28"/>
                <w:szCs w:val="28"/>
              </w:rPr>
            </w:pPr>
            <w:r w:rsidRPr="00414694">
              <w:rPr>
                <w:rStyle w:val="a3"/>
                <w:b w:val="0"/>
                <w:sz w:val="28"/>
                <w:szCs w:val="28"/>
              </w:rPr>
              <w:t>«Снегирь»</w:t>
            </w:r>
          </w:p>
        </w:tc>
        <w:tc>
          <w:tcPr>
            <w:tcW w:w="2605" w:type="dxa"/>
          </w:tcPr>
          <w:p w:rsidR="00E41CF9" w:rsidRPr="00414694" w:rsidRDefault="006D1E4B" w:rsidP="00400C11">
            <w:pPr>
              <w:pStyle w:val="a4"/>
              <w:spacing w:before="0" w:beforeAutospacing="0" w:after="300" w:afterAutospacing="0"/>
              <w:jc w:val="center"/>
              <w:rPr>
                <w:color w:val="333333"/>
                <w:sz w:val="28"/>
                <w:szCs w:val="28"/>
              </w:rPr>
            </w:pPr>
            <w:r w:rsidRPr="00414694">
              <w:rPr>
                <w:color w:val="333333"/>
                <w:sz w:val="28"/>
                <w:szCs w:val="28"/>
              </w:rPr>
              <w:t>6,4</w:t>
            </w:r>
          </w:p>
        </w:tc>
        <w:tc>
          <w:tcPr>
            <w:tcW w:w="2605" w:type="dxa"/>
          </w:tcPr>
          <w:p w:rsidR="00E41CF9" w:rsidRPr="00414694" w:rsidRDefault="006D1E4B" w:rsidP="00400C11">
            <w:pPr>
              <w:pStyle w:val="a4"/>
              <w:spacing w:before="0" w:beforeAutospacing="0" w:after="300" w:afterAutospacing="0"/>
              <w:jc w:val="center"/>
              <w:rPr>
                <w:color w:val="333333"/>
                <w:sz w:val="28"/>
                <w:szCs w:val="28"/>
              </w:rPr>
            </w:pPr>
            <w:r w:rsidRPr="00414694">
              <w:rPr>
                <w:color w:val="333333"/>
                <w:sz w:val="28"/>
                <w:szCs w:val="28"/>
              </w:rPr>
              <w:t>5,3</w:t>
            </w:r>
          </w:p>
        </w:tc>
        <w:tc>
          <w:tcPr>
            <w:tcW w:w="2606" w:type="dxa"/>
          </w:tcPr>
          <w:p w:rsidR="00E41CF9" w:rsidRPr="00414694" w:rsidRDefault="006D1E4B" w:rsidP="00400C11">
            <w:pPr>
              <w:pStyle w:val="a4"/>
              <w:spacing w:before="0" w:beforeAutospacing="0" w:after="300" w:afterAutospacing="0"/>
              <w:jc w:val="center"/>
              <w:rPr>
                <w:color w:val="333333"/>
                <w:sz w:val="28"/>
                <w:szCs w:val="28"/>
              </w:rPr>
            </w:pPr>
            <w:r w:rsidRPr="00414694">
              <w:rPr>
                <w:color w:val="333333"/>
                <w:sz w:val="28"/>
                <w:szCs w:val="28"/>
              </w:rPr>
              <w:t>70.6</w:t>
            </w:r>
          </w:p>
        </w:tc>
      </w:tr>
      <w:tr w:rsidR="00E41CF9" w:rsidRPr="00414694" w:rsidTr="00E41CF9">
        <w:tc>
          <w:tcPr>
            <w:tcW w:w="2605" w:type="dxa"/>
          </w:tcPr>
          <w:p w:rsidR="00E41CF9" w:rsidRPr="00414694" w:rsidRDefault="000D4BE7" w:rsidP="00400C11">
            <w:pPr>
              <w:pStyle w:val="a4"/>
              <w:spacing w:before="0" w:beforeAutospacing="0" w:after="300" w:afterAutospacing="0"/>
              <w:rPr>
                <w:color w:val="333333"/>
                <w:sz w:val="28"/>
                <w:szCs w:val="28"/>
              </w:rPr>
            </w:pPr>
            <w:r w:rsidRPr="00414694">
              <w:rPr>
                <w:rStyle w:val="a3"/>
                <w:b w:val="0"/>
                <w:sz w:val="28"/>
                <w:szCs w:val="28"/>
              </w:rPr>
              <w:t>«Удача»</w:t>
            </w:r>
          </w:p>
        </w:tc>
        <w:tc>
          <w:tcPr>
            <w:tcW w:w="2605" w:type="dxa"/>
          </w:tcPr>
          <w:p w:rsidR="00E41CF9" w:rsidRPr="00414694" w:rsidRDefault="006D1E4B" w:rsidP="00400C11">
            <w:pPr>
              <w:pStyle w:val="a4"/>
              <w:spacing w:before="0" w:beforeAutospacing="0" w:after="300" w:afterAutospacing="0"/>
              <w:jc w:val="center"/>
              <w:rPr>
                <w:color w:val="333333"/>
                <w:sz w:val="28"/>
                <w:szCs w:val="28"/>
              </w:rPr>
            </w:pPr>
            <w:r w:rsidRPr="00414694">
              <w:rPr>
                <w:color w:val="333333"/>
                <w:sz w:val="28"/>
                <w:szCs w:val="28"/>
              </w:rPr>
              <w:t>7.4</w:t>
            </w:r>
          </w:p>
        </w:tc>
        <w:tc>
          <w:tcPr>
            <w:tcW w:w="2605" w:type="dxa"/>
          </w:tcPr>
          <w:p w:rsidR="00E41CF9" w:rsidRPr="00414694" w:rsidRDefault="006D1E4B" w:rsidP="00400C11">
            <w:pPr>
              <w:pStyle w:val="a4"/>
              <w:spacing w:before="0" w:beforeAutospacing="0" w:after="300" w:afterAutospacing="0"/>
              <w:jc w:val="center"/>
              <w:rPr>
                <w:color w:val="333333"/>
                <w:sz w:val="28"/>
                <w:szCs w:val="28"/>
              </w:rPr>
            </w:pPr>
            <w:r w:rsidRPr="00414694">
              <w:rPr>
                <w:color w:val="333333"/>
                <w:sz w:val="28"/>
                <w:szCs w:val="28"/>
              </w:rPr>
              <w:t>6,6</w:t>
            </w:r>
          </w:p>
        </w:tc>
        <w:tc>
          <w:tcPr>
            <w:tcW w:w="2606" w:type="dxa"/>
          </w:tcPr>
          <w:p w:rsidR="00E41CF9" w:rsidRPr="00414694" w:rsidRDefault="00BF7728" w:rsidP="00400C11">
            <w:pPr>
              <w:pStyle w:val="a4"/>
              <w:spacing w:before="0" w:beforeAutospacing="0" w:after="300" w:afterAutospacing="0"/>
              <w:jc w:val="center"/>
              <w:rPr>
                <w:color w:val="333333"/>
                <w:sz w:val="28"/>
                <w:szCs w:val="28"/>
              </w:rPr>
            </w:pPr>
            <w:r w:rsidRPr="00414694">
              <w:rPr>
                <w:color w:val="333333"/>
                <w:sz w:val="28"/>
                <w:szCs w:val="28"/>
              </w:rPr>
              <w:t>120</w:t>
            </w:r>
            <w:r w:rsidR="007972B2" w:rsidRPr="00414694">
              <w:rPr>
                <w:color w:val="333333"/>
                <w:sz w:val="28"/>
                <w:szCs w:val="28"/>
              </w:rPr>
              <w:t>,6</w:t>
            </w:r>
          </w:p>
        </w:tc>
      </w:tr>
      <w:tr w:rsidR="00E41CF9" w:rsidRPr="00414694" w:rsidTr="00E41CF9">
        <w:tc>
          <w:tcPr>
            <w:tcW w:w="2605" w:type="dxa"/>
          </w:tcPr>
          <w:p w:rsidR="00E41CF9" w:rsidRPr="00414694" w:rsidRDefault="000D4BE7" w:rsidP="00400C11">
            <w:pPr>
              <w:pStyle w:val="a4"/>
              <w:spacing w:before="0" w:beforeAutospacing="0" w:after="300" w:afterAutospacing="0"/>
              <w:rPr>
                <w:color w:val="333333"/>
                <w:sz w:val="28"/>
                <w:szCs w:val="28"/>
              </w:rPr>
            </w:pPr>
            <w:r w:rsidRPr="00414694">
              <w:rPr>
                <w:rStyle w:val="a3"/>
                <w:b w:val="0"/>
                <w:sz w:val="28"/>
                <w:szCs w:val="28"/>
              </w:rPr>
              <w:t>«Шарварипирошка»</w:t>
            </w:r>
          </w:p>
        </w:tc>
        <w:tc>
          <w:tcPr>
            <w:tcW w:w="2605" w:type="dxa"/>
          </w:tcPr>
          <w:p w:rsidR="00E41CF9" w:rsidRPr="00414694" w:rsidRDefault="006D1E4B" w:rsidP="00400C11">
            <w:pPr>
              <w:pStyle w:val="a4"/>
              <w:spacing w:before="0" w:beforeAutospacing="0" w:after="300" w:afterAutospacing="0"/>
              <w:jc w:val="center"/>
              <w:rPr>
                <w:color w:val="333333"/>
                <w:sz w:val="28"/>
                <w:szCs w:val="28"/>
              </w:rPr>
            </w:pPr>
            <w:r w:rsidRPr="00414694">
              <w:rPr>
                <w:color w:val="333333"/>
                <w:sz w:val="28"/>
                <w:szCs w:val="28"/>
              </w:rPr>
              <w:t>9,6</w:t>
            </w:r>
          </w:p>
        </w:tc>
        <w:tc>
          <w:tcPr>
            <w:tcW w:w="2605" w:type="dxa"/>
          </w:tcPr>
          <w:p w:rsidR="00E41CF9" w:rsidRPr="00414694" w:rsidRDefault="006D1E4B" w:rsidP="00400C11">
            <w:pPr>
              <w:pStyle w:val="a4"/>
              <w:spacing w:before="0" w:beforeAutospacing="0" w:after="300" w:afterAutospacing="0"/>
              <w:jc w:val="center"/>
              <w:rPr>
                <w:color w:val="333333"/>
                <w:sz w:val="28"/>
                <w:szCs w:val="28"/>
              </w:rPr>
            </w:pPr>
            <w:r w:rsidRPr="00414694">
              <w:rPr>
                <w:color w:val="333333"/>
                <w:sz w:val="28"/>
                <w:szCs w:val="28"/>
              </w:rPr>
              <w:t>9,3</w:t>
            </w:r>
          </w:p>
        </w:tc>
        <w:tc>
          <w:tcPr>
            <w:tcW w:w="2606" w:type="dxa"/>
          </w:tcPr>
          <w:p w:rsidR="00E41CF9" w:rsidRPr="00414694" w:rsidRDefault="00BF7728" w:rsidP="00400C11">
            <w:pPr>
              <w:pStyle w:val="a4"/>
              <w:spacing w:before="0" w:beforeAutospacing="0" w:after="300" w:afterAutospacing="0"/>
              <w:jc w:val="center"/>
              <w:rPr>
                <w:color w:val="333333"/>
                <w:sz w:val="28"/>
                <w:szCs w:val="28"/>
              </w:rPr>
            </w:pPr>
            <w:r w:rsidRPr="00414694">
              <w:rPr>
                <w:color w:val="333333"/>
                <w:sz w:val="28"/>
                <w:szCs w:val="28"/>
              </w:rPr>
              <w:t>13</w:t>
            </w:r>
            <w:r w:rsidR="007972B2" w:rsidRPr="00414694">
              <w:rPr>
                <w:color w:val="333333"/>
                <w:sz w:val="28"/>
                <w:szCs w:val="28"/>
              </w:rPr>
              <w:t>8,4</w:t>
            </w:r>
          </w:p>
        </w:tc>
      </w:tr>
    </w:tbl>
    <w:p w:rsidR="00202677" w:rsidRPr="00414694" w:rsidRDefault="00202677" w:rsidP="00400C11">
      <w:pPr>
        <w:pStyle w:val="a4"/>
        <w:shd w:val="clear" w:color="auto" w:fill="FFFFFF"/>
        <w:spacing w:before="0" w:beforeAutospacing="0" w:after="300" w:afterAutospacing="0"/>
        <w:rPr>
          <w:color w:val="333333"/>
          <w:sz w:val="28"/>
          <w:szCs w:val="28"/>
        </w:rPr>
      </w:pPr>
    </w:p>
    <w:p w:rsidR="00DB4E96" w:rsidRPr="00414694" w:rsidRDefault="007405FF" w:rsidP="00400C11">
      <w:pPr>
        <w:pStyle w:val="a4"/>
        <w:shd w:val="clear" w:color="auto" w:fill="FFFFFF"/>
        <w:spacing w:before="0" w:beforeAutospacing="0" w:after="300" w:afterAutospacing="0"/>
        <w:rPr>
          <w:color w:val="333333"/>
          <w:sz w:val="28"/>
          <w:szCs w:val="28"/>
        </w:rPr>
      </w:pPr>
      <w:r w:rsidRPr="00414694">
        <w:rPr>
          <w:color w:val="333333"/>
          <w:sz w:val="28"/>
          <w:szCs w:val="28"/>
        </w:rPr>
        <w:t>По всем показателям лидирует сорт «Шарвари</w:t>
      </w:r>
      <w:r w:rsidR="00753E86">
        <w:rPr>
          <w:color w:val="333333"/>
          <w:sz w:val="28"/>
          <w:szCs w:val="28"/>
        </w:rPr>
        <w:t xml:space="preserve"> </w:t>
      </w:r>
      <w:r w:rsidRPr="00414694">
        <w:rPr>
          <w:color w:val="333333"/>
          <w:sz w:val="28"/>
          <w:szCs w:val="28"/>
        </w:rPr>
        <w:t>пирошка»,</w:t>
      </w:r>
      <w:r w:rsidR="004F46C3">
        <w:rPr>
          <w:color w:val="333333"/>
          <w:sz w:val="28"/>
          <w:szCs w:val="28"/>
        </w:rPr>
        <w:t xml:space="preserve"> </w:t>
      </w:r>
      <w:r w:rsidRPr="00414694">
        <w:rPr>
          <w:color w:val="333333"/>
          <w:sz w:val="28"/>
          <w:szCs w:val="28"/>
        </w:rPr>
        <w:t xml:space="preserve">показавший наилучшие показатели урожайности (13,12 </w:t>
      </w:r>
      <w:r w:rsidRPr="00414694">
        <w:rPr>
          <w:sz w:val="28"/>
          <w:szCs w:val="28"/>
        </w:rPr>
        <w:t>кг/кв.м),количество клубней на одном растении (</w:t>
      </w:r>
      <w:r w:rsidRPr="00414694">
        <w:rPr>
          <w:color w:val="333333"/>
          <w:sz w:val="28"/>
          <w:szCs w:val="28"/>
        </w:rPr>
        <w:t>9,3), массе клубней (138,4) и количеству клубней на одном растении (9,6). Далее по всем показателям следует картофель сорта «Удача» затем- «Ред Скарлет» и «Снегирь».</w:t>
      </w:r>
    </w:p>
    <w:p w:rsidR="00055803" w:rsidRPr="00202677" w:rsidRDefault="00202677" w:rsidP="00400C11">
      <w:pPr>
        <w:pStyle w:val="ab"/>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r w:rsidR="00055803" w:rsidRPr="00202677">
        <w:rPr>
          <w:rFonts w:ascii="Times New Roman" w:hAnsi="Times New Roman" w:cs="Times New Roman"/>
          <w:sz w:val="28"/>
          <w:szCs w:val="28"/>
        </w:rPr>
        <w:t>Результаты исследований</w:t>
      </w:r>
    </w:p>
    <w:p w:rsidR="00055803" w:rsidRPr="00414694" w:rsidRDefault="00055803" w:rsidP="00400C11">
      <w:pPr>
        <w:spacing w:after="0" w:line="240" w:lineRule="auto"/>
        <w:ind w:firstLine="708"/>
        <w:rPr>
          <w:rFonts w:ascii="Times New Roman" w:hAnsi="Times New Roman" w:cs="Times New Roman"/>
          <w:sz w:val="28"/>
          <w:szCs w:val="28"/>
        </w:rPr>
      </w:pPr>
    </w:p>
    <w:p w:rsidR="00055803" w:rsidRPr="00414694" w:rsidRDefault="00055803" w:rsidP="00400C11">
      <w:pPr>
        <w:spacing w:after="0" w:line="240" w:lineRule="auto"/>
        <w:ind w:firstLine="709"/>
        <w:jc w:val="both"/>
        <w:rPr>
          <w:rFonts w:ascii="Times New Roman" w:hAnsi="Times New Roman" w:cs="Times New Roman"/>
          <w:sz w:val="28"/>
          <w:szCs w:val="28"/>
          <w:shd w:val="clear" w:color="auto" w:fill="FFFFFF"/>
        </w:rPr>
      </w:pPr>
      <w:r w:rsidRPr="00414694">
        <w:rPr>
          <w:rFonts w:ascii="Times New Roman" w:hAnsi="Times New Roman" w:cs="Times New Roman"/>
          <w:sz w:val="28"/>
          <w:szCs w:val="28"/>
          <w:shd w:val="clear" w:color="auto" w:fill="FFFFFF"/>
        </w:rPr>
        <w:t>Использование органоминеральных</w:t>
      </w:r>
      <w:r w:rsidR="00030CF7">
        <w:rPr>
          <w:rFonts w:ascii="Times New Roman" w:hAnsi="Times New Roman" w:cs="Times New Roman"/>
          <w:sz w:val="28"/>
          <w:szCs w:val="28"/>
          <w:shd w:val="clear" w:color="auto" w:fill="FFFFFF"/>
        </w:rPr>
        <w:t xml:space="preserve"> препаратов</w:t>
      </w:r>
      <w:r w:rsidRPr="00414694">
        <w:rPr>
          <w:rFonts w:ascii="Times New Roman" w:hAnsi="Times New Roman" w:cs="Times New Roman"/>
          <w:sz w:val="28"/>
          <w:szCs w:val="28"/>
          <w:shd w:val="clear" w:color="auto" w:fill="FFFFFF"/>
        </w:rPr>
        <w:t xml:space="preserve"> обеспечивает высокую продуктивность растениеводства, получение экологичной продукции, способствует поддержанию  и восстановлению плодородия почвы. </w:t>
      </w:r>
    </w:p>
    <w:p w:rsidR="00055803" w:rsidRPr="00414694" w:rsidRDefault="00055803" w:rsidP="00400C11">
      <w:pPr>
        <w:spacing w:after="0" w:line="240" w:lineRule="auto"/>
        <w:ind w:firstLine="709"/>
        <w:jc w:val="both"/>
        <w:rPr>
          <w:rFonts w:ascii="Times New Roman" w:hAnsi="Times New Roman" w:cs="Times New Roman"/>
          <w:sz w:val="28"/>
          <w:szCs w:val="28"/>
          <w:shd w:val="clear" w:color="auto" w:fill="FFFFFF"/>
        </w:rPr>
      </w:pPr>
      <w:r w:rsidRPr="00414694">
        <w:rPr>
          <w:rFonts w:ascii="Times New Roman" w:hAnsi="Times New Roman" w:cs="Times New Roman"/>
          <w:sz w:val="28"/>
          <w:szCs w:val="28"/>
          <w:shd w:val="clear" w:color="auto" w:fill="FFFFFF"/>
        </w:rPr>
        <w:t>В опыте препарат «Гуми-Оми» позволил увеличить по сравнению с контролем урожайность картофеля во всех вариантах.</w:t>
      </w:r>
    </w:p>
    <w:p w:rsidR="00055803" w:rsidRPr="00414694" w:rsidRDefault="00055803" w:rsidP="00400C11">
      <w:pPr>
        <w:spacing w:after="0" w:line="240" w:lineRule="auto"/>
        <w:ind w:firstLine="709"/>
        <w:jc w:val="both"/>
        <w:rPr>
          <w:rStyle w:val="a3"/>
          <w:rFonts w:ascii="Times New Roman" w:hAnsi="Times New Roman"/>
          <w:b w:val="0"/>
          <w:sz w:val="28"/>
          <w:szCs w:val="28"/>
        </w:rPr>
      </w:pPr>
      <w:r w:rsidRPr="00414694">
        <w:rPr>
          <w:rStyle w:val="a3"/>
          <w:rFonts w:ascii="Times New Roman" w:hAnsi="Times New Roman"/>
          <w:b w:val="0"/>
          <w:sz w:val="28"/>
          <w:szCs w:val="28"/>
        </w:rPr>
        <w:lastRenderedPageBreak/>
        <w:t xml:space="preserve"> В результате исследований были получены данные, отра</w:t>
      </w:r>
      <w:r w:rsidR="004F46C3">
        <w:rPr>
          <w:rStyle w:val="a3"/>
          <w:rFonts w:ascii="Times New Roman" w:hAnsi="Times New Roman"/>
          <w:b w:val="0"/>
          <w:sz w:val="28"/>
          <w:szCs w:val="28"/>
        </w:rPr>
        <w:t>женные в таблицах 3-9</w:t>
      </w:r>
      <w:r w:rsidRPr="00414694">
        <w:rPr>
          <w:rStyle w:val="a3"/>
          <w:rFonts w:ascii="Times New Roman" w:hAnsi="Times New Roman"/>
          <w:b w:val="0"/>
          <w:sz w:val="28"/>
          <w:szCs w:val="28"/>
        </w:rPr>
        <w:t>.</w:t>
      </w:r>
    </w:p>
    <w:p w:rsidR="00055803" w:rsidRPr="00414694" w:rsidRDefault="00202677" w:rsidP="00400C11">
      <w:pPr>
        <w:spacing w:after="0" w:line="240" w:lineRule="auto"/>
        <w:jc w:val="both"/>
        <w:rPr>
          <w:rStyle w:val="a3"/>
          <w:rFonts w:ascii="Times New Roman" w:hAnsi="Times New Roman"/>
          <w:b w:val="0"/>
          <w:sz w:val="28"/>
          <w:szCs w:val="28"/>
        </w:rPr>
      </w:pPr>
      <w:r>
        <w:rPr>
          <w:rStyle w:val="a3"/>
          <w:rFonts w:ascii="Times New Roman" w:hAnsi="Times New Roman"/>
          <w:b w:val="0"/>
          <w:sz w:val="28"/>
          <w:szCs w:val="28"/>
        </w:rPr>
        <w:t>Таблица 3</w:t>
      </w:r>
      <w:r w:rsidR="00055803" w:rsidRPr="00414694">
        <w:rPr>
          <w:rStyle w:val="a3"/>
          <w:rFonts w:ascii="Times New Roman" w:hAnsi="Times New Roman"/>
          <w:b w:val="0"/>
          <w:sz w:val="28"/>
          <w:szCs w:val="28"/>
        </w:rPr>
        <w:t xml:space="preserve"> – Характеристика исследуемых сортов (согласно литературным источникам)</w:t>
      </w:r>
    </w:p>
    <w:tbl>
      <w:tblPr>
        <w:tblStyle w:val="a9"/>
        <w:tblW w:w="0" w:type="auto"/>
        <w:tblInd w:w="-142" w:type="dxa"/>
        <w:tblLook w:val="04A0"/>
      </w:tblPr>
      <w:tblGrid>
        <w:gridCol w:w="1634"/>
        <w:gridCol w:w="1842"/>
        <w:gridCol w:w="1638"/>
        <w:gridCol w:w="1397"/>
        <w:gridCol w:w="1465"/>
        <w:gridCol w:w="1480"/>
        <w:gridCol w:w="1107"/>
      </w:tblGrid>
      <w:tr w:rsidR="00055803" w:rsidRPr="00414694" w:rsidTr="00DB5E2A">
        <w:tc>
          <w:tcPr>
            <w:tcW w:w="0" w:type="auto"/>
            <w:vAlign w:val="center"/>
          </w:tcPr>
          <w:p w:rsidR="00055803" w:rsidRPr="00414694" w:rsidRDefault="00055803" w:rsidP="00400C11">
            <w:pPr>
              <w:jc w:val="center"/>
              <w:rPr>
                <w:rStyle w:val="a3"/>
                <w:rFonts w:ascii="Times New Roman" w:hAnsi="Times New Roman"/>
                <w:b w:val="0"/>
                <w:sz w:val="28"/>
                <w:szCs w:val="28"/>
              </w:rPr>
            </w:pPr>
            <w:r w:rsidRPr="00414694">
              <w:rPr>
                <w:rStyle w:val="a3"/>
                <w:rFonts w:ascii="Times New Roman" w:hAnsi="Times New Roman"/>
                <w:b w:val="0"/>
                <w:sz w:val="28"/>
                <w:szCs w:val="28"/>
              </w:rPr>
              <w:t>Сорт картофеля</w:t>
            </w:r>
          </w:p>
        </w:tc>
        <w:tc>
          <w:tcPr>
            <w:tcW w:w="0" w:type="auto"/>
            <w:vAlign w:val="center"/>
          </w:tcPr>
          <w:p w:rsidR="00055803" w:rsidRPr="00414694" w:rsidRDefault="00055803" w:rsidP="00400C11">
            <w:pPr>
              <w:jc w:val="center"/>
              <w:rPr>
                <w:rStyle w:val="a3"/>
                <w:rFonts w:ascii="Times New Roman" w:hAnsi="Times New Roman"/>
                <w:b w:val="0"/>
                <w:sz w:val="28"/>
                <w:szCs w:val="28"/>
              </w:rPr>
            </w:pPr>
            <w:r w:rsidRPr="00414694">
              <w:rPr>
                <w:rStyle w:val="a3"/>
                <w:rFonts w:ascii="Times New Roman" w:hAnsi="Times New Roman"/>
                <w:b w:val="0"/>
                <w:sz w:val="28"/>
                <w:szCs w:val="28"/>
              </w:rPr>
              <w:t>Происхождение</w:t>
            </w:r>
          </w:p>
        </w:tc>
        <w:tc>
          <w:tcPr>
            <w:tcW w:w="0" w:type="auto"/>
            <w:vAlign w:val="center"/>
          </w:tcPr>
          <w:p w:rsidR="00055803" w:rsidRPr="00414694" w:rsidRDefault="00055803" w:rsidP="00400C11">
            <w:pPr>
              <w:jc w:val="center"/>
              <w:rPr>
                <w:rStyle w:val="a3"/>
                <w:rFonts w:ascii="Times New Roman" w:hAnsi="Times New Roman"/>
                <w:b w:val="0"/>
                <w:sz w:val="28"/>
                <w:szCs w:val="28"/>
              </w:rPr>
            </w:pPr>
            <w:r w:rsidRPr="00414694">
              <w:rPr>
                <w:rStyle w:val="a3"/>
                <w:rFonts w:ascii="Times New Roman" w:hAnsi="Times New Roman"/>
                <w:b w:val="0"/>
                <w:sz w:val="28"/>
                <w:szCs w:val="28"/>
              </w:rPr>
              <w:t>Урожайность,</w:t>
            </w:r>
          </w:p>
          <w:p w:rsidR="00055803" w:rsidRPr="00414694" w:rsidRDefault="00055803" w:rsidP="00400C11">
            <w:pPr>
              <w:jc w:val="center"/>
              <w:rPr>
                <w:rStyle w:val="a3"/>
                <w:rFonts w:ascii="Times New Roman" w:hAnsi="Times New Roman"/>
                <w:b w:val="0"/>
                <w:sz w:val="28"/>
                <w:szCs w:val="28"/>
              </w:rPr>
            </w:pPr>
            <w:r w:rsidRPr="00414694">
              <w:rPr>
                <w:rStyle w:val="a3"/>
                <w:rFonts w:ascii="Times New Roman" w:hAnsi="Times New Roman"/>
                <w:b w:val="0"/>
                <w:sz w:val="28"/>
                <w:szCs w:val="28"/>
              </w:rPr>
              <w:t>ц/га</w:t>
            </w:r>
          </w:p>
        </w:tc>
        <w:tc>
          <w:tcPr>
            <w:tcW w:w="0" w:type="auto"/>
            <w:vAlign w:val="center"/>
          </w:tcPr>
          <w:p w:rsidR="00055803" w:rsidRPr="00414694" w:rsidRDefault="00055803" w:rsidP="00400C11">
            <w:pPr>
              <w:jc w:val="center"/>
              <w:rPr>
                <w:rStyle w:val="a3"/>
                <w:rFonts w:ascii="Times New Roman" w:hAnsi="Times New Roman"/>
                <w:b w:val="0"/>
                <w:sz w:val="28"/>
                <w:szCs w:val="28"/>
              </w:rPr>
            </w:pPr>
            <w:r w:rsidRPr="00414694">
              <w:rPr>
                <w:rStyle w:val="a3"/>
                <w:rFonts w:ascii="Times New Roman" w:hAnsi="Times New Roman"/>
                <w:b w:val="0"/>
                <w:sz w:val="28"/>
                <w:szCs w:val="28"/>
              </w:rPr>
              <w:t>Период созревания,</w:t>
            </w:r>
          </w:p>
          <w:p w:rsidR="00055803" w:rsidRPr="00414694" w:rsidRDefault="00055803" w:rsidP="00400C11">
            <w:pPr>
              <w:jc w:val="center"/>
              <w:rPr>
                <w:rStyle w:val="a3"/>
                <w:rFonts w:ascii="Times New Roman" w:hAnsi="Times New Roman"/>
                <w:b w:val="0"/>
                <w:sz w:val="28"/>
                <w:szCs w:val="28"/>
              </w:rPr>
            </w:pPr>
            <w:r w:rsidRPr="00414694">
              <w:rPr>
                <w:rStyle w:val="a3"/>
                <w:rFonts w:ascii="Times New Roman" w:hAnsi="Times New Roman"/>
                <w:b w:val="0"/>
                <w:sz w:val="28"/>
                <w:szCs w:val="28"/>
              </w:rPr>
              <w:t>дней</w:t>
            </w:r>
          </w:p>
        </w:tc>
        <w:tc>
          <w:tcPr>
            <w:tcW w:w="0" w:type="auto"/>
            <w:vAlign w:val="center"/>
          </w:tcPr>
          <w:p w:rsidR="00055803" w:rsidRPr="00414694" w:rsidRDefault="00055803" w:rsidP="00400C11">
            <w:pPr>
              <w:jc w:val="center"/>
              <w:rPr>
                <w:rStyle w:val="a3"/>
                <w:rFonts w:ascii="Times New Roman" w:hAnsi="Times New Roman"/>
                <w:b w:val="0"/>
                <w:sz w:val="28"/>
                <w:szCs w:val="28"/>
              </w:rPr>
            </w:pPr>
            <w:r w:rsidRPr="00414694">
              <w:rPr>
                <w:rStyle w:val="a3"/>
                <w:rFonts w:ascii="Times New Roman" w:hAnsi="Times New Roman"/>
                <w:b w:val="0"/>
                <w:sz w:val="28"/>
                <w:szCs w:val="28"/>
              </w:rPr>
              <w:t>Содержание крахмала, %</w:t>
            </w:r>
          </w:p>
        </w:tc>
        <w:tc>
          <w:tcPr>
            <w:tcW w:w="0" w:type="auto"/>
            <w:vAlign w:val="center"/>
          </w:tcPr>
          <w:p w:rsidR="00055803" w:rsidRPr="00414694" w:rsidRDefault="00055803" w:rsidP="00400C11">
            <w:pPr>
              <w:jc w:val="center"/>
              <w:rPr>
                <w:rStyle w:val="a3"/>
                <w:rFonts w:ascii="Times New Roman" w:hAnsi="Times New Roman"/>
                <w:b w:val="0"/>
                <w:sz w:val="28"/>
                <w:szCs w:val="28"/>
              </w:rPr>
            </w:pPr>
            <w:r w:rsidRPr="00414694">
              <w:rPr>
                <w:rStyle w:val="a3"/>
                <w:rFonts w:ascii="Times New Roman" w:hAnsi="Times New Roman"/>
                <w:b w:val="0"/>
                <w:sz w:val="28"/>
                <w:szCs w:val="28"/>
              </w:rPr>
              <w:t>Количество клубней на растении,шт</w:t>
            </w:r>
          </w:p>
        </w:tc>
        <w:tc>
          <w:tcPr>
            <w:tcW w:w="0" w:type="auto"/>
            <w:vAlign w:val="center"/>
          </w:tcPr>
          <w:p w:rsidR="00055803" w:rsidRPr="00414694" w:rsidRDefault="00055803" w:rsidP="00400C11">
            <w:pPr>
              <w:jc w:val="center"/>
              <w:rPr>
                <w:rStyle w:val="a3"/>
                <w:rFonts w:ascii="Times New Roman" w:hAnsi="Times New Roman"/>
                <w:b w:val="0"/>
                <w:sz w:val="28"/>
                <w:szCs w:val="28"/>
              </w:rPr>
            </w:pPr>
            <w:r w:rsidRPr="00414694">
              <w:rPr>
                <w:rStyle w:val="a3"/>
                <w:rFonts w:ascii="Times New Roman" w:hAnsi="Times New Roman"/>
                <w:b w:val="0"/>
                <w:sz w:val="28"/>
                <w:szCs w:val="28"/>
              </w:rPr>
              <w:t>Масса клубней, гр</w:t>
            </w:r>
          </w:p>
        </w:tc>
      </w:tr>
      <w:tr w:rsidR="00055803" w:rsidRPr="00414694" w:rsidTr="00DB5E2A">
        <w:tc>
          <w:tcPr>
            <w:tcW w:w="0" w:type="auto"/>
            <w:vAlign w:val="center"/>
          </w:tcPr>
          <w:p w:rsidR="00055803" w:rsidRPr="00414694" w:rsidRDefault="00055803" w:rsidP="00400C11">
            <w:pPr>
              <w:jc w:val="center"/>
              <w:rPr>
                <w:rStyle w:val="a3"/>
                <w:rFonts w:ascii="Times New Roman" w:hAnsi="Times New Roman"/>
                <w:b w:val="0"/>
                <w:sz w:val="28"/>
                <w:szCs w:val="28"/>
              </w:rPr>
            </w:pPr>
            <w:r w:rsidRPr="00414694">
              <w:rPr>
                <w:rStyle w:val="a3"/>
                <w:rFonts w:ascii="Times New Roman" w:hAnsi="Times New Roman"/>
                <w:b w:val="0"/>
                <w:sz w:val="28"/>
                <w:szCs w:val="28"/>
              </w:rPr>
              <w:t>«РедСкарлет»</w:t>
            </w:r>
          </w:p>
        </w:tc>
        <w:tc>
          <w:tcPr>
            <w:tcW w:w="0" w:type="auto"/>
            <w:vAlign w:val="center"/>
          </w:tcPr>
          <w:p w:rsidR="00055803" w:rsidRPr="00414694" w:rsidRDefault="00055803" w:rsidP="00400C11">
            <w:pPr>
              <w:jc w:val="center"/>
              <w:rPr>
                <w:rStyle w:val="a3"/>
                <w:rFonts w:ascii="Times New Roman" w:hAnsi="Times New Roman"/>
                <w:b w:val="0"/>
                <w:sz w:val="28"/>
                <w:szCs w:val="28"/>
              </w:rPr>
            </w:pPr>
            <w:r w:rsidRPr="00414694">
              <w:rPr>
                <w:rStyle w:val="a3"/>
                <w:rFonts w:ascii="Times New Roman" w:hAnsi="Times New Roman"/>
                <w:b w:val="0"/>
                <w:sz w:val="28"/>
                <w:szCs w:val="28"/>
              </w:rPr>
              <w:t>Голландия</w:t>
            </w:r>
          </w:p>
        </w:tc>
        <w:tc>
          <w:tcPr>
            <w:tcW w:w="0" w:type="auto"/>
            <w:vAlign w:val="center"/>
          </w:tcPr>
          <w:p w:rsidR="00055803" w:rsidRPr="00414694" w:rsidRDefault="00055803" w:rsidP="00400C11">
            <w:pPr>
              <w:jc w:val="center"/>
              <w:rPr>
                <w:rStyle w:val="a3"/>
                <w:rFonts w:ascii="Times New Roman" w:hAnsi="Times New Roman"/>
                <w:b w:val="0"/>
                <w:sz w:val="28"/>
                <w:szCs w:val="28"/>
              </w:rPr>
            </w:pPr>
            <w:r w:rsidRPr="00414694">
              <w:rPr>
                <w:rStyle w:val="a3"/>
                <w:rFonts w:ascii="Times New Roman" w:hAnsi="Times New Roman"/>
                <w:b w:val="0"/>
                <w:sz w:val="28"/>
                <w:szCs w:val="28"/>
              </w:rPr>
              <w:t>164 -192</w:t>
            </w:r>
          </w:p>
        </w:tc>
        <w:tc>
          <w:tcPr>
            <w:tcW w:w="0" w:type="auto"/>
            <w:vAlign w:val="center"/>
          </w:tcPr>
          <w:p w:rsidR="00055803" w:rsidRPr="00414694" w:rsidRDefault="00055803" w:rsidP="00400C11">
            <w:pPr>
              <w:jc w:val="center"/>
              <w:rPr>
                <w:rStyle w:val="a3"/>
                <w:rFonts w:ascii="Times New Roman" w:hAnsi="Times New Roman"/>
                <w:b w:val="0"/>
                <w:sz w:val="28"/>
                <w:szCs w:val="28"/>
              </w:rPr>
            </w:pPr>
            <w:r w:rsidRPr="00414694">
              <w:rPr>
                <w:rStyle w:val="a3"/>
                <w:rFonts w:ascii="Times New Roman" w:hAnsi="Times New Roman"/>
                <w:b w:val="0"/>
                <w:sz w:val="28"/>
                <w:szCs w:val="28"/>
              </w:rPr>
              <w:t>70 -80</w:t>
            </w:r>
          </w:p>
        </w:tc>
        <w:tc>
          <w:tcPr>
            <w:tcW w:w="0" w:type="auto"/>
            <w:vAlign w:val="center"/>
          </w:tcPr>
          <w:p w:rsidR="00055803" w:rsidRPr="00414694" w:rsidRDefault="00055803" w:rsidP="00400C11">
            <w:pPr>
              <w:jc w:val="center"/>
              <w:rPr>
                <w:rStyle w:val="a3"/>
                <w:rFonts w:ascii="Times New Roman" w:hAnsi="Times New Roman"/>
                <w:b w:val="0"/>
                <w:sz w:val="28"/>
                <w:szCs w:val="28"/>
              </w:rPr>
            </w:pPr>
            <w:r w:rsidRPr="00414694">
              <w:rPr>
                <w:rStyle w:val="a3"/>
                <w:rFonts w:ascii="Times New Roman" w:hAnsi="Times New Roman"/>
                <w:b w:val="0"/>
                <w:sz w:val="28"/>
                <w:szCs w:val="28"/>
              </w:rPr>
              <w:t>10 - 15</w:t>
            </w:r>
          </w:p>
        </w:tc>
        <w:tc>
          <w:tcPr>
            <w:tcW w:w="0" w:type="auto"/>
            <w:vAlign w:val="center"/>
          </w:tcPr>
          <w:p w:rsidR="00055803" w:rsidRPr="00414694" w:rsidRDefault="00055803" w:rsidP="00400C11">
            <w:pPr>
              <w:jc w:val="center"/>
              <w:rPr>
                <w:rStyle w:val="a3"/>
                <w:rFonts w:ascii="Times New Roman" w:hAnsi="Times New Roman"/>
                <w:b w:val="0"/>
                <w:sz w:val="28"/>
                <w:szCs w:val="28"/>
              </w:rPr>
            </w:pPr>
            <w:r w:rsidRPr="00414694">
              <w:rPr>
                <w:rStyle w:val="a3"/>
                <w:rFonts w:ascii="Times New Roman" w:hAnsi="Times New Roman"/>
                <w:b w:val="0"/>
                <w:sz w:val="28"/>
                <w:szCs w:val="28"/>
              </w:rPr>
              <w:t>9 -11</w:t>
            </w:r>
          </w:p>
        </w:tc>
        <w:tc>
          <w:tcPr>
            <w:tcW w:w="0" w:type="auto"/>
            <w:vAlign w:val="center"/>
          </w:tcPr>
          <w:p w:rsidR="00055803" w:rsidRPr="00414694" w:rsidRDefault="00055803" w:rsidP="00400C11">
            <w:pPr>
              <w:jc w:val="center"/>
              <w:rPr>
                <w:rStyle w:val="a3"/>
                <w:rFonts w:ascii="Times New Roman" w:hAnsi="Times New Roman"/>
                <w:b w:val="0"/>
                <w:sz w:val="28"/>
                <w:szCs w:val="28"/>
              </w:rPr>
            </w:pPr>
            <w:r w:rsidRPr="00414694">
              <w:rPr>
                <w:rStyle w:val="a3"/>
                <w:rFonts w:ascii="Times New Roman" w:hAnsi="Times New Roman"/>
                <w:b w:val="0"/>
                <w:sz w:val="28"/>
                <w:szCs w:val="28"/>
              </w:rPr>
              <w:t>60 -105</w:t>
            </w:r>
          </w:p>
        </w:tc>
      </w:tr>
      <w:tr w:rsidR="00055803" w:rsidRPr="00414694" w:rsidTr="00DB5E2A">
        <w:tc>
          <w:tcPr>
            <w:tcW w:w="0" w:type="auto"/>
            <w:vAlign w:val="center"/>
          </w:tcPr>
          <w:p w:rsidR="00055803" w:rsidRPr="00414694" w:rsidRDefault="00055803" w:rsidP="00400C11">
            <w:pPr>
              <w:jc w:val="center"/>
              <w:rPr>
                <w:rStyle w:val="a3"/>
                <w:rFonts w:ascii="Times New Roman" w:hAnsi="Times New Roman"/>
                <w:b w:val="0"/>
                <w:sz w:val="28"/>
                <w:szCs w:val="28"/>
              </w:rPr>
            </w:pPr>
            <w:r w:rsidRPr="00414694">
              <w:rPr>
                <w:rStyle w:val="a3"/>
                <w:rFonts w:ascii="Times New Roman" w:hAnsi="Times New Roman"/>
                <w:b w:val="0"/>
                <w:sz w:val="28"/>
                <w:szCs w:val="28"/>
              </w:rPr>
              <w:t>«Снегирь»</w:t>
            </w:r>
          </w:p>
        </w:tc>
        <w:tc>
          <w:tcPr>
            <w:tcW w:w="0" w:type="auto"/>
            <w:vAlign w:val="center"/>
          </w:tcPr>
          <w:p w:rsidR="00055803" w:rsidRPr="00414694" w:rsidRDefault="00055803" w:rsidP="00400C11">
            <w:pPr>
              <w:jc w:val="center"/>
              <w:rPr>
                <w:rStyle w:val="a3"/>
                <w:rFonts w:ascii="Times New Roman" w:hAnsi="Times New Roman"/>
                <w:b w:val="0"/>
                <w:sz w:val="28"/>
                <w:szCs w:val="28"/>
              </w:rPr>
            </w:pPr>
            <w:r w:rsidRPr="00414694">
              <w:rPr>
                <w:rStyle w:val="a3"/>
                <w:rFonts w:ascii="Times New Roman" w:hAnsi="Times New Roman"/>
                <w:b w:val="0"/>
                <w:sz w:val="28"/>
                <w:szCs w:val="28"/>
              </w:rPr>
              <w:t>Отечественный</w:t>
            </w:r>
          </w:p>
        </w:tc>
        <w:tc>
          <w:tcPr>
            <w:tcW w:w="0" w:type="auto"/>
            <w:vAlign w:val="center"/>
          </w:tcPr>
          <w:p w:rsidR="00055803" w:rsidRPr="00414694" w:rsidRDefault="00055803" w:rsidP="00400C11">
            <w:pPr>
              <w:jc w:val="center"/>
              <w:rPr>
                <w:rStyle w:val="a3"/>
                <w:rFonts w:ascii="Times New Roman" w:hAnsi="Times New Roman"/>
                <w:b w:val="0"/>
                <w:sz w:val="28"/>
                <w:szCs w:val="28"/>
              </w:rPr>
            </w:pPr>
            <w:r w:rsidRPr="00414694">
              <w:rPr>
                <w:rStyle w:val="a3"/>
                <w:rFonts w:ascii="Times New Roman" w:hAnsi="Times New Roman"/>
                <w:b w:val="0"/>
                <w:sz w:val="28"/>
                <w:szCs w:val="28"/>
              </w:rPr>
              <w:t>180 - 270</w:t>
            </w:r>
          </w:p>
        </w:tc>
        <w:tc>
          <w:tcPr>
            <w:tcW w:w="0" w:type="auto"/>
            <w:vAlign w:val="center"/>
          </w:tcPr>
          <w:p w:rsidR="00055803" w:rsidRPr="00414694" w:rsidRDefault="00055803" w:rsidP="00400C11">
            <w:pPr>
              <w:jc w:val="center"/>
              <w:rPr>
                <w:rStyle w:val="a3"/>
                <w:rFonts w:ascii="Times New Roman" w:hAnsi="Times New Roman"/>
                <w:b w:val="0"/>
                <w:sz w:val="28"/>
                <w:szCs w:val="28"/>
              </w:rPr>
            </w:pPr>
            <w:r w:rsidRPr="00414694">
              <w:rPr>
                <w:rStyle w:val="a3"/>
                <w:rFonts w:ascii="Times New Roman" w:hAnsi="Times New Roman"/>
                <w:b w:val="0"/>
                <w:sz w:val="28"/>
                <w:szCs w:val="28"/>
              </w:rPr>
              <w:t>60 -70</w:t>
            </w:r>
          </w:p>
        </w:tc>
        <w:tc>
          <w:tcPr>
            <w:tcW w:w="0" w:type="auto"/>
            <w:vAlign w:val="center"/>
          </w:tcPr>
          <w:p w:rsidR="00055803" w:rsidRPr="00414694" w:rsidRDefault="00055803" w:rsidP="00400C11">
            <w:pPr>
              <w:jc w:val="center"/>
              <w:rPr>
                <w:rStyle w:val="a3"/>
                <w:rFonts w:ascii="Times New Roman" w:hAnsi="Times New Roman"/>
                <w:b w:val="0"/>
                <w:sz w:val="28"/>
                <w:szCs w:val="28"/>
              </w:rPr>
            </w:pPr>
            <w:r w:rsidRPr="00414694">
              <w:rPr>
                <w:rStyle w:val="a3"/>
                <w:rFonts w:ascii="Times New Roman" w:hAnsi="Times New Roman"/>
                <w:b w:val="0"/>
                <w:sz w:val="28"/>
                <w:szCs w:val="28"/>
              </w:rPr>
              <w:t>10 - 15</w:t>
            </w:r>
          </w:p>
        </w:tc>
        <w:tc>
          <w:tcPr>
            <w:tcW w:w="0" w:type="auto"/>
            <w:vAlign w:val="center"/>
          </w:tcPr>
          <w:p w:rsidR="00055803" w:rsidRPr="00414694" w:rsidRDefault="00055803" w:rsidP="00400C11">
            <w:pPr>
              <w:jc w:val="center"/>
              <w:rPr>
                <w:rStyle w:val="a3"/>
                <w:rFonts w:ascii="Times New Roman" w:hAnsi="Times New Roman"/>
                <w:b w:val="0"/>
                <w:sz w:val="28"/>
                <w:szCs w:val="28"/>
              </w:rPr>
            </w:pPr>
            <w:r w:rsidRPr="00414694">
              <w:rPr>
                <w:rStyle w:val="a3"/>
                <w:rFonts w:ascii="Times New Roman" w:hAnsi="Times New Roman"/>
                <w:b w:val="0"/>
                <w:sz w:val="28"/>
                <w:szCs w:val="28"/>
              </w:rPr>
              <w:t>10 -15</w:t>
            </w:r>
          </w:p>
        </w:tc>
        <w:tc>
          <w:tcPr>
            <w:tcW w:w="0" w:type="auto"/>
            <w:vAlign w:val="center"/>
          </w:tcPr>
          <w:p w:rsidR="00055803" w:rsidRPr="00414694" w:rsidRDefault="00055803" w:rsidP="00400C11">
            <w:pPr>
              <w:jc w:val="center"/>
              <w:rPr>
                <w:rStyle w:val="a3"/>
                <w:rFonts w:ascii="Times New Roman" w:hAnsi="Times New Roman"/>
                <w:b w:val="0"/>
                <w:sz w:val="28"/>
                <w:szCs w:val="28"/>
              </w:rPr>
            </w:pPr>
            <w:r w:rsidRPr="00414694">
              <w:rPr>
                <w:rStyle w:val="a3"/>
                <w:rFonts w:ascii="Times New Roman" w:hAnsi="Times New Roman"/>
                <w:b w:val="0"/>
                <w:sz w:val="28"/>
                <w:szCs w:val="28"/>
              </w:rPr>
              <w:t>50 - 90</w:t>
            </w:r>
          </w:p>
        </w:tc>
      </w:tr>
      <w:tr w:rsidR="00055803" w:rsidRPr="00414694" w:rsidTr="00DB5E2A">
        <w:tc>
          <w:tcPr>
            <w:tcW w:w="0" w:type="auto"/>
            <w:vAlign w:val="center"/>
          </w:tcPr>
          <w:p w:rsidR="00055803" w:rsidRPr="00414694" w:rsidRDefault="00055803" w:rsidP="00400C11">
            <w:pPr>
              <w:jc w:val="center"/>
              <w:rPr>
                <w:rStyle w:val="a3"/>
                <w:rFonts w:ascii="Times New Roman" w:hAnsi="Times New Roman"/>
                <w:b w:val="0"/>
                <w:sz w:val="28"/>
                <w:szCs w:val="28"/>
              </w:rPr>
            </w:pPr>
            <w:r w:rsidRPr="00414694">
              <w:rPr>
                <w:rStyle w:val="a3"/>
                <w:rFonts w:ascii="Times New Roman" w:hAnsi="Times New Roman"/>
                <w:b w:val="0"/>
                <w:sz w:val="28"/>
                <w:szCs w:val="28"/>
              </w:rPr>
              <w:t>«Удача»</w:t>
            </w:r>
          </w:p>
        </w:tc>
        <w:tc>
          <w:tcPr>
            <w:tcW w:w="0" w:type="auto"/>
            <w:vAlign w:val="center"/>
          </w:tcPr>
          <w:p w:rsidR="00055803" w:rsidRPr="00414694" w:rsidRDefault="00055803" w:rsidP="00400C11">
            <w:pPr>
              <w:jc w:val="center"/>
              <w:rPr>
                <w:rStyle w:val="a3"/>
                <w:rFonts w:ascii="Times New Roman" w:hAnsi="Times New Roman"/>
                <w:b w:val="0"/>
                <w:sz w:val="28"/>
                <w:szCs w:val="28"/>
              </w:rPr>
            </w:pPr>
            <w:r w:rsidRPr="00414694">
              <w:rPr>
                <w:rStyle w:val="a3"/>
                <w:rFonts w:ascii="Times New Roman" w:hAnsi="Times New Roman"/>
                <w:b w:val="0"/>
                <w:sz w:val="28"/>
                <w:szCs w:val="28"/>
              </w:rPr>
              <w:t>Отечественный</w:t>
            </w:r>
          </w:p>
        </w:tc>
        <w:tc>
          <w:tcPr>
            <w:tcW w:w="0" w:type="auto"/>
            <w:vAlign w:val="center"/>
          </w:tcPr>
          <w:p w:rsidR="00055803" w:rsidRPr="00414694" w:rsidRDefault="00055803" w:rsidP="00400C11">
            <w:pPr>
              <w:jc w:val="center"/>
              <w:rPr>
                <w:rStyle w:val="a3"/>
                <w:rFonts w:ascii="Times New Roman" w:hAnsi="Times New Roman"/>
                <w:b w:val="0"/>
                <w:sz w:val="28"/>
                <w:szCs w:val="28"/>
              </w:rPr>
            </w:pPr>
            <w:r w:rsidRPr="00414694">
              <w:rPr>
                <w:rStyle w:val="a3"/>
                <w:rFonts w:ascii="Times New Roman" w:hAnsi="Times New Roman"/>
                <w:b w:val="0"/>
                <w:sz w:val="28"/>
                <w:szCs w:val="28"/>
              </w:rPr>
              <w:t>400 - 450</w:t>
            </w:r>
          </w:p>
        </w:tc>
        <w:tc>
          <w:tcPr>
            <w:tcW w:w="0" w:type="auto"/>
            <w:vAlign w:val="center"/>
          </w:tcPr>
          <w:p w:rsidR="00055803" w:rsidRPr="00414694" w:rsidRDefault="00055803" w:rsidP="00400C11">
            <w:pPr>
              <w:jc w:val="center"/>
              <w:rPr>
                <w:rStyle w:val="a3"/>
                <w:rFonts w:ascii="Times New Roman" w:hAnsi="Times New Roman"/>
                <w:b w:val="0"/>
                <w:sz w:val="28"/>
                <w:szCs w:val="28"/>
              </w:rPr>
            </w:pPr>
            <w:r w:rsidRPr="00414694">
              <w:rPr>
                <w:rStyle w:val="a3"/>
                <w:rFonts w:ascii="Times New Roman" w:hAnsi="Times New Roman"/>
                <w:b w:val="0"/>
                <w:sz w:val="28"/>
                <w:szCs w:val="28"/>
              </w:rPr>
              <w:t>80 - 90</w:t>
            </w:r>
          </w:p>
        </w:tc>
        <w:tc>
          <w:tcPr>
            <w:tcW w:w="0" w:type="auto"/>
            <w:vAlign w:val="center"/>
          </w:tcPr>
          <w:p w:rsidR="00055803" w:rsidRPr="00414694" w:rsidRDefault="00055803" w:rsidP="00400C11">
            <w:pPr>
              <w:jc w:val="center"/>
              <w:rPr>
                <w:rStyle w:val="a3"/>
                <w:rFonts w:ascii="Times New Roman" w:hAnsi="Times New Roman"/>
                <w:b w:val="0"/>
                <w:sz w:val="28"/>
                <w:szCs w:val="28"/>
              </w:rPr>
            </w:pPr>
            <w:r w:rsidRPr="00414694">
              <w:rPr>
                <w:rStyle w:val="a3"/>
                <w:rFonts w:ascii="Times New Roman" w:hAnsi="Times New Roman"/>
                <w:b w:val="0"/>
                <w:sz w:val="28"/>
                <w:szCs w:val="28"/>
              </w:rPr>
              <w:t>12 -14</w:t>
            </w:r>
          </w:p>
        </w:tc>
        <w:tc>
          <w:tcPr>
            <w:tcW w:w="0" w:type="auto"/>
            <w:vAlign w:val="center"/>
          </w:tcPr>
          <w:p w:rsidR="00055803" w:rsidRPr="00414694" w:rsidRDefault="00055803" w:rsidP="00400C11">
            <w:pPr>
              <w:jc w:val="center"/>
              <w:rPr>
                <w:rStyle w:val="a3"/>
                <w:rFonts w:ascii="Times New Roman" w:hAnsi="Times New Roman"/>
                <w:b w:val="0"/>
                <w:sz w:val="28"/>
                <w:szCs w:val="28"/>
              </w:rPr>
            </w:pPr>
            <w:r w:rsidRPr="00414694">
              <w:rPr>
                <w:rStyle w:val="a3"/>
                <w:rFonts w:ascii="Times New Roman" w:hAnsi="Times New Roman"/>
                <w:b w:val="0"/>
                <w:sz w:val="28"/>
                <w:szCs w:val="28"/>
              </w:rPr>
              <w:t>10 - 15</w:t>
            </w:r>
          </w:p>
        </w:tc>
        <w:tc>
          <w:tcPr>
            <w:tcW w:w="0" w:type="auto"/>
            <w:vAlign w:val="center"/>
          </w:tcPr>
          <w:p w:rsidR="00055803" w:rsidRPr="00414694" w:rsidRDefault="00055803" w:rsidP="00400C11">
            <w:pPr>
              <w:jc w:val="center"/>
              <w:rPr>
                <w:rStyle w:val="a3"/>
                <w:rFonts w:ascii="Times New Roman" w:hAnsi="Times New Roman"/>
                <w:b w:val="0"/>
                <w:sz w:val="28"/>
                <w:szCs w:val="28"/>
              </w:rPr>
            </w:pPr>
            <w:r w:rsidRPr="00414694">
              <w:rPr>
                <w:rStyle w:val="a3"/>
                <w:rFonts w:ascii="Times New Roman" w:hAnsi="Times New Roman"/>
                <w:b w:val="0"/>
                <w:sz w:val="28"/>
                <w:szCs w:val="28"/>
              </w:rPr>
              <w:t>100 - 150</w:t>
            </w:r>
          </w:p>
        </w:tc>
      </w:tr>
      <w:tr w:rsidR="00055803" w:rsidRPr="00414694" w:rsidTr="00DB5E2A">
        <w:tc>
          <w:tcPr>
            <w:tcW w:w="0" w:type="auto"/>
            <w:vAlign w:val="center"/>
          </w:tcPr>
          <w:p w:rsidR="00055803" w:rsidRPr="00414694" w:rsidRDefault="00055803" w:rsidP="00400C11">
            <w:pPr>
              <w:jc w:val="center"/>
              <w:rPr>
                <w:rStyle w:val="a3"/>
                <w:rFonts w:ascii="Times New Roman" w:hAnsi="Times New Roman"/>
                <w:b w:val="0"/>
                <w:sz w:val="28"/>
                <w:szCs w:val="28"/>
              </w:rPr>
            </w:pPr>
            <w:r w:rsidRPr="00414694">
              <w:rPr>
                <w:rStyle w:val="a3"/>
                <w:rFonts w:ascii="Times New Roman" w:hAnsi="Times New Roman"/>
                <w:b w:val="0"/>
                <w:sz w:val="28"/>
                <w:szCs w:val="28"/>
              </w:rPr>
              <w:t>«Шарвари пирошка»</w:t>
            </w:r>
          </w:p>
        </w:tc>
        <w:tc>
          <w:tcPr>
            <w:tcW w:w="0" w:type="auto"/>
            <w:vAlign w:val="center"/>
          </w:tcPr>
          <w:p w:rsidR="00055803" w:rsidRPr="00414694" w:rsidRDefault="00055803" w:rsidP="00400C11">
            <w:pPr>
              <w:jc w:val="center"/>
              <w:rPr>
                <w:rStyle w:val="a3"/>
                <w:rFonts w:ascii="Times New Roman" w:hAnsi="Times New Roman"/>
                <w:b w:val="0"/>
                <w:sz w:val="28"/>
                <w:szCs w:val="28"/>
              </w:rPr>
            </w:pPr>
            <w:r w:rsidRPr="00414694">
              <w:rPr>
                <w:rStyle w:val="a3"/>
                <w:rFonts w:ascii="Times New Roman" w:hAnsi="Times New Roman"/>
                <w:b w:val="0"/>
                <w:sz w:val="28"/>
                <w:szCs w:val="28"/>
              </w:rPr>
              <w:t>Венгрия</w:t>
            </w:r>
          </w:p>
        </w:tc>
        <w:tc>
          <w:tcPr>
            <w:tcW w:w="0" w:type="auto"/>
            <w:vAlign w:val="center"/>
          </w:tcPr>
          <w:p w:rsidR="00055803" w:rsidRPr="00414694" w:rsidRDefault="00055803" w:rsidP="00400C11">
            <w:pPr>
              <w:jc w:val="center"/>
              <w:rPr>
                <w:rStyle w:val="a3"/>
                <w:rFonts w:ascii="Times New Roman" w:hAnsi="Times New Roman"/>
                <w:b w:val="0"/>
                <w:sz w:val="28"/>
                <w:szCs w:val="28"/>
              </w:rPr>
            </w:pPr>
            <w:r w:rsidRPr="00414694">
              <w:rPr>
                <w:rStyle w:val="a3"/>
                <w:rFonts w:ascii="Times New Roman" w:hAnsi="Times New Roman"/>
                <w:b w:val="0"/>
                <w:sz w:val="28"/>
                <w:szCs w:val="28"/>
              </w:rPr>
              <w:t>380 - 450</w:t>
            </w:r>
          </w:p>
        </w:tc>
        <w:tc>
          <w:tcPr>
            <w:tcW w:w="0" w:type="auto"/>
            <w:vAlign w:val="center"/>
          </w:tcPr>
          <w:p w:rsidR="00055803" w:rsidRPr="00414694" w:rsidRDefault="00055803" w:rsidP="00400C11">
            <w:pPr>
              <w:jc w:val="center"/>
              <w:rPr>
                <w:rStyle w:val="a3"/>
                <w:rFonts w:ascii="Times New Roman" w:hAnsi="Times New Roman"/>
                <w:b w:val="0"/>
                <w:sz w:val="28"/>
                <w:szCs w:val="28"/>
              </w:rPr>
            </w:pPr>
            <w:r w:rsidRPr="00414694">
              <w:rPr>
                <w:rStyle w:val="a3"/>
                <w:rFonts w:ascii="Times New Roman" w:hAnsi="Times New Roman"/>
                <w:b w:val="0"/>
                <w:sz w:val="28"/>
                <w:szCs w:val="28"/>
              </w:rPr>
              <w:t>65 - 80</w:t>
            </w:r>
          </w:p>
        </w:tc>
        <w:tc>
          <w:tcPr>
            <w:tcW w:w="0" w:type="auto"/>
            <w:vAlign w:val="center"/>
          </w:tcPr>
          <w:p w:rsidR="00055803" w:rsidRPr="00414694" w:rsidRDefault="00055803" w:rsidP="00400C11">
            <w:pPr>
              <w:jc w:val="center"/>
              <w:rPr>
                <w:rStyle w:val="a3"/>
                <w:rFonts w:ascii="Times New Roman" w:hAnsi="Times New Roman"/>
                <w:b w:val="0"/>
                <w:sz w:val="28"/>
                <w:szCs w:val="28"/>
              </w:rPr>
            </w:pPr>
            <w:r w:rsidRPr="00414694">
              <w:rPr>
                <w:rStyle w:val="a3"/>
                <w:rFonts w:ascii="Times New Roman" w:hAnsi="Times New Roman"/>
                <w:b w:val="0"/>
                <w:sz w:val="28"/>
                <w:szCs w:val="28"/>
              </w:rPr>
              <w:t>12 - 13</w:t>
            </w:r>
          </w:p>
        </w:tc>
        <w:tc>
          <w:tcPr>
            <w:tcW w:w="0" w:type="auto"/>
            <w:vAlign w:val="center"/>
          </w:tcPr>
          <w:p w:rsidR="00055803" w:rsidRPr="00414694" w:rsidRDefault="00055803" w:rsidP="00400C11">
            <w:pPr>
              <w:jc w:val="center"/>
              <w:rPr>
                <w:rStyle w:val="a3"/>
                <w:rFonts w:ascii="Times New Roman" w:hAnsi="Times New Roman"/>
                <w:b w:val="0"/>
                <w:sz w:val="28"/>
                <w:szCs w:val="28"/>
              </w:rPr>
            </w:pPr>
            <w:r w:rsidRPr="00414694">
              <w:rPr>
                <w:rStyle w:val="a3"/>
                <w:rFonts w:ascii="Times New Roman" w:hAnsi="Times New Roman"/>
                <w:b w:val="0"/>
                <w:sz w:val="28"/>
                <w:szCs w:val="28"/>
              </w:rPr>
              <w:t>11 -14</w:t>
            </w:r>
          </w:p>
        </w:tc>
        <w:tc>
          <w:tcPr>
            <w:tcW w:w="0" w:type="auto"/>
            <w:vAlign w:val="center"/>
          </w:tcPr>
          <w:p w:rsidR="00055803" w:rsidRPr="00414694" w:rsidRDefault="00055803" w:rsidP="00400C11">
            <w:pPr>
              <w:jc w:val="center"/>
              <w:rPr>
                <w:rStyle w:val="a3"/>
                <w:rFonts w:ascii="Times New Roman" w:hAnsi="Times New Roman"/>
                <w:b w:val="0"/>
                <w:sz w:val="28"/>
                <w:szCs w:val="28"/>
              </w:rPr>
            </w:pPr>
            <w:r w:rsidRPr="00414694">
              <w:rPr>
                <w:rStyle w:val="a3"/>
                <w:rFonts w:ascii="Times New Roman" w:hAnsi="Times New Roman"/>
                <w:b w:val="0"/>
                <w:sz w:val="28"/>
                <w:szCs w:val="28"/>
              </w:rPr>
              <w:t>100 - 150</w:t>
            </w:r>
          </w:p>
        </w:tc>
      </w:tr>
    </w:tbl>
    <w:p w:rsidR="00055803" w:rsidRPr="00414694" w:rsidRDefault="00055803" w:rsidP="00400C11">
      <w:pPr>
        <w:spacing w:after="0" w:line="240" w:lineRule="auto"/>
        <w:ind w:firstLine="709"/>
        <w:jc w:val="both"/>
        <w:rPr>
          <w:rStyle w:val="a3"/>
          <w:rFonts w:ascii="Times New Roman" w:hAnsi="Times New Roman"/>
          <w:b w:val="0"/>
          <w:sz w:val="28"/>
          <w:szCs w:val="28"/>
        </w:rPr>
      </w:pPr>
    </w:p>
    <w:p w:rsidR="00055803" w:rsidRPr="00414694" w:rsidRDefault="00202677" w:rsidP="00400C11">
      <w:pPr>
        <w:spacing w:after="0" w:line="240" w:lineRule="auto"/>
        <w:ind w:firstLine="709"/>
        <w:jc w:val="both"/>
        <w:rPr>
          <w:rStyle w:val="a3"/>
          <w:rFonts w:ascii="Times New Roman" w:hAnsi="Times New Roman"/>
          <w:b w:val="0"/>
          <w:sz w:val="28"/>
          <w:szCs w:val="28"/>
        </w:rPr>
      </w:pPr>
      <w:r>
        <w:rPr>
          <w:rStyle w:val="a3"/>
          <w:rFonts w:ascii="Times New Roman" w:hAnsi="Times New Roman"/>
          <w:b w:val="0"/>
          <w:sz w:val="28"/>
          <w:szCs w:val="28"/>
        </w:rPr>
        <w:t>По данным таблицы 3</w:t>
      </w:r>
      <w:r w:rsidR="00055803" w:rsidRPr="00414694">
        <w:rPr>
          <w:rStyle w:val="a3"/>
          <w:rFonts w:ascii="Times New Roman" w:hAnsi="Times New Roman"/>
          <w:b w:val="0"/>
          <w:sz w:val="28"/>
          <w:szCs w:val="28"/>
        </w:rPr>
        <w:t xml:space="preserve"> видно, что наибольшую урожайность согласно литературным источникам имеет картофель сортов «Удача» и «Шарвари пирошка», самым ранним является  сорт «Снегирь», затем следуют «Ред Скарлет» и «Шарвари пирошка», промежуточное положение между двумя группами занимает сорт «Снегирь».</w:t>
      </w:r>
    </w:p>
    <w:p w:rsidR="00055803" w:rsidRDefault="00055803" w:rsidP="00400C11">
      <w:pPr>
        <w:spacing w:after="0" w:line="240" w:lineRule="auto"/>
        <w:ind w:firstLine="709"/>
        <w:jc w:val="both"/>
        <w:rPr>
          <w:rStyle w:val="a3"/>
          <w:rFonts w:ascii="Times New Roman" w:hAnsi="Times New Roman"/>
          <w:b w:val="0"/>
          <w:sz w:val="28"/>
          <w:szCs w:val="28"/>
        </w:rPr>
      </w:pPr>
      <w:r w:rsidRPr="00414694">
        <w:rPr>
          <w:rStyle w:val="a3"/>
          <w:rFonts w:ascii="Times New Roman" w:hAnsi="Times New Roman"/>
          <w:b w:val="0"/>
          <w:sz w:val="28"/>
          <w:szCs w:val="28"/>
        </w:rPr>
        <w:t>Все исследуемые сорта столового назначения. Содержание крахмала у сортов «Удача» и «Шарвари пирошка» примерно одинаковое – до 14% - клубни пригодны для приготовления салатов и супов, относят к слабокрахмальным, в клубнях сортов «Ред Скарлет» и «Снегирь» содержание крахмала несколько выше – до 15%, поэтому они идеальны для жарки, их можно отнести к среднекрахмальным. По количеству клубней на одном растении лидируют сорта  «Снегирь», «Удача» и «Шарвари пирошка» - до 15, затем следует «Ред Скарлет» - до11. Масса клубней наибольшая у сортов «Удача» и «Шарвари пирошка» - до 150 граммов, несколько меньше у «Ред Скарлет» и «Снегирь» - до 105.</w:t>
      </w:r>
    </w:p>
    <w:p w:rsidR="00753E86" w:rsidRPr="00414694" w:rsidRDefault="00753E86" w:rsidP="00400C11">
      <w:pPr>
        <w:spacing w:after="0" w:line="240" w:lineRule="auto"/>
        <w:ind w:firstLine="709"/>
        <w:jc w:val="both"/>
        <w:rPr>
          <w:rStyle w:val="a3"/>
          <w:rFonts w:ascii="Times New Roman" w:hAnsi="Times New Roman"/>
          <w:b w:val="0"/>
          <w:sz w:val="28"/>
          <w:szCs w:val="28"/>
        </w:rPr>
      </w:pPr>
    </w:p>
    <w:p w:rsidR="00055803" w:rsidRDefault="00202677" w:rsidP="00400C11">
      <w:pPr>
        <w:spacing w:after="0" w:line="240" w:lineRule="auto"/>
        <w:jc w:val="both"/>
        <w:rPr>
          <w:rStyle w:val="a3"/>
          <w:rFonts w:ascii="Times New Roman" w:hAnsi="Times New Roman"/>
          <w:b w:val="0"/>
          <w:sz w:val="28"/>
          <w:szCs w:val="28"/>
        </w:rPr>
      </w:pPr>
      <w:r>
        <w:rPr>
          <w:rStyle w:val="a3"/>
          <w:rFonts w:ascii="Times New Roman" w:hAnsi="Times New Roman"/>
          <w:b w:val="0"/>
          <w:sz w:val="28"/>
          <w:szCs w:val="28"/>
        </w:rPr>
        <w:t>Таблица 4</w:t>
      </w:r>
      <w:r w:rsidR="00055803" w:rsidRPr="00414694">
        <w:rPr>
          <w:rStyle w:val="a3"/>
          <w:rFonts w:ascii="Times New Roman" w:hAnsi="Times New Roman"/>
          <w:b w:val="0"/>
          <w:sz w:val="28"/>
          <w:szCs w:val="28"/>
        </w:rPr>
        <w:t xml:space="preserve"> – Продолжительность фаз и периоды вегетации сортов картофеля</w:t>
      </w:r>
    </w:p>
    <w:p w:rsidR="00753E86" w:rsidRPr="00414694" w:rsidRDefault="00753E86" w:rsidP="00400C11">
      <w:pPr>
        <w:spacing w:after="0" w:line="240" w:lineRule="auto"/>
        <w:jc w:val="both"/>
        <w:rPr>
          <w:rStyle w:val="a3"/>
          <w:rFonts w:ascii="Times New Roman" w:hAnsi="Times New Roman"/>
          <w:b w:val="0"/>
          <w:sz w:val="28"/>
          <w:szCs w:val="28"/>
        </w:rPr>
      </w:pPr>
    </w:p>
    <w:tbl>
      <w:tblPr>
        <w:tblStyle w:val="a9"/>
        <w:tblW w:w="0" w:type="auto"/>
        <w:tblInd w:w="-142" w:type="dxa"/>
        <w:tblLook w:val="04A0"/>
      </w:tblPr>
      <w:tblGrid>
        <w:gridCol w:w="1892"/>
        <w:gridCol w:w="1279"/>
        <w:gridCol w:w="1508"/>
        <w:gridCol w:w="1743"/>
        <w:gridCol w:w="1389"/>
        <w:gridCol w:w="1196"/>
        <w:gridCol w:w="1556"/>
      </w:tblGrid>
      <w:tr w:rsidR="00055803" w:rsidRPr="00414694" w:rsidTr="00DB5E2A">
        <w:tc>
          <w:tcPr>
            <w:tcW w:w="1496" w:type="dxa"/>
          </w:tcPr>
          <w:p w:rsidR="00055803" w:rsidRPr="00414694" w:rsidRDefault="00055803" w:rsidP="00400C11">
            <w:pPr>
              <w:rPr>
                <w:rStyle w:val="a3"/>
                <w:rFonts w:ascii="Times New Roman" w:hAnsi="Times New Roman"/>
                <w:b w:val="0"/>
                <w:sz w:val="28"/>
                <w:szCs w:val="28"/>
              </w:rPr>
            </w:pPr>
            <w:r w:rsidRPr="00414694">
              <w:rPr>
                <w:rStyle w:val="a3"/>
                <w:rFonts w:ascii="Times New Roman" w:hAnsi="Times New Roman"/>
                <w:b w:val="0"/>
                <w:sz w:val="28"/>
                <w:szCs w:val="28"/>
              </w:rPr>
              <w:t>Сорт картофеля</w:t>
            </w:r>
          </w:p>
        </w:tc>
        <w:tc>
          <w:tcPr>
            <w:tcW w:w="1315" w:type="dxa"/>
          </w:tcPr>
          <w:p w:rsidR="00055803" w:rsidRPr="00414694" w:rsidRDefault="00055803" w:rsidP="00400C11">
            <w:pPr>
              <w:rPr>
                <w:rStyle w:val="a3"/>
                <w:rFonts w:ascii="Times New Roman" w:hAnsi="Times New Roman"/>
                <w:b w:val="0"/>
                <w:sz w:val="28"/>
                <w:szCs w:val="28"/>
              </w:rPr>
            </w:pPr>
            <w:r w:rsidRPr="00414694">
              <w:rPr>
                <w:rStyle w:val="a3"/>
                <w:rFonts w:ascii="Times New Roman" w:hAnsi="Times New Roman"/>
                <w:b w:val="0"/>
                <w:sz w:val="28"/>
                <w:szCs w:val="28"/>
              </w:rPr>
              <w:t>Дата посадки</w:t>
            </w:r>
          </w:p>
        </w:tc>
        <w:tc>
          <w:tcPr>
            <w:tcW w:w="1507" w:type="dxa"/>
          </w:tcPr>
          <w:p w:rsidR="00055803" w:rsidRPr="00414694" w:rsidRDefault="00055803" w:rsidP="00400C11">
            <w:pPr>
              <w:rPr>
                <w:rStyle w:val="a3"/>
                <w:rFonts w:ascii="Times New Roman" w:hAnsi="Times New Roman"/>
                <w:b w:val="0"/>
                <w:sz w:val="28"/>
                <w:szCs w:val="28"/>
              </w:rPr>
            </w:pPr>
            <w:r w:rsidRPr="00414694">
              <w:rPr>
                <w:rStyle w:val="a3"/>
                <w:rFonts w:ascii="Times New Roman" w:hAnsi="Times New Roman"/>
                <w:b w:val="0"/>
                <w:sz w:val="28"/>
                <w:szCs w:val="28"/>
              </w:rPr>
              <w:t>Появление всходов</w:t>
            </w:r>
          </w:p>
        </w:tc>
        <w:tc>
          <w:tcPr>
            <w:tcW w:w="1704" w:type="dxa"/>
          </w:tcPr>
          <w:p w:rsidR="00055803" w:rsidRPr="00414694" w:rsidRDefault="00055803" w:rsidP="00400C11">
            <w:pPr>
              <w:rPr>
                <w:rStyle w:val="a3"/>
                <w:rFonts w:ascii="Times New Roman" w:hAnsi="Times New Roman"/>
                <w:b w:val="0"/>
                <w:sz w:val="28"/>
                <w:szCs w:val="28"/>
              </w:rPr>
            </w:pPr>
            <w:r w:rsidRPr="00414694">
              <w:rPr>
                <w:rStyle w:val="a3"/>
                <w:rFonts w:ascii="Times New Roman" w:hAnsi="Times New Roman"/>
                <w:b w:val="0"/>
                <w:sz w:val="28"/>
                <w:szCs w:val="28"/>
              </w:rPr>
              <w:t>Бутонизация</w:t>
            </w:r>
          </w:p>
        </w:tc>
        <w:tc>
          <w:tcPr>
            <w:tcW w:w="1407" w:type="dxa"/>
          </w:tcPr>
          <w:p w:rsidR="00055803" w:rsidRPr="00414694" w:rsidRDefault="00055803" w:rsidP="00400C11">
            <w:pPr>
              <w:rPr>
                <w:rStyle w:val="a3"/>
                <w:rFonts w:ascii="Times New Roman" w:hAnsi="Times New Roman"/>
                <w:b w:val="0"/>
                <w:sz w:val="28"/>
                <w:szCs w:val="28"/>
              </w:rPr>
            </w:pPr>
            <w:r w:rsidRPr="00414694">
              <w:rPr>
                <w:rStyle w:val="a3"/>
                <w:rFonts w:ascii="Times New Roman" w:hAnsi="Times New Roman"/>
                <w:b w:val="0"/>
                <w:sz w:val="28"/>
                <w:szCs w:val="28"/>
              </w:rPr>
              <w:t>Цветение</w:t>
            </w:r>
          </w:p>
        </w:tc>
        <w:tc>
          <w:tcPr>
            <w:tcW w:w="1171" w:type="dxa"/>
          </w:tcPr>
          <w:p w:rsidR="00055803" w:rsidRPr="00414694" w:rsidRDefault="00055803" w:rsidP="00400C11">
            <w:pPr>
              <w:rPr>
                <w:rStyle w:val="a3"/>
                <w:rFonts w:ascii="Times New Roman" w:hAnsi="Times New Roman"/>
                <w:b w:val="0"/>
                <w:sz w:val="28"/>
                <w:szCs w:val="28"/>
              </w:rPr>
            </w:pPr>
            <w:r w:rsidRPr="00414694">
              <w:rPr>
                <w:rStyle w:val="a3"/>
                <w:rFonts w:ascii="Times New Roman" w:hAnsi="Times New Roman"/>
                <w:b w:val="0"/>
                <w:sz w:val="28"/>
                <w:szCs w:val="28"/>
              </w:rPr>
              <w:t>Уборка урожая</w:t>
            </w:r>
          </w:p>
        </w:tc>
        <w:tc>
          <w:tcPr>
            <w:tcW w:w="1537" w:type="dxa"/>
          </w:tcPr>
          <w:p w:rsidR="00055803" w:rsidRPr="00414694" w:rsidRDefault="00055803" w:rsidP="00400C11">
            <w:pPr>
              <w:rPr>
                <w:rStyle w:val="a3"/>
                <w:rFonts w:ascii="Times New Roman" w:hAnsi="Times New Roman"/>
                <w:b w:val="0"/>
                <w:sz w:val="28"/>
                <w:szCs w:val="28"/>
              </w:rPr>
            </w:pPr>
            <w:r w:rsidRPr="00414694">
              <w:rPr>
                <w:rStyle w:val="a3"/>
                <w:rFonts w:ascii="Times New Roman" w:hAnsi="Times New Roman"/>
                <w:b w:val="0"/>
                <w:sz w:val="28"/>
                <w:szCs w:val="28"/>
              </w:rPr>
              <w:t>Отмирание ботвы</w:t>
            </w:r>
          </w:p>
        </w:tc>
      </w:tr>
      <w:tr w:rsidR="00055803" w:rsidRPr="00414694" w:rsidTr="00DB5E2A">
        <w:tc>
          <w:tcPr>
            <w:tcW w:w="1496" w:type="dxa"/>
          </w:tcPr>
          <w:p w:rsidR="00055803" w:rsidRPr="00414694" w:rsidRDefault="00055803" w:rsidP="00400C11">
            <w:pPr>
              <w:rPr>
                <w:rStyle w:val="a3"/>
                <w:rFonts w:ascii="Times New Roman" w:hAnsi="Times New Roman"/>
                <w:b w:val="0"/>
                <w:sz w:val="28"/>
                <w:szCs w:val="28"/>
              </w:rPr>
            </w:pPr>
            <w:r w:rsidRPr="00414694">
              <w:rPr>
                <w:rStyle w:val="a3"/>
                <w:rFonts w:ascii="Times New Roman" w:hAnsi="Times New Roman"/>
                <w:b w:val="0"/>
                <w:sz w:val="28"/>
                <w:szCs w:val="28"/>
              </w:rPr>
              <w:t>«РедСкарлет»</w:t>
            </w:r>
          </w:p>
        </w:tc>
        <w:tc>
          <w:tcPr>
            <w:tcW w:w="1315" w:type="dxa"/>
          </w:tcPr>
          <w:p w:rsidR="00055803" w:rsidRPr="00414694" w:rsidRDefault="00055803" w:rsidP="00400C11">
            <w:pPr>
              <w:rPr>
                <w:rStyle w:val="a3"/>
                <w:rFonts w:ascii="Times New Roman" w:hAnsi="Times New Roman"/>
                <w:b w:val="0"/>
                <w:sz w:val="28"/>
                <w:szCs w:val="28"/>
              </w:rPr>
            </w:pPr>
            <w:r w:rsidRPr="00414694">
              <w:rPr>
                <w:rStyle w:val="a3"/>
                <w:rFonts w:ascii="Times New Roman" w:hAnsi="Times New Roman"/>
                <w:b w:val="0"/>
                <w:sz w:val="28"/>
                <w:szCs w:val="28"/>
              </w:rPr>
              <w:t>05.05.19</w:t>
            </w:r>
          </w:p>
        </w:tc>
        <w:tc>
          <w:tcPr>
            <w:tcW w:w="1507" w:type="dxa"/>
          </w:tcPr>
          <w:p w:rsidR="00055803" w:rsidRPr="00414694" w:rsidRDefault="00055803" w:rsidP="00400C11">
            <w:pPr>
              <w:rPr>
                <w:rStyle w:val="a3"/>
                <w:rFonts w:ascii="Times New Roman" w:hAnsi="Times New Roman"/>
                <w:b w:val="0"/>
                <w:sz w:val="28"/>
                <w:szCs w:val="28"/>
              </w:rPr>
            </w:pPr>
            <w:r w:rsidRPr="00414694">
              <w:rPr>
                <w:rStyle w:val="a3"/>
                <w:rFonts w:ascii="Times New Roman" w:hAnsi="Times New Roman"/>
                <w:b w:val="0"/>
                <w:sz w:val="28"/>
                <w:szCs w:val="28"/>
              </w:rPr>
              <w:t>24.05.19</w:t>
            </w:r>
          </w:p>
        </w:tc>
        <w:tc>
          <w:tcPr>
            <w:tcW w:w="1704" w:type="dxa"/>
          </w:tcPr>
          <w:p w:rsidR="00055803" w:rsidRPr="00414694" w:rsidRDefault="00055803" w:rsidP="00400C11">
            <w:pPr>
              <w:rPr>
                <w:rStyle w:val="a3"/>
                <w:rFonts w:ascii="Times New Roman" w:hAnsi="Times New Roman"/>
                <w:b w:val="0"/>
                <w:sz w:val="28"/>
                <w:szCs w:val="28"/>
              </w:rPr>
            </w:pPr>
            <w:r w:rsidRPr="00414694">
              <w:rPr>
                <w:rStyle w:val="a3"/>
                <w:rFonts w:ascii="Times New Roman" w:hAnsi="Times New Roman"/>
                <w:b w:val="0"/>
                <w:sz w:val="28"/>
                <w:szCs w:val="28"/>
              </w:rPr>
              <w:t>09.06.19</w:t>
            </w:r>
          </w:p>
        </w:tc>
        <w:tc>
          <w:tcPr>
            <w:tcW w:w="1407" w:type="dxa"/>
          </w:tcPr>
          <w:p w:rsidR="00055803" w:rsidRPr="00414694" w:rsidRDefault="00055803" w:rsidP="00400C11">
            <w:pPr>
              <w:rPr>
                <w:rStyle w:val="a3"/>
                <w:rFonts w:ascii="Times New Roman" w:hAnsi="Times New Roman"/>
                <w:b w:val="0"/>
                <w:sz w:val="28"/>
                <w:szCs w:val="28"/>
              </w:rPr>
            </w:pPr>
            <w:r w:rsidRPr="00414694">
              <w:rPr>
                <w:rStyle w:val="a3"/>
                <w:rFonts w:ascii="Times New Roman" w:hAnsi="Times New Roman"/>
                <w:b w:val="0"/>
                <w:sz w:val="28"/>
                <w:szCs w:val="28"/>
              </w:rPr>
              <w:t>12.06.19</w:t>
            </w:r>
          </w:p>
        </w:tc>
        <w:tc>
          <w:tcPr>
            <w:tcW w:w="1171" w:type="dxa"/>
          </w:tcPr>
          <w:p w:rsidR="00055803" w:rsidRPr="00414694" w:rsidRDefault="00055803" w:rsidP="00400C11">
            <w:pPr>
              <w:rPr>
                <w:rStyle w:val="a3"/>
                <w:rFonts w:ascii="Times New Roman" w:hAnsi="Times New Roman"/>
                <w:b w:val="0"/>
                <w:sz w:val="28"/>
                <w:szCs w:val="28"/>
              </w:rPr>
            </w:pPr>
            <w:r w:rsidRPr="00414694">
              <w:rPr>
                <w:rStyle w:val="a3"/>
                <w:rFonts w:ascii="Times New Roman" w:hAnsi="Times New Roman"/>
                <w:b w:val="0"/>
                <w:sz w:val="28"/>
                <w:szCs w:val="28"/>
              </w:rPr>
              <w:t>02.08.19</w:t>
            </w:r>
          </w:p>
        </w:tc>
        <w:tc>
          <w:tcPr>
            <w:tcW w:w="1537" w:type="dxa"/>
          </w:tcPr>
          <w:p w:rsidR="00055803" w:rsidRPr="00414694" w:rsidRDefault="00055803" w:rsidP="00400C11">
            <w:pPr>
              <w:rPr>
                <w:rStyle w:val="a3"/>
                <w:rFonts w:ascii="Times New Roman" w:hAnsi="Times New Roman"/>
                <w:b w:val="0"/>
                <w:sz w:val="28"/>
                <w:szCs w:val="28"/>
              </w:rPr>
            </w:pPr>
            <w:r w:rsidRPr="00414694">
              <w:rPr>
                <w:rStyle w:val="a3"/>
                <w:rFonts w:ascii="Times New Roman" w:hAnsi="Times New Roman"/>
                <w:b w:val="0"/>
                <w:sz w:val="28"/>
                <w:szCs w:val="28"/>
              </w:rPr>
              <w:t>частичное</w:t>
            </w:r>
          </w:p>
        </w:tc>
      </w:tr>
      <w:tr w:rsidR="00055803" w:rsidRPr="00414694" w:rsidTr="00DB5E2A">
        <w:tc>
          <w:tcPr>
            <w:tcW w:w="1496" w:type="dxa"/>
          </w:tcPr>
          <w:p w:rsidR="00055803" w:rsidRPr="00414694" w:rsidRDefault="00055803" w:rsidP="00400C11">
            <w:pPr>
              <w:rPr>
                <w:rStyle w:val="a3"/>
                <w:rFonts w:ascii="Times New Roman" w:hAnsi="Times New Roman"/>
                <w:b w:val="0"/>
                <w:sz w:val="28"/>
                <w:szCs w:val="28"/>
              </w:rPr>
            </w:pPr>
            <w:r w:rsidRPr="00414694">
              <w:rPr>
                <w:rStyle w:val="a3"/>
                <w:rFonts w:ascii="Times New Roman" w:hAnsi="Times New Roman"/>
                <w:b w:val="0"/>
                <w:sz w:val="28"/>
                <w:szCs w:val="28"/>
              </w:rPr>
              <w:t>«Снегирь»</w:t>
            </w:r>
          </w:p>
        </w:tc>
        <w:tc>
          <w:tcPr>
            <w:tcW w:w="1315" w:type="dxa"/>
          </w:tcPr>
          <w:p w:rsidR="00055803" w:rsidRPr="00414694" w:rsidRDefault="00055803" w:rsidP="00400C11">
            <w:pPr>
              <w:rPr>
                <w:rStyle w:val="a3"/>
                <w:rFonts w:ascii="Times New Roman" w:hAnsi="Times New Roman"/>
                <w:b w:val="0"/>
                <w:sz w:val="28"/>
                <w:szCs w:val="28"/>
              </w:rPr>
            </w:pPr>
            <w:r w:rsidRPr="00414694">
              <w:rPr>
                <w:rStyle w:val="a3"/>
                <w:rFonts w:ascii="Times New Roman" w:hAnsi="Times New Roman"/>
                <w:b w:val="0"/>
                <w:sz w:val="28"/>
                <w:szCs w:val="28"/>
              </w:rPr>
              <w:t>05.05.19</w:t>
            </w:r>
          </w:p>
        </w:tc>
        <w:tc>
          <w:tcPr>
            <w:tcW w:w="1507" w:type="dxa"/>
          </w:tcPr>
          <w:p w:rsidR="00055803" w:rsidRPr="00414694" w:rsidRDefault="00055803" w:rsidP="00400C11">
            <w:pPr>
              <w:rPr>
                <w:rStyle w:val="a3"/>
                <w:rFonts w:ascii="Times New Roman" w:hAnsi="Times New Roman"/>
                <w:b w:val="0"/>
                <w:sz w:val="28"/>
                <w:szCs w:val="28"/>
              </w:rPr>
            </w:pPr>
            <w:r w:rsidRPr="00414694">
              <w:rPr>
                <w:rStyle w:val="a3"/>
                <w:rFonts w:ascii="Times New Roman" w:hAnsi="Times New Roman"/>
                <w:b w:val="0"/>
                <w:sz w:val="28"/>
                <w:szCs w:val="28"/>
              </w:rPr>
              <w:t>18.05.19</w:t>
            </w:r>
          </w:p>
        </w:tc>
        <w:tc>
          <w:tcPr>
            <w:tcW w:w="1704" w:type="dxa"/>
          </w:tcPr>
          <w:p w:rsidR="00055803" w:rsidRPr="00414694" w:rsidRDefault="00055803" w:rsidP="00400C11">
            <w:pPr>
              <w:rPr>
                <w:rStyle w:val="a3"/>
                <w:rFonts w:ascii="Times New Roman" w:hAnsi="Times New Roman"/>
                <w:b w:val="0"/>
                <w:sz w:val="28"/>
                <w:szCs w:val="28"/>
              </w:rPr>
            </w:pPr>
            <w:r w:rsidRPr="00414694">
              <w:rPr>
                <w:rStyle w:val="a3"/>
                <w:rFonts w:ascii="Times New Roman" w:hAnsi="Times New Roman"/>
                <w:b w:val="0"/>
                <w:sz w:val="28"/>
                <w:szCs w:val="28"/>
              </w:rPr>
              <w:t>04.06.19</w:t>
            </w:r>
          </w:p>
        </w:tc>
        <w:tc>
          <w:tcPr>
            <w:tcW w:w="1407" w:type="dxa"/>
          </w:tcPr>
          <w:p w:rsidR="00055803" w:rsidRPr="00414694" w:rsidRDefault="00055803" w:rsidP="00400C11">
            <w:pPr>
              <w:rPr>
                <w:rStyle w:val="a3"/>
                <w:rFonts w:ascii="Times New Roman" w:hAnsi="Times New Roman"/>
                <w:b w:val="0"/>
                <w:sz w:val="28"/>
                <w:szCs w:val="28"/>
              </w:rPr>
            </w:pPr>
            <w:r w:rsidRPr="00414694">
              <w:rPr>
                <w:rStyle w:val="a3"/>
                <w:rFonts w:ascii="Times New Roman" w:hAnsi="Times New Roman"/>
                <w:b w:val="0"/>
                <w:sz w:val="28"/>
                <w:szCs w:val="28"/>
              </w:rPr>
              <w:t>11.06.19</w:t>
            </w:r>
          </w:p>
        </w:tc>
        <w:tc>
          <w:tcPr>
            <w:tcW w:w="1171" w:type="dxa"/>
          </w:tcPr>
          <w:p w:rsidR="00055803" w:rsidRPr="00414694" w:rsidRDefault="00055803" w:rsidP="00400C11">
            <w:pPr>
              <w:rPr>
                <w:rStyle w:val="a3"/>
                <w:rFonts w:ascii="Times New Roman" w:hAnsi="Times New Roman"/>
                <w:b w:val="0"/>
                <w:sz w:val="28"/>
                <w:szCs w:val="28"/>
              </w:rPr>
            </w:pPr>
            <w:r w:rsidRPr="00414694">
              <w:rPr>
                <w:rStyle w:val="a3"/>
                <w:rFonts w:ascii="Times New Roman" w:hAnsi="Times New Roman"/>
                <w:b w:val="0"/>
                <w:sz w:val="28"/>
                <w:szCs w:val="28"/>
              </w:rPr>
              <w:t>22.07.19</w:t>
            </w:r>
          </w:p>
        </w:tc>
        <w:tc>
          <w:tcPr>
            <w:tcW w:w="1537" w:type="dxa"/>
          </w:tcPr>
          <w:p w:rsidR="00055803" w:rsidRPr="00414694" w:rsidRDefault="00055803" w:rsidP="00400C11">
            <w:pPr>
              <w:rPr>
                <w:rStyle w:val="a3"/>
                <w:rFonts w:ascii="Times New Roman" w:hAnsi="Times New Roman"/>
                <w:b w:val="0"/>
                <w:sz w:val="28"/>
                <w:szCs w:val="28"/>
              </w:rPr>
            </w:pPr>
            <w:r w:rsidRPr="00414694">
              <w:rPr>
                <w:rStyle w:val="a3"/>
                <w:rFonts w:ascii="Times New Roman" w:hAnsi="Times New Roman"/>
                <w:b w:val="0"/>
                <w:sz w:val="28"/>
                <w:szCs w:val="28"/>
              </w:rPr>
              <w:t>полное</w:t>
            </w:r>
          </w:p>
        </w:tc>
      </w:tr>
      <w:tr w:rsidR="00055803" w:rsidRPr="00414694" w:rsidTr="00DB5E2A">
        <w:tc>
          <w:tcPr>
            <w:tcW w:w="1496" w:type="dxa"/>
          </w:tcPr>
          <w:p w:rsidR="00055803" w:rsidRPr="00414694" w:rsidRDefault="00055803" w:rsidP="00400C11">
            <w:pPr>
              <w:rPr>
                <w:rStyle w:val="a3"/>
                <w:rFonts w:ascii="Times New Roman" w:hAnsi="Times New Roman"/>
                <w:b w:val="0"/>
                <w:sz w:val="28"/>
                <w:szCs w:val="28"/>
              </w:rPr>
            </w:pPr>
            <w:r w:rsidRPr="00414694">
              <w:rPr>
                <w:rStyle w:val="a3"/>
                <w:rFonts w:ascii="Times New Roman" w:hAnsi="Times New Roman"/>
                <w:b w:val="0"/>
                <w:sz w:val="28"/>
                <w:szCs w:val="28"/>
              </w:rPr>
              <w:t>«Удача»</w:t>
            </w:r>
          </w:p>
        </w:tc>
        <w:tc>
          <w:tcPr>
            <w:tcW w:w="1315" w:type="dxa"/>
          </w:tcPr>
          <w:p w:rsidR="00055803" w:rsidRPr="00414694" w:rsidRDefault="00055803" w:rsidP="00400C11">
            <w:pPr>
              <w:rPr>
                <w:rStyle w:val="a3"/>
                <w:rFonts w:ascii="Times New Roman" w:hAnsi="Times New Roman"/>
                <w:b w:val="0"/>
                <w:sz w:val="28"/>
                <w:szCs w:val="28"/>
              </w:rPr>
            </w:pPr>
            <w:r w:rsidRPr="00414694">
              <w:rPr>
                <w:rStyle w:val="a3"/>
                <w:rFonts w:ascii="Times New Roman" w:hAnsi="Times New Roman"/>
                <w:b w:val="0"/>
                <w:sz w:val="28"/>
                <w:szCs w:val="28"/>
              </w:rPr>
              <w:t>05.05.19</w:t>
            </w:r>
          </w:p>
        </w:tc>
        <w:tc>
          <w:tcPr>
            <w:tcW w:w="1507" w:type="dxa"/>
          </w:tcPr>
          <w:p w:rsidR="00055803" w:rsidRPr="00414694" w:rsidRDefault="00055803" w:rsidP="00400C11">
            <w:pPr>
              <w:rPr>
                <w:rStyle w:val="a3"/>
                <w:rFonts w:ascii="Times New Roman" w:hAnsi="Times New Roman"/>
                <w:b w:val="0"/>
                <w:sz w:val="28"/>
                <w:szCs w:val="28"/>
              </w:rPr>
            </w:pPr>
            <w:r w:rsidRPr="00414694">
              <w:rPr>
                <w:rStyle w:val="a3"/>
                <w:rFonts w:ascii="Times New Roman" w:hAnsi="Times New Roman"/>
                <w:b w:val="0"/>
                <w:sz w:val="28"/>
                <w:szCs w:val="28"/>
              </w:rPr>
              <w:t>23.05.19</w:t>
            </w:r>
          </w:p>
        </w:tc>
        <w:tc>
          <w:tcPr>
            <w:tcW w:w="1704" w:type="dxa"/>
          </w:tcPr>
          <w:p w:rsidR="00055803" w:rsidRPr="00414694" w:rsidRDefault="00055803" w:rsidP="00400C11">
            <w:pPr>
              <w:rPr>
                <w:rStyle w:val="a3"/>
                <w:rFonts w:ascii="Times New Roman" w:hAnsi="Times New Roman"/>
                <w:b w:val="0"/>
                <w:sz w:val="28"/>
                <w:szCs w:val="28"/>
              </w:rPr>
            </w:pPr>
            <w:r w:rsidRPr="00414694">
              <w:rPr>
                <w:rStyle w:val="a3"/>
                <w:rFonts w:ascii="Times New Roman" w:hAnsi="Times New Roman"/>
                <w:b w:val="0"/>
                <w:sz w:val="28"/>
                <w:szCs w:val="28"/>
              </w:rPr>
              <w:t>07.06.19</w:t>
            </w:r>
          </w:p>
        </w:tc>
        <w:tc>
          <w:tcPr>
            <w:tcW w:w="1407" w:type="dxa"/>
          </w:tcPr>
          <w:p w:rsidR="00055803" w:rsidRPr="00414694" w:rsidRDefault="00055803" w:rsidP="00400C11">
            <w:pPr>
              <w:rPr>
                <w:rStyle w:val="a3"/>
                <w:rFonts w:ascii="Times New Roman" w:hAnsi="Times New Roman"/>
                <w:b w:val="0"/>
                <w:sz w:val="28"/>
                <w:szCs w:val="28"/>
              </w:rPr>
            </w:pPr>
            <w:r w:rsidRPr="00414694">
              <w:rPr>
                <w:rStyle w:val="a3"/>
                <w:rFonts w:ascii="Times New Roman" w:hAnsi="Times New Roman"/>
                <w:b w:val="0"/>
                <w:sz w:val="28"/>
                <w:szCs w:val="28"/>
              </w:rPr>
              <w:t>14.06.19</w:t>
            </w:r>
          </w:p>
        </w:tc>
        <w:tc>
          <w:tcPr>
            <w:tcW w:w="1171" w:type="dxa"/>
          </w:tcPr>
          <w:p w:rsidR="00055803" w:rsidRPr="00414694" w:rsidRDefault="00055803" w:rsidP="00400C11">
            <w:pPr>
              <w:rPr>
                <w:rStyle w:val="a3"/>
                <w:rFonts w:ascii="Times New Roman" w:hAnsi="Times New Roman"/>
                <w:b w:val="0"/>
                <w:sz w:val="28"/>
                <w:szCs w:val="28"/>
              </w:rPr>
            </w:pPr>
            <w:r w:rsidRPr="00414694">
              <w:rPr>
                <w:rStyle w:val="a3"/>
                <w:rFonts w:ascii="Times New Roman" w:hAnsi="Times New Roman"/>
                <w:b w:val="0"/>
                <w:sz w:val="28"/>
                <w:szCs w:val="28"/>
              </w:rPr>
              <w:t>05.08.19</w:t>
            </w:r>
          </w:p>
        </w:tc>
        <w:tc>
          <w:tcPr>
            <w:tcW w:w="1537" w:type="dxa"/>
          </w:tcPr>
          <w:p w:rsidR="00055803" w:rsidRPr="00414694" w:rsidRDefault="00055803" w:rsidP="00400C11">
            <w:pPr>
              <w:rPr>
                <w:rStyle w:val="a3"/>
                <w:rFonts w:ascii="Times New Roman" w:hAnsi="Times New Roman"/>
                <w:b w:val="0"/>
                <w:sz w:val="28"/>
                <w:szCs w:val="28"/>
              </w:rPr>
            </w:pPr>
            <w:r w:rsidRPr="00414694">
              <w:rPr>
                <w:rStyle w:val="a3"/>
                <w:rFonts w:ascii="Times New Roman" w:hAnsi="Times New Roman"/>
                <w:b w:val="0"/>
                <w:sz w:val="28"/>
                <w:szCs w:val="28"/>
              </w:rPr>
              <w:t>частичное</w:t>
            </w:r>
          </w:p>
        </w:tc>
      </w:tr>
      <w:tr w:rsidR="00055803" w:rsidRPr="00414694" w:rsidTr="00DB5E2A">
        <w:tc>
          <w:tcPr>
            <w:tcW w:w="1496" w:type="dxa"/>
          </w:tcPr>
          <w:p w:rsidR="00055803" w:rsidRPr="00414694" w:rsidRDefault="00055803" w:rsidP="00400C11">
            <w:pPr>
              <w:rPr>
                <w:rStyle w:val="a3"/>
                <w:rFonts w:ascii="Times New Roman" w:hAnsi="Times New Roman"/>
                <w:b w:val="0"/>
                <w:sz w:val="28"/>
                <w:szCs w:val="28"/>
              </w:rPr>
            </w:pPr>
            <w:r w:rsidRPr="00414694">
              <w:rPr>
                <w:rStyle w:val="a3"/>
                <w:rFonts w:ascii="Times New Roman" w:hAnsi="Times New Roman"/>
                <w:b w:val="0"/>
                <w:sz w:val="28"/>
                <w:szCs w:val="28"/>
              </w:rPr>
              <w:t>«Шарвари пирошка»</w:t>
            </w:r>
          </w:p>
        </w:tc>
        <w:tc>
          <w:tcPr>
            <w:tcW w:w="1315" w:type="dxa"/>
          </w:tcPr>
          <w:p w:rsidR="00055803" w:rsidRPr="00414694" w:rsidRDefault="00055803" w:rsidP="00400C11">
            <w:pPr>
              <w:rPr>
                <w:rStyle w:val="a3"/>
                <w:rFonts w:ascii="Times New Roman" w:hAnsi="Times New Roman"/>
                <w:b w:val="0"/>
                <w:sz w:val="28"/>
                <w:szCs w:val="28"/>
              </w:rPr>
            </w:pPr>
            <w:r w:rsidRPr="00414694">
              <w:rPr>
                <w:rStyle w:val="a3"/>
                <w:rFonts w:ascii="Times New Roman" w:hAnsi="Times New Roman"/>
                <w:b w:val="0"/>
                <w:sz w:val="28"/>
                <w:szCs w:val="28"/>
              </w:rPr>
              <w:t>05.05.19</w:t>
            </w:r>
          </w:p>
        </w:tc>
        <w:tc>
          <w:tcPr>
            <w:tcW w:w="1507" w:type="dxa"/>
          </w:tcPr>
          <w:p w:rsidR="00055803" w:rsidRPr="00414694" w:rsidRDefault="00055803" w:rsidP="00400C11">
            <w:pPr>
              <w:rPr>
                <w:rStyle w:val="a3"/>
                <w:rFonts w:ascii="Times New Roman" w:hAnsi="Times New Roman"/>
                <w:b w:val="0"/>
                <w:sz w:val="28"/>
                <w:szCs w:val="28"/>
              </w:rPr>
            </w:pPr>
            <w:r w:rsidRPr="00414694">
              <w:rPr>
                <w:rStyle w:val="a3"/>
                <w:rFonts w:ascii="Times New Roman" w:hAnsi="Times New Roman"/>
                <w:b w:val="0"/>
                <w:sz w:val="28"/>
                <w:szCs w:val="28"/>
              </w:rPr>
              <w:t>22.05.19</w:t>
            </w:r>
          </w:p>
        </w:tc>
        <w:tc>
          <w:tcPr>
            <w:tcW w:w="1704" w:type="dxa"/>
          </w:tcPr>
          <w:p w:rsidR="00055803" w:rsidRPr="00414694" w:rsidRDefault="00055803" w:rsidP="00400C11">
            <w:pPr>
              <w:rPr>
                <w:rStyle w:val="a3"/>
                <w:rFonts w:ascii="Times New Roman" w:hAnsi="Times New Roman"/>
                <w:b w:val="0"/>
                <w:sz w:val="28"/>
                <w:szCs w:val="28"/>
              </w:rPr>
            </w:pPr>
            <w:r w:rsidRPr="00414694">
              <w:rPr>
                <w:rStyle w:val="a3"/>
                <w:rFonts w:ascii="Times New Roman" w:hAnsi="Times New Roman"/>
                <w:b w:val="0"/>
                <w:sz w:val="28"/>
                <w:szCs w:val="28"/>
              </w:rPr>
              <w:t>11.07.19</w:t>
            </w:r>
          </w:p>
        </w:tc>
        <w:tc>
          <w:tcPr>
            <w:tcW w:w="1407" w:type="dxa"/>
          </w:tcPr>
          <w:p w:rsidR="00055803" w:rsidRPr="00414694" w:rsidRDefault="00055803" w:rsidP="00400C11">
            <w:pPr>
              <w:rPr>
                <w:rStyle w:val="a3"/>
                <w:rFonts w:ascii="Times New Roman" w:hAnsi="Times New Roman"/>
                <w:b w:val="0"/>
                <w:sz w:val="28"/>
                <w:szCs w:val="28"/>
              </w:rPr>
            </w:pPr>
            <w:r w:rsidRPr="00414694">
              <w:rPr>
                <w:rStyle w:val="a3"/>
                <w:rFonts w:ascii="Times New Roman" w:hAnsi="Times New Roman"/>
                <w:b w:val="0"/>
                <w:sz w:val="28"/>
                <w:szCs w:val="28"/>
              </w:rPr>
              <w:t>17.06.19</w:t>
            </w:r>
          </w:p>
        </w:tc>
        <w:tc>
          <w:tcPr>
            <w:tcW w:w="1171" w:type="dxa"/>
          </w:tcPr>
          <w:p w:rsidR="00055803" w:rsidRPr="00414694" w:rsidRDefault="00055803" w:rsidP="00400C11">
            <w:pPr>
              <w:rPr>
                <w:rStyle w:val="a3"/>
                <w:rFonts w:ascii="Times New Roman" w:hAnsi="Times New Roman"/>
                <w:b w:val="0"/>
                <w:sz w:val="28"/>
                <w:szCs w:val="28"/>
              </w:rPr>
            </w:pPr>
            <w:r w:rsidRPr="00414694">
              <w:rPr>
                <w:rStyle w:val="a3"/>
                <w:rFonts w:ascii="Times New Roman" w:hAnsi="Times New Roman"/>
                <w:b w:val="0"/>
                <w:sz w:val="28"/>
                <w:szCs w:val="28"/>
              </w:rPr>
              <w:t>05.08.19</w:t>
            </w:r>
          </w:p>
        </w:tc>
        <w:tc>
          <w:tcPr>
            <w:tcW w:w="1537" w:type="dxa"/>
          </w:tcPr>
          <w:p w:rsidR="00055803" w:rsidRPr="00414694" w:rsidRDefault="00055803" w:rsidP="00400C11">
            <w:pPr>
              <w:rPr>
                <w:rStyle w:val="a3"/>
                <w:rFonts w:ascii="Times New Roman" w:hAnsi="Times New Roman"/>
                <w:b w:val="0"/>
                <w:sz w:val="28"/>
                <w:szCs w:val="28"/>
              </w:rPr>
            </w:pPr>
            <w:r w:rsidRPr="00414694">
              <w:rPr>
                <w:rStyle w:val="a3"/>
                <w:rFonts w:ascii="Times New Roman" w:hAnsi="Times New Roman"/>
                <w:b w:val="0"/>
                <w:sz w:val="28"/>
                <w:szCs w:val="28"/>
              </w:rPr>
              <w:t>частичное</w:t>
            </w:r>
          </w:p>
        </w:tc>
      </w:tr>
    </w:tbl>
    <w:p w:rsidR="00055803" w:rsidRPr="00414694" w:rsidRDefault="00055803" w:rsidP="00400C11">
      <w:pPr>
        <w:spacing w:after="0" w:line="240" w:lineRule="auto"/>
        <w:ind w:firstLine="709"/>
        <w:jc w:val="both"/>
        <w:rPr>
          <w:rStyle w:val="a3"/>
          <w:rFonts w:ascii="Times New Roman" w:hAnsi="Times New Roman"/>
          <w:b w:val="0"/>
          <w:sz w:val="28"/>
          <w:szCs w:val="28"/>
        </w:rPr>
      </w:pPr>
    </w:p>
    <w:p w:rsidR="00055803" w:rsidRPr="00414694" w:rsidRDefault="00202677" w:rsidP="00400C11">
      <w:pPr>
        <w:spacing w:after="0" w:line="240" w:lineRule="auto"/>
        <w:ind w:firstLine="709"/>
        <w:jc w:val="both"/>
        <w:rPr>
          <w:rStyle w:val="a3"/>
          <w:rFonts w:ascii="Times New Roman" w:hAnsi="Times New Roman"/>
          <w:b w:val="0"/>
          <w:sz w:val="28"/>
          <w:szCs w:val="28"/>
        </w:rPr>
      </w:pPr>
      <w:r>
        <w:rPr>
          <w:rStyle w:val="a3"/>
          <w:rFonts w:ascii="Times New Roman" w:hAnsi="Times New Roman"/>
          <w:b w:val="0"/>
          <w:sz w:val="28"/>
          <w:szCs w:val="28"/>
        </w:rPr>
        <w:t>Анализируя таблицу 4</w:t>
      </w:r>
      <w:r w:rsidR="00055803" w:rsidRPr="00414694">
        <w:rPr>
          <w:rStyle w:val="a3"/>
          <w:rFonts w:ascii="Times New Roman" w:hAnsi="Times New Roman"/>
          <w:b w:val="0"/>
          <w:sz w:val="28"/>
          <w:szCs w:val="28"/>
        </w:rPr>
        <w:t xml:space="preserve"> можно сказать, что продолжительность фаз и периоды вегетации сортов картофеля несколько отличаются у разных сортов: всходы появились раньше всех у картофеля сорта «Снегирь», через 13 дней после посадки, </w:t>
      </w:r>
      <w:r w:rsidR="00055803" w:rsidRPr="00414694">
        <w:rPr>
          <w:rStyle w:val="a3"/>
          <w:rFonts w:ascii="Times New Roman" w:hAnsi="Times New Roman"/>
          <w:b w:val="0"/>
          <w:sz w:val="28"/>
          <w:szCs w:val="28"/>
        </w:rPr>
        <w:lastRenderedPageBreak/>
        <w:t>затем следует «Шарвари пирошка» - через 17 дней, «Удача» - через 18, «Ред Скарлет» - через 19. Фазы бутонизации и цветения соответствуют по степени с периодами появления всходов. Уборку урожая проводили в разные сроки по мере увядания листвы: раньше всех созрел картофель сорта «Снегирь» - его период вегетации – 77 дней; у «РедСкарлет» -88 дней;</w:t>
      </w:r>
    </w:p>
    <w:p w:rsidR="00055803" w:rsidRDefault="00055803" w:rsidP="00400C11">
      <w:pPr>
        <w:spacing w:after="0" w:line="240" w:lineRule="auto"/>
        <w:ind w:firstLine="709"/>
        <w:jc w:val="both"/>
        <w:rPr>
          <w:rStyle w:val="a3"/>
          <w:rFonts w:ascii="Times New Roman" w:hAnsi="Times New Roman"/>
          <w:b w:val="0"/>
          <w:sz w:val="28"/>
          <w:szCs w:val="28"/>
        </w:rPr>
      </w:pPr>
      <w:r w:rsidRPr="00414694">
        <w:rPr>
          <w:rStyle w:val="a3"/>
          <w:rFonts w:ascii="Times New Roman" w:hAnsi="Times New Roman"/>
          <w:b w:val="0"/>
          <w:sz w:val="28"/>
          <w:szCs w:val="28"/>
        </w:rPr>
        <w:t>«Удача» и «Шарвари пирошка» - 90 дней; таким образом, картофель сорта «Снегирь» можно отнести к среднеранним сортам, а все остальные – к среднеспелым, хотя все сорта относят и предлагают для реализации как ранний. Возможно, нестабильные погодные условия внесли свои коррективы и затянули период созревания картофеля или в данной местности  в таких природно–климатических условиях при существующем почвенном составе получились такие результаты и более позднее созревание.</w:t>
      </w:r>
    </w:p>
    <w:p w:rsidR="00753E86" w:rsidRPr="00414694" w:rsidRDefault="00753E86" w:rsidP="00400C11">
      <w:pPr>
        <w:spacing w:after="0" w:line="240" w:lineRule="auto"/>
        <w:ind w:firstLine="709"/>
        <w:jc w:val="both"/>
        <w:rPr>
          <w:rStyle w:val="a3"/>
          <w:rFonts w:ascii="Times New Roman" w:hAnsi="Times New Roman"/>
          <w:b w:val="0"/>
          <w:sz w:val="28"/>
          <w:szCs w:val="28"/>
        </w:rPr>
      </w:pPr>
    </w:p>
    <w:p w:rsidR="00055803" w:rsidRDefault="00202677" w:rsidP="00400C11">
      <w:pPr>
        <w:spacing w:after="0" w:line="240" w:lineRule="auto"/>
        <w:jc w:val="both"/>
        <w:rPr>
          <w:rStyle w:val="a3"/>
          <w:rFonts w:ascii="Times New Roman" w:hAnsi="Times New Roman"/>
          <w:b w:val="0"/>
          <w:sz w:val="28"/>
          <w:szCs w:val="28"/>
        </w:rPr>
      </w:pPr>
      <w:r>
        <w:rPr>
          <w:rStyle w:val="a3"/>
          <w:rFonts w:ascii="Times New Roman" w:hAnsi="Times New Roman"/>
          <w:b w:val="0"/>
          <w:sz w:val="28"/>
          <w:szCs w:val="28"/>
        </w:rPr>
        <w:t>Таблица 5</w:t>
      </w:r>
      <w:r w:rsidR="00055803" w:rsidRPr="00414694">
        <w:rPr>
          <w:rStyle w:val="a3"/>
          <w:rFonts w:ascii="Times New Roman" w:hAnsi="Times New Roman"/>
          <w:b w:val="0"/>
          <w:sz w:val="28"/>
          <w:szCs w:val="28"/>
        </w:rPr>
        <w:t xml:space="preserve"> – Биометрические показатели исследуемых сортов картофеля</w:t>
      </w:r>
    </w:p>
    <w:p w:rsidR="00753E86" w:rsidRPr="00414694" w:rsidRDefault="00753E86" w:rsidP="00400C11">
      <w:pPr>
        <w:spacing w:after="0" w:line="240" w:lineRule="auto"/>
        <w:jc w:val="both"/>
        <w:rPr>
          <w:rStyle w:val="a3"/>
          <w:rFonts w:ascii="Times New Roman" w:hAnsi="Times New Roman"/>
          <w:b w:val="0"/>
          <w:sz w:val="28"/>
          <w:szCs w:val="28"/>
        </w:rPr>
      </w:pPr>
    </w:p>
    <w:tbl>
      <w:tblPr>
        <w:tblStyle w:val="a9"/>
        <w:tblW w:w="0" w:type="auto"/>
        <w:tblInd w:w="-142" w:type="dxa"/>
        <w:tblLook w:val="04A0"/>
      </w:tblPr>
      <w:tblGrid>
        <w:gridCol w:w="2605"/>
        <w:gridCol w:w="2605"/>
        <w:gridCol w:w="2605"/>
        <w:gridCol w:w="2606"/>
      </w:tblGrid>
      <w:tr w:rsidR="00055803" w:rsidRPr="00414694" w:rsidTr="00DB5E2A">
        <w:tc>
          <w:tcPr>
            <w:tcW w:w="2605" w:type="dxa"/>
            <w:vAlign w:val="center"/>
          </w:tcPr>
          <w:p w:rsidR="00055803" w:rsidRPr="00414694" w:rsidRDefault="00055803" w:rsidP="00400C11">
            <w:pPr>
              <w:pStyle w:val="a4"/>
              <w:spacing w:before="0" w:beforeAutospacing="0" w:after="0" w:afterAutospacing="0"/>
              <w:jc w:val="center"/>
              <w:rPr>
                <w:color w:val="333333"/>
                <w:sz w:val="28"/>
                <w:szCs w:val="28"/>
              </w:rPr>
            </w:pPr>
            <w:r w:rsidRPr="00414694">
              <w:rPr>
                <w:color w:val="333333"/>
                <w:sz w:val="28"/>
                <w:szCs w:val="28"/>
              </w:rPr>
              <w:t>Сорт картофеля</w:t>
            </w:r>
          </w:p>
        </w:tc>
        <w:tc>
          <w:tcPr>
            <w:tcW w:w="2605" w:type="dxa"/>
            <w:vAlign w:val="center"/>
          </w:tcPr>
          <w:p w:rsidR="00055803" w:rsidRPr="00414694" w:rsidRDefault="00055803" w:rsidP="00400C11">
            <w:pPr>
              <w:pStyle w:val="a4"/>
              <w:spacing w:before="0" w:beforeAutospacing="0" w:after="0" w:afterAutospacing="0"/>
              <w:jc w:val="center"/>
              <w:rPr>
                <w:color w:val="333333"/>
                <w:sz w:val="28"/>
                <w:szCs w:val="28"/>
              </w:rPr>
            </w:pPr>
            <w:r w:rsidRPr="00414694">
              <w:rPr>
                <w:color w:val="333333"/>
                <w:sz w:val="28"/>
                <w:szCs w:val="28"/>
              </w:rPr>
              <w:t>Высота ботвы, см</w:t>
            </w:r>
          </w:p>
        </w:tc>
        <w:tc>
          <w:tcPr>
            <w:tcW w:w="2605" w:type="dxa"/>
            <w:vAlign w:val="center"/>
          </w:tcPr>
          <w:p w:rsidR="00055803" w:rsidRPr="00414694" w:rsidRDefault="00055803" w:rsidP="00400C11">
            <w:pPr>
              <w:pStyle w:val="a4"/>
              <w:spacing w:before="0" w:beforeAutospacing="0" w:after="0" w:afterAutospacing="0"/>
              <w:jc w:val="center"/>
              <w:rPr>
                <w:color w:val="333333"/>
                <w:sz w:val="28"/>
                <w:szCs w:val="28"/>
              </w:rPr>
            </w:pPr>
            <w:r w:rsidRPr="00414694">
              <w:rPr>
                <w:color w:val="333333"/>
                <w:sz w:val="28"/>
                <w:szCs w:val="28"/>
              </w:rPr>
              <w:t>Количество стеблей ,шт</w:t>
            </w:r>
          </w:p>
        </w:tc>
        <w:tc>
          <w:tcPr>
            <w:tcW w:w="2606" w:type="dxa"/>
            <w:vAlign w:val="center"/>
          </w:tcPr>
          <w:p w:rsidR="00055803" w:rsidRPr="00414694" w:rsidRDefault="00055803" w:rsidP="00400C11">
            <w:pPr>
              <w:pStyle w:val="a4"/>
              <w:spacing w:before="0" w:beforeAutospacing="0" w:after="0" w:afterAutospacing="0"/>
              <w:jc w:val="center"/>
              <w:rPr>
                <w:color w:val="333333"/>
                <w:sz w:val="28"/>
                <w:szCs w:val="28"/>
              </w:rPr>
            </w:pPr>
            <w:r w:rsidRPr="00414694">
              <w:rPr>
                <w:color w:val="333333"/>
                <w:sz w:val="28"/>
                <w:szCs w:val="28"/>
              </w:rPr>
              <w:t>Отмирание ботвы, % к моменту сбора урожая</w:t>
            </w:r>
          </w:p>
        </w:tc>
      </w:tr>
      <w:tr w:rsidR="00055803" w:rsidRPr="00414694" w:rsidTr="00DB5E2A">
        <w:tc>
          <w:tcPr>
            <w:tcW w:w="2605" w:type="dxa"/>
            <w:vAlign w:val="center"/>
          </w:tcPr>
          <w:p w:rsidR="00055803" w:rsidRPr="00414694" w:rsidRDefault="00055803" w:rsidP="00400C11">
            <w:pPr>
              <w:pStyle w:val="a4"/>
              <w:spacing w:before="0" w:beforeAutospacing="0" w:after="0" w:afterAutospacing="0"/>
              <w:jc w:val="center"/>
              <w:rPr>
                <w:color w:val="333333"/>
                <w:sz w:val="28"/>
                <w:szCs w:val="28"/>
              </w:rPr>
            </w:pPr>
            <w:r w:rsidRPr="00414694">
              <w:rPr>
                <w:rStyle w:val="a3"/>
                <w:b w:val="0"/>
                <w:sz w:val="28"/>
                <w:szCs w:val="28"/>
              </w:rPr>
              <w:t>«РедСкарлет»</w:t>
            </w:r>
          </w:p>
        </w:tc>
        <w:tc>
          <w:tcPr>
            <w:tcW w:w="2605" w:type="dxa"/>
            <w:vAlign w:val="center"/>
          </w:tcPr>
          <w:p w:rsidR="00055803" w:rsidRPr="00414694" w:rsidRDefault="00055803" w:rsidP="00400C11">
            <w:pPr>
              <w:pStyle w:val="a4"/>
              <w:spacing w:before="0" w:beforeAutospacing="0" w:after="0" w:afterAutospacing="0"/>
              <w:jc w:val="center"/>
              <w:rPr>
                <w:color w:val="333333"/>
                <w:sz w:val="28"/>
                <w:szCs w:val="28"/>
              </w:rPr>
            </w:pPr>
            <w:r w:rsidRPr="00414694">
              <w:rPr>
                <w:color w:val="333333"/>
                <w:sz w:val="28"/>
                <w:szCs w:val="28"/>
              </w:rPr>
              <w:t>40 -60</w:t>
            </w:r>
          </w:p>
        </w:tc>
        <w:tc>
          <w:tcPr>
            <w:tcW w:w="2605" w:type="dxa"/>
            <w:vAlign w:val="center"/>
          </w:tcPr>
          <w:p w:rsidR="00055803" w:rsidRPr="00414694" w:rsidRDefault="00055803" w:rsidP="00400C11">
            <w:pPr>
              <w:pStyle w:val="a4"/>
              <w:spacing w:before="0" w:beforeAutospacing="0" w:after="0" w:afterAutospacing="0"/>
              <w:jc w:val="center"/>
              <w:rPr>
                <w:color w:val="333333"/>
                <w:sz w:val="28"/>
                <w:szCs w:val="28"/>
              </w:rPr>
            </w:pPr>
            <w:r w:rsidRPr="00414694">
              <w:rPr>
                <w:color w:val="333333"/>
                <w:sz w:val="28"/>
                <w:szCs w:val="28"/>
              </w:rPr>
              <w:t>3 -4</w:t>
            </w:r>
          </w:p>
        </w:tc>
        <w:tc>
          <w:tcPr>
            <w:tcW w:w="2606" w:type="dxa"/>
            <w:vAlign w:val="center"/>
          </w:tcPr>
          <w:p w:rsidR="00055803" w:rsidRPr="00414694" w:rsidRDefault="00055803" w:rsidP="00400C11">
            <w:pPr>
              <w:pStyle w:val="a4"/>
              <w:spacing w:before="0" w:beforeAutospacing="0" w:after="0" w:afterAutospacing="0"/>
              <w:jc w:val="center"/>
              <w:rPr>
                <w:color w:val="333333"/>
                <w:sz w:val="28"/>
                <w:szCs w:val="28"/>
              </w:rPr>
            </w:pPr>
            <w:r w:rsidRPr="00414694">
              <w:rPr>
                <w:color w:val="333333"/>
                <w:sz w:val="28"/>
                <w:szCs w:val="28"/>
              </w:rPr>
              <w:t>85</w:t>
            </w:r>
          </w:p>
        </w:tc>
      </w:tr>
      <w:tr w:rsidR="00055803" w:rsidRPr="00414694" w:rsidTr="00DB5E2A">
        <w:tc>
          <w:tcPr>
            <w:tcW w:w="2605" w:type="dxa"/>
            <w:vAlign w:val="center"/>
          </w:tcPr>
          <w:p w:rsidR="00055803" w:rsidRPr="00414694" w:rsidRDefault="00055803" w:rsidP="00400C11">
            <w:pPr>
              <w:pStyle w:val="a4"/>
              <w:spacing w:before="0" w:beforeAutospacing="0" w:after="0" w:afterAutospacing="0"/>
              <w:jc w:val="center"/>
              <w:rPr>
                <w:color w:val="333333"/>
                <w:sz w:val="28"/>
                <w:szCs w:val="28"/>
              </w:rPr>
            </w:pPr>
            <w:r w:rsidRPr="00414694">
              <w:rPr>
                <w:rStyle w:val="a3"/>
                <w:b w:val="0"/>
                <w:sz w:val="28"/>
                <w:szCs w:val="28"/>
              </w:rPr>
              <w:t>«Снегирь»</w:t>
            </w:r>
          </w:p>
        </w:tc>
        <w:tc>
          <w:tcPr>
            <w:tcW w:w="2605" w:type="dxa"/>
            <w:vAlign w:val="center"/>
          </w:tcPr>
          <w:p w:rsidR="00055803" w:rsidRPr="00414694" w:rsidRDefault="00055803" w:rsidP="00400C11">
            <w:pPr>
              <w:pStyle w:val="a4"/>
              <w:spacing w:before="0" w:beforeAutospacing="0" w:after="0" w:afterAutospacing="0"/>
              <w:jc w:val="center"/>
              <w:rPr>
                <w:color w:val="333333"/>
                <w:sz w:val="28"/>
                <w:szCs w:val="28"/>
              </w:rPr>
            </w:pPr>
            <w:r w:rsidRPr="00414694">
              <w:rPr>
                <w:color w:val="333333"/>
                <w:sz w:val="28"/>
                <w:szCs w:val="28"/>
              </w:rPr>
              <w:t>40 -50</w:t>
            </w:r>
          </w:p>
        </w:tc>
        <w:tc>
          <w:tcPr>
            <w:tcW w:w="2605" w:type="dxa"/>
            <w:vAlign w:val="center"/>
          </w:tcPr>
          <w:p w:rsidR="00055803" w:rsidRPr="00414694" w:rsidRDefault="00055803" w:rsidP="00400C11">
            <w:pPr>
              <w:pStyle w:val="a4"/>
              <w:spacing w:before="0" w:beforeAutospacing="0" w:after="0" w:afterAutospacing="0"/>
              <w:jc w:val="center"/>
              <w:rPr>
                <w:color w:val="333333"/>
                <w:sz w:val="28"/>
                <w:szCs w:val="28"/>
              </w:rPr>
            </w:pPr>
            <w:r w:rsidRPr="00414694">
              <w:rPr>
                <w:color w:val="333333"/>
                <w:sz w:val="28"/>
                <w:szCs w:val="28"/>
              </w:rPr>
              <w:t>3 - 4</w:t>
            </w:r>
          </w:p>
        </w:tc>
        <w:tc>
          <w:tcPr>
            <w:tcW w:w="2606" w:type="dxa"/>
            <w:vAlign w:val="center"/>
          </w:tcPr>
          <w:p w:rsidR="00055803" w:rsidRPr="00414694" w:rsidRDefault="00055803" w:rsidP="00400C11">
            <w:pPr>
              <w:pStyle w:val="a4"/>
              <w:spacing w:before="0" w:beforeAutospacing="0" w:after="0" w:afterAutospacing="0"/>
              <w:jc w:val="center"/>
              <w:rPr>
                <w:color w:val="333333"/>
                <w:sz w:val="28"/>
                <w:szCs w:val="28"/>
              </w:rPr>
            </w:pPr>
            <w:r w:rsidRPr="00414694">
              <w:rPr>
                <w:color w:val="333333"/>
                <w:sz w:val="28"/>
                <w:szCs w:val="28"/>
              </w:rPr>
              <w:t>100</w:t>
            </w:r>
          </w:p>
        </w:tc>
      </w:tr>
      <w:tr w:rsidR="00055803" w:rsidRPr="00414694" w:rsidTr="00DB5E2A">
        <w:tc>
          <w:tcPr>
            <w:tcW w:w="2605" w:type="dxa"/>
            <w:vAlign w:val="center"/>
          </w:tcPr>
          <w:p w:rsidR="00055803" w:rsidRPr="00414694" w:rsidRDefault="00055803" w:rsidP="00400C11">
            <w:pPr>
              <w:pStyle w:val="a4"/>
              <w:spacing w:before="0" w:beforeAutospacing="0" w:after="0" w:afterAutospacing="0"/>
              <w:jc w:val="center"/>
              <w:rPr>
                <w:color w:val="333333"/>
                <w:sz w:val="28"/>
                <w:szCs w:val="28"/>
              </w:rPr>
            </w:pPr>
            <w:r w:rsidRPr="00414694">
              <w:rPr>
                <w:rStyle w:val="a3"/>
                <w:b w:val="0"/>
                <w:sz w:val="28"/>
                <w:szCs w:val="28"/>
              </w:rPr>
              <w:t>«Удача»</w:t>
            </w:r>
          </w:p>
        </w:tc>
        <w:tc>
          <w:tcPr>
            <w:tcW w:w="2605" w:type="dxa"/>
            <w:vAlign w:val="center"/>
          </w:tcPr>
          <w:p w:rsidR="00055803" w:rsidRPr="00414694" w:rsidRDefault="00055803" w:rsidP="00400C11">
            <w:pPr>
              <w:pStyle w:val="a4"/>
              <w:spacing w:before="0" w:beforeAutospacing="0" w:after="0" w:afterAutospacing="0"/>
              <w:jc w:val="center"/>
              <w:rPr>
                <w:color w:val="333333"/>
                <w:sz w:val="28"/>
                <w:szCs w:val="28"/>
              </w:rPr>
            </w:pPr>
            <w:r w:rsidRPr="00414694">
              <w:rPr>
                <w:color w:val="333333"/>
                <w:sz w:val="28"/>
                <w:szCs w:val="28"/>
              </w:rPr>
              <w:t>50 - 65</w:t>
            </w:r>
          </w:p>
        </w:tc>
        <w:tc>
          <w:tcPr>
            <w:tcW w:w="2605" w:type="dxa"/>
            <w:vAlign w:val="center"/>
          </w:tcPr>
          <w:p w:rsidR="00055803" w:rsidRPr="00414694" w:rsidRDefault="00055803" w:rsidP="00400C11">
            <w:pPr>
              <w:pStyle w:val="a4"/>
              <w:spacing w:before="0" w:beforeAutospacing="0" w:after="0" w:afterAutospacing="0"/>
              <w:jc w:val="center"/>
              <w:rPr>
                <w:color w:val="333333"/>
                <w:sz w:val="28"/>
                <w:szCs w:val="28"/>
              </w:rPr>
            </w:pPr>
            <w:r w:rsidRPr="00414694">
              <w:rPr>
                <w:color w:val="333333"/>
                <w:sz w:val="28"/>
                <w:szCs w:val="28"/>
              </w:rPr>
              <w:t>4 - 5</w:t>
            </w:r>
          </w:p>
        </w:tc>
        <w:tc>
          <w:tcPr>
            <w:tcW w:w="2606" w:type="dxa"/>
            <w:vAlign w:val="center"/>
          </w:tcPr>
          <w:p w:rsidR="00055803" w:rsidRPr="00414694" w:rsidRDefault="00055803" w:rsidP="00400C11">
            <w:pPr>
              <w:pStyle w:val="a4"/>
              <w:spacing w:before="0" w:beforeAutospacing="0" w:after="0" w:afterAutospacing="0"/>
              <w:jc w:val="center"/>
              <w:rPr>
                <w:color w:val="333333"/>
                <w:sz w:val="28"/>
                <w:szCs w:val="28"/>
              </w:rPr>
            </w:pPr>
            <w:r w:rsidRPr="00414694">
              <w:rPr>
                <w:color w:val="333333"/>
                <w:sz w:val="28"/>
                <w:szCs w:val="28"/>
              </w:rPr>
              <w:t>10</w:t>
            </w:r>
          </w:p>
        </w:tc>
      </w:tr>
      <w:tr w:rsidR="00055803" w:rsidRPr="00414694" w:rsidTr="00DB5E2A">
        <w:tc>
          <w:tcPr>
            <w:tcW w:w="2605" w:type="dxa"/>
            <w:vAlign w:val="center"/>
          </w:tcPr>
          <w:p w:rsidR="00055803" w:rsidRPr="00414694" w:rsidRDefault="00055803" w:rsidP="00400C11">
            <w:pPr>
              <w:pStyle w:val="a4"/>
              <w:spacing w:before="0" w:beforeAutospacing="0" w:after="0" w:afterAutospacing="0"/>
              <w:jc w:val="center"/>
              <w:rPr>
                <w:color w:val="333333"/>
                <w:sz w:val="28"/>
                <w:szCs w:val="28"/>
              </w:rPr>
            </w:pPr>
            <w:r w:rsidRPr="00414694">
              <w:rPr>
                <w:rStyle w:val="a3"/>
                <w:b w:val="0"/>
                <w:sz w:val="28"/>
                <w:szCs w:val="28"/>
              </w:rPr>
              <w:t>«Шарвари пирошка»</w:t>
            </w:r>
          </w:p>
        </w:tc>
        <w:tc>
          <w:tcPr>
            <w:tcW w:w="2605" w:type="dxa"/>
            <w:vAlign w:val="center"/>
          </w:tcPr>
          <w:p w:rsidR="00055803" w:rsidRPr="00414694" w:rsidRDefault="00055803" w:rsidP="00400C11">
            <w:pPr>
              <w:pStyle w:val="a4"/>
              <w:spacing w:before="0" w:beforeAutospacing="0" w:after="0" w:afterAutospacing="0"/>
              <w:jc w:val="center"/>
              <w:rPr>
                <w:color w:val="333333"/>
                <w:sz w:val="28"/>
                <w:szCs w:val="28"/>
              </w:rPr>
            </w:pPr>
            <w:r w:rsidRPr="00414694">
              <w:rPr>
                <w:color w:val="333333"/>
                <w:sz w:val="28"/>
                <w:szCs w:val="28"/>
              </w:rPr>
              <w:t>60 -70</w:t>
            </w:r>
          </w:p>
        </w:tc>
        <w:tc>
          <w:tcPr>
            <w:tcW w:w="2605" w:type="dxa"/>
            <w:vAlign w:val="center"/>
          </w:tcPr>
          <w:p w:rsidR="00055803" w:rsidRPr="00414694" w:rsidRDefault="00055803" w:rsidP="00400C11">
            <w:pPr>
              <w:pStyle w:val="a4"/>
              <w:spacing w:before="0" w:beforeAutospacing="0" w:after="0" w:afterAutospacing="0"/>
              <w:jc w:val="center"/>
              <w:rPr>
                <w:color w:val="333333"/>
                <w:sz w:val="28"/>
                <w:szCs w:val="28"/>
              </w:rPr>
            </w:pPr>
            <w:r w:rsidRPr="00414694">
              <w:rPr>
                <w:color w:val="333333"/>
                <w:sz w:val="28"/>
                <w:szCs w:val="28"/>
              </w:rPr>
              <w:t>5 - 6</w:t>
            </w:r>
          </w:p>
        </w:tc>
        <w:tc>
          <w:tcPr>
            <w:tcW w:w="2606" w:type="dxa"/>
            <w:vAlign w:val="center"/>
          </w:tcPr>
          <w:p w:rsidR="00055803" w:rsidRPr="00414694" w:rsidRDefault="00055803" w:rsidP="00400C11">
            <w:pPr>
              <w:pStyle w:val="a4"/>
              <w:spacing w:before="0" w:beforeAutospacing="0" w:after="0" w:afterAutospacing="0"/>
              <w:jc w:val="center"/>
              <w:rPr>
                <w:color w:val="333333"/>
                <w:sz w:val="28"/>
                <w:szCs w:val="28"/>
              </w:rPr>
            </w:pPr>
            <w:r w:rsidRPr="00414694">
              <w:rPr>
                <w:color w:val="333333"/>
                <w:sz w:val="28"/>
                <w:szCs w:val="28"/>
              </w:rPr>
              <w:t>-</w:t>
            </w:r>
          </w:p>
        </w:tc>
      </w:tr>
    </w:tbl>
    <w:p w:rsidR="00055803" w:rsidRPr="00414694" w:rsidRDefault="00055803" w:rsidP="00400C11">
      <w:pPr>
        <w:pStyle w:val="a4"/>
        <w:shd w:val="clear" w:color="auto" w:fill="FFFFFF"/>
        <w:spacing w:before="0" w:beforeAutospacing="0" w:after="0" w:afterAutospacing="0"/>
        <w:ind w:firstLine="709"/>
        <w:jc w:val="both"/>
        <w:rPr>
          <w:sz w:val="28"/>
          <w:szCs w:val="28"/>
        </w:rPr>
      </w:pPr>
    </w:p>
    <w:p w:rsidR="00055803" w:rsidRDefault="00202677" w:rsidP="00400C11">
      <w:pPr>
        <w:pStyle w:val="a4"/>
        <w:shd w:val="clear" w:color="auto" w:fill="FFFFFF"/>
        <w:spacing w:before="0" w:beforeAutospacing="0" w:after="0" w:afterAutospacing="0"/>
        <w:ind w:firstLine="709"/>
        <w:jc w:val="both"/>
        <w:rPr>
          <w:rStyle w:val="a3"/>
          <w:b w:val="0"/>
          <w:sz w:val="28"/>
          <w:szCs w:val="28"/>
        </w:rPr>
      </w:pPr>
      <w:r>
        <w:rPr>
          <w:sz w:val="28"/>
          <w:szCs w:val="28"/>
        </w:rPr>
        <w:t>Из представленной таблицы 5</w:t>
      </w:r>
      <w:r w:rsidR="00055803" w:rsidRPr="00414694">
        <w:rPr>
          <w:sz w:val="28"/>
          <w:szCs w:val="28"/>
        </w:rPr>
        <w:t xml:space="preserve"> видно, что более сильные и крупные растения у сортов </w:t>
      </w:r>
      <w:r w:rsidR="00055803" w:rsidRPr="00414694">
        <w:rPr>
          <w:rStyle w:val="a3"/>
          <w:b w:val="0"/>
          <w:sz w:val="28"/>
          <w:szCs w:val="28"/>
        </w:rPr>
        <w:t xml:space="preserve">«Удача» и «Шарвари пирошка», «Ред Скарлет» и «Снегирь» уступают им в росте и развитии. Отмирание листвы полностью произошло только у сорта «Снегирь», как самого раннего. </w:t>
      </w:r>
    </w:p>
    <w:p w:rsidR="00FF67C8" w:rsidRDefault="00FF67C8" w:rsidP="00400C11">
      <w:pPr>
        <w:pStyle w:val="a4"/>
        <w:shd w:val="clear" w:color="auto" w:fill="FFFFFF"/>
        <w:spacing w:before="0" w:beforeAutospacing="0" w:after="0" w:afterAutospacing="0"/>
        <w:ind w:firstLine="709"/>
        <w:jc w:val="both"/>
        <w:rPr>
          <w:rStyle w:val="a3"/>
          <w:b w:val="0"/>
          <w:sz w:val="28"/>
          <w:szCs w:val="28"/>
        </w:rPr>
      </w:pPr>
    </w:p>
    <w:p w:rsidR="00FF67C8" w:rsidRDefault="00FF67C8" w:rsidP="00400C11">
      <w:pPr>
        <w:pStyle w:val="a4"/>
        <w:shd w:val="clear" w:color="auto" w:fill="FFFFFF"/>
        <w:spacing w:before="0" w:beforeAutospacing="0" w:after="0" w:afterAutospacing="0"/>
        <w:ind w:firstLine="709"/>
        <w:jc w:val="both"/>
        <w:rPr>
          <w:rStyle w:val="a3"/>
          <w:b w:val="0"/>
          <w:sz w:val="28"/>
          <w:szCs w:val="28"/>
        </w:rPr>
      </w:pPr>
    </w:p>
    <w:p w:rsidR="00753E86" w:rsidRPr="00414694" w:rsidRDefault="00753E86" w:rsidP="00400C11">
      <w:pPr>
        <w:pStyle w:val="a4"/>
        <w:shd w:val="clear" w:color="auto" w:fill="FFFFFF"/>
        <w:spacing w:before="0" w:beforeAutospacing="0" w:after="0" w:afterAutospacing="0"/>
        <w:ind w:firstLine="709"/>
        <w:jc w:val="both"/>
        <w:rPr>
          <w:rStyle w:val="a3"/>
          <w:b w:val="0"/>
          <w:sz w:val="28"/>
          <w:szCs w:val="28"/>
        </w:rPr>
      </w:pPr>
    </w:p>
    <w:p w:rsidR="00055803" w:rsidRDefault="00202677" w:rsidP="00400C11">
      <w:pPr>
        <w:pStyle w:val="a4"/>
        <w:shd w:val="clear" w:color="auto" w:fill="FFFFFF"/>
        <w:spacing w:before="0" w:beforeAutospacing="0" w:after="0" w:afterAutospacing="0"/>
        <w:jc w:val="both"/>
        <w:rPr>
          <w:sz w:val="28"/>
          <w:szCs w:val="28"/>
        </w:rPr>
      </w:pPr>
      <w:r>
        <w:rPr>
          <w:sz w:val="28"/>
          <w:szCs w:val="28"/>
        </w:rPr>
        <w:t>Таблица 6</w:t>
      </w:r>
      <w:r w:rsidR="00055803" w:rsidRPr="00414694">
        <w:rPr>
          <w:sz w:val="28"/>
          <w:szCs w:val="28"/>
        </w:rPr>
        <w:t xml:space="preserve"> – Результаты измерения биометрических показателей</w:t>
      </w:r>
    </w:p>
    <w:p w:rsidR="00753E86" w:rsidRPr="00414694" w:rsidRDefault="00753E86" w:rsidP="00400C11">
      <w:pPr>
        <w:pStyle w:val="a4"/>
        <w:shd w:val="clear" w:color="auto" w:fill="FFFFFF"/>
        <w:spacing w:before="0" w:beforeAutospacing="0" w:after="0" w:afterAutospacing="0"/>
        <w:jc w:val="both"/>
        <w:rPr>
          <w:sz w:val="28"/>
          <w:szCs w:val="28"/>
        </w:rPr>
      </w:pPr>
    </w:p>
    <w:tbl>
      <w:tblPr>
        <w:tblStyle w:val="a9"/>
        <w:tblW w:w="0" w:type="auto"/>
        <w:tblInd w:w="-142" w:type="dxa"/>
        <w:tblLook w:val="04A0"/>
      </w:tblPr>
      <w:tblGrid>
        <w:gridCol w:w="2368"/>
        <w:gridCol w:w="2447"/>
        <w:gridCol w:w="2395"/>
        <w:gridCol w:w="2361"/>
      </w:tblGrid>
      <w:tr w:rsidR="00055803" w:rsidRPr="00414694" w:rsidTr="00DB5E2A">
        <w:tc>
          <w:tcPr>
            <w:tcW w:w="2368" w:type="dxa"/>
          </w:tcPr>
          <w:p w:rsidR="00055803" w:rsidRPr="00414694" w:rsidRDefault="00055803" w:rsidP="00400C11">
            <w:pPr>
              <w:pStyle w:val="a4"/>
              <w:spacing w:before="0" w:beforeAutospacing="0" w:after="0" w:afterAutospacing="0"/>
              <w:rPr>
                <w:sz w:val="28"/>
                <w:szCs w:val="28"/>
              </w:rPr>
            </w:pPr>
            <w:r w:rsidRPr="00414694">
              <w:rPr>
                <w:sz w:val="28"/>
                <w:szCs w:val="28"/>
              </w:rPr>
              <w:t>Сорт картофеля</w:t>
            </w:r>
          </w:p>
        </w:tc>
        <w:tc>
          <w:tcPr>
            <w:tcW w:w="2447" w:type="dxa"/>
          </w:tcPr>
          <w:p w:rsidR="00055803" w:rsidRPr="00414694" w:rsidRDefault="00055803" w:rsidP="00400C11">
            <w:pPr>
              <w:pStyle w:val="a4"/>
              <w:spacing w:before="0" w:beforeAutospacing="0" w:after="0" w:afterAutospacing="0"/>
              <w:rPr>
                <w:sz w:val="28"/>
                <w:szCs w:val="28"/>
              </w:rPr>
            </w:pPr>
            <w:r w:rsidRPr="00414694">
              <w:rPr>
                <w:sz w:val="28"/>
                <w:szCs w:val="28"/>
              </w:rPr>
              <w:t>Количество клубней на одном растении (среднее значение), шт.</w:t>
            </w:r>
          </w:p>
        </w:tc>
        <w:tc>
          <w:tcPr>
            <w:tcW w:w="2395" w:type="dxa"/>
          </w:tcPr>
          <w:p w:rsidR="00055803" w:rsidRPr="00414694" w:rsidRDefault="00055803" w:rsidP="00400C11">
            <w:pPr>
              <w:pStyle w:val="a4"/>
              <w:spacing w:before="0" w:beforeAutospacing="0" w:after="0" w:afterAutospacing="0"/>
              <w:rPr>
                <w:sz w:val="28"/>
                <w:szCs w:val="28"/>
              </w:rPr>
            </w:pPr>
            <w:r w:rsidRPr="00414694">
              <w:rPr>
                <w:sz w:val="28"/>
                <w:szCs w:val="28"/>
              </w:rPr>
              <w:t>Количество  товарных клубней на одном растении (среднее значение), шт.</w:t>
            </w:r>
          </w:p>
        </w:tc>
        <w:tc>
          <w:tcPr>
            <w:tcW w:w="2361" w:type="dxa"/>
          </w:tcPr>
          <w:p w:rsidR="00055803" w:rsidRPr="00414694" w:rsidRDefault="00055803" w:rsidP="00400C11">
            <w:pPr>
              <w:pStyle w:val="a4"/>
              <w:spacing w:before="0" w:beforeAutospacing="0" w:after="0" w:afterAutospacing="0"/>
              <w:rPr>
                <w:sz w:val="28"/>
                <w:szCs w:val="28"/>
              </w:rPr>
            </w:pPr>
            <w:r w:rsidRPr="00414694">
              <w:rPr>
                <w:sz w:val="28"/>
                <w:szCs w:val="28"/>
              </w:rPr>
              <w:t>Масса одного клубня (среднее значение), гр.</w:t>
            </w:r>
          </w:p>
        </w:tc>
      </w:tr>
      <w:tr w:rsidR="00055803" w:rsidRPr="00414694" w:rsidTr="00DB5E2A">
        <w:tc>
          <w:tcPr>
            <w:tcW w:w="2368" w:type="dxa"/>
          </w:tcPr>
          <w:p w:rsidR="00055803" w:rsidRPr="00414694" w:rsidRDefault="00055803" w:rsidP="00400C11">
            <w:pPr>
              <w:pStyle w:val="a4"/>
              <w:spacing w:before="0" w:beforeAutospacing="0" w:after="0" w:afterAutospacing="0"/>
              <w:rPr>
                <w:sz w:val="28"/>
                <w:szCs w:val="28"/>
              </w:rPr>
            </w:pPr>
            <w:r w:rsidRPr="00414694">
              <w:rPr>
                <w:rStyle w:val="a3"/>
                <w:b w:val="0"/>
                <w:sz w:val="28"/>
                <w:szCs w:val="28"/>
              </w:rPr>
              <w:t>«РедСкарлет»</w:t>
            </w:r>
          </w:p>
        </w:tc>
        <w:tc>
          <w:tcPr>
            <w:tcW w:w="2447" w:type="dxa"/>
          </w:tcPr>
          <w:p w:rsidR="00055803" w:rsidRPr="00414694" w:rsidRDefault="00055803" w:rsidP="00400C11">
            <w:pPr>
              <w:pStyle w:val="a4"/>
              <w:spacing w:before="0" w:beforeAutospacing="0" w:after="0" w:afterAutospacing="0"/>
              <w:jc w:val="center"/>
              <w:rPr>
                <w:sz w:val="28"/>
                <w:szCs w:val="28"/>
              </w:rPr>
            </w:pPr>
            <w:r w:rsidRPr="00414694">
              <w:rPr>
                <w:sz w:val="28"/>
                <w:szCs w:val="28"/>
              </w:rPr>
              <w:t>5,6</w:t>
            </w:r>
          </w:p>
        </w:tc>
        <w:tc>
          <w:tcPr>
            <w:tcW w:w="2395" w:type="dxa"/>
          </w:tcPr>
          <w:p w:rsidR="00055803" w:rsidRPr="00414694" w:rsidRDefault="00055803" w:rsidP="00400C11">
            <w:pPr>
              <w:pStyle w:val="a4"/>
              <w:spacing w:before="0" w:beforeAutospacing="0" w:after="0" w:afterAutospacing="0"/>
              <w:jc w:val="center"/>
              <w:rPr>
                <w:sz w:val="28"/>
                <w:szCs w:val="28"/>
              </w:rPr>
            </w:pPr>
            <w:r w:rsidRPr="00414694">
              <w:rPr>
                <w:sz w:val="28"/>
                <w:szCs w:val="28"/>
              </w:rPr>
              <w:t>4,5</w:t>
            </w:r>
          </w:p>
        </w:tc>
        <w:tc>
          <w:tcPr>
            <w:tcW w:w="2361" w:type="dxa"/>
          </w:tcPr>
          <w:p w:rsidR="00055803" w:rsidRPr="00414694" w:rsidRDefault="00055803" w:rsidP="00400C11">
            <w:pPr>
              <w:pStyle w:val="a4"/>
              <w:spacing w:before="0" w:beforeAutospacing="0" w:after="0" w:afterAutospacing="0"/>
              <w:jc w:val="center"/>
              <w:rPr>
                <w:sz w:val="28"/>
                <w:szCs w:val="28"/>
              </w:rPr>
            </w:pPr>
            <w:r w:rsidRPr="00414694">
              <w:rPr>
                <w:sz w:val="28"/>
                <w:szCs w:val="28"/>
              </w:rPr>
              <w:t>80,7</w:t>
            </w:r>
          </w:p>
        </w:tc>
      </w:tr>
      <w:tr w:rsidR="00055803" w:rsidRPr="00414694" w:rsidTr="00DB5E2A">
        <w:tc>
          <w:tcPr>
            <w:tcW w:w="2368" w:type="dxa"/>
          </w:tcPr>
          <w:p w:rsidR="00055803" w:rsidRPr="00414694" w:rsidRDefault="00055803" w:rsidP="00400C11">
            <w:pPr>
              <w:pStyle w:val="a4"/>
              <w:spacing w:before="0" w:beforeAutospacing="0" w:after="0" w:afterAutospacing="0"/>
              <w:rPr>
                <w:sz w:val="28"/>
                <w:szCs w:val="28"/>
              </w:rPr>
            </w:pPr>
            <w:r w:rsidRPr="00414694">
              <w:rPr>
                <w:rStyle w:val="a3"/>
                <w:b w:val="0"/>
                <w:sz w:val="28"/>
                <w:szCs w:val="28"/>
              </w:rPr>
              <w:t>«Снегирь»</w:t>
            </w:r>
          </w:p>
        </w:tc>
        <w:tc>
          <w:tcPr>
            <w:tcW w:w="2447" w:type="dxa"/>
          </w:tcPr>
          <w:p w:rsidR="00055803" w:rsidRPr="00414694" w:rsidRDefault="00055803" w:rsidP="00400C11">
            <w:pPr>
              <w:pStyle w:val="a4"/>
              <w:spacing w:before="0" w:beforeAutospacing="0" w:after="0" w:afterAutospacing="0"/>
              <w:jc w:val="center"/>
              <w:rPr>
                <w:sz w:val="28"/>
                <w:szCs w:val="28"/>
              </w:rPr>
            </w:pPr>
            <w:r w:rsidRPr="00414694">
              <w:rPr>
                <w:sz w:val="28"/>
                <w:szCs w:val="28"/>
              </w:rPr>
              <w:t>6,4</w:t>
            </w:r>
          </w:p>
        </w:tc>
        <w:tc>
          <w:tcPr>
            <w:tcW w:w="2395" w:type="dxa"/>
          </w:tcPr>
          <w:p w:rsidR="00055803" w:rsidRPr="00414694" w:rsidRDefault="00055803" w:rsidP="00400C11">
            <w:pPr>
              <w:pStyle w:val="a4"/>
              <w:spacing w:before="0" w:beforeAutospacing="0" w:after="0" w:afterAutospacing="0"/>
              <w:jc w:val="center"/>
              <w:rPr>
                <w:sz w:val="28"/>
                <w:szCs w:val="28"/>
              </w:rPr>
            </w:pPr>
            <w:r w:rsidRPr="00414694">
              <w:rPr>
                <w:sz w:val="28"/>
                <w:szCs w:val="28"/>
              </w:rPr>
              <w:t>5,3</w:t>
            </w:r>
          </w:p>
        </w:tc>
        <w:tc>
          <w:tcPr>
            <w:tcW w:w="2361" w:type="dxa"/>
          </w:tcPr>
          <w:p w:rsidR="00055803" w:rsidRPr="00414694" w:rsidRDefault="00055803" w:rsidP="00400C11">
            <w:pPr>
              <w:pStyle w:val="a4"/>
              <w:spacing w:before="0" w:beforeAutospacing="0" w:after="0" w:afterAutospacing="0"/>
              <w:jc w:val="center"/>
              <w:rPr>
                <w:sz w:val="28"/>
                <w:szCs w:val="28"/>
              </w:rPr>
            </w:pPr>
            <w:r w:rsidRPr="00414694">
              <w:rPr>
                <w:sz w:val="28"/>
                <w:szCs w:val="28"/>
              </w:rPr>
              <w:t>70,6</w:t>
            </w:r>
          </w:p>
        </w:tc>
      </w:tr>
      <w:tr w:rsidR="00055803" w:rsidRPr="00414694" w:rsidTr="00DB5E2A">
        <w:tc>
          <w:tcPr>
            <w:tcW w:w="2368" w:type="dxa"/>
          </w:tcPr>
          <w:p w:rsidR="00055803" w:rsidRPr="00414694" w:rsidRDefault="00055803" w:rsidP="00400C11">
            <w:pPr>
              <w:pStyle w:val="a4"/>
              <w:spacing w:before="0" w:beforeAutospacing="0" w:after="0" w:afterAutospacing="0"/>
              <w:rPr>
                <w:sz w:val="28"/>
                <w:szCs w:val="28"/>
              </w:rPr>
            </w:pPr>
            <w:r w:rsidRPr="00414694">
              <w:rPr>
                <w:rStyle w:val="a3"/>
                <w:b w:val="0"/>
                <w:sz w:val="28"/>
                <w:szCs w:val="28"/>
              </w:rPr>
              <w:t>«Удача»</w:t>
            </w:r>
          </w:p>
        </w:tc>
        <w:tc>
          <w:tcPr>
            <w:tcW w:w="2447" w:type="dxa"/>
          </w:tcPr>
          <w:p w:rsidR="00055803" w:rsidRPr="00414694" w:rsidRDefault="00055803" w:rsidP="00400C11">
            <w:pPr>
              <w:pStyle w:val="a4"/>
              <w:spacing w:before="0" w:beforeAutospacing="0" w:after="0" w:afterAutospacing="0"/>
              <w:jc w:val="center"/>
              <w:rPr>
                <w:sz w:val="28"/>
                <w:szCs w:val="28"/>
              </w:rPr>
            </w:pPr>
            <w:r w:rsidRPr="00414694">
              <w:rPr>
                <w:sz w:val="28"/>
                <w:szCs w:val="28"/>
              </w:rPr>
              <w:t>7.4</w:t>
            </w:r>
          </w:p>
        </w:tc>
        <w:tc>
          <w:tcPr>
            <w:tcW w:w="2395" w:type="dxa"/>
          </w:tcPr>
          <w:p w:rsidR="00055803" w:rsidRPr="00414694" w:rsidRDefault="00055803" w:rsidP="00400C11">
            <w:pPr>
              <w:pStyle w:val="a4"/>
              <w:spacing w:before="0" w:beforeAutospacing="0" w:after="0" w:afterAutospacing="0"/>
              <w:jc w:val="center"/>
              <w:rPr>
                <w:sz w:val="28"/>
                <w:szCs w:val="28"/>
              </w:rPr>
            </w:pPr>
            <w:r w:rsidRPr="00414694">
              <w:rPr>
                <w:sz w:val="28"/>
                <w:szCs w:val="28"/>
              </w:rPr>
              <w:t>6,6</w:t>
            </w:r>
          </w:p>
        </w:tc>
        <w:tc>
          <w:tcPr>
            <w:tcW w:w="2361" w:type="dxa"/>
          </w:tcPr>
          <w:p w:rsidR="00055803" w:rsidRPr="00414694" w:rsidRDefault="00055803" w:rsidP="00400C11">
            <w:pPr>
              <w:pStyle w:val="a4"/>
              <w:spacing w:before="0" w:beforeAutospacing="0" w:after="0" w:afterAutospacing="0"/>
              <w:jc w:val="center"/>
              <w:rPr>
                <w:sz w:val="28"/>
                <w:szCs w:val="28"/>
              </w:rPr>
            </w:pPr>
            <w:r w:rsidRPr="00414694">
              <w:rPr>
                <w:sz w:val="28"/>
                <w:szCs w:val="28"/>
              </w:rPr>
              <w:t>120,6</w:t>
            </w:r>
          </w:p>
        </w:tc>
      </w:tr>
      <w:tr w:rsidR="00055803" w:rsidRPr="00414694" w:rsidTr="00DB5E2A">
        <w:tc>
          <w:tcPr>
            <w:tcW w:w="2368" w:type="dxa"/>
          </w:tcPr>
          <w:p w:rsidR="00055803" w:rsidRPr="00414694" w:rsidRDefault="00055803" w:rsidP="00400C11">
            <w:pPr>
              <w:pStyle w:val="a4"/>
              <w:spacing w:before="0" w:beforeAutospacing="0" w:after="0" w:afterAutospacing="0"/>
              <w:rPr>
                <w:sz w:val="28"/>
                <w:szCs w:val="28"/>
              </w:rPr>
            </w:pPr>
            <w:r w:rsidRPr="00414694">
              <w:rPr>
                <w:rStyle w:val="a3"/>
                <w:b w:val="0"/>
                <w:sz w:val="28"/>
                <w:szCs w:val="28"/>
              </w:rPr>
              <w:t>«Шарвари пирошка»</w:t>
            </w:r>
          </w:p>
        </w:tc>
        <w:tc>
          <w:tcPr>
            <w:tcW w:w="2447" w:type="dxa"/>
          </w:tcPr>
          <w:p w:rsidR="00055803" w:rsidRPr="00414694" w:rsidRDefault="00055803" w:rsidP="00400C11">
            <w:pPr>
              <w:pStyle w:val="a4"/>
              <w:spacing w:before="0" w:beforeAutospacing="0" w:after="0" w:afterAutospacing="0"/>
              <w:jc w:val="center"/>
              <w:rPr>
                <w:sz w:val="28"/>
                <w:szCs w:val="28"/>
              </w:rPr>
            </w:pPr>
            <w:r w:rsidRPr="00414694">
              <w:rPr>
                <w:sz w:val="28"/>
                <w:szCs w:val="28"/>
              </w:rPr>
              <w:t>9,6</w:t>
            </w:r>
          </w:p>
        </w:tc>
        <w:tc>
          <w:tcPr>
            <w:tcW w:w="2395" w:type="dxa"/>
          </w:tcPr>
          <w:p w:rsidR="00055803" w:rsidRPr="00414694" w:rsidRDefault="00055803" w:rsidP="00400C11">
            <w:pPr>
              <w:pStyle w:val="a4"/>
              <w:spacing w:before="0" w:beforeAutospacing="0" w:after="0" w:afterAutospacing="0"/>
              <w:jc w:val="center"/>
              <w:rPr>
                <w:sz w:val="28"/>
                <w:szCs w:val="28"/>
              </w:rPr>
            </w:pPr>
            <w:r w:rsidRPr="00414694">
              <w:rPr>
                <w:sz w:val="28"/>
                <w:szCs w:val="28"/>
              </w:rPr>
              <w:t>9,3</w:t>
            </w:r>
          </w:p>
        </w:tc>
        <w:tc>
          <w:tcPr>
            <w:tcW w:w="2361" w:type="dxa"/>
          </w:tcPr>
          <w:p w:rsidR="00055803" w:rsidRPr="00414694" w:rsidRDefault="00055803" w:rsidP="00400C11">
            <w:pPr>
              <w:pStyle w:val="a4"/>
              <w:spacing w:before="0" w:beforeAutospacing="0" w:after="0" w:afterAutospacing="0"/>
              <w:jc w:val="center"/>
              <w:rPr>
                <w:sz w:val="28"/>
                <w:szCs w:val="28"/>
              </w:rPr>
            </w:pPr>
            <w:r w:rsidRPr="00414694">
              <w:rPr>
                <w:sz w:val="28"/>
                <w:szCs w:val="28"/>
              </w:rPr>
              <w:t>138,4</w:t>
            </w:r>
          </w:p>
        </w:tc>
      </w:tr>
    </w:tbl>
    <w:p w:rsidR="00055803" w:rsidRPr="00414694" w:rsidRDefault="00055803" w:rsidP="00400C11">
      <w:pPr>
        <w:pStyle w:val="a4"/>
        <w:shd w:val="clear" w:color="auto" w:fill="FFFFFF"/>
        <w:spacing w:before="0" w:beforeAutospacing="0" w:after="0" w:afterAutospacing="0"/>
        <w:ind w:firstLine="709"/>
        <w:rPr>
          <w:sz w:val="28"/>
          <w:szCs w:val="28"/>
        </w:rPr>
      </w:pPr>
    </w:p>
    <w:p w:rsidR="00055803" w:rsidRPr="00414694" w:rsidRDefault="00055803" w:rsidP="00400C11">
      <w:pPr>
        <w:pStyle w:val="a4"/>
        <w:shd w:val="clear" w:color="auto" w:fill="FFFFFF"/>
        <w:spacing w:before="0" w:beforeAutospacing="0" w:after="0" w:afterAutospacing="0"/>
        <w:ind w:firstLine="709"/>
        <w:jc w:val="both"/>
        <w:rPr>
          <w:rStyle w:val="a3"/>
          <w:b w:val="0"/>
          <w:sz w:val="28"/>
          <w:szCs w:val="28"/>
        </w:rPr>
      </w:pPr>
      <w:r w:rsidRPr="00414694">
        <w:rPr>
          <w:sz w:val="28"/>
          <w:szCs w:val="28"/>
        </w:rPr>
        <w:t xml:space="preserve">По количеству клубней, массе одного клубня лидируют сорта </w:t>
      </w:r>
      <w:r w:rsidRPr="00414694">
        <w:rPr>
          <w:rStyle w:val="a3"/>
          <w:b w:val="0"/>
          <w:sz w:val="28"/>
          <w:szCs w:val="28"/>
        </w:rPr>
        <w:t>«Удача» и «Шарвари пирошка», затем следуют сорта «Ред Скарлет» и «Снегирь».</w:t>
      </w:r>
    </w:p>
    <w:p w:rsidR="00055803" w:rsidRPr="00414694" w:rsidRDefault="00055803" w:rsidP="00400C11">
      <w:pPr>
        <w:pStyle w:val="a4"/>
        <w:shd w:val="clear" w:color="auto" w:fill="FFFFFF"/>
        <w:spacing w:before="0" w:beforeAutospacing="0" w:after="0" w:afterAutospacing="0"/>
        <w:ind w:firstLine="709"/>
        <w:jc w:val="both"/>
        <w:rPr>
          <w:sz w:val="28"/>
          <w:szCs w:val="28"/>
        </w:rPr>
      </w:pPr>
    </w:p>
    <w:p w:rsidR="00055803" w:rsidRDefault="00202677" w:rsidP="00400C11">
      <w:pPr>
        <w:pStyle w:val="a4"/>
        <w:shd w:val="clear" w:color="auto" w:fill="FFFFFF"/>
        <w:spacing w:before="0" w:beforeAutospacing="0" w:after="0" w:afterAutospacing="0"/>
        <w:rPr>
          <w:sz w:val="28"/>
          <w:szCs w:val="28"/>
        </w:rPr>
      </w:pPr>
      <w:r>
        <w:rPr>
          <w:sz w:val="28"/>
          <w:szCs w:val="28"/>
        </w:rPr>
        <w:t>Таблица 7</w:t>
      </w:r>
      <w:r w:rsidR="00055803" w:rsidRPr="00414694">
        <w:rPr>
          <w:sz w:val="28"/>
          <w:szCs w:val="28"/>
        </w:rPr>
        <w:t xml:space="preserve"> – Урожайность сортов картофеля в опыте</w:t>
      </w:r>
    </w:p>
    <w:p w:rsidR="00753E86" w:rsidRPr="00414694" w:rsidRDefault="00753E86" w:rsidP="00400C11">
      <w:pPr>
        <w:pStyle w:val="a4"/>
        <w:shd w:val="clear" w:color="auto" w:fill="FFFFFF"/>
        <w:spacing w:before="0" w:beforeAutospacing="0" w:after="0" w:afterAutospacing="0"/>
        <w:rPr>
          <w:sz w:val="28"/>
          <w:szCs w:val="28"/>
        </w:rPr>
      </w:pPr>
    </w:p>
    <w:tbl>
      <w:tblPr>
        <w:tblStyle w:val="a9"/>
        <w:tblW w:w="0" w:type="auto"/>
        <w:tblInd w:w="-142" w:type="dxa"/>
        <w:tblLook w:val="04A0"/>
      </w:tblPr>
      <w:tblGrid>
        <w:gridCol w:w="1914"/>
        <w:gridCol w:w="1914"/>
        <w:gridCol w:w="1914"/>
        <w:gridCol w:w="1914"/>
        <w:gridCol w:w="2668"/>
      </w:tblGrid>
      <w:tr w:rsidR="00055803" w:rsidRPr="00414694" w:rsidTr="00DB5E2A">
        <w:tc>
          <w:tcPr>
            <w:tcW w:w="1914" w:type="dxa"/>
            <w:vMerge w:val="restart"/>
            <w:vAlign w:val="center"/>
          </w:tcPr>
          <w:p w:rsidR="00055803" w:rsidRPr="00414694" w:rsidRDefault="00055803" w:rsidP="00400C11">
            <w:pPr>
              <w:pStyle w:val="a4"/>
              <w:spacing w:before="0" w:beforeAutospacing="0" w:after="0" w:afterAutospacing="0"/>
              <w:jc w:val="center"/>
              <w:rPr>
                <w:sz w:val="28"/>
                <w:szCs w:val="28"/>
              </w:rPr>
            </w:pPr>
            <w:r w:rsidRPr="00414694">
              <w:rPr>
                <w:sz w:val="28"/>
                <w:szCs w:val="28"/>
              </w:rPr>
              <w:t>Сорта</w:t>
            </w:r>
          </w:p>
        </w:tc>
        <w:tc>
          <w:tcPr>
            <w:tcW w:w="7657" w:type="dxa"/>
            <w:gridSpan w:val="4"/>
            <w:vAlign w:val="center"/>
          </w:tcPr>
          <w:p w:rsidR="00055803" w:rsidRPr="00414694" w:rsidRDefault="00055803" w:rsidP="00400C11">
            <w:pPr>
              <w:pStyle w:val="a4"/>
              <w:spacing w:before="0" w:beforeAutospacing="0" w:after="0" w:afterAutospacing="0"/>
              <w:jc w:val="center"/>
              <w:rPr>
                <w:sz w:val="28"/>
                <w:szCs w:val="28"/>
              </w:rPr>
            </w:pPr>
            <w:r w:rsidRPr="00414694">
              <w:rPr>
                <w:sz w:val="28"/>
                <w:szCs w:val="28"/>
              </w:rPr>
              <w:t>Урожайность ,кг/кв.м</w:t>
            </w:r>
          </w:p>
        </w:tc>
      </w:tr>
      <w:tr w:rsidR="00055803" w:rsidRPr="00414694" w:rsidTr="00DB5E2A">
        <w:tc>
          <w:tcPr>
            <w:tcW w:w="1914" w:type="dxa"/>
            <w:vMerge/>
            <w:vAlign w:val="center"/>
          </w:tcPr>
          <w:p w:rsidR="00055803" w:rsidRPr="00414694" w:rsidRDefault="00055803" w:rsidP="00400C11">
            <w:pPr>
              <w:pStyle w:val="a4"/>
              <w:spacing w:before="0" w:beforeAutospacing="0" w:after="0" w:afterAutospacing="0"/>
              <w:jc w:val="center"/>
              <w:rPr>
                <w:sz w:val="28"/>
                <w:szCs w:val="28"/>
              </w:rPr>
            </w:pPr>
          </w:p>
        </w:tc>
        <w:tc>
          <w:tcPr>
            <w:tcW w:w="1914" w:type="dxa"/>
            <w:vAlign w:val="center"/>
          </w:tcPr>
          <w:p w:rsidR="00055803" w:rsidRPr="00414694" w:rsidRDefault="00055803" w:rsidP="00400C11">
            <w:pPr>
              <w:pStyle w:val="a4"/>
              <w:spacing w:before="0" w:beforeAutospacing="0" w:after="0" w:afterAutospacing="0"/>
              <w:jc w:val="center"/>
              <w:rPr>
                <w:sz w:val="28"/>
                <w:szCs w:val="28"/>
              </w:rPr>
            </w:pPr>
            <w:r w:rsidRPr="00414694">
              <w:rPr>
                <w:sz w:val="28"/>
                <w:szCs w:val="28"/>
              </w:rPr>
              <w:t>Контроль</w:t>
            </w:r>
          </w:p>
        </w:tc>
        <w:tc>
          <w:tcPr>
            <w:tcW w:w="1914" w:type="dxa"/>
            <w:vAlign w:val="center"/>
          </w:tcPr>
          <w:p w:rsidR="00055803" w:rsidRPr="00414694" w:rsidRDefault="00055803" w:rsidP="00400C11">
            <w:pPr>
              <w:pStyle w:val="a4"/>
              <w:spacing w:before="0" w:beforeAutospacing="0" w:after="0" w:afterAutospacing="0"/>
              <w:jc w:val="center"/>
              <w:rPr>
                <w:sz w:val="28"/>
                <w:szCs w:val="28"/>
              </w:rPr>
            </w:pPr>
            <w:r w:rsidRPr="00414694">
              <w:rPr>
                <w:sz w:val="28"/>
                <w:szCs w:val="28"/>
              </w:rPr>
              <w:t>Внесение препарата в лунку перед посадкой</w:t>
            </w:r>
          </w:p>
        </w:tc>
        <w:tc>
          <w:tcPr>
            <w:tcW w:w="1914" w:type="dxa"/>
            <w:vAlign w:val="center"/>
          </w:tcPr>
          <w:p w:rsidR="00055803" w:rsidRPr="00414694" w:rsidRDefault="00055803" w:rsidP="00400C11">
            <w:pPr>
              <w:pStyle w:val="a4"/>
              <w:spacing w:before="0" w:beforeAutospacing="0" w:after="0" w:afterAutospacing="0"/>
              <w:jc w:val="center"/>
              <w:rPr>
                <w:sz w:val="28"/>
                <w:szCs w:val="28"/>
              </w:rPr>
            </w:pPr>
            <w:r w:rsidRPr="00414694">
              <w:rPr>
                <w:sz w:val="28"/>
                <w:szCs w:val="28"/>
              </w:rPr>
              <w:t xml:space="preserve">Подкормка </w:t>
            </w:r>
            <w:r w:rsidR="00626B5E" w:rsidRPr="00414694">
              <w:rPr>
                <w:sz w:val="28"/>
                <w:szCs w:val="28"/>
              </w:rPr>
              <w:t>каждые</w:t>
            </w:r>
            <w:r w:rsidRPr="00414694">
              <w:rPr>
                <w:sz w:val="28"/>
                <w:szCs w:val="28"/>
              </w:rPr>
              <w:t>2 недели после посадки</w:t>
            </w:r>
          </w:p>
        </w:tc>
        <w:tc>
          <w:tcPr>
            <w:tcW w:w="1915" w:type="dxa"/>
            <w:vAlign w:val="center"/>
          </w:tcPr>
          <w:p w:rsidR="00055803" w:rsidRPr="00414694" w:rsidRDefault="00626B5E" w:rsidP="00400C11">
            <w:pPr>
              <w:pStyle w:val="a4"/>
              <w:spacing w:before="0" w:beforeAutospacing="0" w:after="0" w:afterAutospacing="0"/>
              <w:jc w:val="center"/>
              <w:rPr>
                <w:sz w:val="28"/>
                <w:szCs w:val="28"/>
              </w:rPr>
            </w:pPr>
            <w:r w:rsidRPr="00414694">
              <w:rPr>
                <w:sz w:val="28"/>
                <w:szCs w:val="28"/>
              </w:rPr>
              <w:t>Внесение препарата в лунку перед посадкой и п</w:t>
            </w:r>
            <w:r w:rsidR="00055803" w:rsidRPr="00414694">
              <w:rPr>
                <w:sz w:val="28"/>
                <w:szCs w:val="28"/>
              </w:rPr>
              <w:t xml:space="preserve">одкормка </w:t>
            </w:r>
            <w:r w:rsidRPr="00414694">
              <w:rPr>
                <w:sz w:val="28"/>
                <w:szCs w:val="28"/>
              </w:rPr>
              <w:t>каждые</w:t>
            </w:r>
            <w:r w:rsidR="00055803" w:rsidRPr="00414694">
              <w:rPr>
                <w:sz w:val="28"/>
                <w:szCs w:val="28"/>
              </w:rPr>
              <w:t xml:space="preserve"> 2 недели после посадки</w:t>
            </w:r>
            <w:r w:rsidRPr="00414694">
              <w:rPr>
                <w:sz w:val="28"/>
                <w:szCs w:val="28"/>
              </w:rPr>
              <w:t>(комлексное внесение)</w:t>
            </w:r>
          </w:p>
        </w:tc>
      </w:tr>
      <w:tr w:rsidR="00055803" w:rsidRPr="00414694" w:rsidTr="00DB5E2A">
        <w:tc>
          <w:tcPr>
            <w:tcW w:w="1914" w:type="dxa"/>
            <w:vAlign w:val="center"/>
          </w:tcPr>
          <w:p w:rsidR="00055803" w:rsidRPr="00414694" w:rsidRDefault="00055803" w:rsidP="00400C11">
            <w:pPr>
              <w:pStyle w:val="a4"/>
              <w:spacing w:before="0" w:beforeAutospacing="0" w:after="0" w:afterAutospacing="0"/>
              <w:jc w:val="center"/>
              <w:rPr>
                <w:sz w:val="28"/>
                <w:szCs w:val="28"/>
              </w:rPr>
            </w:pPr>
            <w:r w:rsidRPr="00414694">
              <w:rPr>
                <w:rStyle w:val="a3"/>
                <w:b w:val="0"/>
                <w:sz w:val="28"/>
                <w:szCs w:val="28"/>
              </w:rPr>
              <w:t>«РедСкарлет»</w:t>
            </w:r>
          </w:p>
        </w:tc>
        <w:tc>
          <w:tcPr>
            <w:tcW w:w="1914" w:type="dxa"/>
            <w:vAlign w:val="center"/>
          </w:tcPr>
          <w:p w:rsidR="00055803" w:rsidRPr="00414694" w:rsidRDefault="00055803" w:rsidP="00400C11">
            <w:pPr>
              <w:pStyle w:val="a4"/>
              <w:spacing w:before="0" w:beforeAutospacing="0" w:after="0" w:afterAutospacing="0"/>
              <w:jc w:val="center"/>
              <w:rPr>
                <w:sz w:val="28"/>
                <w:szCs w:val="28"/>
              </w:rPr>
            </w:pPr>
            <w:r w:rsidRPr="00414694">
              <w:rPr>
                <w:sz w:val="28"/>
                <w:szCs w:val="28"/>
              </w:rPr>
              <w:t>6,43</w:t>
            </w:r>
          </w:p>
        </w:tc>
        <w:tc>
          <w:tcPr>
            <w:tcW w:w="1914" w:type="dxa"/>
            <w:vAlign w:val="center"/>
          </w:tcPr>
          <w:p w:rsidR="00055803" w:rsidRPr="00414694" w:rsidRDefault="00055803" w:rsidP="00400C11">
            <w:pPr>
              <w:pStyle w:val="a4"/>
              <w:spacing w:before="0" w:beforeAutospacing="0" w:after="0" w:afterAutospacing="0"/>
              <w:jc w:val="center"/>
              <w:rPr>
                <w:sz w:val="28"/>
                <w:szCs w:val="28"/>
              </w:rPr>
            </w:pPr>
            <w:r w:rsidRPr="00414694">
              <w:rPr>
                <w:sz w:val="28"/>
                <w:szCs w:val="28"/>
              </w:rPr>
              <w:t>7,12</w:t>
            </w:r>
          </w:p>
        </w:tc>
        <w:tc>
          <w:tcPr>
            <w:tcW w:w="1914" w:type="dxa"/>
            <w:vAlign w:val="center"/>
          </w:tcPr>
          <w:p w:rsidR="00055803" w:rsidRPr="00414694" w:rsidRDefault="00055803" w:rsidP="00400C11">
            <w:pPr>
              <w:pStyle w:val="a4"/>
              <w:spacing w:before="0" w:beforeAutospacing="0" w:after="0" w:afterAutospacing="0"/>
              <w:jc w:val="center"/>
              <w:rPr>
                <w:sz w:val="28"/>
                <w:szCs w:val="28"/>
              </w:rPr>
            </w:pPr>
            <w:r w:rsidRPr="00414694">
              <w:rPr>
                <w:sz w:val="28"/>
                <w:szCs w:val="28"/>
              </w:rPr>
              <w:t>7,65</w:t>
            </w:r>
          </w:p>
        </w:tc>
        <w:tc>
          <w:tcPr>
            <w:tcW w:w="1915" w:type="dxa"/>
            <w:vAlign w:val="center"/>
          </w:tcPr>
          <w:p w:rsidR="00055803" w:rsidRPr="00414694" w:rsidRDefault="00055803" w:rsidP="00400C11">
            <w:pPr>
              <w:pStyle w:val="a4"/>
              <w:spacing w:before="0" w:beforeAutospacing="0" w:after="0" w:afterAutospacing="0"/>
              <w:jc w:val="center"/>
              <w:rPr>
                <w:sz w:val="28"/>
                <w:szCs w:val="28"/>
              </w:rPr>
            </w:pPr>
            <w:r w:rsidRPr="00414694">
              <w:rPr>
                <w:sz w:val="28"/>
                <w:szCs w:val="28"/>
              </w:rPr>
              <w:t>8,76</w:t>
            </w:r>
          </w:p>
        </w:tc>
      </w:tr>
      <w:tr w:rsidR="00055803" w:rsidRPr="00414694" w:rsidTr="00DB5E2A">
        <w:tc>
          <w:tcPr>
            <w:tcW w:w="1914" w:type="dxa"/>
            <w:vAlign w:val="center"/>
          </w:tcPr>
          <w:p w:rsidR="00055803" w:rsidRPr="00414694" w:rsidRDefault="00055803" w:rsidP="00400C11">
            <w:pPr>
              <w:pStyle w:val="a4"/>
              <w:spacing w:before="0" w:beforeAutospacing="0" w:after="0" w:afterAutospacing="0"/>
              <w:jc w:val="center"/>
              <w:rPr>
                <w:sz w:val="28"/>
                <w:szCs w:val="28"/>
              </w:rPr>
            </w:pPr>
            <w:r w:rsidRPr="00414694">
              <w:rPr>
                <w:rStyle w:val="a3"/>
                <w:b w:val="0"/>
                <w:sz w:val="28"/>
                <w:szCs w:val="28"/>
              </w:rPr>
              <w:t>«Снегирь»</w:t>
            </w:r>
          </w:p>
        </w:tc>
        <w:tc>
          <w:tcPr>
            <w:tcW w:w="1914" w:type="dxa"/>
            <w:vAlign w:val="center"/>
          </w:tcPr>
          <w:p w:rsidR="00055803" w:rsidRPr="00414694" w:rsidRDefault="00055803" w:rsidP="00400C11">
            <w:pPr>
              <w:pStyle w:val="a4"/>
              <w:spacing w:before="0" w:beforeAutospacing="0" w:after="0" w:afterAutospacing="0"/>
              <w:jc w:val="center"/>
              <w:rPr>
                <w:sz w:val="28"/>
                <w:szCs w:val="28"/>
              </w:rPr>
            </w:pPr>
            <w:r w:rsidRPr="00414694">
              <w:rPr>
                <w:sz w:val="28"/>
                <w:szCs w:val="28"/>
              </w:rPr>
              <w:t>5,71</w:t>
            </w:r>
          </w:p>
        </w:tc>
        <w:tc>
          <w:tcPr>
            <w:tcW w:w="1914" w:type="dxa"/>
            <w:vAlign w:val="center"/>
          </w:tcPr>
          <w:p w:rsidR="00055803" w:rsidRPr="00414694" w:rsidRDefault="00055803" w:rsidP="00400C11">
            <w:pPr>
              <w:pStyle w:val="a4"/>
              <w:spacing w:before="0" w:beforeAutospacing="0" w:after="0" w:afterAutospacing="0"/>
              <w:jc w:val="center"/>
              <w:rPr>
                <w:sz w:val="28"/>
                <w:szCs w:val="28"/>
              </w:rPr>
            </w:pPr>
            <w:r w:rsidRPr="00414694">
              <w:rPr>
                <w:sz w:val="28"/>
                <w:szCs w:val="28"/>
              </w:rPr>
              <w:t>6,23</w:t>
            </w:r>
          </w:p>
        </w:tc>
        <w:tc>
          <w:tcPr>
            <w:tcW w:w="1914" w:type="dxa"/>
            <w:vAlign w:val="center"/>
          </w:tcPr>
          <w:p w:rsidR="00055803" w:rsidRPr="00414694" w:rsidRDefault="00055803" w:rsidP="00400C11">
            <w:pPr>
              <w:pStyle w:val="a4"/>
              <w:spacing w:before="0" w:beforeAutospacing="0" w:after="0" w:afterAutospacing="0"/>
              <w:jc w:val="center"/>
              <w:rPr>
                <w:sz w:val="28"/>
                <w:szCs w:val="28"/>
              </w:rPr>
            </w:pPr>
            <w:r w:rsidRPr="00414694">
              <w:rPr>
                <w:sz w:val="28"/>
                <w:szCs w:val="28"/>
              </w:rPr>
              <w:t>7,47</w:t>
            </w:r>
          </w:p>
        </w:tc>
        <w:tc>
          <w:tcPr>
            <w:tcW w:w="1915" w:type="dxa"/>
            <w:vAlign w:val="center"/>
          </w:tcPr>
          <w:p w:rsidR="00055803" w:rsidRPr="00414694" w:rsidRDefault="00055803" w:rsidP="00400C11">
            <w:pPr>
              <w:pStyle w:val="a4"/>
              <w:spacing w:before="0" w:beforeAutospacing="0" w:after="0" w:afterAutospacing="0"/>
              <w:jc w:val="center"/>
              <w:rPr>
                <w:sz w:val="28"/>
                <w:szCs w:val="28"/>
              </w:rPr>
            </w:pPr>
            <w:r w:rsidRPr="00414694">
              <w:rPr>
                <w:sz w:val="28"/>
                <w:szCs w:val="28"/>
              </w:rPr>
              <w:t>9,65</w:t>
            </w:r>
          </w:p>
        </w:tc>
      </w:tr>
      <w:tr w:rsidR="00055803" w:rsidRPr="00414694" w:rsidTr="00DB5E2A">
        <w:tc>
          <w:tcPr>
            <w:tcW w:w="1914" w:type="dxa"/>
            <w:vAlign w:val="center"/>
          </w:tcPr>
          <w:p w:rsidR="00055803" w:rsidRPr="00414694" w:rsidRDefault="00055803" w:rsidP="00400C11">
            <w:pPr>
              <w:pStyle w:val="a4"/>
              <w:spacing w:before="0" w:beforeAutospacing="0" w:after="0" w:afterAutospacing="0"/>
              <w:jc w:val="center"/>
              <w:rPr>
                <w:sz w:val="28"/>
                <w:szCs w:val="28"/>
              </w:rPr>
            </w:pPr>
            <w:r w:rsidRPr="00414694">
              <w:rPr>
                <w:rStyle w:val="a3"/>
                <w:b w:val="0"/>
                <w:sz w:val="28"/>
                <w:szCs w:val="28"/>
              </w:rPr>
              <w:t>«Удача»</w:t>
            </w:r>
          </w:p>
        </w:tc>
        <w:tc>
          <w:tcPr>
            <w:tcW w:w="1914" w:type="dxa"/>
            <w:vAlign w:val="center"/>
          </w:tcPr>
          <w:p w:rsidR="00055803" w:rsidRPr="00414694" w:rsidRDefault="00055803" w:rsidP="00400C11">
            <w:pPr>
              <w:pStyle w:val="a4"/>
              <w:spacing w:before="0" w:beforeAutospacing="0" w:after="0" w:afterAutospacing="0"/>
              <w:jc w:val="center"/>
              <w:rPr>
                <w:sz w:val="28"/>
                <w:szCs w:val="28"/>
              </w:rPr>
            </w:pPr>
            <w:r w:rsidRPr="00414694">
              <w:rPr>
                <w:sz w:val="28"/>
                <w:szCs w:val="28"/>
              </w:rPr>
              <w:t>8,43</w:t>
            </w:r>
          </w:p>
        </w:tc>
        <w:tc>
          <w:tcPr>
            <w:tcW w:w="1914" w:type="dxa"/>
            <w:vAlign w:val="center"/>
          </w:tcPr>
          <w:p w:rsidR="00055803" w:rsidRPr="00414694" w:rsidRDefault="00055803" w:rsidP="00400C11">
            <w:pPr>
              <w:pStyle w:val="a4"/>
              <w:spacing w:before="0" w:beforeAutospacing="0" w:after="0" w:afterAutospacing="0"/>
              <w:jc w:val="center"/>
              <w:rPr>
                <w:sz w:val="28"/>
                <w:szCs w:val="28"/>
              </w:rPr>
            </w:pPr>
            <w:r w:rsidRPr="00414694">
              <w:rPr>
                <w:sz w:val="28"/>
                <w:szCs w:val="28"/>
              </w:rPr>
              <w:t>9,46</w:t>
            </w:r>
          </w:p>
        </w:tc>
        <w:tc>
          <w:tcPr>
            <w:tcW w:w="1914" w:type="dxa"/>
            <w:vAlign w:val="center"/>
          </w:tcPr>
          <w:p w:rsidR="00055803" w:rsidRPr="00414694" w:rsidRDefault="00055803" w:rsidP="00400C11">
            <w:pPr>
              <w:pStyle w:val="a4"/>
              <w:spacing w:before="0" w:beforeAutospacing="0" w:after="0" w:afterAutospacing="0"/>
              <w:jc w:val="center"/>
              <w:rPr>
                <w:sz w:val="28"/>
                <w:szCs w:val="28"/>
              </w:rPr>
            </w:pPr>
            <w:r w:rsidRPr="00414694">
              <w:rPr>
                <w:sz w:val="28"/>
                <w:szCs w:val="28"/>
              </w:rPr>
              <w:t>10,47</w:t>
            </w:r>
          </w:p>
        </w:tc>
        <w:tc>
          <w:tcPr>
            <w:tcW w:w="1915" w:type="dxa"/>
            <w:vAlign w:val="center"/>
          </w:tcPr>
          <w:p w:rsidR="00055803" w:rsidRPr="00414694" w:rsidRDefault="00055803" w:rsidP="00400C11">
            <w:pPr>
              <w:pStyle w:val="a4"/>
              <w:spacing w:before="0" w:beforeAutospacing="0" w:after="0" w:afterAutospacing="0"/>
              <w:jc w:val="center"/>
              <w:rPr>
                <w:sz w:val="28"/>
                <w:szCs w:val="28"/>
              </w:rPr>
            </w:pPr>
            <w:r w:rsidRPr="00414694">
              <w:rPr>
                <w:sz w:val="28"/>
                <w:szCs w:val="28"/>
              </w:rPr>
              <w:t>12,43</w:t>
            </w:r>
          </w:p>
        </w:tc>
      </w:tr>
      <w:tr w:rsidR="00055803" w:rsidRPr="00414694" w:rsidTr="00DB5E2A">
        <w:tc>
          <w:tcPr>
            <w:tcW w:w="1914" w:type="dxa"/>
            <w:vAlign w:val="center"/>
          </w:tcPr>
          <w:p w:rsidR="00055803" w:rsidRPr="00414694" w:rsidRDefault="00055803" w:rsidP="00400C11">
            <w:pPr>
              <w:pStyle w:val="a4"/>
              <w:spacing w:before="0" w:beforeAutospacing="0" w:after="0" w:afterAutospacing="0"/>
              <w:jc w:val="center"/>
              <w:rPr>
                <w:sz w:val="28"/>
                <w:szCs w:val="28"/>
              </w:rPr>
            </w:pPr>
            <w:r w:rsidRPr="00414694">
              <w:rPr>
                <w:rStyle w:val="a3"/>
                <w:b w:val="0"/>
                <w:sz w:val="28"/>
                <w:szCs w:val="28"/>
              </w:rPr>
              <w:t>«Шарвари пирошка»</w:t>
            </w:r>
          </w:p>
        </w:tc>
        <w:tc>
          <w:tcPr>
            <w:tcW w:w="1914" w:type="dxa"/>
            <w:vAlign w:val="center"/>
          </w:tcPr>
          <w:p w:rsidR="00055803" w:rsidRPr="00414694" w:rsidRDefault="00055803" w:rsidP="00400C11">
            <w:pPr>
              <w:pStyle w:val="a4"/>
              <w:spacing w:before="0" w:beforeAutospacing="0" w:after="0" w:afterAutospacing="0"/>
              <w:jc w:val="center"/>
              <w:rPr>
                <w:sz w:val="28"/>
                <w:szCs w:val="28"/>
              </w:rPr>
            </w:pPr>
            <w:r w:rsidRPr="00414694">
              <w:rPr>
                <w:sz w:val="28"/>
                <w:szCs w:val="28"/>
              </w:rPr>
              <w:t>13,12</w:t>
            </w:r>
          </w:p>
        </w:tc>
        <w:tc>
          <w:tcPr>
            <w:tcW w:w="1914" w:type="dxa"/>
            <w:vAlign w:val="center"/>
          </w:tcPr>
          <w:p w:rsidR="00055803" w:rsidRPr="00414694" w:rsidRDefault="00055803" w:rsidP="00400C11">
            <w:pPr>
              <w:pStyle w:val="a4"/>
              <w:spacing w:before="0" w:beforeAutospacing="0" w:after="0" w:afterAutospacing="0"/>
              <w:jc w:val="center"/>
              <w:rPr>
                <w:sz w:val="28"/>
                <w:szCs w:val="28"/>
              </w:rPr>
            </w:pPr>
            <w:r w:rsidRPr="00414694">
              <w:rPr>
                <w:sz w:val="28"/>
                <w:szCs w:val="28"/>
              </w:rPr>
              <w:t>14,12</w:t>
            </w:r>
          </w:p>
        </w:tc>
        <w:tc>
          <w:tcPr>
            <w:tcW w:w="1914" w:type="dxa"/>
            <w:vAlign w:val="center"/>
          </w:tcPr>
          <w:p w:rsidR="00055803" w:rsidRPr="00414694" w:rsidRDefault="00055803" w:rsidP="00400C11">
            <w:pPr>
              <w:pStyle w:val="a4"/>
              <w:spacing w:before="0" w:beforeAutospacing="0" w:after="0" w:afterAutospacing="0"/>
              <w:jc w:val="center"/>
              <w:rPr>
                <w:sz w:val="28"/>
                <w:szCs w:val="28"/>
              </w:rPr>
            </w:pPr>
            <w:r w:rsidRPr="00414694">
              <w:rPr>
                <w:sz w:val="28"/>
                <w:szCs w:val="28"/>
              </w:rPr>
              <w:t>14,98</w:t>
            </w:r>
          </w:p>
        </w:tc>
        <w:tc>
          <w:tcPr>
            <w:tcW w:w="1915" w:type="dxa"/>
            <w:vAlign w:val="center"/>
          </w:tcPr>
          <w:p w:rsidR="00055803" w:rsidRPr="00414694" w:rsidRDefault="00055803" w:rsidP="00400C11">
            <w:pPr>
              <w:pStyle w:val="a4"/>
              <w:spacing w:before="0" w:beforeAutospacing="0" w:after="0" w:afterAutospacing="0"/>
              <w:jc w:val="center"/>
              <w:rPr>
                <w:sz w:val="28"/>
                <w:szCs w:val="28"/>
              </w:rPr>
            </w:pPr>
            <w:r w:rsidRPr="00414694">
              <w:rPr>
                <w:sz w:val="28"/>
                <w:szCs w:val="28"/>
              </w:rPr>
              <w:t>15,47</w:t>
            </w:r>
          </w:p>
        </w:tc>
      </w:tr>
    </w:tbl>
    <w:p w:rsidR="00400C11" w:rsidRDefault="00400C11" w:rsidP="00400C11">
      <w:pPr>
        <w:pStyle w:val="a4"/>
        <w:shd w:val="clear" w:color="auto" w:fill="FFFFFF"/>
        <w:spacing w:before="0" w:beforeAutospacing="0" w:after="0" w:afterAutospacing="0"/>
        <w:ind w:firstLine="709"/>
        <w:jc w:val="center"/>
        <w:rPr>
          <w:sz w:val="28"/>
          <w:szCs w:val="28"/>
        </w:rPr>
      </w:pPr>
    </w:p>
    <w:p w:rsidR="00055803" w:rsidRDefault="00416E5B" w:rsidP="00400C11">
      <w:pPr>
        <w:pStyle w:val="a4"/>
        <w:shd w:val="clear" w:color="auto" w:fill="FFFFFF"/>
        <w:spacing w:before="0" w:beforeAutospacing="0" w:after="0" w:afterAutospacing="0"/>
        <w:ind w:firstLine="709"/>
        <w:jc w:val="center"/>
        <w:rPr>
          <w:sz w:val="28"/>
          <w:szCs w:val="28"/>
        </w:rPr>
      </w:pPr>
      <w:r>
        <w:rPr>
          <w:sz w:val="28"/>
          <w:szCs w:val="28"/>
        </w:rPr>
        <w:t>Таблица 8-Результаты измерения биометрических показателей исследуемых сортов</w:t>
      </w:r>
    </w:p>
    <w:p w:rsidR="00416E5B" w:rsidRDefault="00416E5B" w:rsidP="00400C11">
      <w:pPr>
        <w:pStyle w:val="a4"/>
        <w:shd w:val="clear" w:color="auto" w:fill="FFFFFF"/>
        <w:spacing w:before="0" w:beforeAutospacing="0" w:after="0" w:afterAutospacing="0"/>
        <w:ind w:firstLine="709"/>
        <w:jc w:val="both"/>
        <w:rPr>
          <w:sz w:val="28"/>
          <w:szCs w:val="28"/>
        </w:rPr>
      </w:pPr>
    </w:p>
    <w:tbl>
      <w:tblPr>
        <w:tblW w:w="10462" w:type="dxa"/>
        <w:tblInd w:w="-189" w:type="dxa"/>
        <w:tblLayout w:type="fixed"/>
        <w:tblCellMar>
          <w:left w:w="0" w:type="dxa"/>
          <w:right w:w="0" w:type="dxa"/>
        </w:tblCellMar>
        <w:tblLook w:val="04A0"/>
      </w:tblPr>
      <w:tblGrid>
        <w:gridCol w:w="2304"/>
        <w:gridCol w:w="1280"/>
        <w:gridCol w:w="2124"/>
        <w:gridCol w:w="1736"/>
        <w:gridCol w:w="1459"/>
        <w:gridCol w:w="1559"/>
      </w:tblGrid>
      <w:tr w:rsidR="00416E5B" w:rsidRPr="00CF44A7" w:rsidTr="00416E5B">
        <w:trPr>
          <w:trHeight w:val="1538"/>
        </w:trPr>
        <w:tc>
          <w:tcPr>
            <w:tcW w:w="230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16E5B" w:rsidRPr="00CF44A7" w:rsidRDefault="00416E5B" w:rsidP="00400C11">
            <w:pPr>
              <w:tabs>
                <w:tab w:val="left" w:pos="1170"/>
              </w:tabs>
              <w:spacing w:after="0" w:line="240" w:lineRule="auto"/>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Сорт</w:t>
            </w:r>
            <w:r w:rsidRPr="00CF44A7">
              <w:rPr>
                <w:rFonts w:ascii="Times New Roman" w:eastAsia="Times New Roman" w:hAnsi="Times New Roman" w:cs="Times New Roman"/>
                <w:color w:val="000000"/>
                <w:kern w:val="24"/>
                <w:sz w:val="28"/>
                <w:szCs w:val="28"/>
              </w:rPr>
              <w:t xml:space="preserve"> </w:t>
            </w:r>
          </w:p>
          <w:p w:rsidR="00CF44A7" w:rsidRPr="00CF44A7" w:rsidRDefault="00416E5B" w:rsidP="00400C11">
            <w:pPr>
              <w:tabs>
                <w:tab w:val="left" w:pos="1170"/>
              </w:tabs>
              <w:spacing w:after="0" w:line="240" w:lineRule="auto"/>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картофеля</w:t>
            </w:r>
            <w:r w:rsidRPr="00CF44A7">
              <w:rPr>
                <w:rFonts w:ascii="Times New Roman" w:eastAsia="Times New Roman" w:hAnsi="Times New Roman" w:cs="Times New Roman"/>
                <w:color w:val="000000"/>
                <w:kern w:val="24"/>
                <w:sz w:val="28"/>
                <w:szCs w:val="28"/>
              </w:rPr>
              <w:t xml:space="preserve"> </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16E5B" w:rsidRPr="00CF44A7" w:rsidRDefault="00416E5B" w:rsidP="00400C11">
            <w:pPr>
              <w:tabs>
                <w:tab w:val="left" w:pos="1170"/>
              </w:tabs>
              <w:spacing w:after="0" w:line="240" w:lineRule="auto"/>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Вариант</w:t>
            </w:r>
            <w:r w:rsidRPr="00CF44A7">
              <w:rPr>
                <w:rFonts w:ascii="Times New Roman" w:eastAsia="Times New Roman" w:hAnsi="Times New Roman" w:cs="Times New Roman"/>
                <w:color w:val="000000"/>
                <w:kern w:val="24"/>
                <w:sz w:val="28"/>
                <w:szCs w:val="28"/>
              </w:rPr>
              <w:t xml:space="preserve"> </w:t>
            </w:r>
          </w:p>
          <w:p w:rsidR="00CF44A7" w:rsidRPr="00CF44A7" w:rsidRDefault="00416E5B" w:rsidP="00400C11">
            <w:pPr>
              <w:tabs>
                <w:tab w:val="left" w:pos="1170"/>
              </w:tabs>
              <w:spacing w:after="0" w:line="240" w:lineRule="auto"/>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опыта</w:t>
            </w:r>
            <w:r w:rsidRPr="00CF44A7">
              <w:rPr>
                <w:rFonts w:ascii="Times New Roman" w:eastAsia="Times New Roman" w:hAnsi="Times New Roman" w:cs="Times New Roman"/>
                <w:color w:val="000000"/>
                <w:kern w:val="24"/>
                <w:sz w:val="28"/>
                <w:szCs w:val="28"/>
              </w:rPr>
              <w:t xml:space="preserve"> </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16E5B" w:rsidRPr="00CF44A7" w:rsidRDefault="00416E5B" w:rsidP="00400C11">
            <w:pPr>
              <w:tabs>
                <w:tab w:val="left" w:pos="1170"/>
              </w:tabs>
              <w:spacing w:after="0" w:line="240" w:lineRule="auto"/>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Кол-во клубней на одном растении</w:t>
            </w:r>
            <w:r w:rsidRPr="00CF44A7">
              <w:rPr>
                <w:rFonts w:ascii="Times New Roman" w:eastAsia="Times New Roman" w:hAnsi="Times New Roman" w:cs="Times New Roman"/>
                <w:color w:val="000000"/>
                <w:kern w:val="24"/>
                <w:sz w:val="28"/>
                <w:szCs w:val="28"/>
              </w:rPr>
              <w:t xml:space="preserve"> </w:t>
            </w:r>
          </w:p>
          <w:p w:rsidR="00CF44A7" w:rsidRPr="00CF44A7" w:rsidRDefault="00416E5B" w:rsidP="00400C11">
            <w:pPr>
              <w:tabs>
                <w:tab w:val="left" w:pos="1170"/>
              </w:tabs>
              <w:spacing w:after="0" w:line="240" w:lineRule="auto"/>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(среднее значение),шт.</w:t>
            </w:r>
            <w:r w:rsidRPr="00CF44A7">
              <w:rPr>
                <w:rFonts w:ascii="Times New Roman" w:eastAsia="Times New Roman" w:hAnsi="Times New Roman" w:cs="Times New Roman"/>
                <w:color w:val="000000"/>
                <w:kern w:val="24"/>
                <w:sz w:val="28"/>
                <w:szCs w:val="28"/>
              </w:rPr>
              <w:t xml:space="preserve"> </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16E5B" w:rsidRPr="00CF44A7" w:rsidRDefault="00416E5B" w:rsidP="00400C11">
            <w:pPr>
              <w:tabs>
                <w:tab w:val="left" w:pos="1170"/>
              </w:tabs>
              <w:spacing w:after="0" w:line="240" w:lineRule="auto"/>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Кол-во товарных</w:t>
            </w:r>
            <w:r w:rsidRPr="00CF44A7">
              <w:rPr>
                <w:rFonts w:ascii="Times New Roman" w:eastAsia="Times New Roman" w:hAnsi="Times New Roman" w:cs="Times New Roman"/>
                <w:color w:val="000000"/>
                <w:kern w:val="24"/>
                <w:sz w:val="28"/>
                <w:szCs w:val="28"/>
              </w:rPr>
              <w:t xml:space="preserve"> </w:t>
            </w:r>
          </w:p>
          <w:p w:rsidR="00416E5B" w:rsidRPr="00CF44A7" w:rsidRDefault="00416E5B" w:rsidP="00400C11">
            <w:pPr>
              <w:tabs>
                <w:tab w:val="left" w:pos="1170"/>
              </w:tabs>
              <w:spacing w:after="0" w:line="240" w:lineRule="auto"/>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 xml:space="preserve">клубней на одном растении </w:t>
            </w:r>
          </w:p>
          <w:p w:rsidR="00CF44A7" w:rsidRPr="00CF44A7" w:rsidRDefault="00416E5B" w:rsidP="00400C11">
            <w:pPr>
              <w:tabs>
                <w:tab w:val="left" w:pos="1170"/>
              </w:tabs>
              <w:spacing w:after="0" w:line="240" w:lineRule="auto"/>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(среднее значение),шт.</w:t>
            </w:r>
            <w:r w:rsidRPr="00CF44A7">
              <w:rPr>
                <w:rFonts w:ascii="Times New Roman" w:eastAsia="Times New Roman" w:hAnsi="Times New Roman" w:cs="Times New Roman"/>
                <w:color w:val="000000"/>
                <w:kern w:val="24"/>
                <w:sz w:val="28"/>
                <w:szCs w:val="28"/>
              </w:rPr>
              <w:t xml:space="preserve"> </w:t>
            </w:r>
          </w:p>
        </w:tc>
        <w:tc>
          <w:tcPr>
            <w:tcW w:w="145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16E5B" w:rsidRPr="00CF44A7" w:rsidRDefault="00416E5B" w:rsidP="00400C11">
            <w:pPr>
              <w:tabs>
                <w:tab w:val="left" w:pos="1170"/>
              </w:tabs>
              <w:spacing w:after="0" w:line="240" w:lineRule="auto"/>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Масса одного клубня</w:t>
            </w:r>
            <w:r w:rsidRPr="00CF44A7">
              <w:rPr>
                <w:rFonts w:ascii="Times New Roman" w:eastAsia="Times New Roman" w:hAnsi="Times New Roman" w:cs="Times New Roman"/>
                <w:color w:val="000000"/>
                <w:kern w:val="24"/>
                <w:sz w:val="28"/>
                <w:szCs w:val="28"/>
              </w:rPr>
              <w:t xml:space="preserve"> </w:t>
            </w:r>
          </w:p>
          <w:p w:rsidR="00CF44A7" w:rsidRPr="00CF44A7" w:rsidRDefault="00416E5B" w:rsidP="00400C11">
            <w:pPr>
              <w:tabs>
                <w:tab w:val="left" w:pos="1170"/>
              </w:tabs>
              <w:spacing w:after="0" w:line="240" w:lineRule="auto"/>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(среднее значение) , гр.</w:t>
            </w:r>
            <w:r w:rsidRPr="00CF44A7">
              <w:rPr>
                <w:rFonts w:ascii="Times New Roman" w:eastAsia="Times New Roman" w:hAnsi="Times New Roman" w:cs="Times New Roman"/>
                <w:color w:val="000000"/>
                <w:kern w:val="24"/>
                <w:sz w:val="28"/>
                <w:szCs w:val="28"/>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16E5B" w:rsidRPr="00CF44A7" w:rsidRDefault="00416E5B" w:rsidP="00400C11">
            <w:pPr>
              <w:tabs>
                <w:tab w:val="left" w:pos="1170"/>
              </w:tabs>
              <w:spacing w:after="0" w:line="240" w:lineRule="auto"/>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Высота ботвы</w:t>
            </w:r>
            <w:r w:rsidRPr="00CF44A7">
              <w:rPr>
                <w:rFonts w:ascii="Times New Roman" w:eastAsia="Times New Roman" w:hAnsi="Times New Roman" w:cs="Times New Roman"/>
                <w:color w:val="000000"/>
                <w:kern w:val="24"/>
                <w:sz w:val="28"/>
                <w:szCs w:val="28"/>
              </w:rPr>
              <w:t xml:space="preserve"> </w:t>
            </w:r>
          </w:p>
          <w:p w:rsidR="00416E5B" w:rsidRPr="00CF44A7" w:rsidRDefault="00416E5B" w:rsidP="00400C11">
            <w:pPr>
              <w:tabs>
                <w:tab w:val="left" w:pos="1170"/>
              </w:tabs>
              <w:spacing w:after="0" w:line="240" w:lineRule="auto"/>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(среднее значение),</w:t>
            </w:r>
            <w:r w:rsidRPr="00CF44A7">
              <w:rPr>
                <w:rFonts w:ascii="Times New Roman" w:eastAsia="Times New Roman" w:hAnsi="Times New Roman" w:cs="Times New Roman"/>
                <w:color w:val="000000"/>
                <w:kern w:val="24"/>
                <w:sz w:val="28"/>
                <w:szCs w:val="28"/>
              </w:rPr>
              <w:t xml:space="preserve"> </w:t>
            </w:r>
          </w:p>
          <w:p w:rsidR="00CF44A7" w:rsidRPr="00CF44A7" w:rsidRDefault="00416E5B" w:rsidP="00400C11">
            <w:pPr>
              <w:tabs>
                <w:tab w:val="left" w:pos="1170"/>
              </w:tabs>
              <w:spacing w:after="0" w:line="240" w:lineRule="auto"/>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см</w:t>
            </w:r>
            <w:r w:rsidRPr="00CF44A7">
              <w:rPr>
                <w:rFonts w:ascii="Times New Roman" w:eastAsia="Times New Roman" w:hAnsi="Times New Roman" w:cs="Times New Roman"/>
                <w:color w:val="000000"/>
                <w:kern w:val="24"/>
                <w:sz w:val="28"/>
                <w:szCs w:val="28"/>
              </w:rPr>
              <w:t xml:space="preserve"> </w:t>
            </w:r>
          </w:p>
        </w:tc>
      </w:tr>
      <w:tr w:rsidR="00416E5B" w:rsidRPr="00CF44A7" w:rsidTr="00416E5B">
        <w:trPr>
          <w:trHeight w:val="307"/>
        </w:trPr>
        <w:tc>
          <w:tcPr>
            <w:tcW w:w="230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«Ред Скарлет»</w:t>
            </w:r>
            <w:r w:rsidRPr="00CF44A7">
              <w:rPr>
                <w:rFonts w:ascii="Times New Roman" w:eastAsia="Times New Roman" w:hAnsi="Times New Roman" w:cs="Times New Roman"/>
                <w:color w:val="000000"/>
                <w:kern w:val="24"/>
                <w:sz w:val="28"/>
                <w:szCs w:val="28"/>
              </w:rPr>
              <w:t xml:space="preserve"> </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1</w:t>
            </w:r>
            <w:r w:rsidRPr="00CF44A7">
              <w:rPr>
                <w:rFonts w:ascii="Times New Roman" w:eastAsia="Times New Roman" w:hAnsi="Times New Roman" w:cs="Times New Roman"/>
                <w:color w:val="000000"/>
                <w:kern w:val="24"/>
                <w:sz w:val="28"/>
                <w:szCs w:val="28"/>
              </w:rPr>
              <w:t xml:space="preserve"> </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5,6</w:t>
            </w:r>
            <w:r w:rsidRPr="00CF44A7">
              <w:rPr>
                <w:rFonts w:ascii="Times New Roman" w:eastAsia="Times New Roman" w:hAnsi="Times New Roman" w:cs="Times New Roman"/>
                <w:color w:val="000000"/>
                <w:kern w:val="24"/>
                <w:sz w:val="28"/>
                <w:szCs w:val="28"/>
              </w:rPr>
              <w:t xml:space="preserve"> </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4,8</w:t>
            </w:r>
            <w:r w:rsidRPr="00CF44A7">
              <w:rPr>
                <w:rFonts w:ascii="Times New Roman" w:eastAsia="Times New Roman" w:hAnsi="Times New Roman" w:cs="Times New Roman"/>
                <w:color w:val="000000"/>
                <w:kern w:val="24"/>
                <w:sz w:val="28"/>
                <w:szCs w:val="28"/>
              </w:rPr>
              <w:t xml:space="preserve"> </w:t>
            </w:r>
          </w:p>
        </w:tc>
        <w:tc>
          <w:tcPr>
            <w:tcW w:w="145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76,5</w:t>
            </w:r>
            <w:r w:rsidRPr="00CF44A7">
              <w:rPr>
                <w:rFonts w:ascii="Times New Roman" w:eastAsia="Times New Roman" w:hAnsi="Times New Roman" w:cs="Times New Roman"/>
                <w:color w:val="000000"/>
                <w:kern w:val="24"/>
                <w:sz w:val="28"/>
                <w:szCs w:val="28"/>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57,5</w:t>
            </w:r>
            <w:r w:rsidRPr="00CF44A7">
              <w:rPr>
                <w:rFonts w:ascii="Times New Roman" w:eastAsia="Times New Roman" w:hAnsi="Times New Roman" w:cs="Times New Roman"/>
                <w:color w:val="000000"/>
                <w:kern w:val="24"/>
                <w:sz w:val="28"/>
                <w:szCs w:val="28"/>
              </w:rPr>
              <w:t xml:space="preserve"> </w:t>
            </w:r>
          </w:p>
        </w:tc>
      </w:tr>
      <w:tr w:rsidR="00416E5B" w:rsidRPr="00CF44A7" w:rsidTr="00416E5B">
        <w:trPr>
          <w:trHeight w:val="307"/>
        </w:trPr>
        <w:tc>
          <w:tcPr>
            <w:tcW w:w="2304" w:type="dxa"/>
            <w:vMerge/>
            <w:tcBorders>
              <w:top w:val="single" w:sz="8" w:space="0" w:color="000000"/>
              <w:left w:val="single" w:sz="8" w:space="0" w:color="000000"/>
              <w:bottom w:val="single" w:sz="8" w:space="0" w:color="000000"/>
              <w:right w:val="single" w:sz="8" w:space="0" w:color="000000"/>
            </w:tcBorders>
            <w:vAlign w:val="center"/>
            <w:hideMark/>
          </w:tcPr>
          <w:p w:rsidR="00416E5B" w:rsidRPr="00CF44A7" w:rsidRDefault="00416E5B" w:rsidP="00400C11">
            <w:pPr>
              <w:spacing w:after="0" w:line="240" w:lineRule="auto"/>
              <w:rPr>
                <w:rFonts w:ascii="Times New Roman" w:eastAsia="Times New Roman" w:hAnsi="Times New Roman" w:cs="Times New Roman"/>
                <w:sz w:val="28"/>
                <w:szCs w:val="28"/>
              </w:rPr>
            </w:pP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2</w:t>
            </w:r>
            <w:r w:rsidRPr="00CF44A7">
              <w:rPr>
                <w:rFonts w:ascii="Times New Roman" w:eastAsia="Times New Roman" w:hAnsi="Times New Roman" w:cs="Times New Roman"/>
                <w:color w:val="000000"/>
                <w:kern w:val="24"/>
                <w:sz w:val="28"/>
                <w:szCs w:val="28"/>
              </w:rPr>
              <w:t xml:space="preserve"> </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6,1</w:t>
            </w:r>
            <w:r w:rsidRPr="00CF44A7">
              <w:rPr>
                <w:rFonts w:ascii="Times New Roman" w:eastAsia="Times New Roman" w:hAnsi="Times New Roman" w:cs="Times New Roman"/>
                <w:color w:val="000000"/>
                <w:kern w:val="24"/>
                <w:sz w:val="28"/>
                <w:szCs w:val="28"/>
              </w:rPr>
              <w:t xml:space="preserve"> </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5.8</w:t>
            </w:r>
            <w:r w:rsidRPr="00CF44A7">
              <w:rPr>
                <w:rFonts w:ascii="Times New Roman" w:eastAsia="Times New Roman" w:hAnsi="Times New Roman" w:cs="Times New Roman"/>
                <w:color w:val="000000"/>
                <w:kern w:val="24"/>
                <w:sz w:val="28"/>
                <w:szCs w:val="28"/>
              </w:rPr>
              <w:t xml:space="preserve"> </w:t>
            </w:r>
          </w:p>
        </w:tc>
        <w:tc>
          <w:tcPr>
            <w:tcW w:w="145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78,3</w:t>
            </w:r>
            <w:r w:rsidRPr="00CF44A7">
              <w:rPr>
                <w:rFonts w:ascii="Times New Roman" w:eastAsia="Times New Roman" w:hAnsi="Times New Roman" w:cs="Times New Roman"/>
                <w:color w:val="000000"/>
                <w:kern w:val="24"/>
                <w:sz w:val="28"/>
                <w:szCs w:val="28"/>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60,7</w:t>
            </w:r>
            <w:r w:rsidRPr="00CF44A7">
              <w:rPr>
                <w:rFonts w:ascii="Times New Roman" w:eastAsia="Times New Roman" w:hAnsi="Times New Roman" w:cs="Times New Roman"/>
                <w:color w:val="000000"/>
                <w:kern w:val="24"/>
                <w:sz w:val="28"/>
                <w:szCs w:val="28"/>
              </w:rPr>
              <w:t xml:space="preserve"> </w:t>
            </w:r>
          </w:p>
        </w:tc>
      </w:tr>
      <w:tr w:rsidR="00416E5B" w:rsidRPr="00CF44A7" w:rsidTr="00416E5B">
        <w:trPr>
          <w:trHeight w:val="307"/>
        </w:trPr>
        <w:tc>
          <w:tcPr>
            <w:tcW w:w="2304" w:type="dxa"/>
            <w:vMerge/>
            <w:tcBorders>
              <w:top w:val="single" w:sz="8" w:space="0" w:color="000000"/>
              <w:left w:val="single" w:sz="8" w:space="0" w:color="000000"/>
              <w:bottom w:val="single" w:sz="8" w:space="0" w:color="000000"/>
              <w:right w:val="single" w:sz="8" w:space="0" w:color="000000"/>
            </w:tcBorders>
            <w:vAlign w:val="center"/>
            <w:hideMark/>
          </w:tcPr>
          <w:p w:rsidR="00416E5B" w:rsidRPr="00CF44A7" w:rsidRDefault="00416E5B" w:rsidP="00400C11">
            <w:pPr>
              <w:spacing w:after="0" w:line="240" w:lineRule="auto"/>
              <w:rPr>
                <w:rFonts w:ascii="Times New Roman" w:eastAsia="Times New Roman" w:hAnsi="Times New Roman" w:cs="Times New Roman"/>
                <w:sz w:val="28"/>
                <w:szCs w:val="28"/>
              </w:rPr>
            </w:pP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3</w:t>
            </w:r>
            <w:r w:rsidRPr="00CF44A7">
              <w:rPr>
                <w:rFonts w:ascii="Times New Roman" w:eastAsia="Times New Roman" w:hAnsi="Times New Roman" w:cs="Times New Roman"/>
                <w:color w:val="000000"/>
                <w:kern w:val="24"/>
                <w:sz w:val="28"/>
                <w:szCs w:val="28"/>
              </w:rPr>
              <w:t xml:space="preserve"> </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6,4</w:t>
            </w:r>
            <w:r w:rsidRPr="00CF44A7">
              <w:rPr>
                <w:rFonts w:ascii="Times New Roman" w:eastAsia="Times New Roman" w:hAnsi="Times New Roman" w:cs="Times New Roman"/>
                <w:color w:val="000000"/>
                <w:kern w:val="24"/>
                <w:sz w:val="28"/>
                <w:szCs w:val="28"/>
              </w:rPr>
              <w:t xml:space="preserve"> </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5,6</w:t>
            </w:r>
            <w:r w:rsidRPr="00CF44A7">
              <w:rPr>
                <w:rFonts w:ascii="Times New Roman" w:eastAsia="Times New Roman" w:hAnsi="Times New Roman" w:cs="Times New Roman"/>
                <w:color w:val="000000"/>
                <w:kern w:val="24"/>
                <w:sz w:val="28"/>
                <w:szCs w:val="28"/>
              </w:rPr>
              <w:t xml:space="preserve"> </w:t>
            </w:r>
          </w:p>
        </w:tc>
        <w:tc>
          <w:tcPr>
            <w:tcW w:w="145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80,4</w:t>
            </w:r>
            <w:r w:rsidRPr="00CF44A7">
              <w:rPr>
                <w:rFonts w:ascii="Times New Roman" w:eastAsia="Times New Roman" w:hAnsi="Times New Roman" w:cs="Times New Roman"/>
                <w:color w:val="000000"/>
                <w:kern w:val="24"/>
                <w:sz w:val="28"/>
                <w:szCs w:val="28"/>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62,3</w:t>
            </w:r>
            <w:r w:rsidRPr="00CF44A7">
              <w:rPr>
                <w:rFonts w:ascii="Times New Roman" w:eastAsia="Times New Roman" w:hAnsi="Times New Roman" w:cs="Times New Roman"/>
                <w:color w:val="000000"/>
                <w:kern w:val="24"/>
                <w:sz w:val="28"/>
                <w:szCs w:val="28"/>
              </w:rPr>
              <w:t xml:space="preserve"> </w:t>
            </w:r>
          </w:p>
        </w:tc>
      </w:tr>
      <w:tr w:rsidR="00416E5B" w:rsidRPr="00CF44A7" w:rsidTr="00416E5B">
        <w:trPr>
          <w:trHeight w:val="307"/>
        </w:trPr>
        <w:tc>
          <w:tcPr>
            <w:tcW w:w="2304" w:type="dxa"/>
            <w:vMerge/>
            <w:tcBorders>
              <w:top w:val="single" w:sz="8" w:space="0" w:color="000000"/>
              <w:left w:val="single" w:sz="8" w:space="0" w:color="000000"/>
              <w:bottom w:val="single" w:sz="8" w:space="0" w:color="000000"/>
              <w:right w:val="single" w:sz="8" w:space="0" w:color="000000"/>
            </w:tcBorders>
            <w:vAlign w:val="center"/>
            <w:hideMark/>
          </w:tcPr>
          <w:p w:rsidR="00416E5B" w:rsidRPr="00CF44A7" w:rsidRDefault="00416E5B" w:rsidP="00400C11">
            <w:pPr>
              <w:spacing w:after="0" w:line="240" w:lineRule="auto"/>
              <w:rPr>
                <w:rFonts w:ascii="Times New Roman" w:eastAsia="Times New Roman" w:hAnsi="Times New Roman" w:cs="Times New Roman"/>
                <w:sz w:val="28"/>
                <w:szCs w:val="28"/>
              </w:rPr>
            </w:pP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4</w:t>
            </w:r>
            <w:r w:rsidRPr="00CF44A7">
              <w:rPr>
                <w:rFonts w:ascii="Times New Roman" w:eastAsia="Times New Roman" w:hAnsi="Times New Roman" w:cs="Times New Roman"/>
                <w:color w:val="000000"/>
                <w:kern w:val="24"/>
                <w:sz w:val="28"/>
                <w:szCs w:val="28"/>
              </w:rPr>
              <w:t xml:space="preserve"> </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6,3</w:t>
            </w:r>
            <w:r w:rsidRPr="00CF44A7">
              <w:rPr>
                <w:rFonts w:ascii="Times New Roman" w:eastAsia="Times New Roman" w:hAnsi="Times New Roman" w:cs="Times New Roman"/>
                <w:color w:val="000000"/>
                <w:kern w:val="24"/>
                <w:sz w:val="28"/>
                <w:szCs w:val="28"/>
              </w:rPr>
              <w:t xml:space="preserve"> </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6,0</w:t>
            </w:r>
            <w:r w:rsidRPr="00CF44A7">
              <w:rPr>
                <w:rFonts w:ascii="Times New Roman" w:eastAsia="Times New Roman" w:hAnsi="Times New Roman" w:cs="Times New Roman"/>
                <w:color w:val="000000"/>
                <w:kern w:val="24"/>
                <w:sz w:val="28"/>
                <w:szCs w:val="28"/>
              </w:rPr>
              <w:t xml:space="preserve"> </w:t>
            </w:r>
          </w:p>
        </w:tc>
        <w:tc>
          <w:tcPr>
            <w:tcW w:w="145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81,6</w:t>
            </w:r>
            <w:r w:rsidRPr="00CF44A7">
              <w:rPr>
                <w:rFonts w:ascii="Times New Roman" w:eastAsia="Times New Roman" w:hAnsi="Times New Roman" w:cs="Times New Roman"/>
                <w:color w:val="000000"/>
                <w:kern w:val="24"/>
                <w:sz w:val="28"/>
                <w:szCs w:val="28"/>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63,4</w:t>
            </w:r>
            <w:r w:rsidRPr="00CF44A7">
              <w:rPr>
                <w:rFonts w:ascii="Times New Roman" w:eastAsia="Times New Roman" w:hAnsi="Times New Roman" w:cs="Times New Roman"/>
                <w:color w:val="000000"/>
                <w:kern w:val="24"/>
                <w:sz w:val="28"/>
                <w:szCs w:val="28"/>
              </w:rPr>
              <w:t xml:space="preserve"> </w:t>
            </w:r>
          </w:p>
        </w:tc>
      </w:tr>
      <w:tr w:rsidR="00416E5B" w:rsidRPr="00CF44A7" w:rsidTr="00416E5B">
        <w:trPr>
          <w:trHeight w:val="307"/>
        </w:trPr>
        <w:tc>
          <w:tcPr>
            <w:tcW w:w="230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«Снегирь»</w:t>
            </w:r>
            <w:r w:rsidRPr="00CF44A7">
              <w:rPr>
                <w:rFonts w:ascii="Times New Roman" w:eastAsia="Times New Roman" w:hAnsi="Times New Roman" w:cs="Times New Roman"/>
                <w:color w:val="000000"/>
                <w:kern w:val="24"/>
                <w:sz w:val="28"/>
                <w:szCs w:val="28"/>
              </w:rPr>
              <w:t xml:space="preserve"> </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1</w:t>
            </w:r>
            <w:r w:rsidRPr="00CF44A7">
              <w:rPr>
                <w:rFonts w:ascii="Times New Roman" w:eastAsia="Times New Roman" w:hAnsi="Times New Roman" w:cs="Times New Roman"/>
                <w:color w:val="000000"/>
                <w:kern w:val="24"/>
                <w:sz w:val="28"/>
                <w:szCs w:val="28"/>
              </w:rPr>
              <w:t xml:space="preserve"> </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5,4</w:t>
            </w:r>
            <w:r w:rsidRPr="00CF44A7">
              <w:rPr>
                <w:rFonts w:ascii="Times New Roman" w:eastAsia="Times New Roman" w:hAnsi="Times New Roman" w:cs="Times New Roman"/>
                <w:color w:val="000000"/>
                <w:kern w:val="24"/>
                <w:sz w:val="28"/>
                <w:szCs w:val="28"/>
              </w:rPr>
              <w:t xml:space="preserve"> </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4,3</w:t>
            </w:r>
            <w:r w:rsidRPr="00CF44A7">
              <w:rPr>
                <w:rFonts w:ascii="Times New Roman" w:eastAsia="Times New Roman" w:hAnsi="Times New Roman" w:cs="Times New Roman"/>
                <w:color w:val="000000"/>
                <w:kern w:val="24"/>
                <w:sz w:val="28"/>
                <w:szCs w:val="28"/>
              </w:rPr>
              <w:t xml:space="preserve"> </w:t>
            </w:r>
          </w:p>
        </w:tc>
        <w:tc>
          <w:tcPr>
            <w:tcW w:w="145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68,4</w:t>
            </w:r>
            <w:r w:rsidRPr="00CF44A7">
              <w:rPr>
                <w:rFonts w:ascii="Times New Roman" w:eastAsia="Times New Roman" w:hAnsi="Times New Roman" w:cs="Times New Roman"/>
                <w:color w:val="000000"/>
                <w:kern w:val="24"/>
                <w:sz w:val="28"/>
                <w:szCs w:val="28"/>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46,7</w:t>
            </w:r>
            <w:r w:rsidRPr="00CF44A7">
              <w:rPr>
                <w:rFonts w:ascii="Times New Roman" w:eastAsia="Times New Roman" w:hAnsi="Times New Roman" w:cs="Times New Roman"/>
                <w:color w:val="000000"/>
                <w:kern w:val="24"/>
                <w:sz w:val="28"/>
                <w:szCs w:val="28"/>
              </w:rPr>
              <w:t xml:space="preserve"> </w:t>
            </w:r>
          </w:p>
        </w:tc>
      </w:tr>
      <w:tr w:rsidR="00416E5B" w:rsidRPr="00CF44A7" w:rsidTr="00416E5B">
        <w:trPr>
          <w:trHeight w:val="307"/>
        </w:trPr>
        <w:tc>
          <w:tcPr>
            <w:tcW w:w="2304" w:type="dxa"/>
            <w:vMerge/>
            <w:tcBorders>
              <w:top w:val="single" w:sz="8" w:space="0" w:color="000000"/>
              <w:left w:val="single" w:sz="8" w:space="0" w:color="000000"/>
              <w:bottom w:val="single" w:sz="8" w:space="0" w:color="000000"/>
              <w:right w:val="single" w:sz="8" w:space="0" w:color="000000"/>
            </w:tcBorders>
            <w:vAlign w:val="center"/>
            <w:hideMark/>
          </w:tcPr>
          <w:p w:rsidR="00416E5B" w:rsidRPr="00CF44A7" w:rsidRDefault="00416E5B" w:rsidP="00400C11">
            <w:pPr>
              <w:spacing w:after="0" w:line="240" w:lineRule="auto"/>
              <w:rPr>
                <w:rFonts w:ascii="Times New Roman" w:eastAsia="Times New Roman" w:hAnsi="Times New Roman" w:cs="Times New Roman"/>
                <w:sz w:val="28"/>
                <w:szCs w:val="28"/>
              </w:rPr>
            </w:pP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2</w:t>
            </w:r>
            <w:r w:rsidRPr="00CF44A7">
              <w:rPr>
                <w:rFonts w:ascii="Times New Roman" w:eastAsia="Times New Roman" w:hAnsi="Times New Roman" w:cs="Times New Roman"/>
                <w:color w:val="000000"/>
                <w:kern w:val="24"/>
                <w:sz w:val="28"/>
                <w:szCs w:val="28"/>
              </w:rPr>
              <w:t xml:space="preserve"> </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5,8</w:t>
            </w:r>
            <w:r w:rsidRPr="00CF44A7">
              <w:rPr>
                <w:rFonts w:ascii="Times New Roman" w:eastAsia="Times New Roman" w:hAnsi="Times New Roman" w:cs="Times New Roman"/>
                <w:color w:val="000000"/>
                <w:kern w:val="24"/>
                <w:sz w:val="28"/>
                <w:szCs w:val="28"/>
              </w:rPr>
              <w:t xml:space="preserve"> </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5,4</w:t>
            </w:r>
            <w:r w:rsidRPr="00CF44A7">
              <w:rPr>
                <w:rFonts w:ascii="Times New Roman" w:eastAsia="Times New Roman" w:hAnsi="Times New Roman" w:cs="Times New Roman"/>
                <w:color w:val="000000"/>
                <w:kern w:val="24"/>
                <w:sz w:val="28"/>
                <w:szCs w:val="28"/>
              </w:rPr>
              <w:t xml:space="preserve"> </w:t>
            </w:r>
          </w:p>
        </w:tc>
        <w:tc>
          <w:tcPr>
            <w:tcW w:w="145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70,5</w:t>
            </w:r>
            <w:r w:rsidRPr="00CF44A7">
              <w:rPr>
                <w:rFonts w:ascii="Times New Roman" w:eastAsia="Times New Roman" w:hAnsi="Times New Roman" w:cs="Times New Roman"/>
                <w:color w:val="000000"/>
                <w:kern w:val="24"/>
                <w:sz w:val="28"/>
                <w:szCs w:val="28"/>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50,3</w:t>
            </w:r>
            <w:r w:rsidRPr="00CF44A7">
              <w:rPr>
                <w:rFonts w:ascii="Times New Roman" w:eastAsia="Times New Roman" w:hAnsi="Times New Roman" w:cs="Times New Roman"/>
                <w:color w:val="000000"/>
                <w:kern w:val="24"/>
                <w:sz w:val="28"/>
                <w:szCs w:val="28"/>
              </w:rPr>
              <w:t xml:space="preserve"> </w:t>
            </w:r>
          </w:p>
        </w:tc>
      </w:tr>
      <w:tr w:rsidR="00416E5B" w:rsidRPr="00CF44A7" w:rsidTr="00416E5B">
        <w:trPr>
          <w:trHeight w:val="307"/>
        </w:trPr>
        <w:tc>
          <w:tcPr>
            <w:tcW w:w="2304" w:type="dxa"/>
            <w:vMerge/>
            <w:tcBorders>
              <w:top w:val="single" w:sz="8" w:space="0" w:color="000000"/>
              <w:left w:val="single" w:sz="8" w:space="0" w:color="000000"/>
              <w:bottom w:val="single" w:sz="8" w:space="0" w:color="000000"/>
              <w:right w:val="single" w:sz="8" w:space="0" w:color="000000"/>
            </w:tcBorders>
            <w:vAlign w:val="center"/>
            <w:hideMark/>
          </w:tcPr>
          <w:p w:rsidR="00416E5B" w:rsidRPr="00CF44A7" w:rsidRDefault="00416E5B" w:rsidP="00400C11">
            <w:pPr>
              <w:spacing w:after="0" w:line="240" w:lineRule="auto"/>
              <w:rPr>
                <w:rFonts w:ascii="Times New Roman" w:eastAsia="Times New Roman" w:hAnsi="Times New Roman" w:cs="Times New Roman"/>
                <w:sz w:val="28"/>
                <w:szCs w:val="28"/>
              </w:rPr>
            </w:pP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3</w:t>
            </w:r>
            <w:r w:rsidRPr="00CF44A7">
              <w:rPr>
                <w:rFonts w:ascii="Times New Roman" w:eastAsia="Times New Roman" w:hAnsi="Times New Roman" w:cs="Times New Roman"/>
                <w:color w:val="000000"/>
                <w:kern w:val="24"/>
                <w:sz w:val="28"/>
                <w:szCs w:val="28"/>
              </w:rPr>
              <w:t xml:space="preserve"> </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6,0</w:t>
            </w:r>
            <w:r w:rsidRPr="00CF44A7">
              <w:rPr>
                <w:rFonts w:ascii="Times New Roman" w:eastAsia="Times New Roman" w:hAnsi="Times New Roman" w:cs="Times New Roman"/>
                <w:color w:val="000000"/>
                <w:kern w:val="24"/>
                <w:sz w:val="28"/>
                <w:szCs w:val="28"/>
              </w:rPr>
              <w:t xml:space="preserve"> </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5,8</w:t>
            </w:r>
            <w:r w:rsidRPr="00CF44A7">
              <w:rPr>
                <w:rFonts w:ascii="Times New Roman" w:eastAsia="Times New Roman" w:hAnsi="Times New Roman" w:cs="Times New Roman"/>
                <w:color w:val="000000"/>
                <w:kern w:val="24"/>
                <w:sz w:val="28"/>
                <w:szCs w:val="28"/>
              </w:rPr>
              <w:t xml:space="preserve"> </w:t>
            </w:r>
          </w:p>
        </w:tc>
        <w:tc>
          <w:tcPr>
            <w:tcW w:w="145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71,4</w:t>
            </w:r>
            <w:r w:rsidRPr="00CF44A7">
              <w:rPr>
                <w:rFonts w:ascii="Times New Roman" w:eastAsia="Times New Roman" w:hAnsi="Times New Roman" w:cs="Times New Roman"/>
                <w:color w:val="000000"/>
                <w:kern w:val="24"/>
                <w:sz w:val="28"/>
                <w:szCs w:val="28"/>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52,1</w:t>
            </w:r>
            <w:r w:rsidRPr="00CF44A7">
              <w:rPr>
                <w:rFonts w:ascii="Times New Roman" w:eastAsia="Times New Roman" w:hAnsi="Times New Roman" w:cs="Times New Roman"/>
                <w:color w:val="000000"/>
                <w:kern w:val="24"/>
                <w:sz w:val="28"/>
                <w:szCs w:val="28"/>
              </w:rPr>
              <w:t xml:space="preserve"> </w:t>
            </w:r>
          </w:p>
        </w:tc>
      </w:tr>
      <w:tr w:rsidR="00416E5B" w:rsidRPr="00CF44A7" w:rsidTr="00416E5B">
        <w:trPr>
          <w:trHeight w:val="307"/>
        </w:trPr>
        <w:tc>
          <w:tcPr>
            <w:tcW w:w="2304" w:type="dxa"/>
            <w:vMerge/>
            <w:tcBorders>
              <w:top w:val="single" w:sz="8" w:space="0" w:color="000000"/>
              <w:left w:val="single" w:sz="8" w:space="0" w:color="000000"/>
              <w:bottom w:val="single" w:sz="8" w:space="0" w:color="000000"/>
              <w:right w:val="single" w:sz="8" w:space="0" w:color="000000"/>
            </w:tcBorders>
            <w:vAlign w:val="center"/>
            <w:hideMark/>
          </w:tcPr>
          <w:p w:rsidR="00416E5B" w:rsidRPr="00CF44A7" w:rsidRDefault="00416E5B" w:rsidP="00400C11">
            <w:pPr>
              <w:spacing w:after="0" w:line="240" w:lineRule="auto"/>
              <w:rPr>
                <w:rFonts w:ascii="Times New Roman" w:eastAsia="Times New Roman" w:hAnsi="Times New Roman" w:cs="Times New Roman"/>
                <w:sz w:val="28"/>
                <w:szCs w:val="28"/>
              </w:rPr>
            </w:pP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4</w:t>
            </w:r>
            <w:r w:rsidRPr="00CF44A7">
              <w:rPr>
                <w:rFonts w:ascii="Times New Roman" w:eastAsia="Times New Roman" w:hAnsi="Times New Roman" w:cs="Times New Roman"/>
                <w:color w:val="000000"/>
                <w:kern w:val="24"/>
                <w:sz w:val="28"/>
                <w:szCs w:val="28"/>
              </w:rPr>
              <w:t xml:space="preserve"> </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6,1</w:t>
            </w:r>
            <w:r w:rsidRPr="00CF44A7">
              <w:rPr>
                <w:rFonts w:ascii="Times New Roman" w:eastAsia="Times New Roman" w:hAnsi="Times New Roman" w:cs="Times New Roman"/>
                <w:color w:val="000000"/>
                <w:kern w:val="24"/>
                <w:sz w:val="28"/>
                <w:szCs w:val="28"/>
              </w:rPr>
              <w:t xml:space="preserve"> </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5,9</w:t>
            </w:r>
            <w:r w:rsidRPr="00CF44A7">
              <w:rPr>
                <w:rFonts w:ascii="Times New Roman" w:eastAsia="Times New Roman" w:hAnsi="Times New Roman" w:cs="Times New Roman"/>
                <w:color w:val="000000"/>
                <w:kern w:val="24"/>
                <w:sz w:val="28"/>
                <w:szCs w:val="28"/>
              </w:rPr>
              <w:t xml:space="preserve"> </w:t>
            </w:r>
          </w:p>
        </w:tc>
        <w:tc>
          <w:tcPr>
            <w:tcW w:w="145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72,3</w:t>
            </w:r>
            <w:r w:rsidRPr="00CF44A7">
              <w:rPr>
                <w:rFonts w:ascii="Times New Roman" w:eastAsia="Times New Roman" w:hAnsi="Times New Roman" w:cs="Times New Roman"/>
                <w:color w:val="000000"/>
                <w:kern w:val="24"/>
                <w:sz w:val="28"/>
                <w:szCs w:val="28"/>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53,4</w:t>
            </w:r>
            <w:r w:rsidRPr="00CF44A7">
              <w:rPr>
                <w:rFonts w:ascii="Times New Roman" w:eastAsia="Times New Roman" w:hAnsi="Times New Roman" w:cs="Times New Roman"/>
                <w:color w:val="000000"/>
                <w:kern w:val="24"/>
                <w:sz w:val="28"/>
                <w:szCs w:val="28"/>
              </w:rPr>
              <w:t xml:space="preserve"> </w:t>
            </w:r>
          </w:p>
        </w:tc>
      </w:tr>
      <w:tr w:rsidR="00416E5B" w:rsidRPr="00CF44A7" w:rsidTr="00416E5B">
        <w:trPr>
          <w:trHeight w:val="307"/>
        </w:trPr>
        <w:tc>
          <w:tcPr>
            <w:tcW w:w="230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«Удача»</w:t>
            </w:r>
            <w:r w:rsidRPr="00CF44A7">
              <w:rPr>
                <w:rFonts w:ascii="Times New Roman" w:eastAsia="Times New Roman" w:hAnsi="Times New Roman" w:cs="Times New Roman"/>
                <w:color w:val="000000"/>
                <w:kern w:val="24"/>
                <w:sz w:val="28"/>
                <w:szCs w:val="28"/>
              </w:rPr>
              <w:t xml:space="preserve"> </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1</w:t>
            </w:r>
            <w:r w:rsidRPr="00CF44A7">
              <w:rPr>
                <w:rFonts w:ascii="Times New Roman" w:eastAsia="Times New Roman" w:hAnsi="Times New Roman" w:cs="Times New Roman"/>
                <w:color w:val="000000"/>
                <w:kern w:val="24"/>
                <w:sz w:val="28"/>
                <w:szCs w:val="28"/>
              </w:rPr>
              <w:t xml:space="preserve"> </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6,5</w:t>
            </w:r>
            <w:r w:rsidRPr="00CF44A7">
              <w:rPr>
                <w:rFonts w:ascii="Times New Roman" w:eastAsia="Times New Roman" w:hAnsi="Times New Roman" w:cs="Times New Roman"/>
                <w:color w:val="000000"/>
                <w:kern w:val="24"/>
                <w:sz w:val="28"/>
                <w:szCs w:val="28"/>
              </w:rPr>
              <w:t xml:space="preserve"> </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5,8</w:t>
            </w:r>
            <w:r w:rsidRPr="00CF44A7">
              <w:rPr>
                <w:rFonts w:ascii="Times New Roman" w:eastAsia="Times New Roman" w:hAnsi="Times New Roman" w:cs="Times New Roman"/>
                <w:color w:val="000000"/>
                <w:kern w:val="24"/>
                <w:sz w:val="28"/>
                <w:szCs w:val="28"/>
              </w:rPr>
              <w:t xml:space="preserve"> </w:t>
            </w:r>
          </w:p>
        </w:tc>
        <w:tc>
          <w:tcPr>
            <w:tcW w:w="145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114,8</w:t>
            </w:r>
            <w:r w:rsidRPr="00CF44A7">
              <w:rPr>
                <w:rFonts w:ascii="Times New Roman" w:eastAsia="Times New Roman" w:hAnsi="Times New Roman" w:cs="Times New Roman"/>
                <w:color w:val="000000"/>
                <w:kern w:val="24"/>
                <w:sz w:val="28"/>
                <w:szCs w:val="28"/>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63,2</w:t>
            </w:r>
            <w:r w:rsidRPr="00CF44A7">
              <w:rPr>
                <w:rFonts w:ascii="Times New Roman" w:eastAsia="Times New Roman" w:hAnsi="Times New Roman" w:cs="Times New Roman"/>
                <w:color w:val="000000"/>
                <w:kern w:val="24"/>
                <w:sz w:val="28"/>
                <w:szCs w:val="28"/>
              </w:rPr>
              <w:t xml:space="preserve"> </w:t>
            </w:r>
          </w:p>
        </w:tc>
      </w:tr>
      <w:tr w:rsidR="00416E5B" w:rsidRPr="00CF44A7" w:rsidTr="00416E5B">
        <w:trPr>
          <w:trHeight w:val="307"/>
        </w:trPr>
        <w:tc>
          <w:tcPr>
            <w:tcW w:w="2304" w:type="dxa"/>
            <w:vMerge/>
            <w:tcBorders>
              <w:top w:val="single" w:sz="8" w:space="0" w:color="000000"/>
              <w:left w:val="single" w:sz="8" w:space="0" w:color="000000"/>
              <w:bottom w:val="single" w:sz="8" w:space="0" w:color="000000"/>
              <w:right w:val="single" w:sz="8" w:space="0" w:color="000000"/>
            </w:tcBorders>
            <w:vAlign w:val="center"/>
            <w:hideMark/>
          </w:tcPr>
          <w:p w:rsidR="00416E5B" w:rsidRPr="00CF44A7" w:rsidRDefault="00416E5B" w:rsidP="00400C11">
            <w:pPr>
              <w:spacing w:after="0" w:line="240" w:lineRule="auto"/>
              <w:rPr>
                <w:rFonts w:ascii="Times New Roman" w:eastAsia="Times New Roman" w:hAnsi="Times New Roman" w:cs="Times New Roman"/>
                <w:sz w:val="28"/>
                <w:szCs w:val="28"/>
              </w:rPr>
            </w:pP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2</w:t>
            </w:r>
            <w:r w:rsidRPr="00CF44A7">
              <w:rPr>
                <w:rFonts w:ascii="Times New Roman" w:eastAsia="Times New Roman" w:hAnsi="Times New Roman" w:cs="Times New Roman"/>
                <w:color w:val="000000"/>
                <w:kern w:val="24"/>
                <w:sz w:val="28"/>
                <w:szCs w:val="28"/>
              </w:rPr>
              <w:t xml:space="preserve"> </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7,3</w:t>
            </w:r>
            <w:r w:rsidRPr="00CF44A7">
              <w:rPr>
                <w:rFonts w:ascii="Times New Roman" w:eastAsia="Times New Roman" w:hAnsi="Times New Roman" w:cs="Times New Roman"/>
                <w:color w:val="000000"/>
                <w:kern w:val="24"/>
                <w:sz w:val="28"/>
                <w:szCs w:val="28"/>
              </w:rPr>
              <w:t xml:space="preserve"> </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7,0</w:t>
            </w:r>
            <w:r w:rsidRPr="00CF44A7">
              <w:rPr>
                <w:rFonts w:ascii="Times New Roman" w:eastAsia="Times New Roman" w:hAnsi="Times New Roman" w:cs="Times New Roman"/>
                <w:color w:val="000000"/>
                <w:kern w:val="24"/>
                <w:sz w:val="28"/>
                <w:szCs w:val="28"/>
              </w:rPr>
              <w:t xml:space="preserve"> </w:t>
            </w:r>
          </w:p>
        </w:tc>
        <w:tc>
          <w:tcPr>
            <w:tcW w:w="145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116,4</w:t>
            </w:r>
            <w:r w:rsidRPr="00CF44A7">
              <w:rPr>
                <w:rFonts w:ascii="Times New Roman" w:eastAsia="Times New Roman" w:hAnsi="Times New Roman" w:cs="Times New Roman"/>
                <w:color w:val="000000"/>
                <w:kern w:val="24"/>
                <w:sz w:val="28"/>
                <w:szCs w:val="28"/>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65,3</w:t>
            </w:r>
            <w:r w:rsidRPr="00CF44A7">
              <w:rPr>
                <w:rFonts w:ascii="Times New Roman" w:eastAsia="Times New Roman" w:hAnsi="Times New Roman" w:cs="Times New Roman"/>
                <w:color w:val="000000"/>
                <w:kern w:val="24"/>
                <w:sz w:val="28"/>
                <w:szCs w:val="28"/>
              </w:rPr>
              <w:t xml:space="preserve"> </w:t>
            </w:r>
          </w:p>
        </w:tc>
      </w:tr>
      <w:tr w:rsidR="00416E5B" w:rsidRPr="00CF44A7" w:rsidTr="00416E5B">
        <w:trPr>
          <w:trHeight w:val="307"/>
        </w:trPr>
        <w:tc>
          <w:tcPr>
            <w:tcW w:w="2304" w:type="dxa"/>
            <w:vMerge/>
            <w:tcBorders>
              <w:top w:val="single" w:sz="8" w:space="0" w:color="000000"/>
              <w:left w:val="single" w:sz="8" w:space="0" w:color="000000"/>
              <w:bottom w:val="single" w:sz="8" w:space="0" w:color="000000"/>
              <w:right w:val="single" w:sz="8" w:space="0" w:color="000000"/>
            </w:tcBorders>
            <w:vAlign w:val="center"/>
            <w:hideMark/>
          </w:tcPr>
          <w:p w:rsidR="00416E5B" w:rsidRPr="00CF44A7" w:rsidRDefault="00416E5B" w:rsidP="00400C11">
            <w:pPr>
              <w:spacing w:after="0" w:line="240" w:lineRule="auto"/>
              <w:rPr>
                <w:rFonts w:ascii="Times New Roman" w:eastAsia="Times New Roman" w:hAnsi="Times New Roman" w:cs="Times New Roman"/>
                <w:sz w:val="28"/>
                <w:szCs w:val="28"/>
              </w:rPr>
            </w:pP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3</w:t>
            </w:r>
            <w:r w:rsidRPr="00CF44A7">
              <w:rPr>
                <w:rFonts w:ascii="Times New Roman" w:eastAsia="Times New Roman" w:hAnsi="Times New Roman" w:cs="Times New Roman"/>
                <w:color w:val="000000"/>
                <w:kern w:val="24"/>
                <w:sz w:val="28"/>
                <w:szCs w:val="28"/>
              </w:rPr>
              <w:t xml:space="preserve"> </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7,2</w:t>
            </w:r>
            <w:r w:rsidRPr="00CF44A7">
              <w:rPr>
                <w:rFonts w:ascii="Times New Roman" w:eastAsia="Times New Roman" w:hAnsi="Times New Roman" w:cs="Times New Roman"/>
                <w:color w:val="000000"/>
                <w:kern w:val="24"/>
                <w:sz w:val="28"/>
                <w:szCs w:val="28"/>
              </w:rPr>
              <w:t xml:space="preserve"> </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7,0</w:t>
            </w:r>
            <w:r w:rsidRPr="00CF44A7">
              <w:rPr>
                <w:rFonts w:ascii="Times New Roman" w:eastAsia="Times New Roman" w:hAnsi="Times New Roman" w:cs="Times New Roman"/>
                <w:color w:val="000000"/>
                <w:kern w:val="24"/>
                <w:sz w:val="28"/>
                <w:szCs w:val="28"/>
              </w:rPr>
              <w:t xml:space="preserve"> </w:t>
            </w:r>
          </w:p>
        </w:tc>
        <w:tc>
          <w:tcPr>
            <w:tcW w:w="145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118,5</w:t>
            </w:r>
            <w:r w:rsidRPr="00CF44A7">
              <w:rPr>
                <w:rFonts w:ascii="Times New Roman" w:eastAsia="Times New Roman" w:hAnsi="Times New Roman" w:cs="Times New Roman"/>
                <w:color w:val="000000"/>
                <w:kern w:val="24"/>
                <w:sz w:val="28"/>
                <w:szCs w:val="28"/>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67,7</w:t>
            </w:r>
            <w:r w:rsidRPr="00CF44A7">
              <w:rPr>
                <w:rFonts w:ascii="Times New Roman" w:eastAsia="Times New Roman" w:hAnsi="Times New Roman" w:cs="Times New Roman"/>
                <w:color w:val="000000"/>
                <w:kern w:val="24"/>
                <w:sz w:val="28"/>
                <w:szCs w:val="28"/>
              </w:rPr>
              <w:t xml:space="preserve"> </w:t>
            </w:r>
          </w:p>
        </w:tc>
      </w:tr>
      <w:tr w:rsidR="00416E5B" w:rsidRPr="00CF44A7" w:rsidTr="00416E5B">
        <w:trPr>
          <w:trHeight w:val="307"/>
        </w:trPr>
        <w:tc>
          <w:tcPr>
            <w:tcW w:w="2304" w:type="dxa"/>
            <w:vMerge/>
            <w:tcBorders>
              <w:top w:val="single" w:sz="8" w:space="0" w:color="000000"/>
              <w:left w:val="single" w:sz="8" w:space="0" w:color="000000"/>
              <w:bottom w:val="single" w:sz="8" w:space="0" w:color="000000"/>
              <w:right w:val="single" w:sz="8" w:space="0" w:color="000000"/>
            </w:tcBorders>
            <w:vAlign w:val="center"/>
            <w:hideMark/>
          </w:tcPr>
          <w:p w:rsidR="00416E5B" w:rsidRPr="00CF44A7" w:rsidRDefault="00416E5B" w:rsidP="00400C11">
            <w:pPr>
              <w:spacing w:after="0" w:line="240" w:lineRule="auto"/>
              <w:rPr>
                <w:rFonts w:ascii="Times New Roman" w:eastAsia="Times New Roman" w:hAnsi="Times New Roman" w:cs="Times New Roman"/>
                <w:sz w:val="28"/>
                <w:szCs w:val="28"/>
              </w:rPr>
            </w:pP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4</w:t>
            </w:r>
            <w:r w:rsidRPr="00CF44A7">
              <w:rPr>
                <w:rFonts w:ascii="Times New Roman" w:eastAsia="Times New Roman" w:hAnsi="Times New Roman" w:cs="Times New Roman"/>
                <w:color w:val="000000"/>
                <w:kern w:val="24"/>
                <w:sz w:val="28"/>
                <w:szCs w:val="28"/>
              </w:rPr>
              <w:t xml:space="preserve"> </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7,4</w:t>
            </w:r>
            <w:r w:rsidRPr="00CF44A7">
              <w:rPr>
                <w:rFonts w:ascii="Times New Roman" w:eastAsia="Times New Roman" w:hAnsi="Times New Roman" w:cs="Times New Roman"/>
                <w:color w:val="000000"/>
                <w:kern w:val="24"/>
                <w:sz w:val="28"/>
                <w:szCs w:val="28"/>
              </w:rPr>
              <w:t xml:space="preserve"> </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7,1</w:t>
            </w:r>
            <w:r w:rsidRPr="00CF44A7">
              <w:rPr>
                <w:rFonts w:ascii="Times New Roman" w:eastAsia="Times New Roman" w:hAnsi="Times New Roman" w:cs="Times New Roman"/>
                <w:color w:val="000000"/>
                <w:kern w:val="24"/>
                <w:sz w:val="28"/>
                <w:szCs w:val="28"/>
              </w:rPr>
              <w:t xml:space="preserve"> </w:t>
            </w:r>
          </w:p>
        </w:tc>
        <w:tc>
          <w:tcPr>
            <w:tcW w:w="145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120,2</w:t>
            </w:r>
            <w:r w:rsidRPr="00CF44A7">
              <w:rPr>
                <w:rFonts w:ascii="Times New Roman" w:eastAsia="Times New Roman" w:hAnsi="Times New Roman" w:cs="Times New Roman"/>
                <w:color w:val="000000"/>
                <w:kern w:val="24"/>
                <w:sz w:val="28"/>
                <w:szCs w:val="28"/>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69,5</w:t>
            </w:r>
            <w:r w:rsidRPr="00CF44A7">
              <w:rPr>
                <w:rFonts w:ascii="Times New Roman" w:eastAsia="Times New Roman" w:hAnsi="Times New Roman" w:cs="Times New Roman"/>
                <w:color w:val="000000"/>
                <w:kern w:val="24"/>
                <w:sz w:val="28"/>
                <w:szCs w:val="28"/>
              </w:rPr>
              <w:t xml:space="preserve"> </w:t>
            </w:r>
          </w:p>
        </w:tc>
      </w:tr>
      <w:tr w:rsidR="00416E5B" w:rsidRPr="00CF44A7" w:rsidTr="00416E5B">
        <w:trPr>
          <w:trHeight w:val="307"/>
        </w:trPr>
        <w:tc>
          <w:tcPr>
            <w:tcW w:w="230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«Шарвари пирошка»</w:t>
            </w:r>
            <w:r w:rsidRPr="00CF44A7">
              <w:rPr>
                <w:rFonts w:ascii="Times New Roman" w:eastAsia="Times New Roman" w:hAnsi="Times New Roman" w:cs="Times New Roman"/>
                <w:color w:val="000000"/>
                <w:kern w:val="24"/>
                <w:sz w:val="28"/>
                <w:szCs w:val="28"/>
              </w:rPr>
              <w:t xml:space="preserve"> </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1</w:t>
            </w:r>
            <w:r w:rsidRPr="00CF44A7">
              <w:rPr>
                <w:rFonts w:ascii="Times New Roman" w:eastAsia="Times New Roman" w:hAnsi="Times New Roman" w:cs="Times New Roman"/>
                <w:color w:val="000000"/>
                <w:kern w:val="24"/>
                <w:sz w:val="28"/>
                <w:szCs w:val="28"/>
              </w:rPr>
              <w:t xml:space="preserve"> </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8,4</w:t>
            </w:r>
            <w:r w:rsidRPr="00CF44A7">
              <w:rPr>
                <w:rFonts w:ascii="Times New Roman" w:eastAsia="Times New Roman" w:hAnsi="Times New Roman" w:cs="Times New Roman"/>
                <w:color w:val="000000"/>
                <w:kern w:val="24"/>
                <w:sz w:val="28"/>
                <w:szCs w:val="28"/>
              </w:rPr>
              <w:t xml:space="preserve"> </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7,9</w:t>
            </w:r>
            <w:r w:rsidRPr="00CF44A7">
              <w:rPr>
                <w:rFonts w:ascii="Times New Roman" w:eastAsia="Times New Roman" w:hAnsi="Times New Roman" w:cs="Times New Roman"/>
                <w:color w:val="000000"/>
                <w:kern w:val="24"/>
                <w:sz w:val="28"/>
                <w:szCs w:val="28"/>
              </w:rPr>
              <w:t xml:space="preserve"> </w:t>
            </w:r>
          </w:p>
        </w:tc>
        <w:tc>
          <w:tcPr>
            <w:tcW w:w="145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130,5</w:t>
            </w:r>
            <w:r w:rsidRPr="00CF44A7">
              <w:rPr>
                <w:rFonts w:ascii="Times New Roman" w:eastAsia="Times New Roman" w:hAnsi="Times New Roman" w:cs="Times New Roman"/>
                <w:color w:val="000000"/>
                <w:kern w:val="24"/>
                <w:sz w:val="28"/>
                <w:szCs w:val="28"/>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73,1</w:t>
            </w:r>
            <w:r w:rsidRPr="00CF44A7">
              <w:rPr>
                <w:rFonts w:ascii="Times New Roman" w:eastAsia="Times New Roman" w:hAnsi="Times New Roman" w:cs="Times New Roman"/>
                <w:color w:val="000000"/>
                <w:kern w:val="24"/>
                <w:sz w:val="28"/>
                <w:szCs w:val="28"/>
              </w:rPr>
              <w:t xml:space="preserve"> </w:t>
            </w:r>
          </w:p>
        </w:tc>
      </w:tr>
      <w:tr w:rsidR="00416E5B" w:rsidRPr="00CF44A7" w:rsidTr="00416E5B">
        <w:trPr>
          <w:trHeight w:val="307"/>
        </w:trPr>
        <w:tc>
          <w:tcPr>
            <w:tcW w:w="2304" w:type="dxa"/>
            <w:vMerge/>
            <w:tcBorders>
              <w:top w:val="single" w:sz="8" w:space="0" w:color="000000"/>
              <w:left w:val="single" w:sz="8" w:space="0" w:color="000000"/>
              <w:bottom w:val="single" w:sz="8" w:space="0" w:color="000000"/>
              <w:right w:val="single" w:sz="8" w:space="0" w:color="000000"/>
            </w:tcBorders>
            <w:vAlign w:val="center"/>
            <w:hideMark/>
          </w:tcPr>
          <w:p w:rsidR="00416E5B" w:rsidRPr="00CF44A7" w:rsidRDefault="00416E5B" w:rsidP="00400C11">
            <w:pPr>
              <w:spacing w:after="0" w:line="240" w:lineRule="auto"/>
              <w:rPr>
                <w:rFonts w:ascii="Times New Roman" w:eastAsia="Times New Roman" w:hAnsi="Times New Roman" w:cs="Times New Roman"/>
                <w:sz w:val="28"/>
                <w:szCs w:val="28"/>
              </w:rPr>
            </w:pP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2</w:t>
            </w:r>
            <w:r w:rsidRPr="00CF44A7">
              <w:rPr>
                <w:rFonts w:ascii="Times New Roman" w:eastAsia="Times New Roman" w:hAnsi="Times New Roman" w:cs="Times New Roman"/>
                <w:color w:val="000000"/>
                <w:kern w:val="24"/>
                <w:sz w:val="28"/>
                <w:szCs w:val="28"/>
              </w:rPr>
              <w:t xml:space="preserve"> </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8,9</w:t>
            </w:r>
            <w:r w:rsidRPr="00CF44A7">
              <w:rPr>
                <w:rFonts w:ascii="Times New Roman" w:eastAsia="Times New Roman" w:hAnsi="Times New Roman" w:cs="Times New Roman"/>
                <w:color w:val="000000"/>
                <w:kern w:val="24"/>
                <w:sz w:val="28"/>
                <w:szCs w:val="28"/>
              </w:rPr>
              <w:t xml:space="preserve"> </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8,5</w:t>
            </w:r>
            <w:r w:rsidRPr="00CF44A7">
              <w:rPr>
                <w:rFonts w:ascii="Times New Roman" w:eastAsia="Times New Roman" w:hAnsi="Times New Roman" w:cs="Times New Roman"/>
                <w:color w:val="000000"/>
                <w:kern w:val="24"/>
                <w:sz w:val="28"/>
                <w:szCs w:val="28"/>
              </w:rPr>
              <w:t xml:space="preserve"> </w:t>
            </w:r>
          </w:p>
        </w:tc>
        <w:tc>
          <w:tcPr>
            <w:tcW w:w="145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134,6</w:t>
            </w:r>
            <w:r w:rsidRPr="00CF44A7">
              <w:rPr>
                <w:rFonts w:ascii="Times New Roman" w:eastAsia="Times New Roman" w:hAnsi="Times New Roman" w:cs="Times New Roman"/>
                <w:color w:val="000000"/>
                <w:kern w:val="24"/>
                <w:sz w:val="28"/>
                <w:szCs w:val="28"/>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76,2</w:t>
            </w:r>
            <w:r w:rsidRPr="00CF44A7">
              <w:rPr>
                <w:rFonts w:ascii="Times New Roman" w:eastAsia="Times New Roman" w:hAnsi="Times New Roman" w:cs="Times New Roman"/>
                <w:color w:val="000000"/>
                <w:kern w:val="24"/>
                <w:sz w:val="28"/>
                <w:szCs w:val="28"/>
              </w:rPr>
              <w:t xml:space="preserve"> </w:t>
            </w:r>
          </w:p>
        </w:tc>
      </w:tr>
      <w:tr w:rsidR="00416E5B" w:rsidRPr="00CF44A7" w:rsidTr="00416E5B">
        <w:trPr>
          <w:trHeight w:val="307"/>
        </w:trPr>
        <w:tc>
          <w:tcPr>
            <w:tcW w:w="2304" w:type="dxa"/>
            <w:vMerge/>
            <w:tcBorders>
              <w:top w:val="single" w:sz="8" w:space="0" w:color="000000"/>
              <w:left w:val="single" w:sz="8" w:space="0" w:color="000000"/>
              <w:bottom w:val="single" w:sz="8" w:space="0" w:color="000000"/>
              <w:right w:val="single" w:sz="8" w:space="0" w:color="000000"/>
            </w:tcBorders>
            <w:vAlign w:val="center"/>
            <w:hideMark/>
          </w:tcPr>
          <w:p w:rsidR="00416E5B" w:rsidRPr="00CF44A7" w:rsidRDefault="00416E5B" w:rsidP="00400C11">
            <w:pPr>
              <w:spacing w:after="0" w:line="240" w:lineRule="auto"/>
              <w:rPr>
                <w:rFonts w:ascii="Times New Roman" w:eastAsia="Times New Roman" w:hAnsi="Times New Roman" w:cs="Times New Roman"/>
                <w:sz w:val="28"/>
                <w:szCs w:val="28"/>
              </w:rPr>
            </w:pP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3</w:t>
            </w:r>
            <w:r w:rsidRPr="00CF44A7">
              <w:rPr>
                <w:rFonts w:ascii="Times New Roman" w:eastAsia="Times New Roman" w:hAnsi="Times New Roman" w:cs="Times New Roman"/>
                <w:color w:val="000000"/>
                <w:kern w:val="24"/>
                <w:sz w:val="28"/>
                <w:szCs w:val="28"/>
              </w:rPr>
              <w:t xml:space="preserve"> </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9,0</w:t>
            </w:r>
            <w:r w:rsidRPr="00CF44A7">
              <w:rPr>
                <w:rFonts w:ascii="Times New Roman" w:eastAsia="Times New Roman" w:hAnsi="Times New Roman" w:cs="Times New Roman"/>
                <w:color w:val="000000"/>
                <w:kern w:val="24"/>
                <w:sz w:val="28"/>
                <w:szCs w:val="28"/>
              </w:rPr>
              <w:t xml:space="preserve"> </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8,9</w:t>
            </w:r>
            <w:r w:rsidRPr="00CF44A7">
              <w:rPr>
                <w:rFonts w:ascii="Times New Roman" w:eastAsia="Times New Roman" w:hAnsi="Times New Roman" w:cs="Times New Roman"/>
                <w:color w:val="000000"/>
                <w:kern w:val="24"/>
                <w:sz w:val="28"/>
                <w:szCs w:val="28"/>
              </w:rPr>
              <w:t xml:space="preserve"> </w:t>
            </w:r>
          </w:p>
        </w:tc>
        <w:tc>
          <w:tcPr>
            <w:tcW w:w="145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135,4</w:t>
            </w:r>
            <w:r w:rsidRPr="00CF44A7">
              <w:rPr>
                <w:rFonts w:ascii="Times New Roman" w:eastAsia="Times New Roman" w:hAnsi="Times New Roman" w:cs="Times New Roman"/>
                <w:color w:val="000000"/>
                <w:kern w:val="24"/>
                <w:sz w:val="28"/>
                <w:szCs w:val="28"/>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79,4</w:t>
            </w:r>
            <w:r w:rsidRPr="00CF44A7">
              <w:rPr>
                <w:rFonts w:ascii="Times New Roman" w:eastAsia="Times New Roman" w:hAnsi="Times New Roman" w:cs="Times New Roman"/>
                <w:color w:val="000000"/>
                <w:kern w:val="24"/>
                <w:sz w:val="28"/>
                <w:szCs w:val="28"/>
              </w:rPr>
              <w:t xml:space="preserve"> </w:t>
            </w:r>
          </w:p>
        </w:tc>
      </w:tr>
      <w:tr w:rsidR="00416E5B" w:rsidRPr="00CF44A7" w:rsidTr="00416E5B">
        <w:trPr>
          <w:trHeight w:val="307"/>
        </w:trPr>
        <w:tc>
          <w:tcPr>
            <w:tcW w:w="2304" w:type="dxa"/>
            <w:vMerge/>
            <w:tcBorders>
              <w:top w:val="single" w:sz="8" w:space="0" w:color="000000"/>
              <w:left w:val="single" w:sz="8" w:space="0" w:color="000000"/>
              <w:bottom w:val="single" w:sz="8" w:space="0" w:color="000000"/>
              <w:right w:val="single" w:sz="8" w:space="0" w:color="000000"/>
            </w:tcBorders>
            <w:vAlign w:val="center"/>
            <w:hideMark/>
          </w:tcPr>
          <w:p w:rsidR="00416E5B" w:rsidRPr="00CF44A7" w:rsidRDefault="00416E5B" w:rsidP="00400C11">
            <w:pPr>
              <w:spacing w:after="0" w:line="240" w:lineRule="auto"/>
              <w:rPr>
                <w:rFonts w:ascii="Times New Roman" w:eastAsia="Times New Roman" w:hAnsi="Times New Roman" w:cs="Times New Roman"/>
                <w:sz w:val="28"/>
                <w:szCs w:val="28"/>
              </w:rPr>
            </w:pP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4</w:t>
            </w:r>
            <w:r w:rsidRPr="00CF44A7">
              <w:rPr>
                <w:rFonts w:ascii="Times New Roman" w:eastAsia="Times New Roman" w:hAnsi="Times New Roman" w:cs="Times New Roman"/>
                <w:color w:val="000000"/>
                <w:kern w:val="24"/>
                <w:sz w:val="28"/>
                <w:szCs w:val="28"/>
              </w:rPr>
              <w:t xml:space="preserve"> </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9,1</w:t>
            </w:r>
            <w:r w:rsidRPr="00CF44A7">
              <w:rPr>
                <w:rFonts w:ascii="Times New Roman" w:eastAsia="Times New Roman" w:hAnsi="Times New Roman" w:cs="Times New Roman"/>
                <w:color w:val="000000"/>
                <w:kern w:val="24"/>
                <w:sz w:val="28"/>
                <w:szCs w:val="28"/>
              </w:rPr>
              <w:t xml:space="preserve"> </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8,9</w:t>
            </w:r>
            <w:r w:rsidRPr="00CF44A7">
              <w:rPr>
                <w:rFonts w:ascii="Times New Roman" w:eastAsia="Times New Roman" w:hAnsi="Times New Roman" w:cs="Times New Roman"/>
                <w:color w:val="000000"/>
                <w:kern w:val="24"/>
                <w:sz w:val="28"/>
                <w:szCs w:val="28"/>
              </w:rPr>
              <w:t xml:space="preserve"> </w:t>
            </w:r>
          </w:p>
        </w:tc>
        <w:tc>
          <w:tcPr>
            <w:tcW w:w="145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138,7</w:t>
            </w:r>
            <w:r w:rsidRPr="00CF44A7">
              <w:rPr>
                <w:rFonts w:ascii="Times New Roman" w:eastAsia="Times New Roman" w:hAnsi="Times New Roman" w:cs="Times New Roman"/>
                <w:color w:val="000000"/>
                <w:kern w:val="24"/>
                <w:sz w:val="28"/>
                <w:szCs w:val="28"/>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CF44A7" w:rsidRPr="00CF44A7" w:rsidRDefault="00416E5B" w:rsidP="00400C11">
            <w:pPr>
              <w:tabs>
                <w:tab w:val="left" w:pos="1170"/>
              </w:tabs>
              <w:spacing w:after="0" w:line="240" w:lineRule="auto"/>
              <w:jc w:val="center"/>
              <w:rPr>
                <w:rFonts w:ascii="Times New Roman" w:eastAsia="Times New Roman" w:hAnsi="Times New Roman" w:cs="Times New Roman"/>
                <w:sz w:val="28"/>
                <w:szCs w:val="28"/>
              </w:rPr>
            </w:pPr>
            <w:r w:rsidRPr="00CF44A7">
              <w:rPr>
                <w:rFonts w:ascii="Times New Roman" w:eastAsia="Times New Roman" w:hAnsi="Times New Roman" w:cs="Times New Roman"/>
                <w:bCs/>
                <w:color w:val="000000"/>
                <w:kern w:val="24"/>
                <w:sz w:val="28"/>
                <w:szCs w:val="28"/>
              </w:rPr>
              <w:t>81,4</w:t>
            </w:r>
            <w:r w:rsidRPr="00CF44A7">
              <w:rPr>
                <w:rFonts w:ascii="Times New Roman" w:eastAsia="Times New Roman" w:hAnsi="Times New Roman" w:cs="Times New Roman"/>
                <w:color w:val="000000"/>
                <w:kern w:val="24"/>
                <w:sz w:val="28"/>
                <w:szCs w:val="28"/>
              </w:rPr>
              <w:t xml:space="preserve"> </w:t>
            </w:r>
          </w:p>
        </w:tc>
      </w:tr>
    </w:tbl>
    <w:p w:rsidR="00416E5B" w:rsidRDefault="00416E5B" w:rsidP="00400C11">
      <w:pPr>
        <w:pStyle w:val="a4"/>
        <w:shd w:val="clear" w:color="auto" w:fill="FFFFFF"/>
        <w:spacing w:before="0" w:beforeAutospacing="0" w:after="0" w:afterAutospacing="0"/>
        <w:ind w:firstLine="709"/>
        <w:jc w:val="both"/>
        <w:rPr>
          <w:sz w:val="28"/>
          <w:szCs w:val="28"/>
        </w:rPr>
      </w:pPr>
    </w:p>
    <w:p w:rsidR="00416E5B" w:rsidRDefault="00416E5B" w:rsidP="00400C11">
      <w:pPr>
        <w:pStyle w:val="a4"/>
        <w:shd w:val="clear" w:color="auto" w:fill="FFFFFF"/>
        <w:spacing w:before="0" w:beforeAutospacing="0" w:after="0" w:afterAutospacing="0"/>
        <w:ind w:firstLine="709"/>
        <w:jc w:val="both"/>
        <w:rPr>
          <w:sz w:val="28"/>
          <w:szCs w:val="28"/>
        </w:rPr>
      </w:pPr>
      <w:r>
        <w:rPr>
          <w:sz w:val="28"/>
          <w:szCs w:val="28"/>
        </w:rPr>
        <w:t>Из представленных таблиц</w:t>
      </w:r>
      <w:r w:rsidR="00202677">
        <w:rPr>
          <w:sz w:val="28"/>
          <w:szCs w:val="28"/>
        </w:rPr>
        <w:t xml:space="preserve"> 7</w:t>
      </w:r>
      <w:r>
        <w:rPr>
          <w:sz w:val="28"/>
          <w:szCs w:val="28"/>
        </w:rPr>
        <w:t xml:space="preserve"> и 8 </w:t>
      </w:r>
      <w:r w:rsidR="00055803" w:rsidRPr="00414694">
        <w:rPr>
          <w:sz w:val="28"/>
          <w:szCs w:val="28"/>
        </w:rPr>
        <w:t xml:space="preserve"> видно, что во всех вариантах при обработке картофеля исследуемым препаратом урожайность</w:t>
      </w:r>
      <w:r>
        <w:rPr>
          <w:sz w:val="28"/>
          <w:szCs w:val="28"/>
        </w:rPr>
        <w:t xml:space="preserve"> и биометрические показатели</w:t>
      </w:r>
      <w:r w:rsidR="00055803" w:rsidRPr="00414694">
        <w:rPr>
          <w:sz w:val="28"/>
          <w:szCs w:val="28"/>
        </w:rPr>
        <w:t xml:space="preserve"> выше, чем в контрольном. Еще выше показатели (по сравнению с контролем) при подкормке </w:t>
      </w:r>
      <w:r w:rsidR="00626B5E" w:rsidRPr="00414694">
        <w:rPr>
          <w:sz w:val="28"/>
          <w:szCs w:val="28"/>
        </w:rPr>
        <w:t>каждые</w:t>
      </w:r>
      <w:r w:rsidR="00055803" w:rsidRPr="00414694">
        <w:rPr>
          <w:sz w:val="28"/>
          <w:szCs w:val="28"/>
        </w:rPr>
        <w:t xml:space="preserve"> 2 недели после посадки. Наилучший результат дает</w:t>
      </w:r>
      <w:r w:rsidR="00626B5E" w:rsidRPr="00414694">
        <w:rPr>
          <w:sz w:val="28"/>
          <w:szCs w:val="28"/>
        </w:rPr>
        <w:t xml:space="preserve"> комплексное</w:t>
      </w:r>
      <w:r w:rsidR="00055803" w:rsidRPr="00414694">
        <w:rPr>
          <w:sz w:val="28"/>
          <w:szCs w:val="28"/>
        </w:rPr>
        <w:t xml:space="preserve"> использование «Гуми-Оми» </w:t>
      </w:r>
      <w:r w:rsidR="00626B5E" w:rsidRPr="00414694">
        <w:rPr>
          <w:sz w:val="28"/>
          <w:szCs w:val="28"/>
        </w:rPr>
        <w:t>.</w:t>
      </w:r>
    </w:p>
    <w:p w:rsidR="00416E5B" w:rsidRDefault="00416E5B" w:rsidP="00400C11">
      <w:pPr>
        <w:pStyle w:val="a4"/>
        <w:shd w:val="clear" w:color="auto" w:fill="FFFFFF"/>
        <w:spacing w:before="0" w:beforeAutospacing="0" w:after="0" w:afterAutospacing="0"/>
        <w:ind w:firstLine="709"/>
        <w:jc w:val="both"/>
        <w:rPr>
          <w:sz w:val="28"/>
          <w:szCs w:val="28"/>
        </w:rPr>
      </w:pPr>
    </w:p>
    <w:p w:rsidR="00626B5E" w:rsidRPr="00414694" w:rsidRDefault="00626B5E" w:rsidP="00400C11">
      <w:pPr>
        <w:pStyle w:val="a4"/>
        <w:shd w:val="clear" w:color="auto" w:fill="FFFFFF"/>
        <w:spacing w:before="0" w:beforeAutospacing="0" w:after="0" w:afterAutospacing="0"/>
        <w:ind w:firstLine="709"/>
        <w:jc w:val="both"/>
        <w:rPr>
          <w:sz w:val="28"/>
          <w:szCs w:val="28"/>
        </w:rPr>
      </w:pPr>
    </w:p>
    <w:p w:rsidR="00055803" w:rsidRDefault="00416E5B" w:rsidP="00400C11">
      <w:pPr>
        <w:pStyle w:val="a4"/>
        <w:shd w:val="clear" w:color="auto" w:fill="FFFFFF"/>
        <w:spacing w:before="0" w:beforeAutospacing="0" w:after="0" w:afterAutospacing="0"/>
        <w:ind w:firstLine="709"/>
        <w:jc w:val="both"/>
        <w:rPr>
          <w:sz w:val="28"/>
          <w:szCs w:val="28"/>
        </w:rPr>
      </w:pPr>
      <w:r>
        <w:rPr>
          <w:sz w:val="28"/>
          <w:szCs w:val="28"/>
        </w:rPr>
        <w:t>Таблица 9</w:t>
      </w:r>
      <w:r w:rsidR="00055803" w:rsidRPr="00414694">
        <w:rPr>
          <w:sz w:val="28"/>
          <w:szCs w:val="28"/>
        </w:rPr>
        <w:t xml:space="preserve"> – Органолептическая оценка качества клубней картофеля </w:t>
      </w:r>
    </w:p>
    <w:p w:rsidR="00753E86" w:rsidRPr="00414694" w:rsidRDefault="00753E86" w:rsidP="00400C11">
      <w:pPr>
        <w:pStyle w:val="a4"/>
        <w:shd w:val="clear" w:color="auto" w:fill="FFFFFF"/>
        <w:spacing w:before="0" w:beforeAutospacing="0" w:after="0" w:afterAutospacing="0"/>
        <w:ind w:firstLine="709"/>
        <w:jc w:val="both"/>
        <w:rPr>
          <w:sz w:val="28"/>
          <w:szCs w:val="28"/>
        </w:rPr>
      </w:pPr>
    </w:p>
    <w:tbl>
      <w:tblPr>
        <w:tblStyle w:val="a9"/>
        <w:tblW w:w="0" w:type="auto"/>
        <w:tblLayout w:type="fixed"/>
        <w:tblLook w:val="04A0"/>
      </w:tblPr>
      <w:tblGrid>
        <w:gridCol w:w="1668"/>
        <w:gridCol w:w="1970"/>
        <w:gridCol w:w="1531"/>
        <w:gridCol w:w="1717"/>
        <w:gridCol w:w="1460"/>
        <w:gridCol w:w="941"/>
      </w:tblGrid>
      <w:tr w:rsidR="00055803" w:rsidRPr="00414694" w:rsidTr="00DB5E2A">
        <w:tc>
          <w:tcPr>
            <w:tcW w:w="1668" w:type="dxa"/>
          </w:tcPr>
          <w:p w:rsidR="00055803" w:rsidRPr="00414694" w:rsidRDefault="00055803" w:rsidP="00400C11">
            <w:pPr>
              <w:pStyle w:val="a4"/>
              <w:spacing w:before="0" w:beforeAutospacing="0" w:after="0" w:afterAutospacing="0"/>
              <w:jc w:val="center"/>
              <w:rPr>
                <w:sz w:val="28"/>
                <w:szCs w:val="28"/>
              </w:rPr>
            </w:pPr>
            <w:r w:rsidRPr="00414694">
              <w:rPr>
                <w:sz w:val="28"/>
                <w:szCs w:val="28"/>
              </w:rPr>
              <w:t>Сорт картофеля</w:t>
            </w:r>
          </w:p>
        </w:tc>
        <w:tc>
          <w:tcPr>
            <w:tcW w:w="1970" w:type="dxa"/>
          </w:tcPr>
          <w:p w:rsidR="00055803" w:rsidRPr="00414694" w:rsidRDefault="00055803" w:rsidP="00400C11">
            <w:pPr>
              <w:pStyle w:val="a4"/>
              <w:spacing w:before="0" w:beforeAutospacing="0" w:after="0" w:afterAutospacing="0"/>
              <w:jc w:val="center"/>
              <w:rPr>
                <w:sz w:val="28"/>
                <w:szCs w:val="28"/>
              </w:rPr>
            </w:pPr>
            <w:r w:rsidRPr="00414694">
              <w:rPr>
                <w:sz w:val="28"/>
                <w:szCs w:val="28"/>
              </w:rPr>
              <w:t>Поверхность и форма клубней</w:t>
            </w:r>
          </w:p>
        </w:tc>
        <w:tc>
          <w:tcPr>
            <w:tcW w:w="1531" w:type="dxa"/>
          </w:tcPr>
          <w:p w:rsidR="00055803" w:rsidRPr="00414694" w:rsidRDefault="00055803" w:rsidP="00400C11">
            <w:pPr>
              <w:pStyle w:val="a4"/>
              <w:spacing w:before="0" w:beforeAutospacing="0" w:after="0" w:afterAutospacing="0"/>
              <w:jc w:val="center"/>
              <w:rPr>
                <w:sz w:val="28"/>
                <w:szCs w:val="28"/>
              </w:rPr>
            </w:pPr>
            <w:r w:rsidRPr="00414694">
              <w:rPr>
                <w:sz w:val="28"/>
                <w:szCs w:val="28"/>
              </w:rPr>
              <w:t>Цвет и консистенция мякоти</w:t>
            </w:r>
          </w:p>
        </w:tc>
        <w:tc>
          <w:tcPr>
            <w:tcW w:w="1717" w:type="dxa"/>
          </w:tcPr>
          <w:p w:rsidR="00055803" w:rsidRPr="00414694" w:rsidRDefault="00055803" w:rsidP="00400C11">
            <w:pPr>
              <w:pStyle w:val="a4"/>
              <w:spacing w:before="0" w:beforeAutospacing="0" w:after="0" w:afterAutospacing="0"/>
              <w:jc w:val="center"/>
              <w:rPr>
                <w:sz w:val="28"/>
                <w:szCs w:val="28"/>
              </w:rPr>
            </w:pPr>
            <w:r w:rsidRPr="00414694">
              <w:rPr>
                <w:sz w:val="28"/>
                <w:szCs w:val="28"/>
              </w:rPr>
              <w:t>Продолжитель-ность варки, мин</w:t>
            </w:r>
          </w:p>
        </w:tc>
        <w:tc>
          <w:tcPr>
            <w:tcW w:w="1460" w:type="dxa"/>
          </w:tcPr>
          <w:p w:rsidR="00055803" w:rsidRPr="00414694" w:rsidRDefault="00055803" w:rsidP="00400C11">
            <w:pPr>
              <w:pStyle w:val="a4"/>
              <w:spacing w:before="0" w:beforeAutospacing="0" w:after="0" w:afterAutospacing="0"/>
              <w:jc w:val="center"/>
              <w:rPr>
                <w:sz w:val="28"/>
                <w:szCs w:val="28"/>
              </w:rPr>
            </w:pPr>
            <w:r w:rsidRPr="00414694">
              <w:rPr>
                <w:sz w:val="28"/>
                <w:szCs w:val="28"/>
              </w:rPr>
              <w:t>Разваривае-мость (от 1 до 5)</w:t>
            </w:r>
          </w:p>
        </w:tc>
        <w:tc>
          <w:tcPr>
            <w:tcW w:w="941" w:type="dxa"/>
          </w:tcPr>
          <w:p w:rsidR="00055803" w:rsidRPr="00414694" w:rsidRDefault="00055803" w:rsidP="00400C11">
            <w:pPr>
              <w:pStyle w:val="a4"/>
              <w:spacing w:before="0" w:beforeAutospacing="0" w:after="0" w:afterAutospacing="0"/>
              <w:jc w:val="center"/>
              <w:rPr>
                <w:sz w:val="28"/>
                <w:szCs w:val="28"/>
              </w:rPr>
            </w:pPr>
            <w:r w:rsidRPr="00414694">
              <w:rPr>
                <w:sz w:val="28"/>
                <w:szCs w:val="28"/>
              </w:rPr>
              <w:t>Вкусовые качества (ОТ 1 до 9)</w:t>
            </w:r>
          </w:p>
        </w:tc>
      </w:tr>
      <w:tr w:rsidR="00055803" w:rsidRPr="00414694" w:rsidTr="00DB5E2A">
        <w:tc>
          <w:tcPr>
            <w:tcW w:w="1668" w:type="dxa"/>
            <w:shd w:val="clear" w:color="auto" w:fill="auto"/>
            <w:vAlign w:val="center"/>
          </w:tcPr>
          <w:p w:rsidR="00055803" w:rsidRPr="00414694" w:rsidRDefault="00055803" w:rsidP="00400C11">
            <w:pPr>
              <w:pStyle w:val="a4"/>
              <w:spacing w:before="0" w:beforeAutospacing="0" w:after="0" w:afterAutospacing="0"/>
              <w:jc w:val="center"/>
              <w:rPr>
                <w:sz w:val="28"/>
                <w:szCs w:val="28"/>
              </w:rPr>
            </w:pPr>
            <w:r w:rsidRPr="00414694">
              <w:rPr>
                <w:rStyle w:val="a3"/>
                <w:b w:val="0"/>
                <w:sz w:val="28"/>
                <w:szCs w:val="28"/>
              </w:rPr>
              <w:t>«РедСкарлет»</w:t>
            </w:r>
          </w:p>
        </w:tc>
        <w:tc>
          <w:tcPr>
            <w:tcW w:w="1970" w:type="dxa"/>
            <w:shd w:val="clear" w:color="auto" w:fill="auto"/>
            <w:vAlign w:val="center"/>
          </w:tcPr>
          <w:p w:rsidR="00055803" w:rsidRPr="00414694" w:rsidRDefault="00055803" w:rsidP="00400C11">
            <w:pPr>
              <w:pStyle w:val="a4"/>
              <w:spacing w:before="0" w:beforeAutospacing="0" w:after="0" w:afterAutospacing="0"/>
              <w:jc w:val="center"/>
              <w:rPr>
                <w:sz w:val="28"/>
                <w:szCs w:val="28"/>
              </w:rPr>
            </w:pPr>
            <w:r w:rsidRPr="00414694">
              <w:rPr>
                <w:sz w:val="28"/>
                <w:szCs w:val="28"/>
              </w:rPr>
              <w:t>Ровная,</w:t>
            </w:r>
          </w:p>
          <w:p w:rsidR="00055803" w:rsidRPr="00414694" w:rsidRDefault="00055803" w:rsidP="00400C11">
            <w:pPr>
              <w:pStyle w:val="a4"/>
              <w:spacing w:before="0" w:beforeAutospacing="0" w:after="0" w:afterAutospacing="0"/>
              <w:jc w:val="center"/>
              <w:rPr>
                <w:sz w:val="28"/>
                <w:szCs w:val="28"/>
              </w:rPr>
            </w:pPr>
            <w:r w:rsidRPr="00414694">
              <w:rPr>
                <w:sz w:val="28"/>
                <w:szCs w:val="28"/>
              </w:rPr>
              <w:t>продолговатая</w:t>
            </w:r>
          </w:p>
        </w:tc>
        <w:tc>
          <w:tcPr>
            <w:tcW w:w="1531" w:type="dxa"/>
            <w:shd w:val="clear" w:color="auto" w:fill="auto"/>
            <w:vAlign w:val="center"/>
          </w:tcPr>
          <w:p w:rsidR="00055803" w:rsidRPr="00414694" w:rsidRDefault="00055803" w:rsidP="00400C11">
            <w:pPr>
              <w:pStyle w:val="a4"/>
              <w:spacing w:before="0" w:beforeAutospacing="0" w:after="0" w:afterAutospacing="0"/>
              <w:jc w:val="center"/>
              <w:rPr>
                <w:sz w:val="28"/>
                <w:szCs w:val="28"/>
              </w:rPr>
            </w:pPr>
            <w:r w:rsidRPr="00414694">
              <w:rPr>
                <w:sz w:val="28"/>
                <w:szCs w:val="28"/>
              </w:rPr>
              <w:t>Желтая,</w:t>
            </w:r>
          </w:p>
          <w:p w:rsidR="00055803" w:rsidRPr="00414694" w:rsidRDefault="00055803" w:rsidP="00400C11">
            <w:pPr>
              <w:pStyle w:val="a4"/>
              <w:spacing w:before="0" w:beforeAutospacing="0" w:after="0" w:afterAutospacing="0"/>
              <w:jc w:val="center"/>
              <w:rPr>
                <w:sz w:val="28"/>
                <w:szCs w:val="28"/>
              </w:rPr>
            </w:pPr>
            <w:r w:rsidRPr="00414694">
              <w:rPr>
                <w:sz w:val="28"/>
                <w:szCs w:val="28"/>
              </w:rPr>
              <w:t>мягкая</w:t>
            </w:r>
          </w:p>
        </w:tc>
        <w:tc>
          <w:tcPr>
            <w:tcW w:w="1717" w:type="dxa"/>
            <w:shd w:val="clear" w:color="auto" w:fill="auto"/>
            <w:vAlign w:val="center"/>
          </w:tcPr>
          <w:p w:rsidR="00055803" w:rsidRPr="00414694" w:rsidRDefault="00055803" w:rsidP="00400C11">
            <w:pPr>
              <w:pStyle w:val="a4"/>
              <w:spacing w:before="0" w:beforeAutospacing="0" w:after="0" w:afterAutospacing="0"/>
              <w:jc w:val="center"/>
              <w:rPr>
                <w:sz w:val="28"/>
                <w:szCs w:val="28"/>
              </w:rPr>
            </w:pPr>
            <w:r w:rsidRPr="00414694">
              <w:rPr>
                <w:sz w:val="28"/>
                <w:szCs w:val="28"/>
              </w:rPr>
              <w:t>25</w:t>
            </w:r>
          </w:p>
        </w:tc>
        <w:tc>
          <w:tcPr>
            <w:tcW w:w="1460" w:type="dxa"/>
            <w:shd w:val="clear" w:color="auto" w:fill="auto"/>
            <w:vAlign w:val="center"/>
          </w:tcPr>
          <w:p w:rsidR="00055803" w:rsidRPr="00414694" w:rsidRDefault="00055803" w:rsidP="00400C11">
            <w:pPr>
              <w:pStyle w:val="a4"/>
              <w:spacing w:before="0" w:beforeAutospacing="0" w:after="0" w:afterAutospacing="0"/>
              <w:jc w:val="center"/>
              <w:rPr>
                <w:sz w:val="28"/>
                <w:szCs w:val="28"/>
              </w:rPr>
            </w:pPr>
            <w:r w:rsidRPr="00414694">
              <w:rPr>
                <w:sz w:val="28"/>
                <w:szCs w:val="28"/>
              </w:rPr>
              <w:t>3</w:t>
            </w:r>
          </w:p>
        </w:tc>
        <w:tc>
          <w:tcPr>
            <w:tcW w:w="941" w:type="dxa"/>
            <w:shd w:val="clear" w:color="auto" w:fill="auto"/>
            <w:vAlign w:val="center"/>
          </w:tcPr>
          <w:p w:rsidR="00055803" w:rsidRPr="00414694" w:rsidRDefault="00055803" w:rsidP="00400C11">
            <w:pPr>
              <w:pStyle w:val="a4"/>
              <w:spacing w:before="0" w:beforeAutospacing="0" w:after="0" w:afterAutospacing="0"/>
              <w:jc w:val="center"/>
              <w:rPr>
                <w:sz w:val="28"/>
                <w:szCs w:val="28"/>
              </w:rPr>
            </w:pPr>
            <w:r w:rsidRPr="00414694">
              <w:rPr>
                <w:sz w:val="28"/>
                <w:szCs w:val="28"/>
              </w:rPr>
              <w:t>6</w:t>
            </w:r>
          </w:p>
        </w:tc>
      </w:tr>
      <w:tr w:rsidR="00055803" w:rsidRPr="00414694" w:rsidTr="00DB5E2A">
        <w:tc>
          <w:tcPr>
            <w:tcW w:w="1668" w:type="dxa"/>
            <w:shd w:val="clear" w:color="auto" w:fill="auto"/>
            <w:vAlign w:val="center"/>
          </w:tcPr>
          <w:p w:rsidR="00055803" w:rsidRPr="00414694" w:rsidRDefault="00055803" w:rsidP="00400C11">
            <w:pPr>
              <w:pStyle w:val="a4"/>
              <w:spacing w:before="0" w:beforeAutospacing="0" w:after="0" w:afterAutospacing="0"/>
              <w:jc w:val="center"/>
              <w:rPr>
                <w:sz w:val="28"/>
                <w:szCs w:val="28"/>
              </w:rPr>
            </w:pPr>
            <w:r w:rsidRPr="00414694">
              <w:rPr>
                <w:rStyle w:val="a3"/>
                <w:b w:val="0"/>
                <w:sz w:val="28"/>
                <w:szCs w:val="28"/>
              </w:rPr>
              <w:t>«Снегирь»</w:t>
            </w:r>
          </w:p>
        </w:tc>
        <w:tc>
          <w:tcPr>
            <w:tcW w:w="1970" w:type="dxa"/>
            <w:shd w:val="clear" w:color="auto" w:fill="auto"/>
            <w:vAlign w:val="center"/>
          </w:tcPr>
          <w:p w:rsidR="00055803" w:rsidRPr="00414694" w:rsidRDefault="00055803" w:rsidP="00400C11">
            <w:pPr>
              <w:pStyle w:val="a4"/>
              <w:spacing w:before="0" w:beforeAutospacing="0" w:after="0" w:afterAutospacing="0"/>
              <w:jc w:val="center"/>
              <w:rPr>
                <w:sz w:val="28"/>
                <w:szCs w:val="28"/>
              </w:rPr>
            </w:pPr>
            <w:r w:rsidRPr="00414694">
              <w:rPr>
                <w:sz w:val="28"/>
                <w:szCs w:val="28"/>
              </w:rPr>
              <w:t>Ровная,</w:t>
            </w:r>
          </w:p>
          <w:p w:rsidR="00055803" w:rsidRPr="00414694" w:rsidRDefault="00055803" w:rsidP="00400C11">
            <w:pPr>
              <w:pStyle w:val="a4"/>
              <w:spacing w:before="0" w:beforeAutospacing="0" w:after="0" w:afterAutospacing="0"/>
              <w:jc w:val="center"/>
              <w:rPr>
                <w:sz w:val="28"/>
                <w:szCs w:val="28"/>
              </w:rPr>
            </w:pPr>
            <w:r w:rsidRPr="00414694">
              <w:rPr>
                <w:sz w:val="28"/>
                <w:szCs w:val="28"/>
              </w:rPr>
              <w:t>продолговатая</w:t>
            </w:r>
          </w:p>
        </w:tc>
        <w:tc>
          <w:tcPr>
            <w:tcW w:w="1531" w:type="dxa"/>
            <w:shd w:val="clear" w:color="auto" w:fill="auto"/>
            <w:vAlign w:val="center"/>
          </w:tcPr>
          <w:p w:rsidR="00055803" w:rsidRPr="00414694" w:rsidRDefault="00055803" w:rsidP="00400C11">
            <w:pPr>
              <w:pStyle w:val="a4"/>
              <w:spacing w:before="0" w:beforeAutospacing="0" w:after="0" w:afterAutospacing="0"/>
              <w:jc w:val="center"/>
              <w:rPr>
                <w:sz w:val="28"/>
                <w:szCs w:val="28"/>
              </w:rPr>
            </w:pPr>
            <w:r w:rsidRPr="00414694">
              <w:rPr>
                <w:sz w:val="28"/>
                <w:szCs w:val="28"/>
              </w:rPr>
              <w:t>Белая,</w:t>
            </w:r>
          </w:p>
          <w:p w:rsidR="00055803" w:rsidRPr="00414694" w:rsidRDefault="00055803" w:rsidP="00400C11">
            <w:pPr>
              <w:pStyle w:val="a4"/>
              <w:spacing w:before="0" w:beforeAutospacing="0" w:after="0" w:afterAutospacing="0"/>
              <w:jc w:val="center"/>
              <w:rPr>
                <w:sz w:val="28"/>
                <w:szCs w:val="28"/>
              </w:rPr>
            </w:pPr>
            <w:r w:rsidRPr="00414694">
              <w:rPr>
                <w:sz w:val="28"/>
                <w:szCs w:val="28"/>
              </w:rPr>
              <w:t>мягкая</w:t>
            </w:r>
          </w:p>
        </w:tc>
        <w:tc>
          <w:tcPr>
            <w:tcW w:w="1717" w:type="dxa"/>
            <w:shd w:val="clear" w:color="auto" w:fill="auto"/>
            <w:vAlign w:val="center"/>
          </w:tcPr>
          <w:p w:rsidR="00055803" w:rsidRPr="00414694" w:rsidRDefault="00055803" w:rsidP="00400C11">
            <w:pPr>
              <w:pStyle w:val="a4"/>
              <w:spacing w:before="0" w:beforeAutospacing="0" w:after="0" w:afterAutospacing="0"/>
              <w:jc w:val="center"/>
              <w:rPr>
                <w:sz w:val="28"/>
                <w:szCs w:val="28"/>
              </w:rPr>
            </w:pPr>
            <w:r w:rsidRPr="00414694">
              <w:rPr>
                <w:sz w:val="28"/>
                <w:szCs w:val="28"/>
              </w:rPr>
              <w:t>20</w:t>
            </w:r>
          </w:p>
        </w:tc>
        <w:tc>
          <w:tcPr>
            <w:tcW w:w="1460" w:type="dxa"/>
            <w:shd w:val="clear" w:color="auto" w:fill="auto"/>
            <w:vAlign w:val="center"/>
          </w:tcPr>
          <w:p w:rsidR="00055803" w:rsidRPr="00414694" w:rsidRDefault="00055803" w:rsidP="00400C11">
            <w:pPr>
              <w:pStyle w:val="a4"/>
              <w:spacing w:before="0" w:beforeAutospacing="0" w:after="0" w:afterAutospacing="0"/>
              <w:jc w:val="center"/>
              <w:rPr>
                <w:sz w:val="28"/>
                <w:szCs w:val="28"/>
              </w:rPr>
            </w:pPr>
            <w:r w:rsidRPr="00414694">
              <w:rPr>
                <w:sz w:val="28"/>
                <w:szCs w:val="28"/>
              </w:rPr>
              <w:t>3</w:t>
            </w:r>
          </w:p>
        </w:tc>
        <w:tc>
          <w:tcPr>
            <w:tcW w:w="941" w:type="dxa"/>
            <w:shd w:val="clear" w:color="auto" w:fill="auto"/>
            <w:vAlign w:val="center"/>
          </w:tcPr>
          <w:p w:rsidR="00055803" w:rsidRPr="00414694" w:rsidRDefault="00055803" w:rsidP="00400C11">
            <w:pPr>
              <w:pStyle w:val="a4"/>
              <w:spacing w:before="0" w:beforeAutospacing="0" w:after="0" w:afterAutospacing="0"/>
              <w:jc w:val="center"/>
              <w:rPr>
                <w:sz w:val="28"/>
                <w:szCs w:val="28"/>
              </w:rPr>
            </w:pPr>
            <w:r w:rsidRPr="00414694">
              <w:rPr>
                <w:sz w:val="28"/>
                <w:szCs w:val="28"/>
              </w:rPr>
              <w:t>6</w:t>
            </w:r>
          </w:p>
        </w:tc>
      </w:tr>
      <w:tr w:rsidR="00055803" w:rsidRPr="00414694" w:rsidTr="00DB5E2A">
        <w:tc>
          <w:tcPr>
            <w:tcW w:w="1668" w:type="dxa"/>
            <w:shd w:val="clear" w:color="auto" w:fill="auto"/>
            <w:vAlign w:val="center"/>
          </w:tcPr>
          <w:p w:rsidR="00055803" w:rsidRPr="00414694" w:rsidRDefault="00055803" w:rsidP="00400C11">
            <w:pPr>
              <w:pStyle w:val="a4"/>
              <w:spacing w:before="0" w:beforeAutospacing="0" w:after="0" w:afterAutospacing="0"/>
              <w:jc w:val="center"/>
              <w:rPr>
                <w:sz w:val="28"/>
                <w:szCs w:val="28"/>
              </w:rPr>
            </w:pPr>
            <w:r w:rsidRPr="00414694">
              <w:rPr>
                <w:rStyle w:val="a3"/>
                <w:b w:val="0"/>
                <w:sz w:val="28"/>
                <w:szCs w:val="28"/>
              </w:rPr>
              <w:t>«Удача»</w:t>
            </w:r>
          </w:p>
        </w:tc>
        <w:tc>
          <w:tcPr>
            <w:tcW w:w="1970" w:type="dxa"/>
            <w:shd w:val="clear" w:color="auto" w:fill="auto"/>
            <w:vAlign w:val="center"/>
          </w:tcPr>
          <w:p w:rsidR="00055803" w:rsidRPr="00414694" w:rsidRDefault="00055803" w:rsidP="00400C11">
            <w:pPr>
              <w:pStyle w:val="a4"/>
              <w:spacing w:before="0" w:beforeAutospacing="0" w:after="0" w:afterAutospacing="0"/>
              <w:jc w:val="center"/>
              <w:rPr>
                <w:sz w:val="28"/>
                <w:szCs w:val="28"/>
              </w:rPr>
            </w:pPr>
            <w:r w:rsidRPr="00414694">
              <w:rPr>
                <w:sz w:val="28"/>
                <w:szCs w:val="28"/>
              </w:rPr>
              <w:t>Неровная, округлая</w:t>
            </w:r>
          </w:p>
        </w:tc>
        <w:tc>
          <w:tcPr>
            <w:tcW w:w="1531" w:type="dxa"/>
            <w:shd w:val="clear" w:color="auto" w:fill="auto"/>
            <w:vAlign w:val="center"/>
          </w:tcPr>
          <w:p w:rsidR="00055803" w:rsidRPr="00414694" w:rsidRDefault="00055803" w:rsidP="00400C11">
            <w:pPr>
              <w:pStyle w:val="a4"/>
              <w:spacing w:before="0" w:beforeAutospacing="0" w:after="0" w:afterAutospacing="0"/>
              <w:jc w:val="center"/>
              <w:rPr>
                <w:sz w:val="28"/>
                <w:szCs w:val="28"/>
              </w:rPr>
            </w:pPr>
            <w:r w:rsidRPr="00414694">
              <w:rPr>
                <w:sz w:val="28"/>
                <w:szCs w:val="28"/>
              </w:rPr>
              <w:t>Белая,</w:t>
            </w:r>
          </w:p>
          <w:p w:rsidR="00055803" w:rsidRPr="00414694" w:rsidRDefault="00055803" w:rsidP="00400C11">
            <w:pPr>
              <w:pStyle w:val="a4"/>
              <w:spacing w:before="0" w:beforeAutospacing="0" w:after="0" w:afterAutospacing="0"/>
              <w:jc w:val="center"/>
              <w:rPr>
                <w:sz w:val="28"/>
                <w:szCs w:val="28"/>
              </w:rPr>
            </w:pPr>
            <w:r w:rsidRPr="00414694">
              <w:rPr>
                <w:sz w:val="28"/>
                <w:szCs w:val="28"/>
              </w:rPr>
              <w:t>мягкая</w:t>
            </w:r>
          </w:p>
        </w:tc>
        <w:tc>
          <w:tcPr>
            <w:tcW w:w="1717" w:type="dxa"/>
            <w:shd w:val="clear" w:color="auto" w:fill="auto"/>
            <w:vAlign w:val="center"/>
          </w:tcPr>
          <w:p w:rsidR="00055803" w:rsidRPr="00414694" w:rsidRDefault="00055803" w:rsidP="00400C11">
            <w:pPr>
              <w:pStyle w:val="a4"/>
              <w:spacing w:before="0" w:beforeAutospacing="0" w:after="0" w:afterAutospacing="0"/>
              <w:jc w:val="center"/>
              <w:rPr>
                <w:sz w:val="28"/>
                <w:szCs w:val="28"/>
              </w:rPr>
            </w:pPr>
            <w:r w:rsidRPr="00414694">
              <w:rPr>
                <w:sz w:val="28"/>
                <w:szCs w:val="28"/>
              </w:rPr>
              <w:t>20</w:t>
            </w:r>
          </w:p>
        </w:tc>
        <w:tc>
          <w:tcPr>
            <w:tcW w:w="1460" w:type="dxa"/>
            <w:shd w:val="clear" w:color="auto" w:fill="auto"/>
            <w:vAlign w:val="center"/>
          </w:tcPr>
          <w:p w:rsidR="00055803" w:rsidRPr="00414694" w:rsidRDefault="00055803" w:rsidP="00400C11">
            <w:pPr>
              <w:pStyle w:val="a4"/>
              <w:spacing w:before="0" w:beforeAutospacing="0" w:after="0" w:afterAutospacing="0"/>
              <w:jc w:val="center"/>
              <w:rPr>
                <w:sz w:val="28"/>
                <w:szCs w:val="28"/>
              </w:rPr>
            </w:pPr>
            <w:r w:rsidRPr="00414694">
              <w:rPr>
                <w:sz w:val="28"/>
                <w:szCs w:val="28"/>
              </w:rPr>
              <w:t>4</w:t>
            </w:r>
          </w:p>
        </w:tc>
        <w:tc>
          <w:tcPr>
            <w:tcW w:w="941" w:type="dxa"/>
            <w:shd w:val="clear" w:color="auto" w:fill="auto"/>
            <w:vAlign w:val="center"/>
          </w:tcPr>
          <w:p w:rsidR="00055803" w:rsidRPr="00414694" w:rsidRDefault="00055803" w:rsidP="00400C11">
            <w:pPr>
              <w:pStyle w:val="a4"/>
              <w:spacing w:before="0" w:beforeAutospacing="0" w:after="0" w:afterAutospacing="0"/>
              <w:jc w:val="center"/>
              <w:rPr>
                <w:sz w:val="28"/>
                <w:szCs w:val="28"/>
              </w:rPr>
            </w:pPr>
            <w:r w:rsidRPr="00414694">
              <w:rPr>
                <w:sz w:val="28"/>
                <w:szCs w:val="28"/>
              </w:rPr>
              <w:t>4</w:t>
            </w:r>
          </w:p>
        </w:tc>
      </w:tr>
      <w:tr w:rsidR="00055803" w:rsidRPr="00414694" w:rsidTr="00DB5E2A">
        <w:trPr>
          <w:trHeight w:val="951"/>
        </w:trPr>
        <w:tc>
          <w:tcPr>
            <w:tcW w:w="1668" w:type="dxa"/>
            <w:shd w:val="clear" w:color="auto" w:fill="auto"/>
            <w:vAlign w:val="center"/>
          </w:tcPr>
          <w:p w:rsidR="00055803" w:rsidRPr="00414694" w:rsidRDefault="00055803" w:rsidP="00400C11">
            <w:pPr>
              <w:pStyle w:val="a4"/>
              <w:spacing w:before="0" w:beforeAutospacing="0" w:after="0" w:afterAutospacing="0"/>
              <w:jc w:val="center"/>
              <w:rPr>
                <w:sz w:val="28"/>
                <w:szCs w:val="28"/>
              </w:rPr>
            </w:pPr>
            <w:r w:rsidRPr="00414694">
              <w:rPr>
                <w:rStyle w:val="a3"/>
                <w:b w:val="0"/>
                <w:sz w:val="28"/>
                <w:szCs w:val="28"/>
              </w:rPr>
              <w:t>«Шарвари пирошка»</w:t>
            </w:r>
          </w:p>
        </w:tc>
        <w:tc>
          <w:tcPr>
            <w:tcW w:w="1970" w:type="dxa"/>
            <w:shd w:val="clear" w:color="auto" w:fill="auto"/>
            <w:vAlign w:val="center"/>
          </w:tcPr>
          <w:p w:rsidR="00055803" w:rsidRPr="00414694" w:rsidRDefault="00055803" w:rsidP="00400C11">
            <w:pPr>
              <w:pStyle w:val="a4"/>
              <w:spacing w:before="0" w:beforeAutospacing="0" w:after="0" w:afterAutospacing="0"/>
              <w:jc w:val="center"/>
              <w:rPr>
                <w:sz w:val="28"/>
                <w:szCs w:val="28"/>
              </w:rPr>
            </w:pPr>
            <w:r w:rsidRPr="00414694">
              <w:rPr>
                <w:sz w:val="28"/>
                <w:szCs w:val="28"/>
              </w:rPr>
              <w:t>Неровная продолговатая</w:t>
            </w:r>
          </w:p>
        </w:tc>
        <w:tc>
          <w:tcPr>
            <w:tcW w:w="1531" w:type="dxa"/>
            <w:shd w:val="clear" w:color="auto" w:fill="auto"/>
            <w:vAlign w:val="center"/>
          </w:tcPr>
          <w:p w:rsidR="00055803" w:rsidRPr="00414694" w:rsidRDefault="00055803" w:rsidP="00400C11">
            <w:pPr>
              <w:pStyle w:val="a4"/>
              <w:spacing w:before="0" w:beforeAutospacing="0" w:after="0" w:afterAutospacing="0"/>
              <w:jc w:val="center"/>
              <w:rPr>
                <w:sz w:val="28"/>
                <w:szCs w:val="28"/>
              </w:rPr>
            </w:pPr>
            <w:r w:rsidRPr="00414694">
              <w:rPr>
                <w:sz w:val="28"/>
                <w:szCs w:val="28"/>
              </w:rPr>
              <w:t>Желтая,</w:t>
            </w:r>
          </w:p>
          <w:p w:rsidR="00055803" w:rsidRPr="00414694" w:rsidRDefault="00055803" w:rsidP="00400C11">
            <w:pPr>
              <w:pStyle w:val="a4"/>
              <w:spacing w:before="0" w:beforeAutospacing="0" w:after="0" w:afterAutospacing="0"/>
              <w:jc w:val="center"/>
              <w:rPr>
                <w:sz w:val="28"/>
                <w:szCs w:val="28"/>
              </w:rPr>
            </w:pPr>
            <w:r w:rsidRPr="00414694">
              <w:rPr>
                <w:sz w:val="28"/>
                <w:szCs w:val="28"/>
              </w:rPr>
              <w:t>мягкая</w:t>
            </w:r>
          </w:p>
        </w:tc>
        <w:tc>
          <w:tcPr>
            <w:tcW w:w="1717" w:type="dxa"/>
            <w:shd w:val="clear" w:color="auto" w:fill="auto"/>
            <w:vAlign w:val="center"/>
          </w:tcPr>
          <w:p w:rsidR="00055803" w:rsidRPr="00414694" w:rsidRDefault="00055803" w:rsidP="00400C11">
            <w:pPr>
              <w:pStyle w:val="a4"/>
              <w:spacing w:before="0" w:beforeAutospacing="0" w:after="0" w:afterAutospacing="0"/>
              <w:jc w:val="center"/>
              <w:rPr>
                <w:sz w:val="28"/>
                <w:szCs w:val="28"/>
              </w:rPr>
            </w:pPr>
            <w:r w:rsidRPr="00414694">
              <w:rPr>
                <w:sz w:val="28"/>
                <w:szCs w:val="28"/>
              </w:rPr>
              <w:t>25</w:t>
            </w:r>
          </w:p>
        </w:tc>
        <w:tc>
          <w:tcPr>
            <w:tcW w:w="1460" w:type="dxa"/>
            <w:shd w:val="clear" w:color="auto" w:fill="auto"/>
            <w:vAlign w:val="center"/>
          </w:tcPr>
          <w:p w:rsidR="00055803" w:rsidRPr="00414694" w:rsidRDefault="00055803" w:rsidP="00400C11">
            <w:pPr>
              <w:pStyle w:val="a4"/>
              <w:spacing w:before="0" w:beforeAutospacing="0" w:after="0" w:afterAutospacing="0"/>
              <w:jc w:val="center"/>
              <w:rPr>
                <w:sz w:val="28"/>
                <w:szCs w:val="28"/>
              </w:rPr>
            </w:pPr>
            <w:r w:rsidRPr="00414694">
              <w:rPr>
                <w:sz w:val="28"/>
                <w:szCs w:val="28"/>
              </w:rPr>
              <w:t>4</w:t>
            </w:r>
          </w:p>
        </w:tc>
        <w:tc>
          <w:tcPr>
            <w:tcW w:w="941" w:type="dxa"/>
            <w:shd w:val="clear" w:color="auto" w:fill="auto"/>
            <w:vAlign w:val="center"/>
          </w:tcPr>
          <w:p w:rsidR="00055803" w:rsidRPr="00414694" w:rsidRDefault="00055803" w:rsidP="00400C11">
            <w:pPr>
              <w:pStyle w:val="a4"/>
              <w:spacing w:before="0" w:beforeAutospacing="0" w:after="0" w:afterAutospacing="0"/>
              <w:jc w:val="center"/>
              <w:rPr>
                <w:sz w:val="28"/>
                <w:szCs w:val="28"/>
              </w:rPr>
            </w:pPr>
            <w:r w:rsidRPr="00414694">
              <w:rPr>
                <w:sz w:val="28"/>
                <w:szCs w:val="28"/>
              </w:rPr>
              <w:t>7</w:t>
            </w:r>
          </w:p>
        </w:tc>
      </w:tr>
    </w:tbl>
    <w:p w:rsidR="00055803" w:rsidRPr="00414694" w:rsidRDefault="00055803" w:rsidP="00400C11">
      <w:pPr>
        <w:pStyle w:val="a4"/>
        <w:shd w:val="clear" w:color="auto" w:fill="FFFFFF"/>
        <w:spacing w:before="0" w:beforeAutospacing="0" w:after="0" w:afterAutospacing="0"/>
        <w:ind w:firstLine="709"/>
        <w:jc w:val="both"/>
        <w:rPr>
          <w:sz w:val="28"/>
          <w:szCs w:val="28"/>
        </w:rPr>
      </w:pPr>
    </w:p>
    <w:p w:rsidR="004F46C3" w:rsidRDefault="00416E5B" w:rsidP="00400C11">
      <w:pPr>
        <w:pStyle w:val="a4"/>
        <w:shd w:val="clear" w:color="auto" w:fill="FFFFFF"/>
        <w:spacing w:before="0" w:beforeAutospacing="0" w:after="0" w:afterAutospacing="0"/>
        <w:ind w:firstLine="709"/>
        <w:jc w:val="both"/>
        <w:rPr>
          <w:rStyle w:val="a3"/>
          <w:b w:val="0"/>
          <w:sz w:val="28"/>
          <w:szCs w:val="28"/>
        </w:rPr>
      </w:pPr>
      <w:r>
        <w:rPr>
          <w:sz w:val="28"/>
          <w:szCs w:val="28"/>
        </w:rPr>
        <w:t>Из таблицы 9</w:t>
      </w:r>
      <w:r w:rsidR="00055803" w:rsidRPr="00414694">
        <w:rPr>
          <w:sz w:val="28"/>
          <w:szCs w:val="28"/>
        </w:rPr>
        <w:t xml:space="preserve"> видно, что ровные и наиболее пригодные для использования клубни у сортов </w:t>
      </w:r>
      <w:r w:rsidR="00055803" w:rsidRPr="00414694">
        <w:rPr>
          <w:rStyle w:val="a3"/>
          <w:b w:val="0"/>
          <w:sz w:val="28"/>
          <w:szCs w:val="28"/>
        </w:rPr>
        <w:t>«Ред Скарлет» и «Снегирь», они же имеют неплохие вкусовые качества, хотя уступают сорту «Шарвари пирошка». Картофель сорта «Удача»  значительно уступает другим по вкусовым качествам, хотя по отзывам в различных регионах и районах этот сорт зарекомендовал себя неплохими вкусовыми качествами, возможно, почвенно-климатические условия данного района дают такой результат</w:t>
      </w:r>
      <w:r w:rsidR="004F46C3">
        <w:rPr>
          <w:rStyle w:val="a3"/>
          <w:b w:val="0"/>
          <w:sz w:val="28"/>
          <w:szCs w:val="28"/>
        </w:rPr>
        <w:t>.</w:t>
      </w:r>
    </w:p>
    <w:p w:rsidR="004F46C3" w:rsidRDefault="004F46C3" w:rsidP="00400C11">
      <w:pPr>
        <w:pStyle w:val="a4"/>
        <w:shd w:val="clear" w:color="auto" w:fill="FFFFFF"/>
        <w:spacing w:before="0" w:beforeAutospacing="0" w:after="0" w:afterAutospacing="0"/>
        <w:ind w:firstLine="709"/>
        <w:jc w:val="both"/>
        <w:rPr>
          <w:rStyle w:val="a3"/>
          <w:b w:val="0"/>
          <w:sz w:val="28"/>
          <w:szCs w:val="28"/>
        </w:rPr>
      </w:pPr>
    </w:p>
    <w:p w:rsidR="00055803" w:rsidRPr="00414694" w:rsidRDefault="00202677" w:rsidP="00400C11">
      <w:pPr>
        <w:pStyle w:val="a4"/>
        <w:shd w:val="clear" w:color="auto" w:fill="FFFFFF"/>
        <w:spacing w:before="0" w:beforeAutospacing="0" w:after="0" w:afterAutospacing="0"/>
        <w:ind w:firstLine="708"/>
        <w:jc w:val="center"/>
        <w:rPr>
          <w:sz w:val="28"/>
          <w:szCs w:val="28"/>
        </w:rPr>
      </w:pPr>
      <w:r>
        <w:rPr>
          <w:sz w:val="28"/>
          <w:szCs w:val="28"/>
        </w:rPr>
        <w:t>7</w:t>
      </w:r>
      <w:r w:rsidR="00055803" w:rsidRPr="00414694">
        <w:rPr>
          <w:sz w:val="28"/>
          <w:szCs w:val="28"/>
        </w:rPr>
        <w:t>. Экономическая эффективность результатов исследований</w:t>
      </w:r>
    </w:p>
    <w:p w:rsidR="00055803" w:rsidRPr="00414694" w:rsidRDefault="00055803" w:rsidP="00400C11">
      <w:pPr>
        <w:pStyle w:val="a4"/>
        <w:shd w:val="clear" w:color="auto" w:fill="FFFFFF"/>
        <w:spacing w:before="0" w:beforeAutospacing="0" w:after="0" w:afterAutospacing="0"/>
        <w:ind w:firstLine="709"/>
        <w:jc w:val="both"/>
        <w:rPr>
          <w:sz w:val="28"/>
          <w:szCs w:val="28"/>
        </w:rPr>
      </w:pPr>
    </w:p>
    <w:p w:rsidR="00055803" w:rsidRDefault="00055803" w:rsidP="00400C11">
      <w:pPr>
        <w:spacing w:after="0" w:line="240" w:lineRule="auto"/>
        <w:ind w:firstLine="709"/>
        <w:jc w:val="both"/>
        <w:rPr>
          <w:rFonts w:ascii="Times New Roman" w:hAnsi="Times New Roman" w:cs="Times New Roman"/>
          <w:sz w:val="28"/>
          <w:szCs w:val="28"/>
        </w:rPr>
      </w:pPr>
      <w:r w:rsidRPr="00414694">
        <w:rPr>
          <w:rFonts w:ascii="Times New Roman" w:hAnsi="Times New Roman" w:cs="Times New Roman"/>
          <w:sz w:val="28"/>
          <w:szCs w:val="28"/>
        </w:rPr>
        <w:t>Экономическая эффективность - это результат, который можно получить, соизмерив показатели доходности производства по отношению к общим затратам и использованным ресурсам. Если первый показатель выше по сравнению со второй составляющей, значит, цели достигнуты, все потребности удовлетворены. Если ситуация наоборот, значит, экономического эффекта не наблюдается и предприятие несет убытки.</w:t>
      </w:r>
    </w:p>
    <w:p w:rsidR="00400C11" w:rsidRDefault="00400C11" w:rsidP="00400C11">
      <w:pPr>
        <w:spacing w:after="0" w:line="240" w:lineRule="auto"/>
        <w:ind w:firstLine="709"/>
        <w:jc w:val="both"/>
        <w:rPr>
          <w:rFonts w:ascii="Times New Roman" w:hAnsi="Times New Roman" w:cs="Times New Roman"/>
          <w:sz w:val="28"/>
          <w:szCs w:val="28"/>
        </w:rPr>
      </w:pPr>
    </w:p>
    <w:p w:rsidR="00400C11" w:rsidRDefault="00400C11" w:rsidP="00400C11">
      <w:pPr>
        <w:spacing w:after="0" w:line="240" w:lineRule="auto"/>
        <w:ind w:firstLine="709"/>
        <w:jc w:val="both"/>
        <w:rPr>
          <w:rFonts w:ascii="Times New Roman" w:hAnsi="Times New Roman" w:cs="Times New Roman"/>
          <w:sz w:val="28"/>
          <w:szCs w:val="28"/>
        </w:rPr>
      </w:pPr>
    </w:p>
    <w:p w:rsidR="00400C11" w:rsidRPr="00414694" w:rsidRDefault="00400C11" w:rsidP="00400C11">
      <w:pPr>
        <w:spacing w:after="0" w:line="240" w:lineRule="auto"/>
        <w:ind w:firstLine="709"/>
        <w:jc w:val="both"/>
        <w:rPr>
          <w:rFonts w:ascii="Times New Roman" w:hAnsi="Times New Roman" w:cs="Times New Roman"/>
          <w:sz w:val="28"/>
          <w:szCs w:val="28"/>
        </w:rPr>
      </w:pPr>
    </w:p>
    <w:p w:rsidR="00055803" w:rsidRPr="00414694" w:rsidRDefault="004F46C3" w:rsidP="00400C11">
      <w:pPr>
        <w:pStyle w:val="a4"/>
        <w:shd w:val="clear" w:color="auto" w:fill="FFFFFF"/>
        <w:spacing w:before="0" w:beforeAutospacing="0" w:after="0" w:afterAutospacing="0"/>
        <w:jc w:val="both"/>
        <w:rPr>
          <w:sz w:val="28"/>
          <w:szCs w:val="28"/>
        </w:rPr>
      </w:pPr>
      <w:r>
        <w:rPr>
          <w:sz w:val="28"/>
          <w:szCs w:val="28"/>
          <w:shd w:val="clear" w:color="auto" w:fill="FFFFFF" w:themeFill="background1"/>
        </w:rPr>
        <w:lastRenderedPageBreak/>
        <w:t>Таблица 10</w:t>
      </w:r>
      <w:r w:rsidR="00055803" w:rsidRPr="00414694">
        <w:rPr>
          <w:sz w:val="28"/>
          <w:szCs w:val="28"/>
          <w:shd w:val="clear" w:color="auto" w:fill="FFFFFF" w:themeFill="background1"/>
        </w:rPr>
        <w:t xml:space="preserve"> – </w:t>
      </w:r>
      <w:r w:rsidR="00055803" w:rsidRPr="00414694">
        <w:rPr>
          <w:sz w:val="28"/>
          <w:szCs w:val="28"/>
        </w:rPr>
        <w:t xml:space="preserve">Подсчет экономической эффективности при использовании препарата </w:t>
      </w:r>
      <w:r w:rsidR="00626B5E" w:rsidRPr="00414694">
        <w:rPr>
          <w:sz w:val="28"/>
          <w:szCs w:val="28"/>
        </w:rPr>
        <w:t>«Гуми-Оми»</w:t>
      </w:r>
    </w:p>
    <w:tbl>
      <w:tblPr>
        <w:tblStyle w:val="a9"/>
        <w:tblW w:w="0" w:type="auto"/>
        <w:tblLook w:val="04A0"/>
      </w:tblPr>
      <w:tblGrid>
        <w:gridCol w:w="3190"/>
        <w:gridCol w:w="3190"/>
        <w:gridCol w:w="3191"/>
      </w:tblGrid>
      <w:tr w:rsidR="00055803" w:rsidRPr="00414694" w:rsidTr="00DB5E2A">
        <w:tc>
          <w:tcPr>
            <w:tcW w:w="3190" w:type="dxa"/>
          </w:tcPr>
          <w:p w:rsidR="00055803" w:rsidRPr="00414694" w:rsidRDefault="00055803" w:rsidP="00400C11">
            <w:pPr>
              <w:ind w:firstLine="709"/>
              <w:jc w:val="both"/>
              <w:rPr>
                <w:rFonts w:ascii="Times New Roman" w:hAnsi="Times New Roman" w:cs="Times New Roman"/>
                <w:sz w:val="28"/>
                <w:szCs w:val="28"/>
              </w:rPr>
            </w:pPr>
            <w:r w:rsidRPr="00414694">
              <w:rPr>
                <w:rFonts w:ascii="Times New Roman" w:hAnsi="Times New Roman" w:cs="Times New Roman"/>
                <w:sz w:val="28"/>
                <w:szCs w:val="28"/>
              </w:rPr>
              <w:t>Показатели</w:t>
            </w:r>
          </w:p>
        </w:tc>
        <w:tc>
          <w:tcPr>
            <w:tcW w:w="3190" w:type="dxa"/>
          </w:tcPr>
          <w:p w:rsidR="00055803" w:rsidRPr="00414694" w:rsidRDefault="00055803" w:rsidP="00400C11">
            <w:pPr>
              <w:jc w:val="both"/>
              <w:rPr>
                <w:rFonts w:ascii="Times New Roman" w:hAnsi="Times New Roman" w:cs="Times New Roman"/>
                <w:sz w:val="28"/>
                <w:szCs w:val="28"/>
              </w:rPr>
            </w:pPr>
            <w:r w:rsidRPr="00414694">
              <w:rPr>
                <w:rFonts w:ascii="Times New Roman" w:hAnsi="Times New Roman" w:cs="Times New Roman"/>
                <w:sz w:val="28"/>
                <w:szCs w:val="28"/>
              </w:rPr>
              <w:t>Единица  измерения</w:t>
            </w:r>
          </w:p>
        </w:tc>
        <w:tc>
          <w:tcPr>
            <w:tcW w:w="3191" w:type="dxa"/>
          </w:tcPr>
          <w:p w:rsidR="00055803" w:rsidRPr="00414694" w:rsidRDefault="00055803" w:rsidP="00400C11">
            <w:pPr>
              <w:jc w:val="center"/>
              <w:rPr>
                <w:rFonts w:ascii="Times New Roman" w:hAnsi="Times New Roman" w:cs="Times New Roman"/>
                <w:sz w:val="28"/>
                <w:szCs w:val="28"/>
              </w:rPr>
            </w:pPr>
            <w:r w:rsidRPr="00414694">
              <w:rPr>
                <w:rFonts w:ascii="Times New Roman" w:hAnsi="Times New Roman" w:cs="Times New Roman"/>
                <w:sz w:val="28"/>
                <w:szCs w:val="28"/>
              </w:rPr>
              <w:t>Данные с использованием препарата</w:t>
            </w:r>
          </w:p>
        </w:tc>
      </w:tr>
      <w:tr w:rsidR="00055803" w:rsidRPr="00414694" w:rsidTr="00DB5E2A">
        <w:tc>
          <w:tcPr>
            <w:tcW w:w="3190" w:type="dxa"/>
          </w:tcPr>
          <w:p w:rsidR="00055803" w:rsidRPr="00414694" w:rsidRDefault="00055803" w:rsidP="00400C11">
            <w:pPr>
              <w:ind w:firstLine="709"/>
              <w:jc w:val="both"/>
              <w:rPr>
                <w:rFonts w:ascii="Times New Roman" w:hAnsi="Times New Roman" w:cs="Times New Roman"/>
                <w:sz w:val="28"/>
                <w:szCs w:val="28"/>
              </w:rPr>
            </w:pPr>
            <w:r w:rsidRPr="00414694">
              <w:rPr>
                <w:rFonts w:ascii="Times New Roman" w:hAnsi="Times New Roman" w:cs="Times New Roman"/>
                <w:sz w:val="28"/>
                <w:szCs w:val="28"/>
              </w:rPr>
              <w:t>Выручка</w:t>
            </w:r>
          </w:p>
        </w:tc>
        <w:tc>
          <w:tcPr>
            <w:tcW w:w="3190" w:type="dxa"/>
          </w:tcPr>
          <w:p w:rsidR="00055803" w:rsidRPr="00414694" w:rsidRDefault="00055803" w:rsidP="00400C11">
            <w:pPr>
              <w:ind w:firstLine="709"/>
              <w:jc w:val="both"/>
              <w:rPr>
                <w:rFonts w:ascii="Times New Roman" w:hAnsi="Times New Roman" w:cs="Times New Roman"/>
                <w:sz w:val="28"/>
                <w:szCs w:val="28"/>
              </w:rPr>
            </w:pPr>
            <w:r w:rsidRPr="00414694">
              <w:rPr>
                <w:rFonts w:ascii="Times New Roman" w:hAnsi="Times New Roman" w:cs="Times New Roman"/>
                <w:sz w:val="28"/>
                <w:szCs w:val="28"/>
              </w:rPr>
              <w:t>Руб.</w:t>
            </w:r>
          </w:p>
        </w:tc>
        <w:tc>
          <w:tcPr>
            <w:tcW w:w="3191" w:type="dxa"/>
          </w:tcPr>
          <w:p w:rsidR="00055803" w:rsidRPr="00414694" w:rsidRDefault="00055803" w:rsidP="00400C11">
            <w:pPr>
              <w:ind w:firstLine="709"/>
              <w:jc w:val="both"/>
              <w:rPr>
                <w:rFonts w:ascii="Times New Roman" w:hAnsi="Times New Roman" w:cs="Times New Roman"/>
                <w:sz w:val="28"/>
                <w:szCs w:val="28"/>
              </w:rPr>
            </w:pPr>
            <w:r w:rsidRPr="00414694">
              <w:rPr>
                <w:rFonts w:ascii="Times New Roman" w:hAnsi="Times New Roman" w:cs="Times New Roman"/>
                <w:sz w:val="28"/>
                <w:szCs w:val="28"/>
              </w:rPr>
              <w:t>10000</w:t>
            </w:r>
          </w:p>
        </w:tc>
      </w:tr>
      <w:tr w:rsidR="00055803" w:rsidRPr="00414694" w:rsidTr="00DB5E2A">
        <w:tc>
          <w:tcPr>
            <w:tcW w:w="3190" w:type="dxa"/>
          </w:tcPr>
          <w:p w:rsidR="00055803" w:rsidRPr="00414694" w:rsidRDefault="00055803" w:rsidP="00400C11">
            <w:pPr>
              <w:ind w:firstLine="709"/>
              <w:jc w:val="both"/>
              <w:rPr>
                <w:rFonts w:ascii="Times New Roman" w:hAnsi="Times New Roman" w:cs="Times New Roman"/>
                <w:sz w:val="28"/>
                <w:szCs w:val="28"/>
              </w:rPr>
            </w:pPr>
            <w:r w:rsidRPr="00414694">
              <w:rPr>
                <w:rFonts w:ascii="Times New Roman" w:hAnsi="Times New Roman" w:cs="Times New Roman"/>
                <w:sz w:val="28"/>
                <w:szCs w:val="28"/>
              </w:rPr>
              <w:t>Затраты</w:t>
            </w:r>
          </w:p>
        </w:tc>
        <w:tc>
          <w:tcPr>
            <w:tcW w:w="3190" w:type="dxa"/>
          </w:tcPr>
          <w:p w:rsidR="00055803" w:rsidRPr="00414694" w:rsidRDefault="00055803" w:rsidP="00400C11">
            <w:pPr>
              <w:ind w:firstLine="709"/>
              <w:jc w:val="both"/>
              <w:rPr>
                <w:rFonts w:ascii="Times New Roman" w:hAnsi="Times New Roman" w:cs="Times New Roman"/>
                <w:sz w:val="28"/>
                <w:szCs w:val="28"/>
              </w:rPr>
            </w:pPr>
            <w:r w:rsidRPr="00414694">
              <w:rPr>
                <w:rFonts w:ascii="Times New Roman" w:hAnsi="Times New Roman" w:cs="Times New Roman"/>
                <w:sz w:val="28"/>
                <w:szCs w:val="28"/>
              </w:rPr>
              <w:t>Руб.</w:t>
            </w:r>
          </w:p>
        </w:tc>
        <w:tc>
          <w:tcPr>
            <w:tcW w:w="3191" w:type="dxa"/>
          </w:tcPr>
          <w:p w:rsidR="00055803" w:rsidRPr="00414694" w:rsidRDefault="00055803" w:rsidP="00400C11">
            <w:pPr>
              <w:ind w:firstLine="709"/>
              <w:jc w:val="both"/>
              <w:rPr>
                <w:rFonts w:ascii="Times New Roman" w:hAnsi="Times New Roman" w:cs="Times New Roman"/>
                <w:sz w:val="28"/>
                <w:szCs w:val="28"/>
              </w:rPr>
            </w:pPr>
            <w:r w:rsidRPr="00414694">
              <w:rPr>
                <w:rFonts w:ascii="Times New Roman" w:hAnsi="Times New Roman" w:cs="Times New Roman"/>
                <w:sz w:val="28"/>
                <w:szCs w:val="28"/>
              </w:rPr>
              <w:t>7000</w:t>
            </w:r>
          </w:p>
        </w:tc>
      </w:tr>
      <w:tr w:rsidR="00055803" w:rsidRPr="00414694" w:rsidTr="00DB5E2A">
        <w:tc>
          <w:tcPr>
            <w:tcW w:w="3190" w:type="dxa"/>
          </w:tcPr>
          <w:p w:rsidR="00055803" w:rsidRPr="00414694" w:rsidRDefault="00055803" w:rsidP="00400C11">
            <w:pPr>
              <w:ind w:firstLine="709"/>
              <w:jc w:val="both"/>
              <w:rPr>
                <w:rFonts w:ascii="Times New Roman" w:hAnsi="Times New Roman" w:cs="Times New Roman"/>
                <w:sz w:val="28"/>
                <w:szCs w:val="28"/>
              </w:rPr>
            </w:pPr>
            <w:r w:rsidRPr="00414694">
              <w:rPr>
                <w:rFonts w:ascii="Times New Roman" w:hAnsi="Times New Roman" w:cs="Times New Roman"/>
                <w:sz w:val="28"/>
                <w:szCs w:val="28"/>
              </w:rPr>
              <w:t>Чистая прибыль</w:t>
            </w:r>
          </w:p>
        </w:tc>
        <w:tc>
          <w:tcPr>
            <w:tcW w:w="3190" w:type="dxa"/>
          </w:tcPr>
          <w:p w:rsidR="00055803" w:rsidRPr="00414694" w:rsidRDefault="00055803" w:rsidP="00400C11">
            <w:pPr>
              <w:ind w:firstLine="709"/>
              <w:jc w:val="both"/>
              <w:rPr>
                <w:rFonts w:ascii="Times New Roman" w:hAnsi="Times New Roman" w:cs="Times New Roman"/>
                <w:sz w:val="28"/>
                <w:szCs w:val="28"/>
              </w:rPr>
            </w:pPr>
            <w:r w:rsidRPr="00414694">
              <w:rPr>
                <w:rFonts w:ascii="Times New Roman" w:hAnsi="Times New Roman" w:cs="Times New Roman"/>
                <w:sz w:val="28"/>
                <w:szCs w:val="28"/>
              </w:rPr>
              <w:t>Руб.</w:t>
            </w:r>
          </w:p>
        </w:tc>
        <w:tc>
          <w:tcPr>
            <w:tcW w:w="3191" w:type="dxa"/>
          </w:tcPr>
          <w:p w:rsidR="00055803" w:rsidRPr="00414694" w:rsidRDefault="00055803" w:rsidP="00400C11">
            <w:pPr>
              <w:ind w:firstLine="709"/>
              <w:jc w:val="both"/>
              <w:rPr>
                <w:rFonts w:ascii="Times New Roman" w:hAnsi="Times New Roman" w:cs="Times New Roman"/>
                <w:sz w:val="28"/>
                <w:szCs w:val="28"/>
              </w:rPr>
            </w:pPr>
            <w:r w:rsidRPr="00414694">
              <w:rPr>
                <w:rFonts w:ascii="Times New Roman" w:hAnsi="Times New Roman" w:cs="Times New Roman"/>
                <w:sz w:val="28"/>
                <w:szCs w:val="28"/>
              </w:rPr>
              <w:t>3000</w:t>
            </w:r>
          </w:p>
        </w:tc>
      </w:tr>
      <w:tr w:rsidR="00055803" w:rsidRPr="00414694" w:rsidTr="00DB5E2A">
        <w:tc>
          <w:tcPr>
            <w:tcW w:w="3190" w:type="dxa"/>
          </w:tcPr>
          <w:p w:rsidR="00055803" w:rsidRPr="00414694" w:rsidRDefault="00055803" w:rsidP="00400C11">
            <w:pPr>
              <w:ind w:firstLine="709"/>
              <w:jc w:val="both"/>
              <w:rPr>
                <w:rFonts w:ascii="Times New Roman" w:hAnsi="Times New Roman" w:cs="Times New Roman"/>
                <w:sz w:val="28"/>
                <w:szCs w:val="28"/>
              </w:rPr>
            </w:pPr>
            <w:r w:rsidRPr="00414694">
              <w:rPr>
                <w:rFonts w:ascii="Times New Roman" w:hAnsi="Times New Roman" w:cs="Times New Roman"/>
                <w:sz w:val="28"/>
                <w:szCs w:val="28"/>
              </w:rPr>
              <w:t>Рентабельность</w:t>
            </w:r>
          </w:p>
        </w:tc>
        <w:tc>
          <w:tcPr>
            <w:tcW w:w="3190" w:type="dxa"/>
          </w:tcPr>
          <w:p w:rsidR="00055803" w:rsidRPr="00414694" w:rsidRDefault="00055803" w:rsidP="00400C11">
            <w:pPr>
              <w:ind w:firstLine="709"/>
              <w:jc w:val="both"/>
              <w:rPr>
                <w:rFonts w:ascii="Times New Roman" w:hAnsi="Times New Roman" w:cs="Times New Roman"/>
                <w:sz w:val="28"/>
                <w:szCs w:val="28"/>
              </w:rPr>
            </w:pPr>
            <w:r w:rsidRPr="00414694">
              <w:rPr>
                <w:rFonts w:ascii="Times New Roman" w:hAnsi="Times New Roman" w:cs="Times New Roman"/>
                <w:sz w:val="28"/>
                <w:szCs w:val="28"/>
              </w:rPr>
              <w:t>%</w:t>
            </w:r>
          </w:p>
        </w:tc>
        <w:tc>
          <w:tcPr>
            <w:tcW w:w="3191" w:type="dxa"/>
          </w:tcPr>
          <w:p w:rsidR="00055803" w:rsidRPr="00414694" w:rsidRDefault="00055803" w:rsidP="00400C11">
            <w:pPr>
              <w:ind w:firstLine="709"/>
              <w:jc w:val="both"/>
              <w:rPr>
                <w:rFonts w:ascii="Times New Roman" w:hAnsi="Times New Roman" w:cs="Times New Roman"/>
                <w:sz w:val="28"/>
                <w:szCs w:val="28"/>
              </w:rPr>
            </w:pPr>
            <w:r w:rsidRPr="00414694">
              <w:rPr>
                <w:rFonts w:ascii="Times New Roman" w:hAnsi="Times New Roman" w:cs="Times New Roman"/>
                <w:sz w:val="28"/>
                <w:szCs w:val="28"/>
              </w:rPr>
              <w:t>42</w:t>
            </w:r>
          </w:p>
        </w:tc>
      </w:tr>
    </w:tbl>
    <w:p w:rsidR="00055803" w:rsidRPr="00414694" w:rsidRDefault="00055803" w:rsidP="00400C11">
      <w:pPr>
        <w:spacing w:after="0" w:line="240" w:lineRule="auto"/>
        <w:ind w:firstLine="709"/>
        <w:jc w:val="both"/>
        <w:rPr>
          <w:rFonts w:ascii="Times New Roman" w:hAnsi="Times New Roman" w:cs="Times New Roman"/>
          <w:sz w:val="28"/>
          <w:szCs w:val="28"/>
        </w:rPr>
      </w:pPr>
    </w:p>
    <w:p w:rsidR="00055803" w:rsidRPr="00414694" w:rsidRDefault="00055803" w:rsidP="00400C11">
      <w:pPr>
        <w:spacing w:after="0" w:line="240" w:lineRule="auto"/>
        <w:ind w:firstLine="709"/>
        <w:jc w:val="both"/>
        <w:rPr>
          <w:rFonts w:ascii="Times New Roman" w:hAnsi="Times New Roman" w:cs="Times New Roman"/>
          <w:sz w:val="28"/>
          <w:szCs w:val="28"/>
        </w:rPr>
      </w:pPr>
      <w:r w:rsidRPr="00414694">
        <w:rPr>
          <w:rFonts w:ascii="Times New Roman" w:hAnsi="Times New Roman" w:cs="Times New Roman"/>
          <w:sz w:val="28"/>
          <w:szCs w:val="28"/>
          <w:shd w:val="clear" w:color="auto" w:fill="FFFFFF"/>
        </w:rPr>
        <w:t>При определении экономической эффективности применения препарата на картофеле учитывали стоимость препарата</w:t>
      </w:r>
      <w:r w:rsidR="00626B5E" w:rsidRPr="00414694">
        <w:rPr>
          <w:rFonts w:ascii="Times New Roman" w:hAnsi="Times New Roman" w:cs="Times New Roman"/>
          <w:sz w:val="28"/>
          <w:szCs w:val="28"/>
          <w:shd w:val="clear" w:color="auto" w:fill="FFFFFF"/>
        </w:rPr>
        <w:t xml:space="preserve"> и картофеля</w:t>
      </w:r>
      <w:r w:rsidRPr="00414694">
        <w:rPr>
          <w:rFonts w:ascii="Times New Roman" w:hAnsi="Times New Roman" w:cs="Times New Roman"/>
          <w:sz w:val="28"/>
          <w:szCs w:val="28"/>
          <w:shd w:val="clear" w:color="auto" w:fill="FFFFFF"/>
        </w:rPr>
        <w:t xml:space="preserve">, затраты на </w:t>
      </w:r>
      <w:r w:rsidR="00626B5E" w:rsidRPr="00414694">
        <w:rPr>
          <w:rFonts w:ascii="Times New Roman" w:hAnsi="Times New Roman" w:cs="Times New Roman"/>
          <w:sz w:val="28"/>
          <w:szCs w:val="28"/>
          <w:shd w:val="clear" w:color="auto" w:fill="FFFFFF"/>
        </w:rPr>
        <w:t>обработку картофеля</w:t>
      </w:r>
      <w:r w:rsidRPr="00414694">
        <w:rPr>
          <w:rFonts w:ascii="Times New Roman" w:hAnsi="Times New Roman" w:cs="Times New Roman"/>
          <w:sz w:val="28"/>
          <w:szCs w:val="28"/>
          <w:shd w:val="clear" w:color="auto" w:fill="FFFFFF"/>
        </w:rPr>
        <w:t>. Разность между стоимостью дополнительно полученной продукции и затратами на проведение мероприятий по защите картофеля от болезней представляет дополнительный чистый доход с гектара или дополнительную прибыль.</w:t>
      </w:r>
    </w:p>
    <w:p w:rsidR="00055803" w:rsidRPr="00414694" w:rsidRDefault="00055803" w:rsidP="00400C11">
      <w:pPr>
        <w:spacing w:after="0" w:line="240" w:lineRule="auto"/>
        <w:ind w:firstLine="709"/>
        <w:jc w:val="both"/>
        <w:rPr>
          <w:rFonts w:ascii="Times New Roman" w:hAnsi="Times New Roman" w:cs="Times New Roman"/>
          <w:sz w:val="28"/>
          <w:szCs w:val="28"/>
        </w:rPr>
      </w:pPr>
      <w:r w:rsidRPr="00414694">
        <w:rPr>
          <w:rFonts w:ascii="Times New Roman" w:hAnsi="Times New Roman" w:cs="Times New Roman"/>
          <w:sz w:val="28"/>
          <w:szCs w:val="28"/>
        </w:rPr>
        <w:t xml:space="preserve">Затраты: приобретение семенного картофеля – 2500 руб.; препарат </w:t>
      </w:r>
      <w:r w:rsidR="00626B5E" w:rsidRPr="00414694">
        <w:rPr>
          <w:rFonts w:ascii="Times New Roman" w:hAnsi="Times New Roman" w:cs="Times New Roman"/>
          <w:sz w:val="28"/>
          <w:szCs w:val="28"/>
        </w:rPr>
        <w:t xml:space="preserve">«Гуми-Оми» </w:t>
      </w:r>
      <w:r w:rsidRPr="00414694">
        <w:rPr>
          <w:rFonts w:ascii="Times New Roman" w:hAnsi="Times New Roman" w:cs="Times New Roman"/>
          <w:sz w:val="28"/>
          <w:szCs w:val="28"/>
        </w:rPr>
        <w:t>– 2000 руб.; препараты для обработки картофеля от вредителей – 1000 руб.; затраты на обработку картофеля по технологической схеме – 1500 руб.</w:t>
      </w:r>
    </w:p>
    <w:p w:rsidR="00055803" w:rsidRPr="00414694" w:rsidRDefault="00055803" w:rsidP="00400C11">
      <w:pPr>
        <w:spacing w:after="0" w:line="240" w:lineRule="auto"/>
        <w:ind w:firstLine="709"/>
        <w:jc w:val="both"/>
        <w:rPr>
          <w:rFonts w:ascii="Times New Roman" w:hAnsi="Times New Roman" w:cs="Times New Roman"/>
          <w:sz w:val="28"/>
          <w:szCs w:val="28"/>
        </w:rPr>
      </w:pPr>
      <w:r w:rsidRPr="00414694">
        <w:rPr>
          <w:rFonts w:ascii="Times New Roman" w:hAnsi="Times New Roman" w:cs="Times New Roman"/>
          <w:sz w:val="28"/>
          <w:szCs w:val="28"/>
        </w:rPr>
        <w:t>Выручка получена от реализации картофеля.</w:t>
      </w:r>
    </w:p>
    <w:p w:rsidR="00055803" w:rsidRDefault="00055803" w:rsidP="00400C11">
      <w:pPr>
        <w:spacing w:after="0" w:line="240" w:lineRule="auto"/>
        <w:ind w:firstLine="709"/>
        <w:jc w:val="both"/>
        <w:rPr>
          <w:rFonts w:ascii="Times New Roman" w:hAnsi="Times New Roman" w:cs="Times New Roman"/>
          <w:sz w:val="28"/>
          <w:szCs w:val="28"/>
        </w:rPr>
      </w:pPr>
      <w:r w:rsidRPr="00414694">
        <w:rPr>
          <w:rFonts w:ascii="Times New Roman" w:hAnsi="Times New Roman" w:cs="Times New Roman"/>
          <w:sz w:val="28"/>
          <w:szCs w:val="28"/>
        </w:rPr>
        <w:t xml:space="preserve">Таким образом, использование препарата </w:t>
      </w:r>
      <w:r w:rsidR="00626B5E" w:rsidRPr="00414694">
        <w:rPr>
          <w:rFonts w:ascii="Times New Roman" w:hAnsi="Times New Roman" w:cs="Times New Roman"/>
          <w:sz w:val="28"/>
          <w:szCs w:val="28"/>
        </w:rPr>
        <w:t xml:space="preserve">«Гуми-Оми» </w:t>
      </w:r>
      <w:r w:rsidRPr="00414694">
        <w:rPr>
          <w:rFonts w:ascii="Times New Roman" w:hAnsi="Times New Roman" w:cs="Times New Roman"/>
          <w:sz w:val="28"/>
          <w:szCs w:val="28"/>
        </w:rPr>
        <w:t>экономически эффективно, так как рентабельно и позволяет получить определенный доход.</w:t>
      </w:r>
    </w:p>
    <w:p w:rsidR="00030CF7" w:rsidRPr="00414694" w:rsidRDefault="00030CF7" w:rsidP="00400C11">
      <w:pPr>
        <w:spacing w:after="0" w:line="240" w:lineRule="auto"/>
        <w:ind w:firstLine="709"/>
        <w:jc w:val="both"/>
        <w:rPr>
          <w:rFonts w:ascii="Times New Roman" w:hAnsi="Times New Roman" w:cs="Times New Roman"/>
          <w:sz w:val="28"/>
          <w:szCs w:val="28"/>
        </w:rPr>
      </w:pPr>
    </w:p>
    <w:p w:rsidR="00055803" w:rsidRDefault="004F46C3" w:rsidP="00400C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11</w:t>
      </w:r>
      <w:r w:rsidR="00055803" w:rsidRPr="00414694">
        <w:rPr>
          <w:rFonts w:ascii="Times New Roman" w:hAnsi="Times New Roman" w:cs="Times New Roman"/>
          <w:sz w:val="28"/>
          <w:szCs w:val="28"/>
        </w:rPr>
        <w:t xml:space="preserve">  -Хозяйственные и экономические показатели применения препарата </w:t>
      </w:r>
      <w:r w:rsidR="00626B5E" w:rsidRPr="00414694">
        <w:rPr>
          <w:rFonts w:ascii="Times New Roman" w:hAnsi="Times New Roman" w:cs="Times New Roman"/>
          <w:sz w:val="28"/>
          <w:szCs w:val="28"/>
        </w:rPr>
        <w:t xml:space="preserve">«Гуми-Оми» </w:t>
      </w:r>
      <w:r w:rsidR="00055803" w:rsidRPr="00414694">
        <w:rPr>
          <w:rFonts w:ascii="Times New Roman" w:hAnsi="Times New Roman" w:cs="Times New Roman"/>
          <w:sz w:val="28"/>
          <w:szCs w:val="28"/>
        </w:rPr>
        <w:t xml:space="preserve"> на картофеле</w:t>
      </w:r>
    </w:p>
    <w:p w:rsidR="00030CF7" w:rsidRPr="00414694" w:rsidRDefault="00030CF7" w:rsidP="00400C11">
      <w:pPr>
        <w:spacing w:after="0" w:line="240" w:lineRule="auto"/>
        <w:jc w:val="both"/>
        <w:rPr>
          <w:rFonts w:ascii="Times New Roman" w:hAnsi="Times New Roman" w:cs="Times New Roman"/>
          <w:sz w:val="28"/>
          <w:szCs w:val="28"/>
        </w:rPr>
      </w:pPr>
    </w:p>
    <w:tbl>
      <w:tblPr>
        <w:tblStyle w:val="a9"/>
        <w:tblW w:w="0" w:type="auto"/>
        <w:tblLook w:val="04A0"/>
      </w:tblPr>
      <w:tblGrid>
        <w:gridCol w:w="2031"/>
        <w:gridCol w:w="1914"/>
        <w:gridCol w:w="1914"/>
        <w:gridCol w:w="1914"/>
        <w:gridCol w:w="1915"/>
      </w:tblGrid>
      <w:tr w:rsidR="00055803" w:rsidRPr="00414694" w:rsidTr="00DB5E2A">
        <w:tc>
          <w:tcPr>
            <w:tcW w:w="1914" w:type="dxa"/>
          </w:tcPr>
          <w:p w:rsidR="00055803" w:rsidRPr="00414694" w:rsidRDefault="00055803" w:rsidP="00400C11">
            <w:pPr>
              <w:jc w:val="both"/>
              <w:rPr>
                <w:rFonts w:ascii="Times New Roman" w:hAnsi="Times New Roman" w:cs="Times New Roman"/>
                <w:sz w:val="28"/>
                <w:szCs w:val="28"/>
              </w:rPr>
            </w:pPr>
            <w:r w:rsidRPr="00414694">
              <w:rPr>
                <w:rFonts w:ascii="Times New Roman" w:hAnsi="Times New Roman" w:cs="Times New Roman"/>
                <w:sz w:val="28"/>
                <w:szCs w:val="28"/>
              </w:rPr>
              <w:t>Вариант</w:t>
            </w:r>
          </w:p>
        </w:tc>
        <w:tc>
          <w:tcPr>
            <w:tcW w:w="1914" w:type="dxa"/>
          </w:tcPr>
          <w:p w:rsidR="00055803" w:rsidRPr="00414694" w:rsidRDefault="00055803" w:rsidP="00400C11">
            <w:pPr>
              <w:jc w:val="both"/>
              <w:rPr>
                <w:rFonts w:ascii="Times New Roman" w:hAnsi="Times New Roman" w:cs="Times New Roman"/>
                <w:sz w:val="28"/>
                <w:szCs w:val="28"/>
              </w:rPr>
            </w:pPr>
            <w:r w:rsidRPr="00414694">
              <w:rPr>
                <w:rFonts w:ascii="Times New Roman" w:hAnsi="Times New Roman" w:cs="Times New Roman"/>
                <w:sz w:val="28"/>
                <w:szCs w:val="28"/>
              </w:rPr>
              <w:t>Урожайность, ц/га</w:t>
            </w:r>
          </w:p>
        </w:tc>
        <w:tc>
          <w:tcPr>
            <w:tcW w:w="1914" w:type="dxa"/>
          </w:tcPr>
          <w:p w:rsidR="00055803" w:rsidRPr="00414694" w:rsidRDefault="00055803" w:rsidP="00400C11">
            <w:pPr>
              <w:jc w:val="both"/>
              <w:rPr>
                <w:rFonts w:ascii="Times New Roman" w:hAnsi="Times New Roman" w:cs="Times New Roman"/>
                <w:sz w:val="28"/>
                <w:szCs w:val="28"/>
              </w:rPr>
            </w:pPr>
            <w:r w:rsidRPr="00414694">
              <w:rPr>
                <w:rFonts w:ascii="Times New Roman" w:hAnsi="Times New Roman" w:cs="Times New Roman"/>
                <w:sz w:val="28"/>
                <w:szCs w:val="28"/>
              </w:rPr>
              <w:t>Цена реализации картофеля, руб/кг</w:t>
            </w:r>
          </w:p>
        </w:tc>
        <w:tc>
          <w:tcPr>
            <w:tcW w:w="1914" w:type="dxa"/>
          </w:tcPr>
          <w:p w:rsidR="00055803" w:rsidRPr="00414694" w:rsidRDefault="00055803" w:rsidP="00400C11">
            <w:pPr>
              <w:jc w:val="both"/>
              <w:rPr>
                <w:rFonts w:ascii="Times New Roman" w:hAnsi="Times New Roman" w:cs="Times New Roman"/>
                <w:sz w:val="28"/>
                <w:szCs w:val="28"/>
              </w:rPr>
            </w:pPr>
            <w:r w:rsidRPr="00414694">
              <w:rPr>
                <w:rFonts w:ascii="Times New Roman" w:hAnsi="Times New Roman" w:cs="Times New Roman"/>
                <w:sz w:val="28"/>
                <w:szCs w:val="28"/>
              </w:rPr>
              <w:t>Выручка, всего, руб.</w:t>
            </w:r>
          </w:p>
        </w:tc>
        <w:tc>
          <w:tcPr>
            <w:tcW w:w="1915" w:type="dxa"/>
          </w:tcPr>
          <w:p w:rsidR="00055803" w:rsidRPr="00414694" w:rsidRDefault="00055803" w:rsidP="00400C11">
            <w:pPr>
              <w:jc w:val="both"/>
              <w:rPr>
                <w:rFonts w:ascii="Times New Roman" w:hAnsi="Times New Roman" w:cs="Times New Roman"/>
                <w:sz w:val="28"/>
                <w:szCs w:val="28"/>
              </w:rPr>
            </w:pPr>
            <w:r w:rsidRPr="00414694">
              <w:rPr>
                <w:rFonts w:ascii="Times New Roman" w:hAnsi="Times New Roman" w:cs="Times New Roman"/>
                <w:sz w:val="28"/>
                <w:szCs w:val="28"/>
              </w:rPr>
              <w:t>Чистая прибыль, руб.</w:t>
            </w:r>
          </w:p>
        </w:tc>
      </w:tr>
      <w:tr w:rsidR="00055803" w:rsidRPr="00414694" w:rsidTr="00DB5E2A">
        <w:tc>
          <w:tcPr>
            <w:tcW w:w="1914" w:type="dxa"/>
          </w:tcPr>
          <w:p w:rsidR="00055803" w:rsidRPr="00414694" w:rsidRDefault="00055803" w:rsidP="00400C11">
            <w:pPr>
              <w:jc w:val="both"/>
              <w:rPr>
                <w:rFonts w:ascii="Times New Roman" w:hAnsi="Times New Roman" w:cs="Times New Roman"/>
                <w:sz w:val="28"/>
                <w:szCs w:val="28"/>
              </w:rPr>
            </w:pPr>
            <w:r w:rsidRPr="00414694">
              <w:rPr>
                <w:rFonts w:ascii="Times New Roman" w:hAnsi="Times New Roman" w:cs="Times New Roman"/>
                <w:sz w:val="28"/>
                <w:szCs w:val="28"/>
              </w:rPr>
              <w:t xml:space="preserve">Использование препарата </w:t>
            </w:r>
            <w:r w:rsidR="00626B5E" w:rsidRPr="00414694">
              <w:rPr>
                <w:rFonts w:ascii="Times New Roman" w:hAnsi="Times New Roman" w:cs="Times New Roman"/>
                <w:sz w:val="28"/>
                <w:szCs w:val="28"/>
              </w:rPr>
              <w:t>«Гуми-Оми»</w:t>
            </w:r>
          </w:p>
        </w:tc>
        <w:tc>
          <w:tcPr>
            <w:tcW w:w="1914" w:type="dxa"/>
            <w:vAlign w:val="center"/>
          </w:tcPr>
          <w:p w:rsidR="00055803" w:rsidRPr="00414694" w:rsidRDefault="00055803" w:rsidP="00400C11">
            <w:pPr>
              <w:jc w:val="center"/>
              <w:rPr>
                <w:rFonts w:ascii="Times New Roman" w:hAnsi="Times New Roman" w:cs="Times New Roman"/>
                <w:sz w:val="28"/>
                <w:szCs w:val="28"/>
              </w:rPr>
            </w:pPr>
            <w:r w:rsidRPr="00414694">
              <w:rPr>
                <w:rFonts w:ascii="Times New Roman" w:hAnsi="Times New Roman" w:cs="Times New Roman"/>
                <w:sz w:val="28"/>
                <w:szCs w:val="28"/>
              </w:rPr>
              <w:t>350</w:t>
            </w:r>
          </w:p>
        </w:tc>
        <w:tc>
          <w:tcPr>
            <w:tcW w:w="1914" w:type="dxa"/>
            <w:vAlign w:val="center"/>
          </w:tcPr>
          <w:p w:rsidR="00055803" w:rsidRPr="00414694" w:rsidRDefault="00055803" w:rsidP="00400C11">
            <w:pPr>
              <w:jc w:val="center"/>
              <w:rPr>
                <w:rFonts w:ascii="Times New Roman" w:hAnsi="Times New Roman" w:cs="Times New Roman"/>
                <w:sz w:val="28"/>
                <w:szCs w:val="28"/>
              </w:rPr>
            </w:pPr>
            <w:r w:rsidRPr="00414694">
              <w:rPr>
                <w:rFonts w:ascii="Times New Roman" w:hAnsi="Times New Roman" w:cs="Times New Roman"/>
                <w:sz w:val="28"/>
                <w:szCs w:val="28"/>
              </w:rPr>
              <w:t>15</w:t>
            </w:r>
          </w:p>
        </w:tc>
        <w:tc>
          <w:tcPr>
            <w:tcW w:w="1914" w:type="dxa"/>
            <w:vAlign w:val="center"/>
          </w:tcPr>
          <w:p w:rsidR="00055803" w:rsidRPr="00414694" w:rsidRDefault="00055803" w:rsidP="00400C11">
            <w:pPr>
              <w:jc w:val="center"/>
              <w:rPr>
                <w:rFonts w:ascii="Times New Roman" w:hAnsi="Times New Roman" w:cs="Times New Roman"/>
                <w:sz w:val="28"/>
                <w:szCs w:val="28"/>
              </w:rPr>
            </w:pPr>
            <w:r w:rsidRPr="00414694">
              <w:rPr>
                <w:rFonts w:ascii="Times New Roman" w:hAnsi="Times New Roman" w:cs="Times New Roman"/>
                <w:sz w:val="28"/>
                <w:szCs w:val="28"/>
              </w:rPr>
              <w:t>10000</w:t>
            </w:r>
          </w:p>
        </w:tc>
        <w:tc>
          <w:tcPr>
            <w:tcW w:w="1915" w:type="dxa"/>
            <w:vAlign w:val="center"/>
          </w:tcPr>
          <w:p w:rsidR="00055803" w:rsidRPr="00414694" w:rsidRDefault="00055803" w:rsidP="00400C11">
            <w:pPr>
              <w:jc w:val="center"/>
              <w:rPr>
                <w:rFonts w:ascii="Times New Roman" w:hAnsi="Times New Roman" w:cs="Times New Roman"/>
                <w:sz w:val="28"/>
                <w:szCs w:val="28"/>
              </w:rPr>
            </w:pPr>
            <w:r w:rsidRPr="00414694">
              <w:rPr>
                <w:rFonts w:ascii="Times New Roman" w:hAnsi="Times New Roman" w:cs="Times New Roman"/>
                <w:sz w:val="28"/>
                <w:szCs w:val="28"/>
              </w:rPr>
              <w:t>3000</w:t>
            </w:r>
          </w:p>
        </w:tc>
      </w:tr>
      <w:tr w:rsidR="00055803" w:rsidRPr="00414694" w:rsidTr="00DB5E2A">
        <w:tc>
          <w:tcPr>
            <w:tcW w:w="1914" w:type="dxa"/>
          </w:tcPr>
          <w:p w:rsidR="00055803" w:rsidRPr="00414694" w:rsidRDefault="00055803" w:rsidP="00400C11">
            <w:pPr>
              <w:jc w:val="both"/>
              <w:rPr>
                <w:rFonts w:ascii="Times New Roman" w:hAnsi="Times New Roman" w:cs="Times New Roman"/>
                <w:sz w:val="28"/>
                <w:szCs w:val="28"/>
              </w:rPr>
            </w:pPr>
            <w:r w:rsidRPr="00414694">
              <w:rPr>
                <w:rFonts w:ascii="Times New Roman" w:hAnsi="Times New Roman" w:cs="Times New Roman"/>
                <w:sz w:val="28"/>
                <w:szCs w:val="28"/>
              </w:rPr>
              <w:t>Контроль</w:t>
            </w:r>
          </w:p>
        </w:tc>
        <w:tc>
          <w:tcPr>
            <w:tcW w:w="1914" w:type="dxa"/>
            <w:vAlign w:val="center"/>
          </w:tcPr>
          <w:p w:rsidR="00055803" w:rsidRPr="00414694" w:rsidRDefault="00055803" w:rsidP="00400C11">
            <w:pPr>
              <w:jc w:val="center"/>
              <w:rPr>
                <w:rFonts w:ascii="Times New Roman" w:hAnsi="Times New Roman" w:cs="Times New Roman"/>
                <w:sz w:val="28"/>
                <w:szCs w:val="28"/>
              </w:rPr>
            </w:pPr>
            <w:r w:rsidRPr="00414694">
              <w:rPr>
                <w:rFonts w:ascii="Times New Roman" w:hAnsi="Times New Roman" w:cs="Times New Roman"/>
                <w:sz w:val="28"/>
                <w:szCs w:val="28"/>
              </w:rPr>
              <w:t>151</w:t>
            </w:r>
          </w:p>
        </w:tc>
        <w:tc>
          <w:tcPr>
            <w:tcW w:w="1914" w:type="dxa"/>
            <w:vAlign w:val="center"/>
          </w:tcPr>
          <w:p w:rsidR="00055803" w:rsidRPr="00414694" w:rsidRDefault="00055803" w:rsidP="00400C11">
            <w:pPr>
              <w:jc w:val="center"/>
              <w:rPr>
                <w:rFonts w:ascii="Times New Roman" w:hAnsi="Times New Roman" w:cs="Times New Roman"/>
                <w:sz w:val="28"/>
                <w:szCs w:val="28"/>
              </w:rPr>
            </w:pPr>
            <w:r w:rsidRPr="00414694">
              <w:rPr>
                <w:rFonts w:ascii="Times New Roman" w:hAnsi="Times New Roman" w:cs="Times New Roman"/>
                <w:sz w:val="28"/>
                <w:szCs w:val="28"/>
              </w:rPr>
              <w:t>15</w:t>
            </w:r>
          </w:p>
        </w:tc>
        <w:tc>
          <w:tcPr>
            <w:tcW w:w="1914" w:type="dxa"/>
            <w:vAlign w:val="center"/>
          </w:tcPr>
          <w:p w:rsidR="00055803" w:rsidRPr="00414694" w:rsidRDefault="00055803" w:rsidP="00400C11">
            <w:pPr>
              <w:jc w:val="center"/>
              <w:rPr>
                <w:rFonts w:ascii="Times New Roman" w:hAnsi="Times New Roman" w:cs="Times New Roman"/>
                <w:sz w:val="28"/>
                <w:szCs w:val="28"/>
              </w:rPr>
            </w:pPr>
            <w:r w:rsidRPr="00414694">
              <w:rPr>
                <w:rFonts w:ascii="Times New Roman" w:hAnsi="Times New Roman" w:cs="Times New Roman"/>
                <w:sz w:val="28"/>
                <w:szCs w:val="28"/>
              </w:rPr>
              <w:t>4300</w:t>
            </w:r>
          </w:p>
        </w:tc>
        <w:tc>
          <w:tcPr>
            <w:tcW w:w="1915" w:type="dxa"/>
            <w:vAlign w:val="center"/>
          </w:tcPr>
          <w:p w:rsidR="00055803" w:rsidRPr="00414694" w:rsidRDefault="00055803" w:rsidP="00400C11">
            <w:pPr>
              <w:jc w:val="center"/>
              <w:rPr>
                <w:rFonts w:ascii="Times New Roman" w:hAnsi="Times New Roman" w:cs="Times New Roman"/>
                <w:sz w:val="28"/>
                <w:szCs w:val="28"/>
              </w:rPr>
            </w:pPr>
            <w:r w:rsidRPr="00414694">
              <w:rPr>
                <w:rFonts w:ascii="Times New Roman" w:hAnsi="Times New Roman" w:cs="Times New Roman"/>
                <w:sz w:val="28"/>
                <w:szCs w:val="28"/>
              </w:rPr>
              <w:t>1290</w:t>
            </w:r>
          </w:p>
        </w:tc>
      </w:tr>
    </w:tbl>
    <w:p w:rsidR="00055803" w:rsidRPr="00414694" w:rsidRDefault="00055803" w:rsidP="00400C11">
      <w:pPr>
        <w:spacing w:after="0" w:line="240" w:lineRule="auto"/>
        <w:ind w:firstLine="709"/>
        <w:jc w:val="both"/>
        <w:rPr>
          <w:rFonts w:ascii="Times New Roman" w:hAnsi="Times New Roman" w:cs="Times New Roman"/>
          <w:sz w:val="28"/>
          <w:szCs w:val="28"/>
        </w:rPr>
      </w:pPr>
    </w:p>
    <w:p w:rsidR="00202677" w:rsidRDefault="00055803" w:rsidP="00400C11">
      <w:pPr>
        <w:spacing w:after="0" w:line="240" w:lineRule="auto"/>
        <w:ind w:firstLine="709"/>
        <w:jc w:val="both"/>
        <w:rPr>
          <w:sz w:val="28"/>
          <w:szCs w:val="28"/>
        </w:rPr>
      </w:pPr>
      <w:r w:rsidRPr="00414694">
        <w:rPr>
          <w:rFonts w:ascii="Times New Roman" w:hAnsi="Times New Roman" w:cs="Times New Roman"/>
          <w:sz w:val="28"/>
          <w:szCs w:val="28"/>
        </w:rPr>
        <w:t xml:space="preserve">Выручка и чистая прибыль при использовании препарата более, чем в 2 раза выше по сравнению с контрольным вариантом (на 5700 рублей в первом случае и на 1710 рублей во втором), что говорит об эффективности использования </w:t>
      </w:r>
      <w:r w:rsidR="00626B5E" w:rsidRPr="00414694">
        <w:rPr>
          <w:rFonts w:ascii="Times New Roman" w:hAnsi="Times New Roman" w:cs="Times New Roman"/>
          <w:sz w:val="28"/>
          <w:szCs w:val="28"/>
        </w:rPr>
        <w:t>«Гуми-Оми»</w:t>
      </w:r>
      <w:r w:rsidRPr="00414694">
        <w:rPr>
          <w:rFonts w:ascii="Times New Roman" w:hAnsi="Times New Roman" w:cs="Times New Roman"/>
          <w:sz w:val="28"/>
          <w:szCs w:val="28"/>
        </w:rPr>
        <w:t>.</w:t>
      </w:r>
    </w:p>
    <w:p w:rsidR="00202677" w:rsidRDefault="00202677" w:rsidP="00400C11">
      <w:pPr>
        <w:pStyle w:val="a4"/>
        <w:shd w:val="clear" w:color="auto" w:fill="FFFFFF"/>
        <w:spacing w:before="0" w:beforeAutospacing="0" w:after="0" w:afterAutospacing="0"/>
        <w:ind w:firstLine="709"/>
        <w:jc w:val="center"/>
        <w:rPr>
          <w:sz w:val="28"/>
          <w:szCs w:val="28"/>
        </w:rPr>
      </w:pPr>
    </w:p>
    <w:p w:rsidR="00400C11" w:rsidRDefault="00400C11" w:rsidP="00400C11">
      <w:pPr>
        <w:pStyle w:val="a4"/>
        <w:shd w:val="clear" w:color="auto" w:fill="FFFFFF"/>
        <w:spacing w:before="0" w:beforeAutospacing="0" w:after="0" w:afterAutospacing="0"/>
        <w:ind w:firstLine="709"/>
        <w:jc w:val="center"/>
        <w:rPr>
          <w:sz w:val="28"/>
          <w:szCs w:val="28"/>
        </w:rPr>
      </w:pPr>
    </w:p>
    <w:p w:rsidR="00055803" w:rsidRPr="00414694" w:rsidRDefault="00202677" w:rsidP="00400C11">
      <w:pPr>
        <w:pStyle w:val="a4"/>
        <w:shd w:val="clear" w:color="auto" w:fill="FFFFFF"/>
        <w:spacing w:before="0" w:beforeAutospacing="0" w:after="0" w:afterAutospacing="0"/>
        <w:ind w:firstLine="709"/>
        <w:jc w:val="center"/>
        <w:rPr>
          <w:sz w:val="28"/>
          <w:szCs w:val="28"/>
        </w:rPr>
      </w:pPr>
      <w:r>
        <w:rPr>
          <w:sz w:val="28"/>
          <w:szCs w:val="28"/>
        </w:rPr>
        <w:t>8.</w:t>
      </w:r>
      <w:r w:rsidR="00055803" w:rsidRPr="00414694">
        <w:rPr>
          <w:sz w:val="28"/>
          <w:szCs w:val="28"/>
        </w:rPr>
        <w:t>Выводы и предложения</w:t>
      </w:r>
    </w:p>
    <w:p w:rsidR="00055803" w:rsidRPr="00414694" w:rsidRDefault="00055803" w:rsidP="00400C11">
      <w:pPr>
        <w:pStyle w:val="a4"/>
        <w:shd w:val="clear" w:color="auto" w:fill="FFFFFF"/>
        <w:spacing w:before="0" w:beforeAutospacing="0" w:after="0" w:afterAutospacing="0"/>
        <w:ind w:firstLine="709"/>
        <w:jc w:val="both"/>
        <w:rPr>
          <w:sz w:val="28"/>
          <w:szCs w:val="28"/>
        </w:rPr>
      </w:pPr>
    </w:p>
    <w:p w:rsidR="00055803" w:rsidRPr="00414694" w:rsidRDefault="00055803" w:rsidP="00400C11">
      <w:pPr>
        <w:pStyle w:val="a4"/>
        <w:shd w:val="clear" w:color="auto" w:fill="FFFFFF"/>
        <w:spacing w:before="0" w:beforeAutospacing="0" w:after="0" w:afterAutospacing="0"/>
        <w:ind w:firstLine="709"/>
        <w:jc w:val="both"/>
        <w:rPr>
          <w:sz w:val="28"/>
          <w:szCs w:val="28"/>
        </w:rPr>
      </w:pPr>
      <w:r w:rsidRPr="00414694">
        <w:rPr>
          <w:sz w:val="28"/>
          <w:szCs w:val="28"/>
        </w:rPr>
        <w:t>По результатам проведенных исследований можно сделать следующие выводы:</w:t>
      </w:r>
    </w:p>
    <w:p w:rsidR="00055803" w:rsidRPr="00414694" w:rsidRDefault="00055803" w:rsidP="00400C11">
      <w:pPr>
        <w:pStyle w:val="a4"/>
        <w:shd w:val="clear" w:color="auto" w:fill="FFFFFF"/>
        <w:spacing w:before="0" w:beforeAutospacing="0" w:after="0" w:afterAutospacing="0"/>
        <w:ind w:firstLine="709"/>
        <w:jc w:val="both"/>
        <w:rPr>
          <w:sz w:val="28"/>
          <w:szCs w:val="28"/>
        </w:rPr>
      </w:pPr>
      <w:r w:rsidRPr="00414694">
        <w:rPr>
          <w:sz w:val="28"/>
          <w:szCs w:val="28"/>
        </w:rPr>
        <w:t xml:space="preserve">1. Продолжительность вегетационного периода изучаемых сортов картофеля изменялась у сорта «Снегирь» - 77 дней; далее- «Ред Скарлет» -88 дней; «Удача»  и </w:t>
      </w:r>
      <w:r w:rsidRPr="00414694">
        <w:rPr>
          <w:sz w:val="28"/>
          <w:szCs w:val="28"/>
        </w:rPr>
        <w:lastRenderedPageBreak/>
        <w:t>«Шарвари пирошка» - 90 дней; все показатели несколько увеличены в сравнении с указанными в литературных источниках, что может быть связано с неустойчивыми погодными условиями этого лета.</w:t>
      </w:r>
    </w:p>
    <w:p w:rsidR="00055803" w:rsidRPr="00414694" w:rsidRDefault="00055803" w:rsidP="00400C11">
      <w:pPr>
        <w:spacing w:after="0" w:line="240" w:lineRule="auto"/>
        <w:ind w:firstLine="709"/>
        <w:jc w:val="both"/>
        <w:rPr>
          <w:rFonts w:ascii="Times New Roman" w:hAnsi="Times New Roman" w:cs="Times New Roman"/>
          <w:sz w:val="28"/>
          <w:szCs w:val="28"/>
        </w:rPr>
      </w:pPr>
      <w:r w:rsidRPr="00414694">
        <w:rPr>
          <w:rFonts w:ascii="Times New Roman" w:hAnsi="Times New Roman" w:cs="Times New Roman"/>
          <w:sz w:val="28"/>
          <w:szCs w:val="28"/>
        </w:rPr>
        <w:t>2. По всем показателям лидирует сорт «Шарвари пирошка», показавший наилучшие показатели по урожайности ,количеству  клубней на одном растении , массе клубней . Далее по всем показателям следует картофель сорта «Удача» затем- «Ред Скарлет» и «Снегирь».</w:t>
      </w:r>
    </w:p>
    <w:p w:rsidR="00055803" w:rsidRPr="00414694" w:rsidRDefault="00055803" w:rsidP="00400C11">
      <w:pPr>
        <w:spacing w:after="0" w:line="240" w:lineRule="auto"/>
        <w:ind w:firstLine="709"/>
        <w:jc w:val="both"/>
        <w:rPr>
          <w:rFonts w:ascii="Times New Roman" w:hAnsi="Times New Roman" w:cs="Times New Roman"/>
          <w:sz w:val="28"/>
          <w:szCs w:val="28"/>
        </w:rPr>
      </w:pPr>
      <w:r w:rsidRPr="00414694">
        <w:rPr>
          <w:rFonts w:ascii="Times New Roman" w:hAnsi="Times New Roman" w:cs="Times New Roman"/>
          <w:sz w:val="28"/>
          <w:szCs w:val="28"/>
        </w:rPr>
        <w:t>3. По вкусовым качествам оценили сорт «Шарвари пирошка», «Ред Скарлет», «Снегирь», сорт «Удача» значительно уступает им.</w:t>
      </w:r>
    </w:p>
    <w:p w:rsidR="00055803" w:rsidRPr="00414694" w:rsidRDefault="00055803" w:rsidP="00400C11">
      <w:pPr>
        <w:spacing w:after="0" w:line="240" w:lineRule="auto"/>
        <w:ind w:firstLine="709"/>
        <w:jc w:val="both"/>
        <w:rPr>
          <w:rFonts w:ascii="Times New Roman" w:hAnsi="Times New Roman" w:cs="Times New Roman"/>
          <w:sz w:val="28"/>
          <w:szCs w:val="28"/>
        </w:rPr>
      </w:pPr>
      <w:r w:rsidRPr="00414694">
        <w:rPr>
          <w:rFonts w:ascii="Times New Roman" w:hAnsi="Times New Roman" w:cs="Times New Roman"/>
          <w:sz w:val="28"/>
          <w:szCs w:val="28"/>
        </w:rPr>
        <w:t>Провели дегустацию и оценили качество сортов:</w:t>
      </w:r>
    </w:p>
    <w:p w:rsidR="00055803" w:rsidRPr="00414694" w:rsidRDefault="00055803" w:rsidP="00400C11">
      <w:pPr>
        <w:spacing w:after="0" w:line="240" w:lineRule="auto"/>
        <w:ind w:firstLine="709"/>
        <w:jc w:val="both"/>
        <w:rPr>
          <w:rFonts w:ascii="Times New Roman" w:hAnsi="Times New Roman" w:cs="Times New Roman"/>
          <w:sz w:val="28"/>
          <w:szCs w:val="28"/>
        </w:rPr>
      </w:pPr>
      <w:r w:rsidRPr="00414694">
        <w:rPr>
          <w:rFonts w:ascii="Times New Roman" w:hAnsi="Times New Roman" w:cs="Times New Roman"/>
          <w:sz w:val="28"/>
          <w:szCs w:val="28"/>
        </w:rPr>
        <w:t>«Ред Скарлет» – мякоть желтая, нежная, развариваемая.</w:t>
      </w:r>
    </w:p>
    <w:p w:rsidR="00055803" w:rsidRPr="00414694" w:rsidRDefault="00055803" w:rsidP="00400C11">
      <w:pPr>
        <w:spacing w:after="0" w:line="240" w:lineRule="auto"/>
        <w:ind w:firstLine="709"/>
        <w:jc w:val="both"/>
        <w:rPr>
          <w:rFonts w:ascii="Times New Roman" w:hAnsi="Times New Roman" w:cs="Times New Roman"/>
          <w:sz w:val="28"/>
          <w:szCs w:val="28"/>
        </w:rPr>
      </w:pPr>
      <w:r w:rsidRPr="00414694">
        <w:rPr>
          <w:rFonts w:ascii="Times New Roman" w:hAnsi="Times New Roman" w:cs="Times New Roman"/>
          <w:sz w:val="28"/>
          <w:szCs w:val="28"/>
        </w:rPr>
        <w:t>«Снегирь» – мякоть розоватая, нежная, развариваемая.</w:t>
      </w:r>
    </w:p>
    <w:p w:rsidR="00055803" w:rsidRPr="00414694" w:rsidRDefault="00055803" w:rsidP="00400C11">
      <w:pPr>
        <w:spacing w:after="0" w:line="240" w:lineRule="auto"/>
        <w:ind w:firstLine="709"/>
        <w:jc w:val="both"/>
        <w:rPr>
          <w:rFonts w:ascii="Times New Roman" w:hAnsi="Times New Roman" w:cs="Times New Roman"/>
          <w:sz w:val="28"/>
          <w:szCs w:val="28"/>
        </w:rPr>
      </w:pPr>
      <w:r w:rsidRPr="00414694">
        <w:rPr>
          <w:rFonts w:ascii="Times New Roman" w:hAnsi="Times New Roman" w:cs="Times New Roman"/>
          <w:sz w:val="28"/>
          <w:szCs w:val="28"/>
        </w:rPr>
        <w:t>«Удача»– мякоть белая, вязкая, развариваемая.</w:t>
      </w:r>
    </w:p>
    <w:p w:rsidR="00055803" w:rsidRPr="00414694" w:rsidRDefault="00055803" w:rsidP="00400C11">
      <w:pPr>
        <w:spacing w:after="0" w:line="240" w:lineRule="auto"/>
        <w:ind w:firstLine="709"/>
        <w:jc w:val="both"/>
        <w:rPr>
          <w:rFonts w:ascii="Times New Roman" w:hAnsi="Times New Roman" w:cs="Times New Roman"/>
          <w:sz w:val="28"/>
          <w:szCs w:val="28"/>
        </w:rPr>
      </w:pPr>
      <w:r w:rsidRPr="00414694">
        <w:rPr>
          <w:rFonts w:ascii="Times New Roman" w:hAnsi="Times New Roman" w:cs="Times New Roman"/>
          <w:sz w:val="28"/>
          <w:szCs w:val="28"/>
        </w:rPr>
        <w:t>«Шарвари пирошка» – мякоть желтоватая, нежная, развариваемая</w:t>
      </w:r>
    </w:p>
    <w:p w:rsidR="00055803" w:rsidRPr="00414694" w:rsidRDefault="00055803" w:rsidP="00400C11">
      <w:pPr>
        <w:spacing w:after="0" w:line="240" w:lineRule="auto"/>
        <w:ind w:firstLine="709"/>
        <w:jc w:val="both"/>
        <w:rPr>
          <w:rFonts w:ascii="Times New Roman" w:hAnsi="Times New Roman" w:cs="Times New Roman"/>
          <w:sz w:val="28"/>
          <w:szCs w:val="28"/>
        </w:rPr>
      </w:pPr>
      <w:r w:rsidRPr="00414694">
        <w:rPr>
          <w:rFonts w:ascii="Times New Roman" w:hAnsi="Times New Roman" w:cs="Times New Roman"/>
          <w:sz w:val="28"/>
          <w:szCs w:val="28"/>
        </w:rPr>
        <w:t>Полное отмирание ботвы наблюдалось только у сорта «Снегирь», как у самого раннего, что естественно, у остальных сортов ботва сохранялась до выкапывания клубней.</w:t>
      </w:r>
    </w:p>
    <w:p w:rsidR="00055803" w:rsidRPr="00414694" w:rsidRDefault="00055803" w:rsidP="00400C11">
      <w:pPr>
        <w:spacing w:after="0" w:line="240" w:lineRule="auto"/>
        <w:ind w:firstLine="709"/>
        <w:jc w:val="both"/>
        <w:rPr>
          <w:rFonts w:ascii="Times New Roman" w:hAnsi="Times New Roman" w:cs="Times New Roman"/>
          <w:sz w:val="28"/>
          <w:szCs w:val="28"/>
        </w:rPr>
      </w:pPr>
      <w:r w:rsidRPr="00414694">
        <w:rPr>
          <w:rFonts w:ascii="Times New Roman" w:hAnsi="Times New Roman" w:cs="Times New Roman"/>
          <w:sz w:val="28"/>
          <w:szCs w:val="28"/>
        </w:rPr>
        <w:t>Самые крупные растения наблюдались у сортов «Удача» и «Шарвари пирошка», особенно выделялись экземпля</w:t>
      </w:r>
      <w:r w:rsidR="00400C11">
        <w:rPr>
          <w:rFonts w:ascii="Times New Roman" w:hAnsi="Times New Roman" w:cs="Times New Roman"/>
          <w:sz w:val="28"/>
          <w:szCs w:val="28"/>
        </w:rPr>
        <w:t xml:space="preserve">ры «пирошки» – крупные, мощные </w:t>
      </w:r>
      <w:r w:rsidRPr="00414694">
        <w:rPr>
          <w:rFonts w:ascii="Times New Roman" w:hAnsi="Times New Roman" w:cs="Times New Roman"/>
          <w:sz w:val="28"/>
          <w:szCs w:val="28"/>
        </w:rPr>
        <w:t>ветвящиеся стебли темно-зеленого цвета.</w:t>
      </w:r>
    </w:p>
    <w:p w:rsidR="00055803" w:rsidRPr="00414694" w:rsidRDefault="00055803" w:rsidP="00400C11">
      <w:pPr>
        <w:spacing w:after="0" w:line="240" w:lineRule="auto"/>
        <w:ind w:firstLine="709"/>
        <w:jc w:val="both"/>
        <w:rPr>
          <w:rFonts w:ascii="Times New Roman" w:hAnsi="Times New Roman" w:cs="Times New Roman"/>
          <w:sz w:val="28"/>
          <w:szCs w:val="28"/>
        </w:rPr>
      </w:pPr>
      <w:r w:rsidRPr="00414694">
        <w:rPr>
          <w:rFonts w:ascii="Times New Roman" w:hAnsi="Times New Roman" w:cs="Times New Roman"/>
          <w:sz w:val="28"/>
          <w:szCs w:val="28"/>
        </w:rPr>
        <w:t xml:space="preserve">Предложение: по результатам исследований для на территории </w:t>
      </w:r>
      <w:r w:rsidR="00626B5E" w:rsidRPr="00414694">
        <w:rPr>
          <w:rFonts w:ascii="Times New Roman" w:hAnsi="Times New Roman" w:cs="Times New Roman"/>
          <w:sz w:val="28"/>
          <w:szCs w:val="28"/>
        </w:rPr>
        <w:t xml:space="preserve">Спасского района </w:t>
      </w:r>
      <w:r w:rsidRPr="00414694">
        <w:rPr>
          <w:rFonts w:ascii="Times New Roman" w:hAnsi="Times New Roman" w:cs="Times New Roman"/>
          <w:sz w:val="28"/>
          <w:szCs w:val="28"/>
        </w:rPr>
        <w:t>Рязанской области, можно рекомендовать сорта картофеля Шарвари пирошка, высокие показатели и у сорта «Удача», однако вкусовые качества его сильно уступают другим .</w:t>
      </w:r>
    </w:p>
    <w:p w:rsidR="00030CF7" w:rsidRDefault="00055803" w:rsidP="00400C11">
      <w:pPr>
        <w:spacing w:after="0" w:line="240" w:lineRule="auto"/>
        <w:ind w:firstLine="709"/>
        <w:jc w:val="both"/>
        <w:rPr>
          <w:rFonts w:ascii="Times New Roman" w:hAnsi="Times New Roman" w:cs="Times New Roman"/>
          <w:sz w:val="28"/>
          <w:szCs w:val="28"/>
        </w:rPr>
      </w:pPr>
      <w:r w:rsidRPr="00414694">
        <w:rPr>
          <w:rFonts w:ascii="Times New Roman" w:hAnsi="Times New Roman" w:cs="Times New Roman"/>
          <w:sz w:val="28"/>
          <w:szCs w:val="28"/>
        </w:rPr>
        <w:t xml:space="preserve">Таким образом, в системе картофелеводства применение </w:t>
      </w:r>
      <w:r w:rsidR="00626B5E" w:rsidRPr="00414694">
        <w:rPr>
          <w:rFonts w:ascii="Times New Roman" w:hAnsi="Times New Roman" w:cs="Times New Roman"/>
          <w:sz w:val="28"/>
          <w:szCs w:val="28"/>
        </w:rPr>
        <w:t>органоминеральных</w:t>
      </w:r>
      <w:r w:rsidRPr="00414694">
        <w:rPr>
          <w:rFonts w:ascii="Times New Roman" w:hAnsi="Times New Roman" w:cs="Times New Roman"/>
          <w:sz w:val="28"/>
          <w:szCs w:val="28"/>
        </w:rPr>
        <w:t xml:space="preserve"> препаратов является перспективным приемом, который позволяет повысить продуктивность культуры. По результатам опытов биологический препарат </w:t>
      </w:r>
      <w:r w:rsidR="00626B5E" w:rsidRPr="00414694">
        <w:rPr>
          <w:rFonts w:ascii="Times New Roman" w:hAnsi="Times New Roman" w:cs="Times New Roman"/>
          <w:sz w:val="28"/>
          <w:szCs w:val="28"/>
        </w:rPr>
        <w:t xml:space="preserve">«Гуми-Оми» </w:t>
      </w:r>
      <w:r w:rsidRPr="00414694">
        <w:rPr>
          <w:rFonts w:ascii="Times New Roman" w:hAnsi="Times New Roman" w:cs="Times New Roman"/>
          <w:sz w:val="28"/>
          <w:szCs w:val="28"/>
        </w:rPr>
        <w:t xml:space="preserve"> оказал многофункциональное действие на растения картофеля. Максимальная прибавка урожая отмечена при комплексной обработке препаратом </w:t>
      </w:r>
      <w:r w:rsidR="00DB5E2A" w:rsidRPr="00414694">
        <w:rPr>
          <w:rFonts w:ascii="Times New Roman" w:hAnsi="Times New Roman" w:cs="Times New Roman"/>
          <w:sz w:val="28"/>
          <w:szCs w:val="28"/>
        </w:rPr>
        <w:t>«Гуми-Оми»</w:t>
      </w:r>
      <w:r w:rsidRPr="00414694">
        <w:rPr>
          <w:rFonts w:ascii="Times New Roman" w:hAnsi="Times New Roman" w:cs="Times New Roman"/>
          <w:sz w:val="28"/>
          <w:szCs w:val="28"/>
        </w:rPr>
        <w:t xml:space="preserve">на сорте Удача, а максимальная прибавка урожая сорта Пирошка достигнута при комплексной обработке препаратом </w:t>
      </w:r>
      <w:r w:rsidR="00DB5E2A" w:rsidRPr="00414694">
        <w:rPr>
          <w:rFonts w:ascii="Times New Roman" w:hAnsi="Times New Roman" w:cs="Times New Roman"/>
          <w:sz w:val="28"/>
          <w:szCs w:val="28"/>
        </w:rPr>
        <w:t>«Гуми-Оми»</w:t>
      </w:r>
      <w:r w:rsidRPr="00414694">
        <w:rPr>
          <w:rFonts w:ascii="Times New Roman" w:hAnsi="Times New Roman" w:cs="Times New Roman"/>
          <w:sz w:val="28"/>
          <w:szCs w:val="28"/>
        </w:rPr>
        <w:t>.</w:t>
      </w:r>
    </w:p>
    <w:p w:rsidR="004F46C3" w:rsidRDefault="004F46C3" w:rsidP="00400C11">
      <w:pPr>
        <w:spacing w:after="0" w:line="240" w:lineRule="auto"/>
        <w:ind w:firstLine="709"/>
        <w:jc w:val="both"/>
        <w:rPr>
          <w:rFonts w:ascii="Times New Roman" w:hAnsi="Times New Roman" w:cs="Times New Roman"/>
          <w:sz w:val="28"/>
          <w:szCs w:val="28"/>
        </w:rPr>
      </w:pPr>
    </w:p>
    <w:p w:rsidR="004F46C3" w:rsidRDefault="004F46C3" w:rsidP="00400C11">
      <w:pPr>
        <w:spacing w:after="0" w:line="240" w:lineRule="auto"/>
        <w:ind w:firstLine="709"/>
        <w:jc w:val="both"/>
        <w:rPr>
          <w:rFonts w:ascii="Times New Roman" w:hAnsi="Times New Roman" w:cs="Times New Roman"/>
          <w:sz w:val="28"/>
          <w:szCs w:val="28"/>
        </w:rPr>
      </w:pPr>
    </w:p>
    <w:p w:rsidR="004F46C3" w:rsidRDefault="004F46C3" w:rsidP="00400C11">
      <w:pPr>
        <w:spacing w:after="0" w:line="240" w:lineRule="auto"/>
        <w:ind w:firstLine="709"/>
        <w:jc w:val="both"/>
        <w:rPr>
          <w:rFonts w:ascii="Times New Roman" w:hAnsi="Times New Roman" w:cs="Times New Roman"/>
          <w:sz w:val="28"/>
          <w:szCs w:val="28"/>
        </w:rPr>
      </w:pPr>
    </w:p>
    <w:p w:rsidR="004F46C3" w:rsidRDefault="004F46C3" w:rsidP="00400C11">
      <w:pPr>
        <w:spacing w:after="0" w:line="240" w:lineRule="auto"/>
        <w:ind w:firstLine="709"/>
        <w:jc w:val="both"/>
        <w:rPr>
          <w:rFonts w:ascii="Times New Roman" w:hAnsi="Times New Roman" w:cs="Times New Roman"/>
          <w:sz w:val="28"/>
          <w:szCs w:val="28"/>
        </w:rPr>
      </w:pPr>
    </w:p>
    <w:p w:rsidR="004F46C3" w:rsidRDefault="004F46C3" w:rsidP="00400C11">
      <w:pPr>
        <w:spacing w:after="0" w:line="240" w:lineRule="auto"/>
        <w:ind w:firstLine="709"/>
        <w:jc w:val="both"/>
        <w:rPr>
          <w:rFonts w:ascii="Times New Roman" w:hAnsi="Times New Roman" w:cs="Times New Roman"/>
          <w:sz w:val="28"/>
          <w:szCs w:val="28"/>
        </w:rPr>
      </w:pPr>
    </w:p>
    <w:p w:rsidR="00202677" w:rsidRDefault="00202677" w:rsidP="00400C11">
      <w:pPr>
        <w:pStyle w:val="a4"/>
        <w:spacing w:before="0" w:beforeAutospacing="0" w:after="0" w:afterAutospacing="0"/>
        <w:ind w:firstLine="709"/>
        <w:jc w:val="center"/>
        <w:rPr>
          <w:sz w:val="28"/>
          <w:szCs w:val="28"/>
        </w:rPr>
      </w:pPr>
    </w:p>
    <w:p w:rsidR="00400C11" w:rsidRDefault="00400C11" w:rsidP="00400C11">
      <w:pPr>
        <w:pStyle w:val="a4"/>
        <w:spacing w:before="0" w:beforeAutospacing="0" w:after="0" w:afterAutospacing="0"/>
        <w:ind w:firstLine="709"/>
        <w:jc w:val="center"/>
        <w:rPr>
          <w:sz w:val="28"/>
          <w:szCs w:val="28"/>
        </w:rPr>
      </w:pPr>
    </w:p>
    <w:p w:rsidR="00400C11" w:rsidRDefault="00400C11" w:rsidP="00400C11">
      <w:pPr>
        <w:pStyle w:val="a4"/>
        <w:spacing w:before="0" w:beforeAutospacing="0" w:after="0" w:afterAutospacing="0"/>
        <w:ind w:firstLine="709"/>
        <w:jc w:val="center"/>
        <w:rPr>
          <w:sz w:val="28"/>
          <w:szCs w:val="28"/>
        </w:rPr>
      </w:pPr>
    </w:p>
    <w:p w:rsidR="00400C11" w:rsidRDefault="00400C11" w:rsidP="00400C11">
      <w:pPr>
        <w:pStyle w:val="a4"/>
        <w:spacing w:before="0" w:beforeAutospacing="0" w:after="0" w:afterAutospacing="0"/>
        <w:ind w:firstLine="709"/>
        <w:jc w:val="center"/>
        <w:rPr>
          <w:sz w:val="28"/>
          <w:szCs w:val="28"/>
        </w:rPr>
      </w:pPr>
    </w:p>
    <w:p w:rsidR="00400C11" w:rsidRDefault="00400C11" w:rsidP="00400C11">
      <w:pPr>
        <w:pStyle w:val="a4"/>
        <w:spacing w:before="0" w:beforeAutospacing="0" w:after="0" w:afterAutospacing="0"/>
        <w:ind w:firstLine="709"/>
        <w:jc w:val="center"/>
        <w:rPr>
          <w:sz w:val="28"/>
          <w:szCs w:val="28"/>
        </w:rPr>
      </w:pPr>
    </w:p>
    <w:p w:rsidR="00400C11" w:rsidRDefault="00400C11" w:rsidP="00400C11">
      <w:pPr>
        <w:pStyle w:val="a4"/>
        <w:spacing w:before="0" w:beforeAutospacing="0" w:after="0" w:afterAutospacing="0"/>
        <w:ind w:firstLine="709"/>
        <w:jc w:val="center"/>
        <w:rPr>
          <w:sz w:val="28"/>
          <w:szCs w:val="28"/>
        </w:rPr>
      </w:pPr>
    </w:p>
    <w:p w:rsidR="00400C11" w:rsidRDefault="00400C11" w:rsidP="00400C11">
      <w:pPr>
        <w:pStyle w:val="a4"/>
        <w:spacing w:before="0" w:beforeAutospacing="0" w:after="0" w:afterAutospacing="0"/>
        <w:ind w:firstLine="709"/>
        <w:jc w:val="center"/>
        <w:rPr>
          <w:sz w:val="28"/>
          <w:szCs w:val="28"/>
        </w:rPr>
      </w:pPr>
    </w:p>
    <w:p w:rsidR="00400C11" w:rsidRDefault="00400C11" w:rsidP="00400C11">
      <w:pPr>
        <w:pStyle w:val="a4"/>
        <w:spacing w:before="0" w:beforeAutospacing="0" w:after="0" w:afterAutospacing="0"/>
        <w:ind w:firstLine="709"/>
        <w:jc w:val="center"/>
        <w:rPr>
          <w:sz w:val="28"/>
          <w:szCs w:val="28"/>
        </w:rPr>
      </w:pPr>
    </w:p>
    <w:p w:rsidR="00400C11" w:rsidRDefault="00400C11" w:rsidP="00400C11">
      <w:pPr>
        <w:pStyle w:val="a4"/>
        <w:spacing w:before="0" w:beforeAutospacing="0" w:after="0" w:afterAutospacing="0"/>
        <w:ind w:firstLine="709"/>
        <w:jc w:val="center"/>
        <w:rPr>
          <w:sz w:val="28"/>
          <w:szCs w:val="28"/>
        </w:rPr>
      </w:pPr>
    </w:p>
    <w:p w:rsidR="00400C11" w:rsidRDefault="00400C11" w:rsidP="00400C11">
      <w:pPr>
        <w:pStyle w:val="a4"/>
        <w:spacing w:before="0" w:beforeAutospacing="0" w:after="0" w:afterAutospacing="0"/>
        <w:ind w:firstLine="709"/>
        <w:jc w:val="center"/>
        <w:rPr>
          <w:sz w:val="28"/>
          <w:szCs w:val="28"/>
        </w:rPr>
      </w:pPr>
    </w:p>
    <w:p w:rsidR="00400C11" w:rsidRDefault="00400C11" w:rsidP="00400C11">
      <w:pPr>
        <w:pStyle w:val="a4"/>
        <w:spacing w:before="0" w:beforeAutospacing="0" w:after="0" w:afterAutospacing="0"/>
        <w:ind w:firstLine="709"/>
        <w:jc w:val="center"/>
        <w:rPr>
          <w:sz w:val="28"/>
          <w:szCs w:val="28"/>
        </w:rPr>
      </w:pPr>
    </w:p>
    <w:p w:rsidR="00055803" w:rsidRPr="00414694" w:rsidRDefault="00055803" w:rsidP="00400C11">
      <w:pPr>
        <w:pStyle w:val="a4"/>
        <w:spacing w:before="0" w:beforeAutospacing="0" w:after="0" w:afterAutospacing="0"/>
        <w:ind w:firstLine="709"/>
        <w:jc w:val="center"/>
        <w:rPr>
          <w:sz w:val="28"/>
          <w:szCs w:val="28"/>
        </w:rPr>
      </w:pPr>
      <w:r w:rsidRPr="00414694">
        <w:rPr>
          <w:sz w:val="28"/>
          <w:szCs w:val="28"/>
        </w:rPr>
        <w:t>Список использованных источников</w:t>
      </w:r>
    </w:p>
    <w:p w:rsidR="00055803" w:rsidRPr="00414694" w:rsidRDefault="00055803" w:rsidP="00400C11">
      <w:pPr>
        <w:pStyle w:val="a4"/>
        <w:spacing w:before="0" w:beforeAutospacing="0" w:after="0" w:afterAutospacing="0"/>
        <w:ind w:firstLine="709"/>
        <w:jc w:val="center"/>
        <w:rPr>
          <w:sz w:val="28"/>
          <w:szCs w:val="28"/>
        </w:rPr>
      </w:pPr>
    </w:p>
    <w:p w:rsidR="00055803" w:rsidRPr="00414694" w:rsidRDefault="00055803" w:rsidP="00400C11">
      <w:pPr>
        <w:pStyle w:val="ab"/>
        <w:numPr>
          <w:ilvl w:val="0"/>
          <w:numId w:val="19"/>
        </w:numPr>
        <w:spacing w:after="0" w:line="240" w:lineRule="auto"/>
        <w:ind w:left="0" w:firstLine="709"/>
        <w:jc w:val="both"/>
        <w:textAlignment w:val="center"/>
        <w:rPr>
          <w:rFonts w:ascii="Times New Roman" w:eastAsia="Times New Roman" w:hAnsi="Times New Roman" w:cs="Times New Roman"/>
          <w:color w:val="000000"/>
          <w:sz w:val="28"/>
          <w:szCs w:val="28"/>
        </w:rPr>
      </w:pPr>
      <w:r w:rsidRPr="00414694">
        <w:rPr>
          <w:rFonts w:ascii="Times New Roman" w:eastAsia="Times New Roman" w:hAnsi="Times New Roman" w:cs="Times New Roman"/>
          <w:color w:val="000000"/>
          <w:sz w:val="28"/>
          <w:szCs w:val="28"/>
        </w:rPr>
        <w:t>Аминев, И.Н. Влияние биопрепаратов на поражаемость, урожайность и качество картофеля / Аминев И.Н., Хайбуллин М.М. // Достижение науки и техники АПК. – № 3. – Март 2011. – С. 30-32.</w:t>
      </w:r>
    </w:p>
    <w:p w:rsidR="00055803" w:rsidRPr="00414694" w:rsidRDefault="00055803" w:rsidP="00400C11">
      <w:pPr>
        <w:pStyle w:val="a4"/>
        <w:numPr>
          <w:ilvl w:val="0"/>
          <w:numId w:val="19"/>
        </w:numPr>
        <w:spacing w:before="0" w:beforeAutospacing="0" w:after="0" w:afterAutospacing="0"/>
        <w:ind w:left="0" w:firstLine="709"/>
        <w:jc w:val="both"/>
        <w:rPr>
          <w:sz w:val="28"/>
          <w:szCs w:val="28"/>
        </w:rPr>
      </w:pPr>
      <w:r w:rsidRPr="00414694">
        <w:rPr>
          <w:sz w:val="28"/>
          <w:szCs w:val="28"/>
        </w:rPr>
        <w:t xml:space="preserve">Агрохимия : науч.-теоретич. журн. / учредитель : Российская Академия Наук. – 1964 -    . - М. : Наука, 2015 -    . – Ежемес. - </w:t>
      </w:r>
      <w:r w:rsidRPr="00414694">
        <w:rPr>
          <w:sz w:val="28"/>
          <w:szCs w:val="28"/>
          <w:lang w:val="en-US"/>
        </w:rPr>
        <w:t>ISSN</w:t>
      </w:r>
      <w:r w:rsidRPr="00414694">
        <w:rPr>
          <w:sz w:val="28"/>
          <w:szCs w:val="28"/>
        </w:rPr>
        <w:t xml:space="preserve"> 0002-1881</w:t>
      </w:r>
    </w:p>
    <w:p w:rsidR="00055803" w:rsidRPr="00414694" w:rsidRDefault="00055803" w:rsidP="00400C11">
      <w:pPr>
        <w:pStyle w:val="a4"/>
        <w:numPr>
          <w:ilvl w:val="0"/>
          <w:numId w:val="19"/>
        </w:numPr>
        <w:spacing w:before="0" w:beforeAutospacing="0" w:after="0" w:afterAutospacing="0"/>
        <w:ind w:left="0" w:firstLine="709"/>
        <w:jc w:val="both"/>
        <w:rPr>
          <w:sz w:val="28"/>
          <w:szCs w:val="28"/>
        </w:rPr>
      </w:pPr>
      <w:r w:rsidRPr="00414694">
        <w:rPr>
          <w:sz w:val="28"/>
          <w:szCs w:val="28"/>
        </w:rPr>
        <w:t>Балабко П.Н., Головков А.М., Хуснетдинова Т.И., Черкашина Н.Ф., Карпова Д.В., Батурина Л.К., Выборова О.Н. Зависимость урожайности картофеля на дерново-подзолистых почвах от применения нетрадиционных органических и минеральных удобрений // АгроЭкоИнфо. 2012, № 1. http://agroecoinfo.narod.ru/journal/STATYI/2012/1/st_12.doc.</w:t>
      </w:r>
    </w:p>
    <w:p w:rsidR="00055803" w:rsidRPr="00414694" w:rsidRDefault="00055803" w:rsidP="00400C11">
      <w:pPr>
        <w:pStyle w:val="a4"/>
        <w:numPr>
          <w:ilvl w:val="0"/>
          <w:numId w:val="19"/>
        </w:numPr>
        <w:spacing w:before="0" w:beforeAutospacing="0" w:after="0" w:afterAutospacing="0"/>
        <w:ind w:left="0" w:firstLine="709"/>
        <w:jc w:val="both"/>
        <w:rPr>
          <w:sz w:val="28"/>
          <w:szCs w:val="28"/>
        </w:rPr>
      </w:pPr>
      <w:r w:rsidRPr="00414694">
        <w:rPr>
          <w:sz w:val="28"/>
          <w:szCs w:val="28"/>
        </w:rPr>
        <w:t>Виноградов Д.В., Гусев В.И., Кузнецов Н.П., Степура Е.Е., Синиговец М.Е. Деградационные процессы почв и земельных угодий Рязанской области // АгроЭкоИнфо. 2013, № 2. http://agroecoinfo.narod.ru/journal/STATYI/2013/2/st_15.doc.</w:t>
      </w:r>
    </w:p>
    <w:p w:rsidR="00055803" w:rsidRPr="00414694" w:rsidRDefault="00055803" w:rsidP="00400C11">
      <w:pPr>
        <w:pStyle w:val="a4"/>
        <w:numPr>
          <w:ilvl w:val="0"/>
          <w:numId w:val="19"/>
        </w:numPr>
        <w:spacing w:before="0" w:beforeAutospacing="0" w:after="0" w:afterAutospacing="0"/>
        <w:ind w:left="0" w:firstLine="709"/>
        <w:jc w:val="both"/>
        <w:rPr>
          <w:sz w:val="28"/>
          <w:szCs w:val="28"/>
        </w:rPr>
      </w:pPr>
      <w:r w:rsidRPr="00414694">
        <w:rPr>
          <w:sz w:val="28"/>
          <w:szCs w:val="28"/>
        </w:rPr>
        <w:t>Виноградов Д.В., Рылко В.А., Жолик Г.А., Седова Н.Н., Винникова Н.В., Дуктова Н.А. Технология хранения, переработки и стандартизация продукции растениеводства // Рязань: РГАТУ. 2016. 210 с.</w:t>
      </w:r>
    </w:p>
    <w:p w:rsidR="00055803" w:rsidRPr="00414694" w:rsidRDefault="00055803" w:rsidP="00400C11">
      <w:pPr>
        <w:pStyle w:val="a4"/>
        <w:numPr>
          <w:ilvl w:val="0"/>
          <w:numId w:val="19"/>
        </w:numPr>
        <w:spacing w:before="0" w:beforeAutospacing="0" w:after="0" w:afterAutospacing="0"/>
        <w:ind w:left="0" w:firstLine="709"/>
        <w:jc w:val="both"/>
        <w:rPr>
          <w:sz w:val="28"/>
          <w:szCs w:val="28"/>
        </w:rPr>
      </w:pPr>
      <w:r w:rsidRPr="00414694">
        <w:rPr>
          <w:sz w:val="28"/>
          <w:szCs w:val="28"/>
        </w:rPr>
        <w:t>Доспехов Б.А. Методика полевого опыта (с основами статистической обработки результатов исследований), М. Агропромиздат , 1985 (WWW pochva.Com./ studentu)</w:t>
      </w:r>
    </w:p>
    <w:p w:rsidR="00055803" w:rsidRPr="00414694" w:rsidRDefault="00055803" w:rsidP="00400C11">
      <w:pPr>
        <w:pStyle w:val="a4"/>
        <w:numPr>
          <w:ilvl w:val="0"/>
          <w:numId w:val="19"/>
        </w:numPr>
        <w:spacing w:before="0" w:beforeAutospacing="0" w:after="0" w:afterAutospacing="0"/>
        <w:ind w:left="0" w:firstLine="709"/>
        <w:jc w:val="both"/>
        <w:rPr>
          <w:sz w:val="28"/>
          <w:szCs w:val="28"/>
        </w:rPr>
      </w:pPr>
      <w:r w:rsidRPr="00414694">
        <w:rPr>
          <w:sz w:val="28"/>
          <w:szCs w:val="28"/>
        </w:rPr>
        <w:t xml:space="preserve">Достижения науки и техники в АПК : теоретич. и науч.-практич. журнал /  учредитель : Министерство сельского хозяйства и продовольствия РФ . – 1987 -    . – М. : ООО Редакция журнала «Достижения науки и техники АПК», 2015 -   . – Ежемес. – </w:t>
      </w:r>
      <w:r w:rsidRPr="00414694">
        <w:rPr>
          <w:sz w:val="28"/>
          <w:szCs w:val="28"/>
          <w:lang w:val="en-US"/>
        </w:rPr>
        <w:t>ISSN</w:t>
      </w:r>
      <w:r w:rsidRPr="00414694">
        <w:rPr>
          <w:sz w:val="28"/>
          <w:szCs w:val="28"/>
        </w:rPr>
        <w:t xml:space="preserve"> 0235-2451.</w:t>
      </w:r>
    </w:p>
    <w:p w:rsidR="00055803" w:rsidRPr="00414694" w:rsidRDefault="00055803" w:rsidP="00400C11">
      <w:pPr>
        <w:pStyle w:val="ab"/>
        <w:numPr>
          <w:ilvl w:val="0"/>
          <w:numId w:val="19"/>
        </w:numPr>
        <w:spacing w:after="0" w:line="240" w:lineRule="auto"/>
        <w:ind w:left="0" w:firstLine="709"/>
        <w:jc w:val="both"/>
        <w:rPr>
          <w:rFonts w:ascii="Times New Roman" w:eastAsia="Times New Roman" w:hAnsi="Times New Roman" w:cs="Times New Roman"/>
          <w:sz w:val="28"/>
          <w:szCs w:val="28"/>
        </w:rPr>
      </w:pPr>
      <w:r w:rsidRPr="00414694">
        <w:rPr>
          <w:rFonts w:ascii="Times New Roman" w:eastAsia="Times New Roman" w:hAnsi="Times New Roman" w:cs="Times New Roman"/>
          <w:sz w:val="28"/>
          <w:szCs w:val="28"/>
        </w:rPr>
        <w:t>Журнал «Картофельная система» №2 2015. Картофелеводство в Рязанской области» URL:</w:t>
      </w:r>
      <w:hyperlink r:id="rId10" w:history="1">
        <w:r w:rsidRPr="00414694">
          <w:rPr>
            <w:rFonts w:ascii="Times New Roman" w:eastAsia="Times New Roman" w:hAnsi="Times New Roman" w:cs="Times New Roman"/>
            <w:sz w:val="28"/>
            <w:szCs w:val="28"/>
          </w:rPr>
          <w:t>http://www.potatosystem.ru/kartofelevodstvo-ryazanskoy-oblasti/</w:t>
        </w:r>
      </w:hyperlink>
      <w:r w:rsidRPr="00414694">
        <w:rPr>
          <w:rFonts w:ascii="Times New Roman" w:eastAsia="Times New Roman" w:hAnsi="Times New Roman" w:cs="Times New Roman"/>
          <w:sz w:val="28"/>
          <w:szCs w:val="28"/>
        </w:rPr>
        <w:t> (дата обращения 16.01.2016).</w:t>
      </w:r>
    </w:p>
    <w:p w:rsidR="00055803" w:rsidRPr="00414694" w:rsidRDefault="00055803" w:rsidP="00400C11">
      <w:pPr>
        <w:pStyle w:val="a4"/>
        <w:numPr>
          <w:ilvl w:val="0"/>
          <w:numId w:val="19"/>
        </w:numPr>
        <w:spacing w:before="0" w:beforeAutospacing="0" w:after="0" w:afterAutospacing="0"/>
        <w:ind w:left="0" w:firstLine="709"/>
        <w:jc w:val="both"/>
        <w:rPr>
          <w:sz w:val="28"/>
          <w:szCs w:val="28"/>
        </w:rPr>
      </w:pPr>
      <w:r w:rsidRPr="00414694">
        <w:rPr>
          <w:sz w:val="28"/>
          <w:szCs w:val="28"/>
        </w:rPr>
        <w:t>Захарова О.А., Виноградов Д.В. Экологическое использование сельскохозяйственных культур почвозащитного севооборота в зоне техногенного загрязнения // Международный технико-экономический журнал. 2009, №5. С. 71-72.</w:t>
      </w:r>
    </w:p>
    <w:p w:rsidR="00055803" w:rsidRPr="00414694" w:rsidRDefault="00055803" w:rsidP="00400C11">
      <w:pPr>
        <w:pStyle w:val="a4"/>
        <w:numPr>
          <w:ilvl w:val="0"/>
          <w:numId w:val="19"/>
        </w:numPr>
        <w:spacing w:before="0" w:beforeAutospacing="0" w:after="0" w:afterAutospacing="0"/>
        <w:ind w:left="0" w:firstLine="709"/>
        <w:jc w:val="both"/>
        <w:rPr>
          <w:sz w:val="28"/>
          <w:szCs w:val="28"/>
        </w:rPr>
      </w:pPr>
      <w:r w:rsidRPr="00414694">
        <w:rPr>
          <w:sz w:val="28"/>
          <w:szCs w:val="28"/>
        </w:rPr>
        <w:t xml:space="preserve">Земледелие [Электронный ресурс]: теоретич. и научно – практич. журн. –  Москва, 2014. – Режим доступа:  </w:t>
      </w:r>
      <w:hyperlink r:id="rId11" w:history="1">
        <w:r w:rsidRPr="00414694">
          <w:rPr>
            <w:rStyle w:val="a5"/>
            <w:sz w:val="28"/>
            <w:szCs w:val="28"/>
            <w:shd w:val="clear" w:color="auto" w:fill="FFFFFF"/>
          </w:rPr>
          <w:t>jurzemledelie.ru</w:t>
        </w:r>
      </w:hyperlink>
    </w:p>
    <w:p w:rsidR="00055803" w:rsidRPr="00414694" w:rsidRDefault="00055803" w:rsidP="00400C11">
      <w:pPr>
        <w:pStyle w:val="a4"/>
        <w:numPr>
          <w:ilvl w:val="0"/>
          <w:numId w:val="19"/>
        </w:numPr>
        <w:spacing w:before="0" w:beforeAutospacing="0" w:after="0" w:afterAutospacing="0"/>
        <w:ind w:left="0" w:firstLine="709"/>
        <w:jc w:val="both"/>
        <w:rPr>
          <w:sz w:val="28"/>
          <w:szCs w:val="28"/>
        </w:rPr>
      </w:pPr>
      <w:r w:rsidRPr="00414694">
        <w:rPr>
          <w:sz w:val="28"/>
          <w:szCs w:val="28"/>
        </w:rPr>
        <w:t xml:space="preserve">История защиты растений. Институт защиты растений.  </w:t>
      </w:r>
      <w:hyperlink r:id="rId12" w:history="1">
        <w:r w:rsidRPr="00414694">
          <w:rPr>
            <w:rStyle w:val="a5"/>
            <w:sz w:val="28"/>
            <w:szCs w:val="28"/>
          </w:rPr>
          <w:t>http://izr.by/pages/hysory</w:t>
        </w:r>
      </w:hyperlink>
    </w:p>
    <w:p w:rsidR="00055803" w:rsidRPr="00414694" w:rsidRDefault="00055803" w:rsidP="00400C11">
      <w:pPr>
        <w:pStyle w:val="a4"/>
        <w:numPr>
          <w:ilvl w:val="0"/>
          <w:numId w:val="19"/>
        </w:numPr>
        <w:spacing w:before="0" w:beforeAutospacing="0" w:after="0" w:afterAutospacing="0"/>
        <w:ind w:left="0" w:firstLine="709"/>
        <w:jc w:val="both"/>
        <w:rPr>
          <w:sz w:val="28"/>
          <w:szCs w:val="28"/>
        </w:rPr>
      </w:pPr>
      <w:r w:rsidRPr="00414694">
        <w:rPr>
          <w:sz w:val="28"/>
          <w:szCs w:val="28"/>
        </w:rPr>
        <w:t>Костин Я.В., Виноградов Д.В., Фадькин Г.Н., Пчелинцева С.А. Агроэкологическая оценка систем удобрений под картофель в условиях колхоза имени Ленина Касимовского района // Научно-практические аспекты инновационных технологий возделывания и переработки картофеля: материалы междунар. науч. практ. конф. Рязань: РГАТУ. 2015. С. 140-146.</w:t>
      </w:r>
    </w:p>
    <w:p w:rsidR="00055803" w:rsidRPr="00414694" w:rsidRDefault="00055803" w:rsidP="00400C11">
      <w:pPr>
        <w:pStyle w:val="ab"/>
        <w:numPr>
          <w:ilvl w:val="0"/>
          <w:numId w:val="19"/>
        </w:numPr>
        <w:spacing w:after="0" w:line="240" w:lineRule="auto"/>
        <w:ind w:left="0" w:firstLine="709"/>
        <w:jc w:val="both"/>
        <w:rPr>
          <w:rFonts w:ascii="Times New Roman" w:eastAsia="Times New Roman" w:hAnsi="Times New Roman" w:cs="Times New Roman"/>
          <w:sz w:val="28"/>
          <w:szCs w:val="28"/>
        </w:rPr>
      </w:pPr>
      <w:r w:rsidRPr="00414694">
        <w:rPr>
          <w:rFonts w:ascii="Times New Roman" w:eastAsia="Times New Roman" w:hAnsi="Times New Roman" w:cs="Times New Roman"/>
          <w:sz w:val="28"/>
          <w:szCs w:val="28"/>
        </w:rPr>
        <w:t>Крючков М.М. Картофель в условиях Рязанской области. Материалы Международной научно- практической конференции, «Научно-практические аспекты инновационных технологий возделывания и переработки картофеля» Рязань, 2015. - 148 с.</w:t>
      </w:r>
    </w:p>
    <w:p w:rsidR="00055803" w:rsidRPr="00414694" w:rsidRDefault="00055803" w:rsidP="00400C11">
      <w:pPr>
        <w:pStyle w:val="a4"/>
        <w:numPr>
          <w:ilvl w:val="0"/>
          <w:numId w:val="19"/>
        </w:numPr>
        <w:spacing w:before="0" w:beforeAutospacing="0" w:after="0" w:afterAutospacing="0"/>
        <w:ind w:left="0" w:firstLine="709"/>
        <w:jc w:val="both"/>
        <w:rPr>
          <w:sz w:val="28"/>
          <w:szCs w:val="28"/>
        </w:rPr>
      </w:pPr>
      <w:r w:rsidRPr="00414694">
        <w:rPr>
          <w:sz w:val="28"/>
          <w:szCs w:val="28"/>
        </w:rPr>
        <w:lastRenderedPageBreak/>
        <w:t>Крючков М.М., Овсянников В.Н., Виноградов Д.В., Шафеев И.Н. Технологические элементы выращивания картофеля в ООО «Авангард» Рязанской области // Научно-практические аспекты инновационных технологий возделывания и переработки картофеля: материалы междунар. науч. практ. конф. Рязань: РГАТУ. 2015. С. 159-164.</w:t>
      </w:r>
    </w:p>
    <w:p w:rsidR="00055803" w:rsidRPr="00414694" w:rsidRDefault="00055803" w:rsidP="00400C11">
      <w:pPr>
        <w:pStyle w:val="ab"/>
        <w:numPr>
          <w:ilvl w:val="0"/>
          <w:numId w:val="19"/>
        </w:numPr>
        <w:tabs>
          <w:tab w:val="num" w:pos="284"/>
        </w:tabs>
        <w:spacing w:after="0" w:line="240" w:lineRule="auto"/>
        <w:ind w:left="0" w:firstLine="709"/>
        <w:jc w:val="both"/>
        <w:rPr>
          <w:rFonts w:ascii="Times New Roman" w:hAnsi="Times New Roman" w:cs="Times New Roman"/>
          <w:sz w:val="28"/>
          <w:szCs w:val="28"/>
        </w:rPr>
      </w:pPr>
      <w:r w:rsidRPr="00414694">
        <w:rPr>
          <w:rFonts w:ascii="Times New Roman" w:hAnsi="Times New Roman" w:cs="Times New Roman"/>
          <w:sz w:val="28"/>
          <w:szCs w:val="28"/>
          <w:shd w:val="clear" w:color="auto" w:fill="F4FAFF"/>
        </w:rPr>
        <w:t>Крючков М.М., Перегудов В.И.,Сенин А.И., Стручкова П.А., Блюк Т.Н., Тржцинская А.И. Агроклиматические условия Рязанской области .Справочник. — Рязань: НПО "Рязаньтехинформ", 1989. — 52 с.</w:t>
      </w:r>
    </w:p>
    <w:p w:rsidR="00055803" w:rsidRPr="00414694" w:rsidRDefault="00055803" w:rsidP="00400C11">
      <w:pPr>
        <w:pStyle w:val="a4"/>
        <w:numPr>
          <w:ilvl w:val="0"/>
          <w:numId w:val="19"/>
        </w:numPr>
        <w:spacing w:before="0" w:beforeAutospacing="0" w:after="0" w:afterAutospacing="0"/>
        <w:ind w:left="0" w:firstLine="709"/>
        <w:jc w:val="both"/>
        <w:rPr>
          <w:sz w:val="28"/>
          <w:szCs w:val="28"/>
        </w:rPr>
      </w:pPr>
      <w:r w:rsidRPr="00414694">
        <w:rPr>
          <w:sz w:val="28"/>
          <w:szCs w:val="28"/>
        </w:rPr>
        <w:t xml:space="preserve">Научная библиотека МГУ имени М.В. Ломоносова. </w:t>
      </w:r>
      <w:hyperlink r:id="rId13" w:history="1">
        <w:r w:rsidRPr="00414694">
          <w:rPr>
            <w:rStyle w:val="a5"/>
            <w:sz w:val="28"/>
            <w:szCs w:val="28"/>
            <w:lang w:val="en-US"/>
          </w:rPr>
          <w:t>www</w:t>
        </w:r>
        <w:r w:rsidRPr="00414694">
          <w:rPr>
            <w:rStyle w:val="a5"/>
            <w:sz w:val="28"/>
            <w:szCs w:val="28"/>
          </w:rPr>
          <w:t>.</w:t>
        </w:r>
        <w:r w:rsidRPr="00414694">
          <w:rPr>
            <w:rStyle w:val="a5"/>
            <w:sz w:val="28"/>
            <w:szCs w:val="28"/>
            <w:lang w:val="en-US"/>
          </w:rPr>
          <w:t>nbmgu</w:t>
        </w:r>
        <w:r w:rsidRPr="00414694">
          <w:rPr>
            <w:rStyle w:val="a5"/>
            <w:sz w:val="28"/>
            <w:szCs w:val="28"/>
          </w:rPr>
          <w:t>.</w:t>
        </w:r>
        <w:r w:rsidRPr="00414694">
          <w:rPr>
            <w:rStyle w:val="a5"/>
            <w:sz w:val="28"/>
            <w:szCs w:val="28"/>
            <w:lang w:val="en-US"/>
          </w:rPr>
          <w:t>ru</w:t>
        </w:r>
      </w:hyperlink>
    </w:p>
    <w:p w:rsidR="00055803" w:rsidRPr="00414694" w:rsidRDefault="00055803" w:rsidP="00400C11">
      <w:pPr>
        <w:pStyle w:val="a4"/>
        <w:numPr>
          <w:ilvl w:val="0"/>
          <w:numId w:val="19"/>
        </w:numPr>
        <w:spacing w:before="0" w:beforeAutospacing="0" w:after="0" w:afterAutospacing="0"/>
        <w:ind w:left="0" w:firstLine="709"/>
        <w:jc w:val="both"/>
        <w:rPr>
          <w:sz w:val="28"/>
          <w:szCs w:val="28"/>
          <w:u w:val="single"/>
        </w:rPr>
      </w:pPr>
      <w:r w:rsidRPr="00414694">
        <w:rPr>
          <w:sz w:val="28"/>
          <w:szCs w:val="28"/>
        </w:rPr>
        <w:t xml:space="preserve">Научная электронная библиотека </w:t>
      </w:r>
      <w:r w:rsidRPr="00414694">
        <w:rPr>
          <w:sz w:val="28"/>
          <w:szCs w:val="28"/>
          <w:lang w:val="en-US"/>
        </w:rPr>
        <w:t>eLIBRARY</w:t>
      </w:r>
      <w:r w:rsidRPr="00414694">
        <w:rPr>
          <w:sz w:val="28"/>
          <w:szCs w:val="28"/>
        </w:rPr>
        <w:t>.</w:t>
      </w:r>
      <w:r w:rsidRPr="00414694">
        <w:rPr>
          <w:sz w:val="28"/>
          <w:szCs w:val="28"/>
          <w:lang w:val="en-US"/>
        </w:rPr>
        <w:t>RU</w:t>
      </w:r>
      <w:r w:rsidRPr="00414694">
        <w:rPr>
          <w:sz w:val="28"/>
          <w:szCs w:val="28"/>
          <w:u w:val="single"/>
        </w:rPr>
        <w:t xml:space="preserve">. </w:t>
      </w:r>
      <w:hyperlink r:id="rId14" w:history="1">
        <w:r w:rsidRPr="00414694">
          <w:rPr>
            <w:rStyle w:val="a5"/>
            <w:sz w:val="28"/>
            <w:szCs w:val="28"/>
            <w:lang w:val="en-US"/>
          </w:rPr>
          <w:t>http</w:t>
        </w:r>
        <w:r w:rsidRPr="00414694">
          <w:rPr>
            <w:rStyle w:val="a5"/>
            <w:sz w:val="28"/>
            <w:szCs w:val="28"/>
          </w:rPr>
          <w:t>://</w:t>
        </w:r>
        <w:r w:rsidRPr="00414694">
          <w:rPr>
            <w:rStyle w:val="a5"/>
            <w:sz w:val="28"/>
            <w:szCs w:val="28"/>
            <w:lang w:val="en-US"/>
          </w:rPr>
          <w:t>elibrary</w:t>
        </w:r>
        <w:r w:rsidRPr="00414694">
          <w:rPr>
            <w:rStyle w:val="a5"/>
            <w:sz w:val="28"/>
            <w:szCs w:val="28"/>
          </w:rPr>
          <w:t>.</w:t>
        </w:r>
        <w:r w:rsidRPr="00414694">
          <w:rPr>
            <w:rStyle w:val="a5"/>
            <w:sz w:val="28"/>
            <w:szCs w:val="28"/>
            <w:lang w:val="en-US"/>
          </w:rPr>
          <w:t>ru</w:t>
        </w:r>
        <w:r w:rsidRPr="00414694">
          <w:rPr>
            <w:rStyle w:val="a5"/>
            <w:sz w:val="28"/>
            <w:szCs w:val="28"/>
          </w:rPr>
          <w:t>/</w:t>
        </w:r>
        <w:r w:rsidRPr="00414694">
          <w:rPr>
            <w:rStyle w:val="a5"/>
            <w:sz w:val="28"/>
            <w:szCs w:val="28"/>
            <w:lang w:val="en-US"/>
          </w:rPr>
          <w:t>default</w:t>
        </w:r>
        <w:r w:rsidRPr="00414694">
          <w:rPr>
            <w:rStyle w:val="a5"/>
            <w:sz w:val="28"/>
            <w:szCs w:val="28"/>
          </w:rPr>
          <w:t>.</w:t>
        </w:r>
        <w:r w:rsidRPr="00414694">
          <w:rPr>
            <w:rStyle w:val="a5"/>
            <w:sz w:val="28"/>
            <w:szCs w:val="28"/>
            <w:lang w:val="en-US"/>
          </w:rPr>
          <w:t>asp</w:t>
        </w:r>
      </w:hyperlink>
    </w:p>
    <w:p w:rsidR="00055803" w:rsidRPr="00414694" w:rsidRDefault="00055803" w:rsidP="00400C11">
      <w:pPr>
        <w:pStyle w:val="ab"/>
        <w:numPr>
          <w:ilvl w:val="0"/>
          <w:numId w:val="19"/>
        </w:numPr>
        <w:shd w:val="clear" w:color="auto" w:fill="FFFFFF"/>
        <w:spacing w:after="0" w:line="240" w:lineRule="auto"/>
        <w:ind w:left="0" w:firstLine="709"/>
        <w:jc w:val="both"/>
        <w:rPr>
          <w:rFonts w:ascii="Times New Roman" w:eastAsia="Times New Roman" w:hAnsi="Times New Roman" w:cs="Times New Roman"/>
          <w:sz w:val="28"/>
          <w:szCs w:val="28"/>
        </w:rPr>
      </w:pPr>
      <w:r w:rsidRPr="00414694">
        <w:rPr>
          <w:rFonts w:ascii="Times New Roman" w:hAnsi="Times New Roman" w:cs="Times New Roman"/>
          <w:color w:val="000000"/>
          <w:sz w:val="28"/>
          <w:szCs w:val="28"/>
          <w:shd w:val="clear" w:color="auto" w:fill="FFFFFF"/>
        </w:rPr>
        <w:t>Петрухин А.С.. Продуктивность картофеля при применении биогумуса и регуляторов роста в условиях Южной части Нечерноземной зоны РФ: диссертация ... кандидата Сельскохозяйственных наук: 06.01.01 / Петрухин Александр Сергеевич;[Место защиты: ФГБОУ ВО Самарская государственная сельскохозяйственная академия], 2017</w:t>
      </w:r>
    </w:p>
    <w:p w:rsidR="00055803" w:rsidRPr="00414694" w:rsidRDefault="00055803" w:rsidP="00400C11">
      <w:pPr>
        <w:pStyle w:val="a4"/>
        <w:numPr>
          <w:ilvl w:val="0"/>
          <w:numId w:val="19"/>
        </w:numPr>
        <w:spacing w:before="0" w:beforeAutospacing="0" w:after="0" w:afterAutospacing="0"/>
        <w:ind w:left="0" w:firstLine="709"/>
        <w:jc w:val="both"/>
        <w:outlineLvl w:val="1"/>
        <w:rPr>
          <w:sz w:val="28"/>
          <w:szCs w:val="28"/>
        </w:rPr>
      </w:pPr>
      <w:r w:rsidRPr="00414694">
        <w:rPr>
          <w:sz w:val="28"/>
          <w:szCs w:val="28"/>
        </w:rPr>
        <w:t xml:space="preserve">Прибылова Г.Б. Применение биологического препарата изабион на ранних сортах картофеля // Экологическое состояние природной среды и научно-практические аспекты современных агротехнологий // Материалы </w:t>
      </w:r>
      <w:r w:rsidRPr="00414694">
        <w:rPr>
          <w:sz w:val="28"/>
          <w:szCs w:val="28"/>
          <w:lang w:val="en-US"/>
        </w:rPr>
        <w:t>IV</w:t>
      </w:r>
      <w:r w:rsidRPr="00414694">
        <w:rPr>
          <w:sz w:val="28"/>
          <w:szCs w:val="28"/>
        </w:rPr>
        <w:t xml:space="preserve"> Международной научно-практической конференции 09.04 2020 ФГБОУ ВО РГАТУ.с.383-386</w:t>
      </w:r>
    </w:p>
    <w:p w:rsidR="00055803" w:rsidRPr="00414694" w:rsidRDefault="00055803" w:rsidP="00400C11">
      <w:pPr>
        <w:pStyle w:val="a4"/>
        <w:numPr>
          <w:ilvl w:val="0"/>
          <w:numId w:val="19"/>
        </w:numPr>
        <w:spacing w:before="0" w:beforeAutospacing="0" w:after="0" w:afterAutospacing="0"/>
        <w:ind w:left="0" w:firstLine="709"/>
        <w:jc w:val="both"/>
        <w:rPr>
          <w:sz w:val="28"/>
          <w:szCs w:val="28"/>
        </w:rPr>
      </w:pPr>
      <w:r w:rsidRPr="00414694">
        <w:rPr>
          <w:sz w:val="28"/>
          <w:szCs w:val="28"/>
        </w:rPr>
        <w:t>Соколов А.А., Виноградов Д.В., Крючков М.М. Влияние предпосевной обработки семян биопрепаратами на продуктивность растений // Международный технико-экономический журнал. 2015, №4. С. 88-94.</w:t>
      </w:r>
    </w:p>
    <w:p w:rsidR="00055803" w:rsidRPr="00414694" w:rsidRDefault="00055803" w:rsidP="00400C11">
      <w:pPr>
        <w:pStyle w:val="ab"/>
        <w:numPr>
          <w:ilvl w:val="0"/>
          <w:numId w:val="19"/>
        </w:numPr>
        <w:spacing w:after="0" w:line="240" w:lineRule="auto"/>
        <w:ind w:left="0" w:firstLine="709"/>
        <w:jc w:val="both"/>
        <w:rPr>
          <w:rFonts w:ascii="Times New Roman" w:hAnsi="Times New Roman" w:cs="Times New Roman"/>
          <w:sz w:val="28"/>
          <w:szCs w:val="28"/>
        </w:rPr>
      </w:pPr>
      <w:r w:rsidRPr="00414694">
        <w:rPr>
          <w:rFonts w:ascii="Times New Roman" w:eastAsia="Times New Roman" w:hAnsi="Times New Roman" w:cs="Times New Roman"/>
          <w:sz w:val="28"/>
          <w:szCs w:val="28"/>
        </w:rPr>
        <w:t>Список сортов картофеля, рекомендуемых в 2010 г. для выращивания в каждом из 12-ти регионов Российской Федерации.</w:t>
      </w:r>
    </w:p>
    <w:p w:rsidR="00055803" w:rsidRPr="00414694" w:rsidRDefault="00055803" w:rsidP="00400C11">
      <w:pPr>
        <w:pStyle w:val="a4"/>
        <w:numPr>
          <w:ilvl w:val="0"/>
          <w:numId w:val="19"/>
        </w:numPr>
        <w:spacing w:before="0" w:beforeAutospacing="0" w:after="0" w:afterAutospacing="0"/>
        <w:ind w:left="0" w:firstLine="709"/>
        <w:jc w:val="both"/>
        <w:rPr>
          <w:sz w:val="28"/>
          <w:szCs w:val="28"/>
        </w:rPr>
      </w:pPr>
      <w:r w:rsidRPr="00414694">
        <w:rPr>
          <w:sz w:val="28"/>
          <w:szCs w:val="28"/>
        </w:rPr>
        <w:t>Терехина О.Н., Виноградов Д.В., Черкасов О.В. Оценка эффективности биологических препаратов при выращивании картофеля // Международный технико-экономический журнал. 2016, № 5. С. 64-69.</w:t>
      </w:r>
    </w:p>
    <w:p w:rsidR="00055803" w:rsidRPr="00414694" w:rsidRDefault="00055803" w:rsidP="00400C11">
      <w:pPr>
        <w:pStyle w:val="a4"/>
        <w:numPr>
          <w:ilvl w:val="0"/>
          <w:numId w:val="19"/>
        </w:numPr>
        <w:spacing w:before="0" w:beforeAutospacing="0" w:after="0" w:afterAutospacing="0"/>
        <w:ind w:left="0" w:firstLine="709"/>
        <w:jc w:val="both"/>
        <w:rPr>
          <w:sz w:val="28"/>
          <w:szCs w:val="28"/>
        </w:rPr>
      </w:pPr>
      <w:r w:rsidRPr="00414694">
        <w:rPr>
          <w:sz w:val="28"/>
          <w:szCs w:val="28"/>
          <w:shd w:val="clear" w:color="auto" w:fill="FFFFFF"/>
        </w:rPr>
        <w:t>Уромова И.П., Султанова Л.Р., Дедюра И.С. Биопрепараты как фактор повышения урожайности и качества картофеля // Успехи современного естествознания. – 2016. – № 12-1. – С. 117-121;</w:t>
      </w:r>
      <w:r w:rsidRPr="00414694">
        <w:rPr>
          <w:sz w:val="28"/>
          <w:szCs w:val="28"/>
        </w:rPr>
        <w:br/>
      </w:r>
      <w:r w:rsidRPr="00414694">
        <w:rPr>
          <w:sz w:val="28"/>
          <w:szCs w:val="28"/>
          <w:shd w:val="clear" w:color="auto" w:fill="FFFFFF"/>
        </w:rPr>
        <w:t>URL: http://natural-sciences.ru/ru/article/view?id=36272</w:t>
      </w:r>
    </w:p>
    <w:p w:rsidR="00055803" w:rsidRPr="00414694" w:rsidRDefault="00055803" w:rsidP="00400C11">
      <w:pPr>
        <w:pStyle w:val="a4"/>
        <w:numPr>
          <w:ilvl w:val="0"/>
          <w:numId w:val="19"/>
        </w:numPr>
        <w:spacing w:before="0" w:beforeAutospacing="0" w:after="0" w:afterAutospacing="0"/>
        <w:ind w:left="0" w:firstLine="709"/>
        <w:jc w:val="both"/>
        <w:rPr>
          <w:sz w:val="28"/>
          <w:szCs w:val="28"/>
        </w:rPr>
      </w:pPr>
      <w:r w:rsidRPr="00414694">
        <w:rPr>
          <w:sz w:val="28"/>
          <w:szCs w:val="28"/>
        </w:rPr>
        <w:t>Щур А.В., Валько В.П., Виноградов Д.В., Гогмачадзе Г.Д. Агроэкологическое воздействие многоукосных бобово-злаковых смесей с подсевом райграса однолетнего на накопление органических остатков, содержание в них азота и структуру почвы // АгроЭкоИнфо. 2016, №2. http://agroecoinfo.narod.ru/journal/STATYI/2016/2/st_208.doc.</w:t>
      </w:r>
    </w:p>
    <w:p w:rsidR="00055803" w:rsidRPr="00414694" w:rsidRDefault="00055803" w:rsidP="00400C11">
      <w:pPr>
        <w:pStyle w:val="a4"/>
        <w:numPr>
          <w:ilvl w:val="0"/>
          <w:numId w:val="19"/>
        </w:numPr>
        <w:spacing w:before="0" w:beforeAutospacing="0" w:after="0" w:afterAutospacing="0"/>
        <w:ind w:left="0" w:firstLine="709"/>
        <w:jc w:val="both"/>
        <w:rPr>
          <w:sz w:val="28"/>
          <w:szCs w:val="28"/>
        </w:rPr>
      </w:pPr>
      <w:r w:rsidRPr="00414694">
        <w:rPr>
          <w:sz w:val="28"/>
          <w:szCs w:val="28"/>
        </w:rPr>
        <w:t>Щур А.В., Виноградов Д.В., Валько В.П. Влияние различных уровней агроэкологических нагрузок на биохимические характеристики почвы // Юг России: экология, развитие. 2016, т. 11, №№ 4 (41). С. 139-148.</w:t>
      </w:r>
    </w:p>
    <w:p w:rsidR="00737C1E" w:rsidRPr="00414694" w:rsidRDefault="00737C1E" w:rsidP="00414694">
      <w:pPr>
        <w:pStyle w:val="a4"/>
        <w:shd w:val="clear" w:color="auto" w:fill="FFFFFF"/>
        <w:spacing w:before="0" w:beforeAutospacing="0" w:after="300" w:afterAutospacing="0" w:line="360" w:lineRule="auto"/>
        <w:rPr>
          <w:color w:val="333333"/>
          <w:sz w:val="28"/>
          <w:szCs w:val="28"/>
          <w:lang w:val="en-US"/>
        </w:rPr>
      </w:pPr>
    </w:p>
    <w:p w:rsidR="00400C11" w:rsidRPr="00400C11" w:rsidRDefault="00400C11" w:rsidP="0011619D">
      <w:pPr>
        <w:tabs>
          <w:tab w:val="left" w:pos="5625"/>
        </w:tabs>
        <w:spacing w:after="0" w:line="360" w:lineRule="auto"/>
        <w:jc w:val="right"/>
        <w:rPr>
          <w:rStyle w:val="a3"/>
          <w:rFonts w:ascii="Times New Roman" w:hAnsi="Times New Roman"/>
          <w:sz w:val="28"/>
          <w:szCs w:val="28"/>
        </w:rPr>
      </w:pPr>
    </w:p>
    <w:p w:rsidR="00D34EF7" w:rsidRPr="00400C11" w:rsidRDefault="00D34EF7" w:rsidP="0011619D">
      <w:pPr>
        <w:tabs>
          <w:tab w:val="left" w:pos="5625"/>
        </w:tabs>
        <w:spacing w:after="0" w:line="360" w:lineRule="auto"/>
        <w:jc w:val="right"/>
        <w:rPr>
          <w:rStyle w:val="a3"/>
          <w:rFonts w:ascii="Times New Roman" w:hAnsi="Times New Roman"/>
          <w:sz w:val="28"/>
          <w:szCs w:val="28"/>
          <w:lang w:val="en-US"/>
        </w:rPr>
      </w:pPr>
    </w:p>
    <w:p w:rsidR="00D34EF7" w:rsidRPr="00400C11" w:rsidRDefault="00D34EF7" w:rsidP="0011619D">
      <w:pPr>
        <w:tabs>
          <w:tab w:val="left" w:pos="5625"/>
        </w:tabs>
        <w:spacing w:after="0" w:line="360" w:lineRule="auto"/>
        <w:jc w:val="right"/>
        <w:rPr>
          <w:rStyle w:val="a3"/>
          <w:rFonts w:ascii="Times New Roman" w:hAnsi="Times New Roman"/>
          <w:sz w:val="28"/>
          <w:szCs w:val="28"/>
          <w:lang w:val="en-US"/>
        </w:rPr>
      </w:pPr>
    </w:p>
    <w:p w:rsidR="003B5C84" w:rsidRPr="003B5C84" w:rsidRDefault="003B5C84" w:rsidP="003B5C84">
      <w:pPr>
        <w:tabs>
          <w:tab w:val="left" w:pos="2622"/>
        </w:tabs>
        <w:spacing w:line="360" w:lineRule="auto"/>
        <w:rPr>
          <w:rFonts w:ascii="Times New Roman" w:hAnsi="Times New Roman" w:cs="Times New Roman"/>
          <w:b/>
          <w:sz w:val="28"/>
          <w:szCs w:val="28"/>
          <w:u w:val="single"/>
        </w:rPr>
      </w:pPr>
      <w:r w:rsidRPr="003B5C84">
        <w:rPr>
          <w:rFonts w:ascii="Times New Roman" w:hAnsi="Times New Roman" w:cs="Times New Roman"/>
          <w:b/>
          <w:sz w:val="28"/>
          <w:szCs w:val="28"/>
          <w:u w:val="single"/>
        </w:rPr>
        <w:t>ПРИЛОЖЕНИЕ</w:t>
      </w:r>
    </w:p>
    <w:p w:rsidR="00D34EF7" w:rsidRDefault="00D34EF7" w:rsidP="0011619D">
      <w:pPr>
        <w:tabs>
          <w:tab w:val="left" w:pos="5625"/>
        </w:tabs>
        <w:spacing w:after="0" w:line="360" w:lineRule="auto"/>
        <w:jc w:val="right"/>
        <w:rPr>
          <w:rStyle w:val="a3"/>
          <w:rFonts w:ascii="Times New Roman" w:hAnsi="Times New Roman"/>
          <w:sz w:val="28"/>
          <w:szCs w:val="28"/>
        </w:rPr>
      </w:pPr>
    </w:p>
    <w:p w:rsidR="003B5C84" w:rsidRDefault="003B5C84" w:rsidP="0011619D">
      <w:pPr>
        <w:tabs>
          <w:tab w:val="left" w:pos="5625"/>
        </w:tabs>
        <w:spacing w:after="0" w:line="360" w:lineRule="auto"/>
        <w:jc w:val="right"/>
        <w:rPr>
          <w:rStyle w:val="a3"/>
          <w:rFonts w:ascii="Times New Roman" w:hAnsi="Times New Roman"/>
          <w:sz w:val="28"/>
          <w:szCs w:val="28"/>
        </w:rPr>
      </w:pPr>
    </w:p>
    <w:p w:rsidR="003B5C84" w:rsidRDefault="003B5C84" w:rsidP="0011619D">
      <w:pPr>
        <w:tabs>
          <w:tab w:val="left" w:pos="5625"/>
        </w:tabs>
        <w:spacing w:after="0" w:line="360" w:lineRule="auto"/>
        <w:jc w:val="right"/>
        <w:rPr>
          <w:rStyle w:val="a3"/>
          <w:rFonts w:ascii="Times New Roman" w:hAnsi="Times New Roman"/>
          <w:sz w:val="28"/>
          <w:szCs w:val="28"/>
        </w:rPr>
      </w:pPr>
    </w:p>
    <w:p w:rsidR="003B5C84" w:rsidRDefault="003B5C84" w:rsidP="0011619D">
      <w:pPr>
        <w:tabs>
          <w:tab w:val="left" w:pos="5625"/>
        </w:tabs>
        <w:spacing w:after="0" w:line="360" w:lineRule="auto"/>
        <w:jc w:val="right"/>
        <w:rPr>
          <w:rStyle w:val="a3"/>
          <w:rFonts w:ascii="Times New Roman" w:hAnsi="Times New Roman"/>
          <w:sz w:val="28"/>
          <w:szCs w:val="28"/>
        </w:rPr>
      </w:pPr>
    </w:p>
    <w:p w:rsidR="0011619D" w:rsidRPr="003B5C84" w:rsidRDefault="0011619D" w:rsidP="0011619D">
      <w:pPr>
        <w:tabs>
          <w:tab w:val="left" w:pos="5625"/>
        </w:tabs>
        <w:spacing w:after="0" w:line="360" w:lineRule="auto"/>
        <w:jc w:val="right"/>
        <w:rPr>
          <w:rStyle w:val="a3"/>
          <w:rFonts w:ascii="Times New Roman" w:hAnsi="Times New Roman"/>
          <w:b w:val="0"/>
          <w:sz w:val="28"/>
          <w:szCs w:val="28"/>
        </w:rPr>
      </w:pPr>
      <w:r w:rsidRPr="003B5C84">
        <w:rPr>
          <w:rStyle w:val="a3"/>
          <w:rFonts w:ascii="Times New Roman" w:hAnsi="Times New Roman"/>
          <w:b w:val="0"/>
          <w:sz w:val="28"/>
          <w:szCs w:val="28"/>
        </w:rPr>
        <w:t>Приложение А</w:t>
      </w:r>
    </w:p>
    <w:p w:rsidR="005665FB" w:rsidRDefault="005665FB" w:rsidP="00414694">
      <w:pPr>
        <w:tabs>
          <w:tab w:val="left" w:pos="2622"/>
        </w:tabs>
        <w:spacing w:line="360" w:lineRule="auto"/>
        <w:rPr>
          <w:rFonts w:ascii="Times New Roman" w:hAnsi="Times New Roman" w:cs="Times New Roman"/>
          <w:sz w:val="28"/>
          <w:szCs w:val="28"/>
          <w:u w:val="single"/>
        </w:rPr>
      </w:pPr>
    </w:p>
    <w:p w:rsidR="00D34EF7" w:rsidRPr="00414694" w:rsidRDefault="00D34EF7" w:rsidP="00414694">
      <w:pPr>
        <w:tabs>
          <w:tab w:val="left" w:pos="2622"/>
        </w:tabs>
        <w:spacing w:line="360" w:lineRule="auto"/>
        <w:rPr>
          <w:rFonts w:ascii="Times New Roman" w:hAnsi="Times New Roman" w:cs="Times New Roman"/>
          <w:sz w:val="28"/>
          <w:szCs w:val="28"/>
          <w:u w:val="single"/>
        </w:rPr>
      </w:pPr>
    </w:p>
    <w:p w:rsidR="007421E7" w:rsidRPr="00414694" w:rsidRDefault="00F853CC" w:rsidP="00414694">
      <w:pPr>
        <w:tabs>
          <w:tab w:val="left" w:pos="2622"/>
        </w:tabs>
        <w:spacing w:line="360" w:lineRule="auto"/>
        <w:rPr>
          <w:rFonts w:ascii="Times New Roman" w:hAnsi="Times New Roman" w:cs="Times New Roman"/>
          <w:sz w:val="28"/>
          <w:szCs w:val="28"/>
          <w:u w:val="single"/>
        </w:rPr>
      </w:pPr>
      <w:r w:rsidRPr="00414694">
        <w:rPr>
          <w:rFonts w:ascii="Times New Roman" w:hAnsi="Times New Roman" w:cs="Times New Roman"/>
          <w:noProof/>
          <w:sz w:val="28"/>
          <w:szCs w:val="28"/>
          <w:u w:val="single"/>
        </w:rPr>
        <w:drawing>
          <wp:inline distT="0" distB="0" distL="0" distR="0">
            <wp:extent cx="3552825" cy="1828800"/>
            <wp:effectExtent l="19050" t="0" r="9525" b="0"/>
            <wp:docPr id="1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421E7" w:rsidRPr="00414694" w:rsidRDefault="007421E7" w:rsidP="00414694">
      <w:pPr>
        <w:spacing w:line="360" w:lineRule="auto"/>
        <w:rPr>
          <w:rFonts w:ascii="Times New Roman" w:hAnsi="Times New Roman" w:cs="Times New Roman"/>
          <w:sz w:val="28"/>
          <w:szCs w:val="28"/>
        </w:rPr>
      </w:pPr>
      <w:r w:rsidRPr="00414694">
        <w:rPr>
          <w:rFonts w:ascii="Times New Roman" w:hAnsi="Times New Roman" w:cs="Times New Roman"/>
          <w:noProof/>
          <w:sz w:val="28"/>
          <w:szCs w:val="28"/>
        </w:rPr>
        <w:drawing>
          <wp:inline distT="0" distB="0" distL="0" distR="0">
            <wp:extent cx="3552825" cy="2171700"/>
            <wp:effectExtent l="19050" t="0" r="9525"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421E7" w:rsidRPr="00414694" w:rsidRDefault="007421E7" w:rsidP="00414694">
      <w:pPr>
        <w:spacing w:line="360" w:lineRule="auto"/>
        <w:rPr>
          <w:rFonts w:ascii="Times New Roman" w:hAnsi="Times New Roman" w:cs="Times New Roman"/>
          <w:sz w:val="28"/>
          <w:szCs w:val="28"/>
        </w:rPr>
      </w:pPr>
    </w:p>
    <w:p w:rsidR="00D34EF7" w:rsidRDefault="00D34EF7" w:rsidP="0011619D">
      <w:pPr>
        <w:tabs>
          <w:tab w:val="left" w:pos="5625"/>
        </w:tabs>
        <w:spacing w:after="0" w:line="360" w:lineRule="auto"/>
        <w:jc w:val="right"/>
        <w:rPr>
          <w:rStyle w:val="a3"/>
          <w:rFonts w:ascii="Times New Roman" w:hAnsi="Times New Roman"/>
          <w:sz w:val="28"/>
          <w:szCs w:val="28"/>
        </w:rPr>
      </w:pPr>
    </w:p>
    <w:p w:rsidR="00D34EF7" w:rsidRDefault="00D34EF7" w:rsidP="0011619D">
      <w:pPr>
        <w:tabs>
          <w:tab w:val="left" w:pos="5625"/>
        </w:tabs>
        <w:spacing w:after="0" w:line="360" w:lineRule="auto"/>
        <w:jc w:val="right"/>
        <w:rPr>
          <w:rStyle w:val="a3"/>
          <w:rFonts w:ascii="Times New Roman" w:hAnsi="Times New Roman"/>
          <w:sz w:val="28"/>
          <w:szCs w:val="28"/>
        </w:rPr>
      </w:pPr>
    </w:p>
    <w:p w:rsidR="00D34EF7" w:rsidRDefault="00D34EF7" w:rsidP="0011619D">
      <w:pPr>
        <w:tabs>
          <w:tab w:val="left" w:pos="5625"/>
        </w:tabs>
        <w:spacing w:after="0" w:line="360" w:lineRule="auto"/>
        <w:jc w:val="right"/>
        <w:rPr>
          <w:rStyle w:val="a3"/>
          <w:rFonts w:ascii="Times New Roman" w:hAnsi="Times New Roman"/>
          <w:sz w:val="28"/>
          <w:szCs w:val="28"/>
        </w:rPr>
      </w:pPr>
    </w:p>
    <w:p w:rsidR="00D34EF7" w:rsidRDefault="00D34EF7" w:rsidP="0011619D">
      <w:pPr>
        <w:tabs>
          <w:tab w:val="left" w:pos="5625"/>
        </w:tabs>
        <w:spacing w:after="0" w:line="360" w:lineRule="auto"/>
        <w:jc w:val="right"/>
        <w:rPr>
          <w:rStyle w:val="a3"/>
          <w:rFonts w:ascii="Times New Roman" w:hAnsi="Times New Roman"/>
          <w:sz w:val="28"/>
          <w:szCs w:val="28"/>
        </w:rPr>
      </w:pPr>
    </w:p>
    <w:p w:rsidR="00D34EF7" w:rsidRDefault="00D34EF7" w:rsidP="0011619D">
      <w:pPr>
        <w:tabs>
          <w:tab w:val="left" w:pos="5625"/>
        </w:tabs>
        <w:spacing w:after="0" w:line="360" w:lineRule="auto"/>
        <w:jc w:val="right"/>
        <w:rPr>
          <w:rStyle w:val="a3"/>
          <w:rFonts w:ascii="Times New Roman" w:hAnsi="Times New Roman"/>
          <w:sz w:val="28"/>
          <w:szCs w:val="28"/>
        </w:rPr>
      </w:pPr>
    </w:p>
    <w:p w:rsidR="00D34EF7" w:rsidRDefault="00D34EF7" w:rsidP="0011619D">
      <w:pPr>
        <w:tabs>
          <w:tab w:val="left" w:pos="5625"/>
        </w:tabs>
        <w:spacing w:after="0" w:line="360" w:lineRule="auto"/>
        <w:jc w:val="right"/>
        <w:rPr>
          <w:rStyle w:val="a3"/>
          <w:rFonts w:ascii="Times New Roman" w:hAnsi="Times New Roman"/>
          <w:sz w:val="28"/>
          <w:szCs w:val="28"/>
        </w:rPr>
      </w:pPr>
    </w:p>
    <w:p w:rsidR="0011619D" w:rsidRPr="003B5C84" w:rsidRDefault="0011619D" w:rsidP="0011619D">
      <w:pPr>
        <w:tabs>
          <w:tab w:val="left" w:pos="5625"/>
        </w:tabs>
        <w:spacing w:after="0" w:line="360" w:lineRule="auto"/>
        <w:jc w:val="right"/>
        <w:rPr>
          <w:rStyle w:val="a3"/>
          <w:rFonts w:ascii="Times New Roman" w:hAnsi="Times New Roman"/>
          <w:b w:val="0"/>
          <w:sz w:val="28"/>
          <w:szCs w:val="28"/>
        </w:rPr>
      </w:pPr>
      <w:r w:rsidRPr="003B5C84">
        <w:rPr>
          <w:rStyle w:val="a3"/>
          <w:rFonts w:ascii="Times New Roman" w:hAnsi="Times New Roman"/>
          <w:b w:val="0"/>
          <w:sz w:val="28"/>
          <w:szCs w:val="28"/>
        </w:rPr>
        <w:t>Приложение Б</w:t>
      </w:r>
    </w:p>
    <w:p w:rsidR="0011619D" w:rsidRPr="003D7AB9" w:rsidRDefault="0011619D" w:rsidP="0011619D">
      <w:pPr>
        <w:tabs>
          <w:tab w:val="left" w:pos="5625"/>
        </w:tabs>
        <w:spacing w:after="0" w:line="360" w:lineRule="auto"/>
        <w:jc w:val="right"/>
        <w:rPr>
          <w:rStyle w:val="a3"/>
          <w:rFonts w:ascii="Times New Roman" w:hAnsi="Times New Roman"/>
          <w:b w:val="0"/>
          <w:sz w:val="28"/>
          <w:szCs w:val="28"/>
        </w:rPr>
      </w:pPr>
      <w:r w:rsidRPr="003D7AB9">
        <w:rPr>
          <w:rStyle w:val="a3"/>
          <w:rFonts w:ascii="Times New Roman" w:hAnsi="Times New Roman"/>
          <w:sz w:val="28"/>
          <w:szCs w:val="28"/>
        </w:rPr>
        <w:tab/>
      </w:r>
    </w:p>
    <w:p w:rsidR="0011619D" w:rsidRDefault="0011619D" w:rsidP="0011619D">
      <w:pPr>
        <w:spacing w:after="0" w:line="360" w:lineRule="auto"/>
        <w:ind w:firstLine="712"/>
        <w:rPr>
          <w:rFonts w:ascii="Times New Roman" w:hAnsi="Times New Roman" w:cs="Times New Roman"/>
          <w:sz w:val="28"/>
          <w:szCs w:val="28"/>
        </w:rPr>
      </w:pPr>
      <w:r w:rsidRPr="003D7AB9">
        <w:rPr>
          <w:rFonts w:ascii="Times New Roman" w:hAnsi="Times New Roman" w:cs="Times New Roman"/>
          <w:noProof/>
          <w:sz w:val="28"/>
          <w:szCs w:val="28"/>
          <w:u w:val="single"/>
        </w:rPr>
        <w:drawing>
          <wp:inline distT="0" distB="0" distL="0" distR="0">
            <wp:extent cx="4229100" cy="2876550"/>
            <wp:effectExtent l="19050" t="0" r="0" b="0"/>
            <wp:docPr id="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1619D" w:rsidRPr="003D7AB9" w:rsidRDefault="0011619D" w:rsidP="0011619D">
      <w:pPr>
        <w:spacing w:after="0" w:line="360" w:lineRule="auto"/>
        <w:ind w:firstLine="712"/>
        <w:rPr>
          <w:rFonts w:ascii="Times New Roman" w:hAnsi="Times New Roman" w:cs="Times New Roman"/>
          <w:sz w:val="28"/>
          <w:szCs w:val="28"/>
        </w:rPr>
      </w:pPr>
    </w:p>
    <w:p w:rsidR="003B5C84" w:rsidRDefault="0011619D" w:rsidP="003B5C84">
      <w:pPr>
        <w:spacing w:line="360" w:lineRule="auto"/>
        <w:rPr>
          <w:rFonts w:ascii="Times New Roman" w:hAnsi="Times New Roman" w:cs="Times New Roman"/>
          <w:b/>
          <w:sz w:val="28"/>
          <w:szCs w:val="28"/>
        </w:rPr>
      </w:pPr>
      <w:r w:rsidRPr="00D34EF7">
        <w:rPr>
          <w:rStyle w:val="a3"/>
          <w:rFonts w:ascii="Times New Roman" w:hAnsi="Times New Roman"/>
          <w:b w:val="0"/>
          <w:sz w:val="28"/>
          <w:szCs w:val="28"/>
        </w:rPr>
        <w:t>Рисунок Б.1 – Количество полученных клубней у картофеля разных сортов</w:t>
      </w:r>
    </w:p>
    <w:p w:rsidR="003B5C84" w:rsidRDefault="003B5C84" w:rsidP="003B5C84">
      <w:pPr>
        <w:spacing w:line="360" w:lineRule="auto"/>
        <w:rPr>
          <w:rFonts w:ascii="Times New Roman" w:hAnsi="Times New Roman" w:cs="Times New Roman"/>
          <w:b/>
          <w:sz w:val="28"/>
          <w:szCs w:val="28"/>
        </w:rPr>
      </w:pPr>
    </w:p>
    <w:p w:rsidR="003B5C84" w:rsidRDefault="003B5C84" w:rsidP="003B5C84">
      <w:pPr>
        <w:spacing w:line="360" w:lineRule="auto"/>
        <w:rPr>
          <w:rFonts w:ascii="Times New Roman" w:hAnsi="Times New Roman" w:cs="Times New Roman"/>
          <w:b/>
          <w:sz w:val="28"/>
          <w:szCs w:val="28"/>
        </w:rPr>
      </w:pPr>
    </w:p>
    <w:p w:rsidR="003B5C84" w:rsidRPr="003B5C84" w:rsidRDefault="003B5C84" w:rsidP="003B5C84">
      <w:pPr>
        <w:spacing w:line="360" w:lineRule="auto"/>
        <w:ind w:left="7788"/>
        <w:jc w:val="both"/>
        <w:rPr>
          <w:rStyle w:val="a3"/>
          <w:rFonts w:ascii="Times New Roman" w:hAnsi="Times New Roman"/>
          <w:b w:val="0"/>
          <w:sz w:val="28"/>
          <w:szCs w:val="28"/>
        </w:rPr>
      </w:pPr>
      <w:r w:rsidRPr="003B5C84">
        <w:rPr>
          <w:rStyle w:val="a3"/>
          <w:rFonts w:ascii="Times New Roman" w:hAnsi="Times New Roman"/>
          <w:b w:val="0"/>
          <w:sz w:val="28"/>
          <w:szCs w:val="28"/>
        </w:rPr>
        <w:t>Приложение В</w:t>
      </w:r>
    </w:p>
    <w:p w:rsidR="0011619D" w:rsidRPr="003D7AB9" w:rsidRDefault="0011619D" w:rsidP="0011619D">
      <w:pPr>
        <w:spacing w:after="0" w:line="360" w:lineRule="auto"/>
        <w:ind w:firstLine="712"/>
        <w:jc w:val="right"/>
        <w:rPr>
          <w:rFonts w:ascii="Times New Roman" w:hAnsi="Times New Roman" w:cs="Times New Roman"/>
          <w:sz w:val="28"/>
          <w:szCs w:val="28"/>
        </w:rPr>
      </w:pPr>
    </w:p>
    <w:p w:rsidR="0011619D" w:rsidRDefault="0011619D" w:rsidP="0011619D">
      <w:pPr>
        <w:spacing w:after="0" w:line="360" w:lineRule="auto"/>
        <w:ind w:firstLine="712"/>
        <w:jc w:val="right"/>
        <w:rPr>
          <w:rFonts w:ascii="Times New Roman" w:hAnsi="Times New Roman" w:cs="Times New Roman"/>
          <w:sz w:val="28"/>
          <w:szCs w:val="28"/>
        </w:rPr>
      </w:pPr>
    </w:p>
    <w:p w:rsidR="0011619D" w:rsidRPr="003D7AB9" w:rsidRDefault="0011619D" w:rsidP="0011619D">
      <w:pPr>
        <w:spacing w:after="0" w:line="360" w:lineRule="auto"/>
        <w:jc w:val="center"/>
        <w:rPr>
          <w:rFonts w:ascii="Times New Roman" w:hAnsi="Times New Roman" w:cs="Times New Roman"/>
          <w:sz w:val="28"/>
          <w:szCs w:val="28"/>
        </w:rPr>
      </w:pPr>
      <w:r w:rsidRPr="0011619D">
        <w:rPr>
          <w:rFonts w:ascii="Times New Roman" w:hAnsi="Times New Roman" w:cs="Times New Roman"/>
          <w:noProof/>
          <w:sz w:val="28"/>
          <w:szCs w:val="28"/>
        </w:rPr>
        <w:drawing>
          <wp:inline distT="0" distB="0" distL="0" distR="0">
            <wp:extent cx="3762375" cy="2508250"/>
            <wp:effectExtent l="19050" t="0" r="9525" b="0"/>
            <wp:docPr id="25" name="Рисунок 1" descr="Органоминеральное удобрение Гуми-О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рганоминеральное удобрение Гуми-Оми"/>
                    <pic:cNvPicPr>
                      <a:picLocks noChangeAspect="1" noChangeArrowheads="1"/>
                    </pic:cNvPicPr>
                  </pic:nvPicPr>
                  <pic:blipFill>
                    <a:blip r:embed="rId18"/>
                    <a:srcRect/>
                    <a:stretch>
                      <a:fillRect/>
                    </a:stretch>
                  </pic:blipFill>
                  <pic:spPr bwMode="auto">
                    <a:xfrm>
                      <a:off x="0" y="0"/>
                      <a:ext cx="3762375" cy="2508250"/>
                    </a:xfrm>
                    <a:prstGeom prst="rect">
                      <a:avLst/>
                    </a:prstGeom>
                    <a:noFill/>
                    <a:ln w="9525">
                      <a:noFill/>
                      <a:miter lim="800000"/>
                      <a:headEnd/>
                      <a:tailEnd/>
                    </a:ln>
                  </pic:spPr>
                </pic:pic>
              </a:graphicData>
            </a:graphic>
          </wp:inline>
        </w:drawing>
      </w:r>
    </w:p>
    <w:p w:rsidR="0011619D" w:rsidRPr="003D7AB9" w:rsidRDefault="0011619D" w:rsidP="0011619D">
      <w:pPr>
        <w:spacing w:after="0" w:line="360" w:lineRule="auto"/>
        <w:jc w:val="center"/>
        <w:rPr>
          <w:rFonts w:ascii="Times New Roman" w:hAnsi="Times New Roman" w:cs="Times New Roman"/>
          <w:sz w:val="28"/>
          <w:szCs w:val="28"/>
        </w:rPr>
      </w:pPr>
      <w:r w:rsidRPr="003D7AB9">
        <w:rPr>
          <w:rFonts w:ascii="Times New Roman" w:hAnsi="Times New Roman" w:cs="Times New Roman"/>
          <w:sz w:val="28"/>
          <w:szCs w:val="28"/>
        </w:rPr>
        <w:t xml:space="preserve">Рисунок </w:t>
      </w:r>
      <w:r>
        <w:rPr>
          <w:rFonts w:ascii="Times New Roman" w:hAnsi="Times New Roman" w:cs="Times New Roman"/>
          <w:sz w:val="28"/>
          <w:szCs w:val="28"/>
        </w:rPr>
        <w:t>В</w:t>
      </w:r>
      <w:r w:rsidRPr="003D7AB9">
        <w:rPr>
          <w:rFonts w:ascii="Times New Roman" w:hAnsi="Times New Roman" w:cs="Times New Roman"/>
          <w:sz w:val="28"/>
          <w:szCs w:val="28"/>
        </w:rPr>
        <w:t xml:space="preserve">.1 – Исследуемый препарат </w:t>
      </w:r>
      <w:r>
        <w:rPr>
          <w:rFonts w:ascii="Times New Roman" w:hAnsi="Times New Roman" w:cs="Times New Roman"/>
          <w:sz w:val="28"/>
          <w:szCs w:val="28"/>
        </w:rPr>
        <w:t>Гуми-Оми</w:t>
      </w:r>
    </w:p>
    <w:p w:rsidR="0011619D" w:rsidRPr="003D7AB9" w:rsidRDefault="0011619D" w:rsidP="0011619D">
      <w:pPr>
        <w:spacing w:after="0" w:line="360" w:lineRule="auto"/>
        <w:jc w:val="center"/>
        <w:rPr>
          <w:rFonts w:ascii="Times New Roman" w:hAnsi="Times New Roman" w:cs="Times New Roman"/>
          <w:sz w:val="28"/>
          <w:szCs w:val="28"/>
        </w:rPr>
      </w:pPr>
    </w:p>
    <w:p w:rsidR="0011619D" w:rsidRPr="003D7AB9" w:rsidRDefault="0011619D" w:rsidP="0011619D">
      <w:pPr>
        <w:spacing w:after="0" w:line="360" w:lineRule="auto"/>
        <w:jc w:val="center"/>
        <w:rPr>
          <w:rFonts w:ascii="Times New Roman" w:hAnsi="Times New Roman" w:cs="Times New Roman"/>
          <w:sz w:val="28"/>
          <w:szCs w:val="28"/>
        </w:rPr>
      </w:pPr>
      <w:r w:rsidRPr="003D7AB9">
        <w:rPr>
          <w:rFonts w:ascii="Times New Roman" w:hAnsi="Times New Roman" w:cs="Times New Roman"/>
          <w:noProof/>
          <w:sz w:val="28"/>
          <w:szCs w:val="28"/>
        </w:rPr>
        <w:drawing>
          <wp:inline distT="0" distB="0" distL="0" distR="0">
            <wp:extent cx="2414050" cy="1810183"/>
            <wp:effectExtent l="19050" t="0" r="5300" b="0"/>
            <wp:docPr id="11" name="Рисунок 27" descr="G:\отчет институт\юннат19\E4pfPZCh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отчет институт\юннат19\E4pfPZCh0-k.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7538" cy="1812798"/>
                    </a:xfrm>
                    <a:prstGeom prst="rect">
                      <a:avLst/>
                    </a:prstGeom>
                    <a:noFill/>
                    <a:ln>
                      <a:noFill/>
                    </a:ln>
                  </pic:spPr>
                </pic:pic>
              </a:graphicData>
            </a:graphic>
          </wp:inline>
        </w:drawing>
      </w:r>
      <w:r w:rsidRPr="003D7AB9">
        <w:rPr>
          <w:rFonts w:ascii="Times New Roman" w:hAnsi="Times New Roman" w:cs="Times New Roman"/>
          <w:noProof/>
          <w:sz w:val="28"/>
          <w:szCs w:val="28"/>
        </w:rPr>
        <w:drawing>
          <wp:inline distT="0" distB="0" distL="0" distR="0">
            <wp:extent cx="2408610" cy="1806106"/>
            <wp:effectExtent l="19050" t="0" r="0" b="0"/>
            <wp:docPr id="12" name="Рисунок 28" descr="G:\отчет институт\юннат19\iJKJ7qQcn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отчет институт\юннат19\iJKJ7qQcnbU.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9139" cy="1806502"/>
                    </a:xfrm>
                    <a:prstGeom prst="rect">
                      <a:avLst/>
                    </a:prstGeom>
                    <a:noFill/>
                    <a:ln>
                      <a:noFill/>
                    </a:ln>
                  </pic:spPr>
                </pic:pic>
              </a:graphicData>
            </a:graphic>
          </wp:inline>
        </w:drawing>
      </w:r>
    </w:p>
    <w:p w:rsidR="0011619D" w:rsidRPr="003D7AB9" w:rsidRDefault="0011619D" w:rsidP="0011619D">
      <w:pPr>
        <w:spacing w:after="0" w:line="360" w:lineRule="auto"/>
        <w:jc w:val="center"/>
        <w:rPr>
          <w:rFonts w:ascii="Times New Roman" w:hAnsi="Times New Roman" w:cs="Times New Roman"/>
          <w:sz w:val="28"/>
          <w:szCs w:val="28"/>
        </w:rPr>
      </w:pPr>
      <w:r w:rsidRPr="003D7AB9">
        <w:rPr>
          <w:rFonts w:ascii="Times New Roman" w:hAnsi="Times New Roman" w:cs="Times New Roman"/>
          <w:noProof/>
          <w:sz w:val="28"/>
          <w:szCs w:val="28"/>
        </w:rPr>
        <w:drawing>
          <wp:inline distT="0" distB="0" distL="0" distR="0">
            <wp:extent cx="2436697" cy="1827167"/>
            <wp:effectExtent l="19050" t="0" r="1703" b="0"/>
            <wp:docPr id="13" name="Рисунок 29" descr="G:\отчет институт\юннат19\PHgNHH_kF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отчет институт\юннат19\PHgNHH_kF0g.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5458" cy="1826238"/>
                    </a:xfrm>
                    <a:prstGeom prst="rect">
                      <a:avLst/>
                    </a:prstGeom>
                    <a:noFill/>
                    <a:ln>
                      <a:noFill/>
                    </a:ln>
                  </pic:spPr>
                </pic:pic>
              </a:graphicData>
            </a:graphic>
          </wp:inline>
        </w:drawing>
      </w:r>
      <w:r w:rsidRPr="003D7AB9">
        <w:rPr>
          <w:rFonts w:ascii="Times New Roman" w:hAnsi="Times New Roman" w:cs="Times New Roman"/>
          <w:noProof/>
          <w:sz w:val="28"/>
          <w:szCs w:val="28"/>
        </w:rPr>
        <w:drawing>
          <wp:inline distT="0" distB="0" distL="0" distR="0">
            <wp:extent cx="2460592" cy="1845084"/>
            <wp:effectExtent l="19050" t="0" r="0" b="0"/>
            <wp:docPr id="19" name="Рисунок 30" descr="G:\отчет институт\юннат19\T1mBl9kQy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отчет институт\юннат19\T1mBl9kQyc4.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9146" cy="1851498"/>
                    </a:xfrm>
                    <a:prstGeom prst="rect">
                      <a:avLst/>
                    </a:prstGeom>
                    <a:noFill/>
                    <a:ln>
                      <a:noFill/>
                    </a:ln>
                  </pic:spPr>
                </pic:pic>
              </a:graphicData>
            </a:graphic>
          </wp:inline>
        </w:drawing>
      </w:r>
    </w:p>
    <w:p w:rsidR="0011619D" w:rsidRPr="003D7AB9" w:rsidRDefault="0011619D" w:rsidP="0011619D">
      <w:pPr>
        <w:spacing w:after="0" w:line="360" w:lineRule="auto"/>
        <w:jc w:val="center"/>
        <w:rPr>
          <w:rFonts w:ascii="Times New Roman" w:hAnsi="Times New Roman" w:cs="Times New Roman"/>
          <w:sz w:val="28"/>
          <w:szCs w:val="28"/>
        </w:rPr>
      </w:pPr>
    </w:p>
    <w:p w:rsidR="0011619D" w:rsidRPr="003D7AB9" w:rsidRDefault="0011619D" w:rsidP="0011619D">
      <w:pPr>
        <w:spacing w:after="0" w:line="360" w:lineRule="auto"/>
        <w:jc w:val="center"/>
        <w:rPr>
          <w:rFonts w:ascii="Times New Roman" w:hAnsi="Times New Roman" w:cs="Times New Roman"/>
          <w:sz w:val="28"/>
          <w:szCs w:val="28"/>
        </w:rPr>
      </w:pPr>
    </w:p>
    <w:p w:rsidR="0011619D" w:rsidRDefault="0011619D" w:rsidP="0011619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В</w:t>
      </w:r>
      <w:r w:rsidRPr="003D7AB9">
        <w:rPr>
          <w:rFonts w:ascii="Times New Roman" w:hAnsi="Times New Roman" w:cs="Times New Roman"/>
          <w:sz w:val="28"/>
          <w:szCs w:val="28"/>
        </w:rPr>
        <w:t>.2 – Клубни, подготовленные к посадке</w:t>
      </w:r>
    </w:p>
    <w:p w:rsidR="001F39C2" w:rsidRDefault="001F39C2" w:rsidP="0011619D">
      <w:pPr>
        <w:spacing w:after="0" w:line="360" w:lineRule="auto"/>
        <w:jc w:val="center"/>
        <w:rPr>
          <w:rFonts w:ascii="Times New Roman" w:hAnsi="Times New Roman" w:cs="Times New Roman"/>
          <w:sz w:val="28"/>
          <w:szCs w:val="28"/>
        </w:rPr>
      </w:pPr>
    </w:p>
    <w:p w:rsidR="001F39C2" w:rsidRDefault="001F39C2" w:rsidP="0011619D">
      <w:pPr>
        <w:spacing w:after="0" w:line="360" w:lineRule="auto"/>
        <w:jc w:val="center"/>
        <w:rPr>
          <w:rFonts w:ascii="Times New Roman" w:hAnsi="Times New Roman" w:cs="Times New Roman"/>
          <w:sz w:val="28"/>
          <w:szCs w:val="28"/>
        </w:rPr>
      </w:pPr>
    </w:p>
    <w:p w:rsidR="001F39C2" w:rsidRDefault="001F39C2" w:rsidP="0011619D">
      <w:pPr>
        <w:spacing w:after="0" w:line="360" w:lineRule="auto"/>
        <w:jc w:val="center"/>
        <w:rPr>
          <w:rFonts w:ascii="Times New Roman" w:hAnsi="Times New Roman" w:cs="Times New Roman"/>
          <w:sz w:val="28"/>
          <w:szCs w:val="28"/>
        </w:rPr>
      </w:pPr>
    </w:p>
    <w:p w:rsidR="001F39C2" w:rsidRDefault="001F39C2" w:rsidP="0011619D">
      <w:pPr>
        <w:spacing w:after="0" w:line="360" w:lineRule="auto"/>
        <w:jc w:val="center"/>
        <w:rPr>
          <w:rFonts w:ascii="Times New Roman" w:hAnsi="Times New Roman" w:cs="Times New Roman"/>
          <w:sz w:val="28"/>
          <w:szCs w:val="28"/>
        </w:rPr>
      </w:pPr>
    </w:p>
    <w:p w:rsidR="0011619D" w:rsidRPr="003D7AB9" w:rsidRDefault="0011619D" w:rsidP="0011619D">
      <w:pPr>
        <w:spacing w:after="0" w:line="360" w:lineRule="auto"/>
        <w:jc w:val="right"/>
        <w:rPr>
          <w:rFonts w:ascii="Times New Roman" w:hAnsi="Times New Roman" w:cs="Times New Roman"/>
          <w:sz w:val="28"/>
          <w:szCs w:val="28"/>
        </w:rPr>
      </w:pPr>
      <w:r w:rsidRPr="003D7AB9">
        <w:rPr>
          <w:rFonts w:ascii="Times New Roman" w:hAnsi="Times New Roman" w:cs="Times New Roman"/>
          <w:sz w:val="28"/>
          <w:szCs w:val="28"/>
        </w:rPr>
        <w:t xml:space="preserve">Приложение </w:t>
      </w:r>
      <w:r>
        <w:rPr>
          <w:rFonts w:ascii="Times New Roman" w:hAnsi="Times New Roman" w:cs="Times New Roman"/>
          <w:sz w:val="28"/>
          <w:szCs w:val="28"/>
        </w:rPr>
        <w:t>Г</w:t>
      </w:r>
    </w:p>
    <w:p w:rsidR="0011619D" w:rsidRPr="003D7AB9" w:rsidRDefault="0011619D" w:rsidP="0011619D">
      <w:pPr>
        <w:spacing w:after="0" w:line="360" w:lineRule="auto"/>
        <w:jc w:val="right"/>
        <w:rPr>
          <w:rFonts w:ascii="Times New Roman" w:hAnsi="Times New Roman" w:cs="Times New Roman"/>
          <w:sz w:val="28"/>
          <w:szCs w:val="28"/>
        </w:rPr>
      </w:pPr>
    </w:p>
    <w:p w:rsidR="0011619D" w:rsidRPr="003D7AB9" w:rsidRDefault="0011619D" w:rsidP="0011619D">
      <w:pPr>
        <w:spacing w:after="0" w:line="360" w:lineRule="auto"/>
        <w:jc w:val="center"/>
        <w:rPr>
          <w:rFonts w:ascii="Times New Roman" w:hAnsi="Times New Roman" w:cs="Times New Roman"/>
          <w:sz w:val="28"/>
          <w:szCs w:val="28"/>
        </w:rPr>
      </w:pPr>
      <w:r w:rsidRPr="003D7AB9">
        <w:rPr>
          <w:rFonts w:ascii="Times New Roman" w:hAnsi="Times New Roman" w:cs="Times New Roman"/>
          <w:noProof/>
          <w:sz w:val="28"/>
          <w:szCs w:val="28"/>
        </w:rPr>
        <w:lastRenderedPageBreak/>
        <w:drawing>
          <wp:inline distT="0" distB="0" distL="0" distR="0">
            <wp:extent cx="3924300" cy="2942651"/>
            <wp:effectExtent l="0" t="0" r="0" b="0"/>
            <wp:docPr id="20" name="Рисунок 2" descr="G:\отчет институт\юннат19\ZEuIZ_FDc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отчет институт\юннат19\ZEuIZ_FDc0c.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2204" cy="2941079"/>
                    </a:xfrm>
                    <a:prstGeom prst="rect">
                      <a:avLst/>
                    </a:prstGeom>
                    <a:noFill/>
                    <a:ln>
                      <a:noFill/>
                    </a:ln>
                  </pic:spPr>
                </pic:pic>
              </a:graphicData>
            </a:graphic>
          </wp:inline>
        </w:drawing>
      </w:r>
    </w:p>
    <w:p w:rsidR="0011619D" w:rsidRPr="003D7AB9" w:rsidRDefault="0011619D" w:rsidP="0011619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Г.</w:t>
      </w:r>
      <w:r w:rsidRPr="003D7AB9">
        <w:rPr>
          <w:rFonts w:ascii="Times New Roman" w:hAnsi="Times New Roman" w:cs="Times New Roman"/>
          <w:sz w:val="28"/>
          <w:szCs w:val="28"/>
        </w:rPr>
        <w:t>1 – Опытный участок</w:t>
      </w:r>
    </w:p>
    <w:p w:rsidR="0011619D" w:rsidRPr="003D7AB9" w:rsidRDefault="0011619D" w:rsidP="0011619D">
      <w:pPr>
        <w:spacing w:after="0" w:line="360" w:lineRule="auto"/>
        <w:jc w:val="center"/>
        <w:rPr>
          <w:rFonts w:ascii="Times New Roman" w:hAnsi="Times New Roman" w:cs="Times New Roman"/>
          <w:sz w:val="28"/>
          <w:szCs w:val="28"/>
        </w:rPr>
      </w:pPr>
    </w:p>
    <w:p w:rsidR="0011619D" w:rsidRPr="003D7AB9" w:rsidRDefault="0011619D" w:rsidP="0011619D">
      <w:pPr>
        <w:tabs>
          <w:tab w:val="left" w:pos="1605"/>
        </w:tabs>
        <w:spacing w:after="0" w:line="360" w:lineRule="auto"/>
        <w:rPr>
          <w:rFonts w:ascii="Times New Roman" w:hAnsi="Times New Roman" w:cs="Times New Roman"/>
          <w:noProof/>
          <w:sz w:val="28"/>
          <w:szCs w:val="28"/>
        </w:rPr>
      </w:pPr>
      <w:r w:rsidRPr="003D7AB9">
        <w:rPr>
          <w:rFonts w:ascii="Times New Roman" w:hAnsi="Times New Roman" w:cs="Times New Roman"/>
          <w:noProof/>
          <w:sz w:val="28"/>
          <w:szCs w:val="28"/>
        </w:rPr>
        <w:drawing>
          <wp:inline distT="0" distB="0" distL="0" distR="0">
            <wp:extent cx="2377440" cy="1856292"/>
            <wp:effectExtent l="19050" t="0" r="3810" b="0"/>
            <wp:docPr id="21" name="Рисунок 3" descr="G:\отчет институт\юннат19\zBEq6b1SjF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отчет институт\юннат19\zBEq6b1SjFk.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8189" cy="1856877"/>
                    </a:xfrm>
                    <a:prstGeom prst="rect">
                      <a:avLst/>
                    </a:prstGeom>
                    <a:noFill/>
                    <a:ln>
                      <a:noFill/>
                    </a:ln>
                  </pic:spPr>
                </pic:pic>
              </a:graphicData>
            </a:graphic>
          </wp:inline>
        </w:drawing>
      </w:r>
      <w:r w:rsidRPr="003D7AB9">
        <w:rPr>
          <w:rFonts w:ascii="Times New Roman" w:hAnsi="Times New Roman" w:cs="Times New Roman"/>
          <w:noProof/>
          <w:sz w:val="28"/>
          <w:szCs w:val="28"/>
        </w:rPr>
        <w:drawing>
          <wp:inline distT="0" distB="0" distL="0" distR="0">
            <wp:extent cx="2309665" cy="1940118"/>
            <wp:effectExtent l="19050" t="0" r="0" b="0"/>
            <wp:docPr id="22" name="Рисунок 4" descr="G:\отчет институт\юннат19\Z0uhIKYnS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отчет институт\юннат19\Z0uhIKYnSeM.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6998" cy="1946278"/>
                    </a:xfrm>
                    <a:prstGeom prst="rect">
                      <a:avLst/>
                    </a:prstGeom>
                    <a:noFill/>
                    <a:ln>
                      <a:noFill/>
                    </a:ln>
                  </pic:spPr>
                </pic:pic>
              </a:graphicData>
            </a:graphic>
          </wp:inline>
        </w:drawing>
      </w:r>
    </w:p>
    <w:p w:rsidR="0011619D" w:rsidRPr="003D7AB9" w:rsidRDefault="0011619D" w:rsidP="0011619D">
      <w:pPr>
        <w:tabs>
          <w:tab w:val="left" w:pos="1155"/>
        </w:tabs>
        <w:spacing w:after="0" w:line="360" w:lineRule="auto"/>
        <w:rPr>
          <w:rFonts w:ascii="Times New Roman" w:hAnsi="Times New Roman" w:cs="Times New Roman"/>
          <w:sz w:val="28"/>
          <w:szCs w:val="28"/>
        </w:rPr>
      </w:pPr>
      <w:r w:rsidRPr="003D7AB9">
        <w:rPr>
          <w:rFonts w:ascii="Times New Roman" w:hAnsi="Times New Roman" w:cs="Times New Roman"/>
          <w:noProof/>
          <w:sz w:val="28"/>
          <w:szCs w:val="28"/>
        </w:rPr>
        <w:drawing>
          <wp:inline distT="0" distB="0" distL="0" distR="0">
            <wp:extent cx="2401294" cy="1800619"/>
            <wp:effectExtent l="19050" t="0" r="0" b="0"/>
            <wp:docPr id="23" name="Рисунок 5" descr="G:\отчет институт\юннат19\y3psK23F2q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отчет институт\юннат19\y3psK23F2q4.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5139" cy="1803502"/>
                    </a:xfrm>
                    <a:prstGeom prst="rect">
                      <a:avLst/>
                    </a:prstGeom>
                    <a:noFill/>
                    <a:ln>
                      <a:noFill/>
                    </a:ln>
                  </pic:spPr>
                </pic:pic>
              </a:graphicData>
            </a:graphic>
          </wp:inline>
        </w:drawing>
      </w:r>
      <w:r w:rsidRPr="003D7AB9">
        <w:rPr>
          <w:rFonts w:ascii="Times New Roman" w:hAnsi="Times New Roman" w:cs="Times New Roman"/>
          <w:noProof/>
          <w:sz w:val="28"/>
          <w:szCs w:val="28"/>
        </w:rPr>
        <w:drawing>
          <wp:inline distT="0" distB="0" distL="0" distR="0">
            <wp:extent cx="2301026" cy="1725433"/>
            <wp:effectExtent l="19050" t="0" r="4024" b="0"/>
            <wp:docPr id="24" name="Рисунок 6" descr="G:\отчет институт\юннат19\VonsZ_Sx4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отчет институт\юннат19\VonsZ_Sx4mk.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6019" cy="1729177"/>
                    </a:xfrm>
                    <a:prstGeom prst="rect">
                      <a:avLst/>
                    </a:prstGeom>
                    <a:noFill/>
                    <a:ln>
                      <a:noFill/>
                    </a:ln>
                  </pic:spPr>
                </pic:pic>
              </a:graphicData>
            </a:graphic>
          </wp:inline>
        </w:drawing>
      </w:r>
    </w:p>
    <w:p w:rsidR="0011619D" w:rsidRPr="003D7AB9" w:rsidRDefault="0011619D" w:rsidP="0011619D">
      <w:pPr>
        <w:tabs>
          <w:tab w:val="left" w:pos="1155"/>
        </w:tabs>
        <w:spacing w:after="0" w:line="360" w:lineRule="auto"/>
        <w:rPr>
          <w:rFonts w:ascii="Times New Roman" w:hAnsi="Times New Roman" w:cs="Times New Roman"/>
          <w:sz w:val="28"/>
          <w:szCs w:val="28"/>
        </w:rPr>
      </w:pPr>
    </w:p>
    <w:p w:rsidR="0011619D" w:rsidRDefault="0011619D" w:rsidP="0011619D">
      <w:pPr>
        <w:spacing w:after="0" w:line="360" w:lineRule="auto"/>
        <w:jc w:val="center"/>
        <w:rPr>
          <w:rFonts w:ascii="Times New Roman" w:hAnsi="Times New Roman" w:cs="Times New Roman"/>
          <w:sz w:val="28"/>
          <w:szCs w:val="28"/>
        </w:rPr>
      </w:pPr>
      <w:r w:rsidRPr="003D7AB9">
        <w:rPr>
          <w:rFonts w:ascii="Times New Roman" w:hAnsi="Times New Roman" w:cs="Times New Roman"/>
          <w:sz w:val="28"/>
          <w:szCs w:val="28"/>
        </w:rPr>
        <w:t xml:space="preserve">Рисунок </w:t>
      </w:r>
      <w:r>
        <w:rPr>
          <w:rFonts w:ascii="Times New Roman" w:hAnsi="Times New Roman" w:cs="Times New Roman"/>
          <w:sz w:val="28"/>
          <w:szCs w:val="28"/>
        </w:rPr>
        <w:t>Г</w:t>
      </w:r>
      <w:r w:rsidRPr="003D7AB9">
        <w:rPr>
          <w:rFonts w:ascii="Times New Roman" w:hAnsi="Times New Roman" w:cs="Times New Roman"/>
          <w:sz w:val="28"/>
          <w:szCs w:val="28"/>
        </w:rPr>
        <w:t>.2 – Фазы бутонизации и цветения сортов картофеля</w:t>
      </w:r>
    </w:p>
    <w:p w:rsidR="0011619D" w:rsidRPr="003D7AB9" w:rsidRDefault="0011619D" w:rsidP="0011619D">
      <w:pPr>
        <w:tabs>
          <w:tab w:val="left" w:pos="1170"/>
        </w:tabs>
        <w:spacing w:after="0" w:line="360" w:lineRule="auto"/>
        <w:rPr>
          <w:rFonts w:ascii="Times New Roman" w:hAnsi="Times New Roman" w:cs="Times New Roman"/>
          <w:sz w:val="28"/>
          <w:szCs w:val="28"/>
        </w:rPr>
      </w:pPr>
    </w:p>
    <w:p w:rsidR="0011619D" w:rsidRPr="003D7AB9" w:rsidRDefault="0011619D" w:rsidP="0011619D">
      <w:pPr>
        <w:spacing w:after="0" w:line="360" w:lineRule="auto"/>
        <w:ind w:left="6372" w:firstLine="708"/>
        <w:jc w:val="center"/>
        <w:rPr>
          <w:rFonts w:ascii="Times New Roman" w:hAnsi="Times New Roman" w:cs="Times New Roman"/>
          <w:sz w:val="28"/>
          <w:szCs w:val="28"/>
        </w:rPr>
      </w:pPr>
      <w:r w:rsidRPr="003D7AB9">
        <w:rPr>
          <w:rFonts w:ascii="Times New Roman" w:hAnsi="Times New Roman" w:cs="Times New Roman"/>
          <w:sz w:val="28"/>
          <w:szCs w:val="28"/>
        </w:rPr>
        <w:br w:type="textWrapping" w:clear="all"/>
      </w:r>
      <w:r w:rsidRPr="003D7AB9">
        <w:rPr>
          <w:rFonts w:ascii="Times New Roman" w:hAnsi="Times New Roman" w:cs="Times New Roman"/>
          <w:sz w:val="28"/>
          <w:szCs w:val="28"/>
        </w:rPr>
        <w:tab/>
        <w:t xml:space="preserve">Приложение </w:t>
      </w:r>
      <w:r>
        <w:rPr>
          <w:rFonts w:ascii="Times New Roman" w:hAnsi="Times New Roman" w:cs="Times New Roman"/>
          <w:sz w:val="28"/>
          <w:szCs w:val="28"/>
        </w:rPr>
        <w:t>Д</w:t>
      </w:r>
    </w:p>
    <w:p w:rsidR="0011619D" w:rsidRPr="003D7AB9" w:rsidRDefault="0011619D" w:rsidP="0011619D">
      <w:pPr>
        <w:tabs>
          <w:tab w:val="left" w:pos="1095"/>
        </w:tabs>
        <w:spacing w:after="0" w:line="360" w:lineRule="auto"/>
        <w:jc w:val="right"/>
        <w:rPr>
          <w:rFonts w:ascii="Times New Roman" w:hAnsi="Times New Roman" w:cs="Times New Roman"/>
          <w:sz w:val="28"/>
          <w:szCs w:val="28"/>
        </w:rPr>
      </w:pPr>
    </w:p>
    <w:p w:rsidR="0011619D" w:rsidRPr="003D7AB9" w:rsidRDefault="0011619D" w:rsidP="0011619D">
      <w:pPr>
        <w:tabs>
          <w:tab w:val="left" w:pos="1170"/>
        </w:tabs>
        <w:spacing w:after="0" w:line="360" w:lineRule="auto"/>
        <w:rPr>
          <w:rFonts w:ascii="Times New Roman" w:hAnsi="Times New Roman" w:cs="Times New Roman"/>
          <w:sz w:val="28"/>
          <w:szCs w:val="28"/>
        </w:rPr>
      </w:pPr>
      <w:r w:rsidRPr="003D7AB9">
        <w:rPr>
          <w:rFonts w:ascii="Times New Roman" w:hAnsi="Times New Roman" w:cs="Times New Roman"/>
          <w:noProof/>
          <w:sz w:val="28"/>
          <w:szCs w:val="28"/>
        </w:rPr>
        <w:lastRenderedPageBreak/>
        <w:drawing>
          <wp:anchor distT="0" distB="0" distL="114300" distR="114300" simplePos="0" relativeHeight="251659264" behindDoc="0" locked="0" layoutInCell="1" allowOverlap="1">
            <wp:simplePos x="0" y="0"/>
            <wp:positionH relativeFrom="column">
              <wp:align>left</wp:align>
            </wp:positionH>
            <wp:positionV relativeFrom="paragraph">
              <wp:posOffset>5080</wp:posOffset>
            </wp:positionV>
            <wp:extent cx="2686050" cy="2019300"/>
            <wp:effectExtent l="19050" t="0" r="0" b="0"/>
            <wp:wrapSquare wrapText="bothSides"/>
            <wp:docPr id="60" name="Рисунок 8" descr="G:\отчет институт\юннат19\h9IZsj8BP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отчет институт\юннат19\h9IZsj8BPBE.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6050" cy="2019300"/>
                    </a:xfrm>
                    <a:prstGeom prst="rect">
                      <a:avLst/>
                    </a:prstGeom>
                    <a:noFill/>
                    <a:ln>
                      <a:noFill/>
                    </a:ln>
                  </pic:spPr>
                </pic:pic>
              </a:graphicData>
            </a:graphic>
          </wp:anchor>
        </w:drawing>
      </w:r>
      <w:r w:rsidRPr="003D7AB9">
        <w:rPr>
          <w:rFonts w:ascii="Times New Roman" w:hAnsi="Times New Roman" w:cs="Times New Roman"/>
          <w:noProof/>
          <w:sz w:val="28"/>
          <w:szCs w:val="28"/>
        </w:rPr>
        <w:drawing>
          <wp:inline distT="0" distB="0" distL="0" distR="0">
            <wp:extent cx="2587328" cy="1940118"/>
            <wp:effectExtent l="19050" t="0" r="3472" b="0"/>
            <wp:docPr id="61" name="Рисунок 7" descr="G:\отчет институт\юннат19\HT3Ka5Z9fZ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отчет институт\юннат19\HT3Ka5Z9fZ0.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615" cy="1942582"/>
                    </a:xfrm>
                    <a:prstGeom prst="rect">
                      <a:avLst/>
                    </a:prstGeom>
                    <a:noFill/>
                    <a:ln>
                      <a:noFill/>
                    </a:ln>
                  </pic:spPr>
                </pic:pic>
              </a:graphicData>
            </a:graphic>
          </wp:inline>
        </w:drawing>
      </w:r>
      <w:r w:rsidRPr="003D7AB9">
        <w:rPr>
          <w:rFonts w:ascii="Times New Roman" w:hAnsi="Times New Roman" w:cs="Times New Roman"/>
          <w:sz w:val="28"/>
          <w:szCs w:val="28"/>
        </w:rPr>
        <w:tab/>
      </w:r>
    </w:p>
    <w:p w:rsidR="0011619D" w:rsidRPr="003D7AB9" w:rsidRDefault="0011619D" w:rsidP="0011619D">
      <w:pPr>
        <w:tabs>
          <w:tab w:val="left" w:pos="1170"/>
        </w:tabs>
        <w:spacing w:after="0" w:line="360" w:lineRule="auto"/>
        <w:rPr>
          <w:rFonts w:ascii="Times New Roman" w:hAnsi="Times New Roman" w:cs="Times New Roman"/>
          <w:sz w:val="28"/>
          <w:szCs w:val="28"/>
        </w:rPr>
      </w:pPr>
    </w:p>
    <w:p w:rsidR="0011619D" w:rsidRPr="003D7AB9" w:rsidRDefault="0011619D" w:rsidP="0011619D">
      <w:pPr>
        <w:tabs>
          <w:tab w:val="left" w:pos="1170"/>
        </w:tabs>
        <w:spacing w:after="0" w:line="360" w:lineRule="auto"/>
        <w:rPr>
          <w:rFonts w:ascii="Times New Roman" w:hAnsi="Times New Roman" w:cs="Times New Roman"/>
          <w:sz w:val="28"/>
          <w:szCs w:val="28"/>
        </w:rPr>
      </w:pPr>
    </w:p>
    <w:p w:rsidR="0011619D" w:rsidRPr="003D7AB9" w:rsidRDefault="0011619D" w:rsidP="0011619D">
      <w:pPr>
        <w:tabs>
          <w:tab w:val="left" w:pos="1170"/>
        </w:tabs>
        <w:spacing w:after="0" w:line="360" w:lineRule="auto"/>
        <w:rPr>
          <w:rFonts w:ascii="Times New Roman" w:hAnsi="Times New Roman" w:cs="Times New Roman"/>
          <w:sz w:val="28"/>
          <w:szCs w:val="28"/>
        </w:rPr>
      </w:pPr>
    </w:p>
    <w:p w:rsidR="0011619D" w:rsidRPr="003D7AB9" w:rsidRDefault="0011619D" w:rsidP="0011619D">
      <w:pPr>
        <w:tabs>
          <w:tab w:val="left" w:pos="1170"/>
        </w:tabs>
        <w:spacing w:after="0" w:line="360" w:lineRule="auto"/>
        <w:rPr>
          <w:rFonts w:ascii="Times New Roman" w:hAnsi="Times New Roman" w:cs="Times New Roman"/>
          <w:sz w:val="28"/>
          <w:szCs w:val="28"/>
        </w:rPr>
      </w:pPr>
    </w:p>
    <w:p w:rsidR="0011619D" w:rsidRPr="003D7AB9" w:rsidRDefault="0011619D" w:rsidP="0011619D">
      <w:pPr>
        <w:tabs>
          <w:tab w:val="left" w:pos="1170"/>
        </w:tabs>
        <w:spacing w:after="0" w:line="360" w:lineRule="auto"/>
        <w:rPr>
          <w:rFonts w:ascii="Times New Roman" w:hAnsi="Times New Roman" w:cs="Times New Roman"/>
          <w:sz w:val="28"/>
          <w:szCs w:val="28"/>
        </w:rPr>
      </w:pPr>
      <w:r w:rsidRPr="003D7AB9">
        <w:rPr>
          <w:rFonts w:ascii="Times New Roman" w:hAnsi="Times New Roman" w:cs="Times New Roman"/>
          <w:sz w:val="28"/>
          <w:szCs w:val="28"/>
        </w:rPr>
        <w:tab/>
      </w:r>
    </w:p>
    <w:p w:rsidR="0011619D" w:rsidRPr="003D7AB9" w:rsidRDefault="0011619D" w:rsidP="0011619D">
      <w:pPr>
        <w:spacing w:after="0" w:line="360" w:lineRule="auto"/>
        <w:rPr>
          <w:rFonts w:ascii="Times New Roman" w:hAnsi="Times New Roman" w:cs="Times New Roman"/>
          <w:sz w:val="28"/>
          <w:szCs w:val="28"/>
        </w:rPr>
      </w:pPr>
    </w:p>
    <w:p w:rsidR="0011619D" w:rsidRPr="003D7AB9" w:rsidRDefault="0011619D" w:rsidP="0011619D">
      <w:pPr>
        <w:tabs>
          <w:tab w:val="left" w:pos="3285"/>
        </w:tabs>
        <w:spacing w:after="0" w:line="360" w:lineRule="auto"/>
        <w:rPr>
          <w:rFonts w:ascii="Times New Roman" w:hAnsi="Times New Roman" w:cs="Times New Roman"/>
          <w:sz w:val="28"/>
          <w:szCs w:val="28"/>
        </w:rPr>
      </w:pPr>
      <w:r w:rsidRPr="00F45902">
        <w:rPr>
          <w:rFonts w:ascii="Times New Roman" w:hAnsi="Times New Roman" w:cs="Times New Roman"/>
          <w:noProof/>
          <w:sz w:val="28"/>
          <w:szCs w:val="28"/>
        </w:rPr>
        <w:drawing>
          <wp:inline distT="0" distB="0" distL="0" distR="0">
            <wp:extent cx="2495550" cy="3327399"/>
            <wp:effectExtent l="19050" t="0" r="0" b="0"/>
            <wp:docPr id="66" name="Рисунок 16" descr="G:\отчет институт\юннат19\DNmJah3S2c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отчет институт\юннат19\DNmJah3S2cE (1).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7518" cy="3330023"/>
                    </a:xfrm>
                    <a:prstGeom prst="rect">
                      <a:avLst/>
                    </a:prstGeom>
                    <a:noFill/>
                    <a:ln>
                      <a:noFill/>
                    </a:ln>
                  </pic:spPr>
                </pic:pic>
              </a:graphicData>
            </a:graphic>
          </wp:inline>
        </w:drawing>
      </w:r>
      <w:r w:rsidRPr="003D7AB9">
        <w:rPr>
          <w:rFonts w:ascii="Times New Roman" w:hAnsi="Times New Roman" w:cs="Times New Roman"/>
          <w:sz w:val="28"/>
          <w:szCs w:val="28"/>
        </w:rPr>
        <w:tab/>
      </w:r>
      <w:r w:rsidRPr="00F45902">
        <w:rPr>
          <w:rFonts w:ascii="Times New Roman" w:hAnsi="Times New Roman" w:cs="Times New Roman"/>
          <w:noProof/>
          <w:sz w:val="28"/>
          <w:szCs w:val="28"/>
        </w:rPr>
        <w:drawing>
          <wp:inline distT="0" distB="0" distL="0" distR="0">
            <wp:extent cx="2486024" cy="3314700"/>
            <wp:effectExtent l="19050" t="0" r="0" b="0"/>
            <wp:docPr id="67" name="Рисунок 18" descr="G:\отчет институт\юннат19\IFfXWwzd4M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отчет институт\юннат19\IFfXWwzd4M0.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5602" cy="3314138"/>
                    </a:xfrm>
                    <a:prstGeom prst="rect">
                      <a:avLst/>
                    </a:prstGeom>
                    <a:noFill/>
                    <a:ln>
                      <a:noFill/>
                    </a:ln>
                  </pic:spPr>
                </pic:pic>
              </a:graphicData>
            </a:graphic>
          </wp:inline>
        </w:drawing>
      </w:r>
    </w:p>
    <w:p w:rsidR="0011619D" w:rsidRPr="003D7AB9" w:rsidRDefault="0011619D" w:rsidP="0011619D">
      <w:pPr>
        <w:tabs>
          <w:tab w:val="left" w:pos="1170"/>
        </w:tabs>
        <w:spacing w:after="0" w:line="360" w:lineRule="auto"/>
        <w:rPr>
          <w:rFonts w:ascii="Times New Roman" w:hAnsi="Times New Roman" w:cs="Times New Roman"/>
          <w:sz w:val="28"/>
          <w:szCs w:val="28"/>
        </w:rPr>
      </w:pPr>
      <w:r w:rsidRPr="003D7AB9">
        <w:rPr>
          <w:rFonts w:ascii="Times New Roman" w:hAnsi="Times New Roman" w:cs="Times New Roman"/>
          <w:sz w:val="28"/>
          <w:szCs w:val="28"/>
        </w:rPr>
        <w:tab/>
      </w:r>
      <w:r w:rsidRPr="003D7AB9">
        <w:rPr>
          <w:rFonts w:ascii="Times New Roman" w:hAnsi="Times New Roman" w:cs="Times New Roman"/>
          <w:sz w:val="28"/>
          <w:szCs w:val="28"/>
        </w:rPr>
        <w:tab/>
      </w:r>
      <w:r w:rsidRPr="003D7AB9">
        <w:rPr>
          <w:rFonts w:ascii="Times New Roman" w:hAnsi="Times New Roman" w:cs="Times New Roman"/>
          <w:sz w:val="28"/>
          <w:szCs w:val="28"/>
        </w:rPr>
        <w:tab/>
      </w:r>
      <w:r w:rsidRPr="003D7AB9">
        <w:rPr>
          <w:rFonts w:ascii="Times New Roman" w:hAnsi="Times New Roman" w:cs="Times New Roman"/>
          <w:sz w:val="28"/>
          <w:szCs w:val="28"/>
        </w:rPr>
        <w:tab/>
      </w:r>
      <w:r w:rsidRPr="003D7AB9">
        <w:rPr>
          <w:rFonts w:ascii="Times New Roman" w:hAnsi="Times New Roman" w:cs="Times New Roman"/>
          <w:sz w:val="28"/>
          <w:szCs w:val="28"/>
        </w:rPr>
        <w:tab/>
      </w:r>
    </w:p>
    <w:p w:rsidR="0011619D" w:rsidRPr="003D7AB9" w:rsidRDefault="0011619D" w:rsidP="0011619D">
      <w:pPr>
        <w:tabs>
          <w:tab w:val="left" w:pos="1980"/>
        </w:tabs>
        <w:spacing w:after="0" w:line="360" w:lineRule="auto"/>
        <w:rPr>
          <w:rFonts w:ascii="Times New Roman" w:hAnsi="Times New Roman" w:cs="Times New Roman"/>
          <w:sz w:val="28"/>
          <w:szCs w:val="28"/>
        </w:rPr>
      </w:pPr>
    </w:p>
    <w:p w:rsidR="0011619D" w:rsidRPr="003D7AB9" w:rsidRDefault="0011619D" w:rsidP="0011619D">
      <w:pPr>
        <w:spacing w:after="0" w:line="360" w:lineRule="auto"/>
        <w:rPr>
          <w:rFonts w:ascii="Times New Roman" w:hAnsi="Times New Roman" w:cs="Times New Roman"/>
          <w:sz w:val="28"/>
          <w:szCs w:val="28"/>
        </w:rPr>
      </w:pPr>
    </w:p>
    <w:p w:rsidR="0011619D" w:rsidRPr="003D7AB9" w:rsidRDefault="0011619D" w:rsidP="0011619D">
      <w:pPr>
        <w:spacing w:after="0" w:line="360" w:lineRule="auto"/>
        <w:rPr>
          <w:rFonts w:ascii="Times New Roman" w:hAnsi="Times New Roman" w:cs="Times New Roman"/>
          <w:sz w:val="28"/>
          <w:szCs w:val="28"/>
        </w:rPr>
      </w:pPr>
    </w:p>
    <w:p w:rsidR="0011619D" w:rsidRPr="003D7AB9" w:rsidRDefault="0011619D" w:rsidP="0011619D">
      <w:pPr>
        <w:spacing w:after="0" w:line="360" w:lineRule="auto"/>
        <w:rPr>
          <w:rFonts w:ascii="Times New Roman" w:hAnsi="Times New Roman" w:cs="Times New Roman"/>
          <w:sz w:val="28"/>
          <w:szCs w:val="28"/>
        </w:rPr>
      </w:pPr>
    </w:p>
    <w:p w:rsidR="0011619D" w:rsidRPr="003D7AB9" w:rsidRDefault="0011619D" w:rsidP="0011619D">
      <w:pPr>
        <w:tabs>
          <w:tab w:val="left" w:pos="3285"/>
        </w:tabs>
        <w:spacing w:after="0" w:line="360" w:lineRule="auto"/>
        <w:rPr>
          <w:rFonts w:ascii="Times New Roman" w:hAnsi="Times New Roman" w:cs="Times New Roman"/>
          <w:sz w:val="28"/>
          <w:szCs w:val="28"/>
        </w:rPr>
      </w:pPr>
      <w:r w:rsidRPr="003D7AB9">
        <w:rPr>
          <w:rFonts w:ascii="Times New Roman" w:hAnsi="Times New Roman" w:cs="Times New Roman"/>
          <w:noProof/>
          <w:sz w:val="28"/>
          <w:szCs w:val="28"/>
        </w:rPr>
        <w:lastRenderedPageBreak/>
        <w:drawing>
          <wp:inline distT="0" distB="0" distL="0" distR="0">
            <wp:extent cx="2549221" cy="3398958"/>
            <wp:effectExtent l="19050" t="0" r="3479" b="0"/>
            <wp:docPr id="51" name="Рисунок 23" descr="G:\отчет институт\юннат19\qMFQeogV_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отчет институт\юннат19\qMFQeogV_M8.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3043" cy="3404055"/>
                    </a:xfrm>
                    <a:prstGeom prst="rect">
                      <a:avLst/>
                    </a:prstGeom>
                    <a:noFill/>
                    <a:ln>
                      <a:noFill/>
                    </a:ln>
                  </pic:spPr>
                </pic:pic>
              </a:graphicData>
            </a:graphic>
          </wp:inline>
        </w:drawing>
      </w:r>
      <w:r w:rsidRPr="003D7AB9">
        <w:rPr>
          <w:rFonts w:ascii="Times New Roman" w:hAnsi="Times New Roman" w:cs="Times New Roman"/>
          <w:sz w:val="28"/>
          <w:szCs w:val="28"/>
        </w:rPr>
        <w:tab/>
      </w:r>
      <w:r w:rsidRPr="003D7AB9">
        <w:rPr>
          <w:rFonts w:ascii="Times New Roman" w:hAnsi="Times New Roman" w:cs="Times New Roman"/>
          <w:noProof/>
          <w:sz w:val="28"/>
          <w:szCs w:val="28"/>
        </w:rPr>
        <w:drawing>
          <wp:inline distT="0" distB="0" distL="0" distR="0">
            <wp:extent cx="2546404" cy="3395207"/>
            <wp:effectExtent l="19050" t="0" r="6296" b="0"/>
            <wp:docPr id="52" name="Рисунок 25" descr="G:\отчет институт\юннат19\TDvyLftfK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отчет институт\юннат19\TDvyLftfK7I.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2601" cy="3390136"/>
                    </a:xfrm>
                    <a:prstGeom prst="rect">
                      <a:avLst/>
                    </a:prstGeom>
                    <a:noFill/>
                    <a:ln>
                      <a:noFill/>
                    </a:ln>
                  </pic:spPr>
                </pic:pic>
              </a:graphicData>
            </a:graphic>
          </wp:inline>
        </w:drawing>
      </w:r>
    </w:p>
    <w:p w:rsidR="0011619D" w:rsidRPr="003D7AB9" w:rsidRDefault="0011619D" w:rsidP="0011619D">
      <w:pPr>
        <w:tabs>
          <w:tab w:val="left" w:pos="2220"/>
        </w:tabs>
        <w:spacing w:after="0" w:line="360" w:lineRule="auto"/>
        <w:jc w:val="center"/>
        <w:rPr>
          <w:rFonts w:ascii="Times New Roman" w:hAnsi="Times New Roman" w:cs="Times New Roman"/>
          <w:sz w:val="28"/>
          <w:szCs w:val="28"/>
        </w:rPr>
      </w:pPr>
      <w:r w:rsidRPr="003D7AB9">
        <w:rPr>
          <w:rFonts w:ascii="Times New Roman" w:hAnsi="Times New Roman" w:cs="Times New Roman"/>
          <w:sz w:val="28"/>
          <w:szCs w:val="28"/>
        </w:rPr>
        <w:t xml:space="preserve">Рисунок </w:t>
      </w:r>
      <w:r>
        <w:rPr>
          <w:rFonts w:ascii="Times New Roman" w:hAnsi="Times New Roman" w:cs="Times New Roman"/>
          <w:sz w:val="28"/>
          <w:szCs w:val="28"/>
        </w:rPr>
        <w:t>Д</w:t>
      </w:r>
      <w:r w:rsidRPr="003D7AB9">
        <w:rPr>
          <w:rFonts w:ascii="Times New Roman" w:hAnsi="Times New Roman" w:cs="Times New Roman"/>
          <w:sz w:val="28"/>
          <w:szCs w:val="28"/>
        </w:rPr>
        <w:t>.1 – Уборка урожая сортов картофеля</w:t>
      </w:r>
      <w:r w:rsidRPr="003D7AB9">
        <w:rPr>
          <w:rFonts w:ascii="Times New Roman" w:hAnsi="Times New Roman" w:cs="Times New Roman"/>
          <w:sz w:val="28"/>
          <w:szCs w:val="28"/>
        </w:rPr>
        <w:tab/>
      </w:r>
      <w:r w:rsidRPr="003D7AB9">
        <w:rPr>
          <w:rFonts w:ascii="Times New Roman" w:hAnsi="Times New Roman" w:cs="Times New Roman"/>
          <w:sz w:val="28"/>
          <w:szCs w:val="28"/>
        </w:rPr>
        <w:tab/>
      </w:r>
      <w:r w:rsidRPr="003D7AB9">
        <w:rPr>
          <w:rFonts w:ascii="Times New Roman" w:hAnsi="Times New Roman" w:cs="Times New Roman"/>
          <w:sz w:val="28"/>
          <w:szCs w:val="28"/>
        </w:rPr>
        <w:tab/>
      </w:r>
      <w:r w:rsidRPr="003D7AB9">
        <w:rPr>
          <w:rFonts w:ascii="Times New Roman" w:hAnsi="Times New Roman" w:cs="Times New Roman"/>
          <w:sz w:val="28"/>
          <w:szCs w:val="28"/>
        </w:rPr>
        <w:tab/>
      </w:r>
      <w:r w:rsidRPr="003D7AB9">
        <w:rPr>
          <w:rFonts w:ascii="Times New Roman" w:hAnsi="Times New Roman" w:cs="Times New Roman"/>
          <w:sz w:val="28"/>
          <w:szCs w:val="28"/>
        </w:rPr>
        <w:tab/>
      </w:r>
    </w:p>
    <w:p w:rsidR="0011619D" w:rsidRDefault="0011619D" w:rsidP="0011619D">
      <w:pPr>
        <w:tabs>
          <w:tab w:val="left" w:pos="2220"/>
        </w:tabs>
        <w:spacing w:after="0" w:line="360" w:lineRule="auto"/>
        <w:jc w:val="center"/>
        <w:rPr>
          <w:rFonts w:ascii="Times New Roman" w:hAnsi="Times New Roman" w:cs="Times New Roman"/>
          <w:sz w:val="28"/>
          <w:szCs w:val="28"/>
        </w:rPr>
      </w:pPr>
    </w:p>
    <w:p w:rsidR="0011619D" w:rsidRPr="003D7AB9" w:rsidRDefault="0011619D" w:rsidP="0011619D">
      <w:pPr>
        <w:tabs>
          <w:tab w:val="left" w:pos="2220"/>
        </w:tabs>
        <w:spacing w:after="0" w:line="360" w:lineRule="auto"/>
        <w:jc w:val="center"/>
        <w:rPr>
          <w:rFonts w:ascii="Times New Roman" w:hAnsi="Times New Roman" w:cs="Times New Roman"/>
          <w:sz w:val="28"/>
          <w:szCs w:val="28"/>
        </w:rPr>
      </w:pPr>
    </w:p>
    <w:p w:rsidR="0011619D" w:rsidRDefault="0011619D" w:rsidP="0011619D">
      <w:pPr>
        <w:tabs>
          <w:tab w:val="left" w:pos="2220"/>
        </w:tabs>
        <w:spacing w:after="0" w:line="360" w:lineRule="auto"/>
        <w:jc w:val="right"/>
        <w:rPr>
          <w:rFonts w:ascii="Times New Roman" w:hAnsi="Times New Roman" w:cs="Times New Roman"/>
          <w:sz w:val="28"/>
          <w:szCs w:val="28"/>
        </w:rPr>
      </w:pPr>
    </w:p>
    <w:p w:rsidR="0011619D" w:rsidRDefault="0011619D" w:rsidP="0011619D">
      <w:pPr>
        <w:tabs>
          <w:tab w:val="left" w:pos="2220"/>
        </w:tabs>
        <w:spacing w:after="0" w:line="360" w:lineRule="auto"/>
        <w:jc w:val="right"/>
        <w:rPr>
          <w:rFonts w:ascii="Times New Roman" w:hAnsi="Times New Roman" w:cs="Times New Roman"/>
          <w:sz w:val="28"/>
          <w:szCs w:val="28"/>
        </w:rPr>
      </w:pPr>
    </w:p>
    <w:p w:rsidR="0011619D" w:rsidRDefault="0011619D" w:rsidP="0011619D">
      <w:pPr>
        <w:tabs>
          <w:tab w:val="left" w:pos="2220"/>
        </w:tabs>
        <w:spacing w:after="0" w:line="360" w:lineRule="auto"/>
        <w:jc w:val="right"/>
        <w:rPr>
          <w:rFonts w:ascii="Times New Roman" w:hAnsi="Times New Roman" w:cs="Times New Roman"/>
          <w:sz w:val="28"/>
          <w:szCs w:val="28"/>
        </w:rPr>
      </w:pPr>
    </w:p>
    <w:p w:rsidR="0011619D" w:rsidRPr="003D7AB9" w:rsidRDefault="0011619D" w:rsidP="0011619D">
      <w:pPr>
        <w:tabs>
          <w:tab w:val="left" w:pos="2220"/>
        </w:tabs>
        <w:spacing w:after="0" w:line="360" w:lineRule="auto"/>
        <w:jc w:val="right"/>
        <w:rPr>
          <w:rFonts w:ascii="Times New Roman" w:hAnsi="Times New Roman" w:cs="Times New Roman"/>
          <w:sz w:val="28"/>
          <w:szCs w:val="28"/>
        </w:rPr>
      </w:pPr>
      <w:r w:rsidRPr="003D7AB9">
        <w:rPr>
          <w:rFonts w:ascii="Times New Roman" w:hAnsi="Times New Roman" w:cs="Times New Roman"/>
          <w:sz w:val="28"/>
          <w:szCs w:val="28"/>
        </w:rPr>
        <w:t xml:space="preserve">Приложение </w:t>
      </w:r>
      <w:r>
        <w:rPr>
          <w:rFonts w:ascii="Times New Roman" w:hAnsi="Times New Roman" w:cs="Times New Roman"/>
          <w:sz w:val="28"/>
          <w:szCs w:val="28"/>
        </w:rPr>
        <w:t>Е</w:t>
      </w:r>
    </w:p>
    <w:p w:rsidR="0011619D" w:rsidRPr="003D7AB9" w:rsidRDefault="0011619D" w:rsidP="0011619D">
      <w:pPr>
        <w:tabs>
          <w:tab w:val="left" w:pos="2220"/>
        </w:tabs>
        <w:spacing w:after="0" w:line="360" w:lineRule="auto"/>
        <w:jc w:val="center"/>
        <w:rPr>
          <w:rFonts w:ascii="Times New Roman" w:hAnsi="Times New Roman" w:cs="Times New Roman"/>
          <w:sz w:val="28"/>
          <w:szCs w:val="28"/>
        </w:rPr>
      </w:pPr>
    </w:p>
    <w:p w:rsidR="0011619D" w:rsidRPr="003D7AB9" w:rsidRDefault="0011619D" w:rsidP="0011619D">
      <w:pPr>
        <w:tabs>
          <w:tab w:val="left" w:pos="2220"/>
        </w:tabs>
        <w:spacing w:after="0" w:line="360" w:lineRule="auto"/>
        <w:rPr>
          <w:rFonts w:ascii="Times New Roman" w:hAnsi="Times New Roman" w:cs="Times New Roman"/>
          <w:sz w:val="28"/>
          <w:szCs w:val="28"/>
        </w:rPr>
      </w:pPr>
    </w:p>
    <w:p w:rsidR="0011619D" w:rsidRPr="003D7AB9" w:rsidRDefault="0011619D" w:rsidP="0011619D">
      <w:pPr>
        <w:tabs>
          <w:tab w:val="left" w:pos="2220"/>
        </w:tabs>
        <w:spacing w:after="0" w:line="360" w:lineRule="auto"/>
        <w:jc w:val="center"/>
        <w:rPr>
          <w:rFonts w:ascii="Times New Roman" w:hAnsi="Times New Roman" w:cs="Times New Roman"/>
          <w:sz w:val="28"/>
          <w:szCs w:val="28"/>
        </w:rPr>
      </w:pPr>
      <w:r w:rsidRPr="003D7AB9">
        <w:rPr>
          <w:rFonts w:ascii="Times New Roman" w:hAnsi="Times New Roman" w:cs="Times New Roman"/>
          <w:noProof/>
          <w:sz w:val="28"/>
          <w:szCs w:val="28"/>
        </w:rPr>
        <w:drawing>
          <wp:inline distT="0" distB="0" distL="0" distR="0">
            <wp:extent cx="2371725" cy="1864170"/>
            <wp:effectExtent l="19050" t="0" r="9525" b="0"/>
            <wp:docPr id="53" name="Рисунок 10" descr="G:\отчет институт\юннат19\2oXkRstBNy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отчет институт\юннат19\2oXkRstBNyQ.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0252" cy="1863012"/>
                    </a:xfrm>
                    <a:prstGeom prst="rect">
                      <a:avLst/>
                    </a:prstGeom>
                    <a:noFill/>
                    <a:ln>
                      <a:noFill/>
                    </a:ln>
                  </pic:spPr>
                </pic:pic>
              </a:graphicData>
            </a:graphic>
          </wp:inline>
        </w:drawing>
      </w:r>
      <w:r w:rsidRPr="003D7AB9">
        <w:rPr>
          <w:rFonts w:ascii="Times New Roman" w:hAnsi="Times New Roman" w:cs="Times New Roman"/>
          <w:noProof/>
          <w:sz w:val="28"/>
          <w:szCs w:val="28"/>
        </w:rPr>
        <w:drawing>
          <wp:inline distT="0" distB="0" distL="0" distR="0">
            <wp:extent cx="2488758" cy="1866204"/>
            <wp:effectExtent l="19050" t="0" r="6792" b="0"/>
            <wp:docPr id="54" name="Рисунок 11" descr="G:\отчет институт\юннат19\3HtYQZaAD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отчет институт\юннат19\3HtYQZaADks.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8230" cy="1865808"/>
                    </a:xfrm>
                    <a:prstGeom prst="rect">
                      <a:avLst/>
                    </a:prstGeom>
                    <a:noFill/>
                    <a:ln>
                      <a:noFill/>
                    </a:ln>
                  </pic:spPr>
                </pic:pic>
              </a:graphicData>
            </a:graphic>
          </wp:inline>
        </w:drawing>
      </w:r>
    </w:p>
    <w:p w:rsidR="0011619D" w:rsidRPr="003D7AB9" w:rsidRDefault="0011619D" w:rsidP="0011619D">
      <w:pPr>
        <w:tabs>
          <w:tab w:val="left" w:pos="1710"/>
        </w:tabs>
        <w:spacing w:after="0" w:line="360" w:lineRule="auto"/>
        <w:jc w:val="center"/>
        <w:rPr>
          <w:rFonts w:ascii="Times New Roman" w:hAnsi="Times New Roman" w:cs="Times New Roman"/>
          <w:sz w:val="28"/>
          <w:szCs w:val="28"/>
        </w:rPr>
      </w:pPr>
      <w:r w:rsidRPr="003D7AB9">
        <w:rPr>
          <w:rFonts w:ascii="Times New Roman" w:hAnsi="Times New Roman" w:cs="Times New Roman"/>
          <w:noProof/>
          <w:sz w:val="28"/>
          <w:szCs w:val="28"/>
        </w:rPr>
        <w:lastRenderedPageBreak/>
        <w:drawing>
          <wp:inline distT="0" distB="0" distL="0" distR="0">
            <wp:extent cx="2528515" cy="1896386"/>
            <wp:effectExtent l="19050" t="0" r="5135" b="0"/>
            <wp:docPr id="55" name="Рисунок 12" descr="G:\отчет институт\юннат19\11C92VKqB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отчет институт\юннат19\11C92VKqBsc.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8088" cy="1896065"/>
                    </a:xfrm>
                    <a:prstGeom prst="rect">
                      <a:avLst/>
                    </a:prstGeom>
                    <a:noFill/>
                    <a:ln>
                      <a:noFill/>
                    </a:ln>
                  </pic:spPr>
                </pic:pic>
              </a:graphicData>
            </a:graphic>
          </wp:inline>
        </w:drawing>
      </w:r>
      <w:r w:rsidRPr="003D7AB9">
        <w:rPr>
          <w:rFonts w:ascii="Times New Roman" w:hAnsi="Times New Roman" w:cs="Times New Roman"/>
          <w:noProof/>
          <w:sz w:val="28"/>
          <w:szCs w:val="28"/>
        </w:rPr>
        <w:drawing>
          <wp:inline distT="0" distB="0" distL="0" distR="0">
            <wp:extent cx="2417196" cy="1812543"/>
            <wp:effectExtent l="19050" t="0" r="2154" b="0"/>
            <wp:docPr id="56" name="Рисунок 14" descr="G:\отчет институт\юннат19\aXTFM-v6C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отчет институт\юннат19\aXTFM-v6CY0.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6493" cy="1812016"/>
                    </a:xfrm>
                    <a:prstGeom prst="rect">
                      <a:avLst/>
                    </a:prstGeom>
                    <a:noFill/>
                    <a:ln>
                      <a:noFill/>
                    </a:ln>
                  </pic:spPr>
                </pic:pic>
              </a:graphicData>
            </a:graphic>
          </wp:inline>
        </w:drawing>
      </w:r>
    </w:p>
    <w:p w:rsidR="0011619D" w:rsidRPr="003D7AB9" w:rsidRDefault="0011619D" w:rsidP="0011619D">
      <w:pPr>
        <w:tabs>
          <w:tab w:val="left" w:pos="1455"/>
        </w:tabs>
        <w:spacing w:after="0" w:line="360" w:lineRule="auto"/>
        <w:jc w:val="center"/>
        <w:rPr>
          <w:rFonts w:ascii="Times New Roman" w:hAnsi="Times New Roman" w:cs="Times New Roman"/>
          <w:sz w:val="28"/>
          <w:szCs w:val="28"/>
        </w:rPr>
      </w:pPr>
      <w:r w:rsidRPr="003D7AB9">
        <w:rPr>
          <w:rFonts w:ascii="Times New Roman" w:hAnsi="Times New Roman" w:cs="Times New Roman"/>
          <w:noProof/>
          <w:sz w:val="28"/>
          <w:szCs w:val="28"/>
        </w:rPr>
        <w:drawing>
          <wp:inline distT="0" distB="0" distL="0" distR="0">
            <wp:extent cx="2461757" cy="1845958"/>
            <wp:effectExtent l="19050" t="0" r="0" b="0"/>
            <wp:docPr id="57" name="Рисунок 15" descr="G:\отчет институт\юннат19\C48BAgQMBQ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отчет институт\юннат19\C48BAgQMBQs.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5746" cy="1848949"/>
                    </a:xfrm>
                    <a:prstGeom prst="rect">
                      <a:avLst/>
                    </a:prstGeom>
                    <a:noFill/>
                    <a:ln>
                      <a:noFill/>
                    </a:ln>
                  </pic:spPr>
                </pic:pic>
              </a:graphicData>
            </a:graphic>
          </wp:inline>
        </w:drawing>
      </w:r>
      <w:r w:rsidRPr="003D7AB9">
        <w:rPr>
          <w:rFonts w:ascii="Times New Roman" w:hAnsi="Times New Roman" w:cs="Times New Roman"/>
          <w:noProof/>
          <w:sz w:val="28"/>
          <w:szCs w:val="28"/>
        </w:rPr>
        <w:drawing>
          <wp:inline distT="0" distB="0" distL="0" distR="0">
            <wp:extent cx="2476505" cy="1857017"/>
            <wp:effectExtent l="19050" t="0" r="0" b="0"/>
            <wp:docPr id="58" name="Рисунок 31" descr="G:\отчет институт\юннат19\KZ6uHcWn3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отчет институт\юннат19\KZ6uHcWn3sQ.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7120" cy="1857478"/>
                    </a:xfrm>
                    <a:prstGeom prst="rect">
                      <a:avLst/>
                    </a:prstGeom>
                    <a:noFill/>
                    <a:ln>
                      <a:noFill/>
                    </a:ln>
                  </pic:spPr>
                </pic:pic>
              </a:graphicData>
            </a:graphic>
          </wp:inline>
        </w:drawing>
      </w:r>
    </w:p>
    <w:p w:rsidR="0011619D" w:rsidRPr="003D7AB9" w:rsidRDefault="0011619D" w:rsidP="0011619D">
      <w:pPr>
        <w:tabs>
          <w:tab w:val="left" w:pos="1455"/>
        </w:tabs>
        <w:spacing w:after="0" w:line="360" w:lineRule="auto"/>
        <w:jc w:val="center"/>
        <w:rPr>
          <w:rFonts w:ascii="Times New Roman" w:hAnsi="Times New Roman" w:cs="Times New Roman"/>
          <w:sz w:val="28"/>
          <w:szCs w:val="28"/>
        </w:rPr>
      </w:pPr>
    </w:p>
    <w:p w:rsidR="0011619D" w:rsidRPr="003D7AB9" w:rsidRDefault="0011619D" w:rsidP="0011619D">
      <w:pPr>
        <w:tabs>
          <w:tab w:val="left" w:pos="1455"/>
        </w:tabs>
        <w:spacing w:after="0" w:line="360" w:lineRule="auto"/>
        <w:jc w:val="center"/>
        <w:rPr>
          <w:rFonts w:ascii="Times New Roman" w:hAnsi="Times New Roman" w:cs="Times New Roman"/>
          <w:sz w:val="28"/>
          <w:szCs w:val="28"/>
        </w:rPr>
      </w:pPr>
    </w:p>
    <w:p w:rsidR="0011619D" w:rsidRPr="003D7AB9" w:rsidRDefault="0011619D" w:rsidP="0011619D">
      <w:pPr>
        <w:spacing w:after="0" w:line="360" w:lineRule="auto"/>
        <w:rPr>
          <w:rFonts w:ascii="Times New Roman" w:hAnsi="Times New Roman" w:cs="Times New Roman"/>
          <w:sz w:val="28"/>
          <w:szCs w:val="28"/>
        </w:rPr>
      </w:pPr>
    </w:p>
    <w:p w:rsidR="0011619D" w:rsidRPr="003D7AB9" w:rsidRDefault="0011619D" w:rsidP="0011619D">
      <w:pPr>
        <w:spacing w:after="0" w:line="360" w:lineRule="auto"/>
        <w:jc w:val="center"/>
        <w:rPr>
          <w:rFonts w:ascii="Times New Roman" w:hAnsi="Times New Roman" w:cs="Times New Roman"/>
          <w:sz w:val="28"/>
          <w:szCs w:val="28"/>
        </w:rPr>
      </w:pPr>
      <w:r w:rsidRPr="003D7AB9">
        <w:rPr>
          <w:rFonts w:ascii="Times New Roman" w:hAnsi="Times New Roman" w:cs="Times New Roman"/>
          <w:sz w:val="28"/>
          <w:szCs w:val="28"/>
        </w:rPr>
        <w:t xml:space="preserve">Рисунок </w:t>
      </w:r>
      <w:r>
        <w:rPr>
          <w:rFonts w:ascii="Times New Roman" w:hAnsi="Times New Roman" w:cs="Times New Roman"/>
          <w:sz w:val="28"/>
          <w:szCs w:val="28"/>
        </w:rPr>
        <w:t>Е</w:t>
      </w:r>
      <w:r w:rsidRPr="003D7AB9">
        <w:rPr>
          <w:rFonts w:ascii="Times New Roman" w:hAnsi="Times New Roman" w:cs="Times New Roman"/>
          <w:sz w:val="28"/>
          <w:szCs w:val="28"/>
        </w:rPr>
        <w:t>.1 – Измерение биометрических показателей сортов картофеля</w:t>
      </w:r>
    </w:p>
    <w:p w:rsidR="0011619D" w:rsidRPr="003D7AB9" w:rsidRDefault="0011619D" w:rsidP="0011619D">
      <w:pPr>
        <w:tabs>
          <w:tab w:val="left" w:pos="1170"/>
        </w:tabs>
        <w:spacing w:after="0" w:line="360" w:lineRule="auto"/>
        <w:rPr>
          <w:rFonts w:ascii="Times New Roman" w:hAnsi="Times New Roman" w:cs="Times New Roman"/>
          <w:sz w:val="28"/>
          <w:szCs w:val="28"/>
        </w:rPr>
      </w:pPr>
    </w:p>
    <w:p w:rsidR="0011619D" w:rsidRDefault="0011619D" w:rsidP="0011619D">
      <w:pPr>
        <w:spacing w:after="0" w:line="360" w:lineRule="auto"/>
        <w:jc w:val="center"/>
        <w:rPr>
          <w:rFonts w:ascii="Times New Roman" w:hAnsi="Times New Roman" w:cs="Times New Roman"/>
          <w:sz w:val="28"/>
          <w:szCs w:val="28"/>
        </w:rPr>
      </w:pPr>
    </w:p>
    <w:p w:rsidR="0011619D" w:rsidRPr="003D7AB9" w:rsidRDefault="0011619D" w:rsidP="0011619D">
      <w:pPr>
        <w:spacing w:after="0" w:line="360" w:lineRule="auto"/>
        <w:jc w:val="center"/>
        <w:rPr>
          <w:rFonts w:ascii="Times New Roman" w:hAnsi="Times New Roman" w:cs="Times New Roman"/>
          <w:sz w:val="28"/>
          <w:szCs w:val="28"/>
        </w:rPr>
      </w:pPr>
    </w:p>
    <w:p w:rsidR="007421E7" w:rsidRPr="00414694" w:rsidRDefault="007421E7" w:rsidP="00414694">
      <w:pPr>
        <w:spacing w:line="360" w:lineRule="auto"/>
        <w:rPr>
          <w:rFonts w:ascii="Times New Roman" w:hAnsi="Times New Roman" w:cs="Times New Roman"/>
          <w:sz w:val="28"/>
          <w:szCs w:val="28"/>
        </w:rPr>
      </w:pPr>
    </w:p>
    <w:p w:rsidR="007421E7" w:rsidRPr="00414694" w:rsidRDefault="007421E7" w:rsidP="00414694">
      <w:pPr>
        <w:spacing w:line="360" w:lineRule="auto"/>
        <w:rPr>
          <w:rFonts w:ascii="Times New Roman" w:hAnsi="Times New Roman" w:cs="Times New Roman"/>
          <w:sz w:val="28"/>
          <w:szCs w:val="28"/>
        </w:rPr>
      </w:pPr>
    </w:p>
    <w:p w:rsidR="001F39C2" w:rsidRDefault="007421E7" w:rsidP="00414694">
      <w:pPr>
        <w:tabs>
          <w:tab w:val="left" w:pos="2580"/>
        </w:tabs>
        <w:spacing w:line="360" w:lineRule="auto"/>
        <w:rPr>
          <w:rFonts w:ascii="Times New Roman" w:hAnsi="Times New Roman" w:cs="Times New Roman"/>
          <w:sz w:val="28"/>
          <w:szCs w:val="28"/>
        </w:rPr>
      </w:pPr>
      <w:r w:rsidRPr="00414694">
        <w:rPr>
          <w:rFonts w:ascii="Times New Roman" w:hAnsi="Times New Roman" w:cs="Times New Roman"/>
          <w:sz w:val="28"/>
          <w:szCs w:val="28"/>
        </w:rPr>
        <w:lastRenderedPageBreak/>
        <w:tab/>
      </w:r>
      <w:r w:rsidR="001F39C2" w:rsidRPr="001F39C2">
        <w:rPr>
          <w:rFonts w:ascii="Times New Roman" w:hAnsi="Times New Roman" w:cs="Times New Roman"/>
          <w:noProof/>
          <w:sz w:val="28"/>
          <w:szCs w:val="28"/>
        </w:rPr>
        <w:drawing>
          <wp:inline distT="0" distB="0" distL="0" distR="0">
            <wp:extent cx="5994400" cy="4495800"/>
            <wp:effectExtent l="19050" t="0" r="6350" b="0"/>
            <wp:docPr id="26" name="Рисунок 2"/>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40"/>
                    <a:srcRect/>
                    <a:stretch>
                      <a:fillRect/>
                    </a:stretch>
                  </pic:blipFill>
                  <pic:spPr bwMode="auto">
                    <a:xfrm>
                      <a:off x="0" y="0"/>
                      <a:ext cx="5994400" cy="4495800"/>
                    </a:xfrm>
                    <a:prstGeom prst="rect">
                      <a:avLst/>
                    </a:prstGeom>
                    <a:noFill/>
                    <a:ln w="9525">
                      <a:noFill/>
                      <a:miter lim="800000"/>
                      <a:headEnd/>
                      <a:tailEnd/>
                    </a:ln>
                    <a:effectLst/>
                  </pic:spPr>
                </pic:pic>
              </a:graphicData>
            </a:graphic>
          </wp:inline>
        </w:drawing>
      </w:r>
    </w:p>
    <w:p w:rsidR="001F39C2" w:rsidRDefault="001F39C2" w:rsidP="001F39C2">
      <w:pPr>
        <w:rPr>
          <w:rFonts w:ascii="Times New Roman" w:hAnsi="Times New Roman" w:cs="Times New Roman"/>
          <w:sz w:val="28"/>
          <w:szCs w:val="28"/>
        </w:rPr>
      </w:pPr>
    </w:p>
    <w:p w:rsidR="001F39C2" w:rsidRPr="003D7AB9" w:rsidRDefault="001F39C2" w:rsidP="001F39C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ab/>
      </w:r>
      <w:r w:rsidRPr="003D7AB9">
        <w:rPr>
          <w:rFonts w:ascii="Times New Roman" w:hAnsi="Times New Roman" w:cs="Times New Roman"/>
          <w:sz w:val="28"/>
          <w:szCs w:val="28"/>
        </w:rPr>
        <w:t xml:space="preserve">Рисунок </w:t>
      </w:r>
      <w:r>
        <w:rPr>
          <w:rFonts w:ascii="Times New Roman" w:hAnsi="Times New Roman" w:cs="Times New Roman"/>
          <w:sz w:val="28"/>
          <w:szCs w:val="28"/>
        </w:rPr>
        <w:t>Е.2</w:t>
      </w:r>
      <w:r w:rsidRPr="003D7AB9">
        <w:rPr>
          <w:rFonts w:ascii="Times New Roman" w:hAnsi="Times New Roman" w:cs="Times New Roman"/>
          <w:sz w:val="28"/>
          <w:szCs w:val="28"/>
        </w:rPr>
        <w:t xml:space="preserve"> – </w:t>
      </w:r>
      <w:r w:rsidR="00D34EF7">
        <w:rPr>
          <w:rFonts w:ascii="Times New Roman" w:hAnsi="Times New Roman" w:cs="Times New Roman"/>
          <w:sz w:val="28"/>
          <w:szCs w:val="28"/>
        </w:rPr>
        <w:t>Работа на</w:t>
      </w:r>
      <w:r w:rsidR="00E30F97">
        <w:rPr>
          <w:rFonts w:ascii="Times New Roman" w:hAnsi="Times New Roman" w:cs="Times New Roman"/>
          <w:sz w:val="28"/>
          <w:szCs w:val="28"/>
        </w:rPr>
        <w:t xml:space="preserve"> исследуемом</w:t>
      </w:r>
      <w:r w:rsidR="00D34EF7">
        <w:rPr>
          <w:rFonts w:ascii="Times New Roman" w:hAnsi="Times New Roman" w:cs="Times New Roman"/>
          <w:sz w:val="28"/>
          <w:szCs w:val="28"/>
        </w:rPr>
        <w:t xml:space="preserve"> участке</w:t>
      </w:r>
    </w:p>
    <w:p w:rsidR="005665FB" w:rsidRPr="001F39C2" w:rsidRDefault="005665FB" w:rsidP="001F39C2">
      <w:pPr>
        <w:tabs>
          <w:tab w:val="left" w:pos="2820"/>
        </w:tabs>
        <w:rPr>
          <w:rFonts w:ascii="Times New Roman" w:hAnsi="Times New Roman" w:cs="Times New Roman"/>
          <w:sz w:val="28"/>
          <w:szCs w:val="28"/>
        </w:rPr>
      </w:pPr>
    </w:p>
    <w:sectPr w:rsidR="005665FB" w:rsidRPr="001F39C2" w:rsidSect="006B68FF">
      <w:footerReference w:type="default" r:id="rId41"/>
      <w:pgSz w:w="11906" w:h="16838"/>
      <w:pgMar w:top="568" w:right="850" w:bottom="1134" w:left="851" w:header="708" w:footer="708" w:gutter="0"/>
      <w:pgBorders w:display="firstPage" w:offsetFrom="page">
        <w:top w:val="wave" w:sz="6" w:space="24" w:color="auto"/>
        <w:left w:val="wave" w:sz="6" w:space="24" w:color="auto"/>
        <w:bottom w:val="wave" w:sz="6" w:space="24" w:color="auto"/>
        <w:right w:val="wave" w:sz="6"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5419" w:rsidRDefault="00215419" w:rsidP="003B5C84">
      <w:pPr>
        <w:spacing w:after="0" w:line="240" w:lineRule="auto"/>
      </w:pPr>
      <w:r>
        <w:separator/>
      </w:r>
    </w:p>
  </w:endnote>
  <w:endnote w:type="continuationSeparator" w:id="1">
    <w:p w:rsidR="00215419" w:rsidRDefault="00215419" w:rsidP="003B5C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07663"/>
    </w:sdtPr>
    <w:sdtContent>
      <w:p w:rsidR="00602202" w:rsidRDefault="00D33A90">
        <w:pPr>
          <w:pStyle w:val="af"/>
          <w:jc w:val="center"/>
        </w:pPr>
        <w:fldSimple w:instr=" PAGE   \* MERGEFORMAT ">
          <w:r w:rsidR="00400C11">
            <w:rPr>
              <w:noProof/>
            </w:rPr>
            <w:t>22</w:t>
          </w:r>
        </w:fldSimple>
      </w:p>
    </w:sdtContent>
  </w:sdt>
  <w:p w:rsidR="00602202" w:rsidRDefault="00602202">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5419" w:rsidRDefault="00215419" w:rsidP="003B5C84">
      <w:pPr>
        <w:spacing w:after="0" w:line="240" w:lineRule="auto"/>
      </w:pPr>
      <w:r>
        <w:separator/>
      </w:r>
    </w:p>
  </w:footnote>
  <w:footnote w:type="continuationSeparator" w:id="1">
    <w:p w:rsidR="00215419" w:rsidRDefault="00215419" w:rsidP="003B5C8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C73E9"/>
    <w:multiLevelType w:val="multilevel"/>
    <w:tmpl w:val="FFFAE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D75D95"/>
    <w:multiLevelType w:val="multilevel"/>
    <w:tmpl w:val="D910E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320017"/>
    <w:multiLevelType w:val="multilevel"/>
    <w:tmpl w:val="1C344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0879AC"/>
    <w:multiLevelType w:val="multilevel"/>
    <w:tmpl w:val="2786A4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9E6205"/>
    <w:multiLevelType w:val="multilevel"/>
    <w:tmpl w:val="6924F8F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3C6357C1"/>
    <w:multiLevelType w:val="multilevel"/>
    <w:tmpl w:val="A0A67766"/>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059568F"/>
    <w:multiLevelType w:val="hybridMultilevel"/>
    <w:tmpl w:val="CC50A86E"/>
    <w:lvl w:ilvl="0" w:tplc="0419000F">
      <w:start w:val="1"/>
      <w:numFmt w:val="decimal"/>
      <w:lvlText w:val="%1."/>
      <w:lvlJc w:val="left"/>
      <w:pPr>
        <w:ind w:left="1070"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42C008D3"/>
    <w:multiLevelType w:val="multilevel"/>
    <w:tmpl w:val="869A2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E56A94"/>
    <w:multiLevelType w:val="hybridMultilevel"/>
    <w:tmpl w:val="932442FE"/>
    <w:lvl w:ilvl="0" w:tplc="0419000F">
      <w:start w:val="1"/>
      <w:numFmt w:val="decimal"/>
      <w:lvlText w:val="%1."/>
      <w:lvlJc w:val="left"/>
      <w:pPr>
        <w:ind w:left="786"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4C3B325D"/>
    <w:multiLevelType w:val="multilevel"/>
    <w:tmpl w:val="AD6EC0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8933A08"/>
    <w:multiLevelType w:val="multilevel"/>
    <w:tmpl w:val="EB48A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CA32083"/>
    <w:multiLevelType w:val="multilevel"/>
    <w:tmpl w:val="10389E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F1D1C4E"/>
    <w:multiLevelType w:val="multilevel"/>
    <w:tmpl w:val="1924C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4642674"/>
    <w:multiLevelType w:val="hybridMultilevel"/>
    <w:tmpl w:val="02B08C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78E6FF8"/>
    <w:multiLevelType w:val="multilevel"/>
    <w:tmpl w:val="B072A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FFB3124"/>
    <w:multiLevelType w:val="multilevel"/>
    <w:tmpl w:val="C9DA6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2F76CD"/>
    <w:multiLevelType w:val="multilevel"/>
    <w:tmpl w:val="CCF09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1EA5E48"/>
    <w:multiLevelType w:val="multilevel"/>
    <w:tmpl w:val="5F20A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80D6F07"/>
    <w:multiLevelType w:val="multilevel"/>
    <w:tmpl w:val="41468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A752AD5"/>
    <w:multiLevelType w:val="multilevel"/>
    <w:tmpl w:val="F8243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4"/>
  </w:num>
  <w:num w:numId="3">
    <w:abstractNumId w:val="16"/>
  </w:num>
  <w:num w:numId="4">
    <w:abstractNumId w:val="19"/>
  </w:num>
  <w:num w:numId="5">
    <w:abstractNumId w:val="15"/>
  </w:num>
  <w:num w:numId="6">
    <w:abstractNumId w:val="2"/>
  </w:num>
  <w:num w:numId="7">
    <w:abstractNumId w:val="12"/>
  </w:num>
  <w:num w:numId="8">
    <w:abstractNumId w:val="11"/>
  </w:num>
  <w:num w:numId="9">
    <w:abstractNumId w:val="9"/>
  </w:num>
  <w:num w:numId="10">
    <w:abstractNumId w:val="3"/>
  </w:num>
  <w:num w:numId="11">
    <w:abstractNumId w:val="18"/>
  </w:num>
  <w:num w:numId="12">
    <w:abstractNumId w:val="10"/>
  </w:num>
  <w:num w:numId="13">
    <w:abstractNumId w:val="7"/>
  </w:num>
  <w:num w:numId="14">
    <w:abstractNumId w:val="5"/>
  </w:num>
  <w:num w:numId="15">
    <w:abstractNumId w:val="17"/>
  </w:num>
  <w:num w:numId="16">
    <w:abstractNumId w:val="14"/>
  </w:num>
  <w:num w:numId="17">
    <w:abstractNumId w:val="0"/>
  </w:num>
  <w:num w:numId="18">
    <w:abstractNumId w:val="1"/>
  </w:num>
  <w:num w:numId="19">
    <w:abstractNumId w:val="6"/>
  </w:num>
  <w:num w:numId="2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5665FB"/>
    <w:rsid w:val="00000775"/>
    <w:rsid w:val="000014A1"/>
    <w:rsid w:val="00030CF7"/>
    <w:rsid w:val="000415DF"/>
    <w:rsid w:val="00055803"/>
    <w:rsid w:val="000C614E"/>
    <w:rsid w:val="000D4BE7"/>
    <w:rsid w:val="0010346F"/>
    <w:rsid w:val="0011619D"/>
    <w:rsid w:val="00146F77"/>
    <w:rsid w:val="001657AB"/>
    <w:rsid w:val="0018656F"/>
    <w:rsid w:val="001E30EF"/>
    <w:rsid w:val="001F39C2"/>
    <w:rsid w:val="001F5A6E"/>
    <w:rsid w:val="001F5D8B"/>
    <w:rsid w:val="00202677"/>
    <w:rsid w:val="00215419"/>
    <w:rsid w:val="0028495C"/>
    <w:rsid w:val="002B0C55"/>
    <w:rsid w:val="002F6565"/>
    <w:rsid w:val="00324FDD"/>
    <w:rsid w:val="00342480"/>
    <w:rsid w:val="00351C36"/>
    <w:rsid w:val="00362AC6"/>
    <w:rsid w:val="00392808"/>
    <w:rsid w:val="003B5C84"/>
    <w:rsid w:val="003D3827"/>
    <w:rsid w:val="003F1382"/>
    <w:rsid w:val="00400C11"/>
    <w:rsid w:val="00414694"/>
    <w:rsid w:val="00416E5B"/>
    <w:rsid w:val="00447BB4"/>
    <w:rsid w:val="004949D6"/>
    <w:rsid w:val="004A22B9"/>
    <w:rsid w:val="004B0ADC"/>
    <w:rsid w:val="004C1F1B"/>
    <w:rsid w:val="004C55DE"/>
    <w:rsid w:val="004D284A"/>
    <w:rsid w:val="004F1916"/>
    <w:rsid w:val="004F3133"/>
    <w:rsid w:val="004F31F1"/>
    <w:rsid w:val="004F46C3"/>
    <w:rsid w:val="005030FE"/>
    <w:rsid w:val="00507019"/>
    <w:rsid w:val="00512C4B"/>
    <w:rsid w:val="00516CD5"/>
    <w:rsid w:val="0054574C"/>
    <w:rsid w:val="00554B42"/>
    <w:rsid w:val="005665FB"/>
    <w:rsid w:val="005862FA"/>
    <w:rsid w:val="005C127C"/>
    <w:rsid w:val="00602202"/>
    <w:rsid w:val="00626B5E"/>
    <w:rsid w:val="00650850"/>
    <w:rsid w:val="006B68FF"/>
    <w:rsid w:val="006C403E"/>
    <w:rsid w:val="006D1E4B"/>
    <w:rsid w:val="007206E1"/>
    <w:rsid w:val="00737C1E"/>
    <w:rsid w:val="007405FF"/>
    <w:rsid w:val="007421E7"/>
    <w:rsid w:val="00753E86"/>
    <w:rsid w:val="00775B2E"/>
    <w:rsid w:val="007972B2"/>
    <w:rsid w:val="007B52C0"/>
    <w:rsid w:val="00813390"/>
    <w:rsid w:val="00821512"/>
    <w:rsid w:val="008544FD"/>
    <w:rsid w:val="008F2E63"/>
    <w:rsid w:val="009054DD"/>
    <w:rsid w:val="0095328D"/>
    <w:rsid w:val="009744CA"/>
    <w:rsid w:val="00976703"/>
    <w:rsid w:val="009F5DCE"/>
    <w:rsid w:val="00A03F31"/>
    <w:rsid w:val="00A46E61"/>
    <w:rsid w:val="00A87BB9"/>
    <w:rsid w:val="00AC14BA"/>
    <w:rsid w:val="00AD2B62"/>
    <w:rsid w:val="00AD2E42"/>
    <w:rsid w:val="00B1282F"/>
    <w:rsid w:val="00B16185"/>
    <w:rsid w:val="00B16A86"/>
    <w:rsid w:val="00B20B78"/>
    <w:rsid w:val="00B75459"/>
    <w:rsid w:val="00BB4660"/>
    <w:rsid w:val="00BB5732"/>
    <w:rsid w:val="00BC1359"/>
    <w:rsid w:val="00BC7E37"/>
    <w:rsid w:val="00BD4ADF"/>
    <w:rsid w:val="00BE0E69"/>
    <w:rsid w:val="00BF1761"/>
    <w:rsid w:val="00BF7728"/>
    <w:rsid w:val="00C4330D"/>
    <w:rsid w:val="00C86796"/>
    <w:rsid w:val="00CD7CE6"/>
    <w:rsid w:val="00CF44A7"/>
    <w:rsid w:val="00D00911"/>
    <w:rsid w:val="00D07A47"/>
    <w:rsid w:val="00D31C0B"/>
    <w:rsid w:val="00D33A90"/>
    <w:rsid w:val="00D34EF7"/>
    <w:rsid w:val="00D54A24"/>
    <w:rsid w:val="00D679A9"/>
    <w:rsid w:val="00D82BCB"/>
    <w:rsid w:val="00D94FB8"/>
    <w:rsid w:val="00DB4E96"/>
    <w:rsid w:val="00DB5E2A"/>
    <w:rsid w:val="00DC5338"/>
    <w:rsid w:val="00E005C0"/>
    <w:rsid w:val="00E2364B"/>
    <w:rsid w:val="00E30F97"/>
    <w:rsid w:val="00E34122"/>
    <w:rsid w:val="00E41CF9"/>
    <w:rsid w:val="00E60E9B"/>
    <w:rsid w:val="00E92F46"/>
    <w:rsid w:val="00EC690F"/>
    <w:rsid w:val="00ED10A2"/>
    <w:rsid w:val="00F215DD"/>
    <w:rsid w:val="00F2272C"/>
    <w:rsid w:val="00F271B3"/>
    <w:rsid w:val="00F41DAB"/>
    <w:rsid w:val="00F853CC"/>
    <w:rsid w:val="00FA4466"/>
    <w:rsid w:val="00FC5F98"/>
    <w:rsid w:val="00FD1292"/>
    <w:rsid w:val="00FD1999"/>
    <w:rsid w:val="00FD747A"/>
    <w:rsid w:val="00FF67C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2AC6"/>
  </w:style>
  <w:style w:type="paragraph" w:styleId="1">
    <w:name w:val="heading 1"/>
    <w:basedOn w:val="a"/>
    <w:next w:val="a"/>
    <w:link w:val="10"/>
    <w:qFormat/>
    <w:rsid w:val="005665FB"/>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qFormat/>
    <w:rsid w:val="005665FB"/>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link w:val="30"/>
    <w:uiPriority w:val="9"/>
    <w:qFormat/>
    <w:rsid w:val="005665F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5862F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665FB"/>
    <w:rPr>
      <w:rFonts w:ascii="Cambria" w:eastAsia="Times New Roman" w:hAnsi="Cambria" w:cs="Times New Roman"/>
      <w:b/>
      <w:bCs/>
      <w:color w:val="365F91"/>
      <w:sz w:val="28"/>
      <w:szCs w:val="28"/>
    </w:rPr>
  </w:style>
  <w:style w:type="character" w:customStyle="1" w:styleId="20">
    <w:name w:val="Заголовок 2 Знак"/>
    <w:basedOn w:val="a0"/>
    <w:link w:val="2"/>
    <w:rsid w:val="005665FB"/>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5665FB"/>
    <w:rPr>
      <w:rFonts w:ascii="Times New Roman" w:eastAsia="Times New Roman" w:hAnsi="Times New Roman" w:cs="Times New Roman"/>
      <w:b/>
      <w:bCs/>
      <w:sz w:val="27"/>
      <w:szCs w:val="27"/>
    </w:rPr>
  </w:style>
  <w:style w:type="character" w:styleId="a3">
    <w:name w:val="Strong"/>
    <w:basedOn w:val="a0"/>
    <w:uiPriority w:val="22"/>
    <w:qFormat/>
    <w:rsid w:val="005665FB"/>
    <w:rPr>
      <w:rFonts w:cs="Times New Roman"/>
      <w:b/>
      <w:bCs/>
    </w:rPr>
  </w:style>
  <w:style w:type="character" w:customStyle="1" w:styleId="apple-converted-space">
    <w:name w:val="apple-converted-space"/>
    <w:basedOn w:val="a0"/>
    <w:rsid w:val="005665FB"/>
    <w:rPr>
      <w:rFonts w:cs="Times New Roman"/>
    </w:rPr>
  </w:style>
  <w:style w:type="paragraph" w:styleId="a4">
    <w:name w:val="Normal (Web)"/>
    <w:basedOn w:val="a"/>
    <w:uiPriority w:val="99"/>
    <w:rsid w:val="005665FB"/>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semiHidden/>
    <w:rsid w:val="005665FB"/>
    <w:rPr>
      <w:rFonts w:cs="Times New Roman"/>
      <w:color w:val="0000FF"/>
      <w:u w:val="single"/>
    </w:rPr>
  </w:style>
  <w:style w:type="paragraph" w:customStyle="1" w:styleId="11">
    <w:name w:val="Абзац списка1"/>
    <w:basedOn w:val="a"/>
    <w:rsid w:val="005665FB"/>
    <w:pPr>
      <w:ind w:left="720"/>
      <w:contextualSpacing/>
    </w:pPr>
    <w:rPr>
      <w:rFonts w:ascii="Calibri" w:eastAsia="Times New Roman" w:hAnsi="Calibri" w:cs="Times New Roman"/>
    </w:rPr>
  </w:style>
  <w:style w:type="character" w:customStyle="1" w:styleId="italic">
    <w:name w:val="italic"/>
    <w:basedOn w:val="a0"/>
    <w:rsid w:val="005665FB"/>
  </w:style>
  <w:style w:type="paragraph" w:customStyle="1" w:styleId="normal-p">
    <w:name w:val="normal-p"/>
    <w:basedOn w:val="a"/>
    <w:rsid w:val="005665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c">
    <w:name w:val="normal-c"/>
    <w:basedOn w:val="a0"/>
    <w:rsid w:val="005665FB"/>
  </w:style>
  <w:style w:type="character" w:customStyle="1" w:styleId="normal-c0">
    <w:name w:val="normal-c0"/>
    <w:basedOn w:val="a0"/>
    <w:rsid w:val="005665FB"/>
  </w:style>
  <w:style w:type="paragraph" w:customStyle="1" w:styleId="normal-p0">
    <w:name w:val="normal-p0"/>
    <w:basedOn w:val="a"/>
    <w:rsid w:val="005665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c1">
    <w:name w:val="normal-c1"/>
    <w:basedOn w:val="a0"/>
    <w:rsid w:val="005665FB"/>
  </w:style>
  <w:style w:type="character" w:customStyle="1" w:styleId="normal-c2">
    <w:name w:val="normal-c2"/>
    <w:basedOn w:val="a0"/>
    <w:rsid w:val="005665FB"/>
  </w:style>
  <w:style w:type="paragraph" w:customStyle="1" w:styleId="normal-p1">
    <w:name w:val="normal-p1"/>
    <w:basedOn w:val="a"/>
    <w:rsid w:val="005665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p2">
    <w:name w:val="normal-p2"/>
    <w:basedOn w:val="a"/>
    <w:rsid w:val="005665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p3">
    <w:name w:val="normal-p3"/>
    <w:basedOn w:val="a"/>
    <w:rsid w:val="005665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display-single">
    <w:name w:val="date-display-single"/>
    <w:basedOn w:val="a0"/>
    <w:rsid w:val="005665FB"/>
  </w:style>
  <w:style w:type="character" w:styleId="a6">
    <w:name w:val="Emphasis"/>
    <w:basedOn w:val="a0"/>
    <w:uiPriority w:val="20"/>
    <w:qFormat/>
    <w:rsid w:val="005665FB"/>
    <w:rPr>
      <w:i/>
      <w:iCs/>
    </w:rPr>
  </w:style>
  <w:style w:type="paragraph" w:styleId="a7">
    <w:name w:val="Balloon Text"/>
    <w:basedOn w:val="a"/>
    <w:link w:val="a8"/>
    <w:uiPriority w:val="99"/>
    <w:semiHidden/>
    <w:unhideWhenUsed/>
    <w:rsid w:val="005665F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665FB"/>
    <w:rPr>
      <w:rFonts w:ascii="Tahoma" w:hAnsi="Tahoma" w:cs="Tahoma"/>
      <w:sz w:val="16"/>
      <w:szCs w:val="16"/>
    </w:rPr>
  </w:style>
  <w:style w:type="table" w:styleId="a9">
    <w:name w:val="Table Grid"/>
    <w:basedOn w:val="a1"/>
    <w:uiPriority w:val="59"/>
    <w:rsid w:val="00B20B7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9">
    <w:name w:val="c9"/>
    <w:basedOn w:val="a0"/>
    <w:rsid w:val="00FD1292"/>
  </w:style>
  <w:style w:type="paragraph" w:customStyle="1" w:styleId="c7">
    <w:name w:val="c7"/>
    <w:basedOn w:val="a"/>
    <w:rsid w:val="00FD12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c8">
    <w:name w:val="c1 c8"/>
    <w:basedOn w:val="a"/>
    <w:rsid w:val="00FD12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FD12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r">
    <w:name w:val="marker"/>
    <w:basedOn w:val="a0"/>
    <w:rsid w:val="00C4330D"/>
  </w:style>
  <w:style w:type="paragraph" w:styleId="aa">
    <w:name w:val="No Spacing"/>
    <w:basedOn w:val="a"/>
    <w:uiPriority w:val="1"/>
    <w:qFormat/>
    <w:rsid w:val="004F1916"/>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basedOn w:val="a"/>
    <w:link w:val="ac"/>
    <w:uiPriority w:val="99"/>
    <w:qFormat/>
    <w:rsid w:val="001F5D8B"/>
    <w:pPr>
      <w:ind w:left="720"/>
      <w:contextualSpacing/>
    </w:pPr>
  </w:style>
  <w:style w:type="paragraph" w:styleId="21">
    <w:name w:val="Body Text 2"/>
    <w:basedOn w:val="a"/>
    <w:link w:val="22"/>
    <w:uiPriority w:val="99"/>
    <w:rsid w:val="00737C1E"/>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rsid w:val="00737C1E"/>
    <w:rPr>
      <w:rFonts w:ascii="Times New Roman" w:eastAsia="Times New Roman" w:hAnsi="Times New Roman" w:cs="Times New Roman"/>
      <w:sz w:val="24"/>
      <w:szCs w:val="24"/>
    </w:rPr>
  </w:style>
  <w:style w:type="character" w:customStyle="1" w:styleId="40">
    <w:name w:val="Заголовок 4 Знак"/>
    <w:basedOn w:val="a0"/>
    <w:link w:val="4"/>
    <w:uiPriority w:val="9"/>
    <w:semiHidden/>
    <w:rsid w:val="005862FA"/>
    <w:rPr>
      <w:rFonts w:asciiTheme="majorHAnsi" w:eastAsiaTheme="majorEastAsia" w:hAnsiTheme="majorHAnsi" w:cstheme="majorBidi"/>
      <w:b/>
      <w:bCs/>
      <w:i/>
      <w:iCs/>
      <w:color w:val="4F81BD" w:themeColor="accent1"/>
    </w:rPr>
  </w:style>
  <w:style w:type="character" w:customStyle="1" w:styleId="ac">
    <w:name w:val="Абзац списка Знак"/>
    <w:link w:val="ab"/>
    <w:uiPriority w:val="99"/>
    <w:rsid w:val="00055803"/>
  </w:style>
  <w:style w:type="character" w:customStyle="1" w:styleId="hl">
    <w:name w:val="hl"/>
    <w:basedOn w:val="a0"/>
    <w:rsid w:val="00055803"/>
  </w:style>
  <w:style w:type="paragraph" w:styleId="ad">
    <w:name w:val="header"/>
    <w:basedOn w:val="a"/>
    <w:link w:val="ae"/>
    <w:uiPriority w:val="99"/>
    <w:semiHidden/>
    <w:unhideWhenUsed/>
    <w:rsid w:val="003B5C84"/>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3B5C84"/>
  </w:style>
  <w:style w:type="paragraph" w:styleId="af">
    <w:name w:val="footer"/>
    <w:basedOn w:val="a"/>
    <w:link w:val="af0"/>
    <w:uiPriority w:val="99"/>
    <w:unhideWhenUsed/>
    <w:rsid w:val="003B5C84"/>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3B5C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89435392">
      <w:bodyDiv w:val="1"/>
      <w:marLeft w:val="0"/>
      <w:marRight w:val="0"/>
      <w:marTop w:val="0"/>
      <w:marBottom w:val="0"/>
      <w:divBdr>
        <w:top w:val="none" w:sz="0" w:space="0" w:color="auto"/>
        <w:left w:val="none" w:sz="0" w:space="0" w:color="auto"/>
        <w:bottom w:val="none" w:sz="0" w:space="0" w:color="auto"/>
        <w:right w:val="none" w:sz="0" w:space="0" w:color="auto"/>
      </w:divBdr>
    </w:div>
    <w:div w:id="755441573">
      <w:bodyDiv w:val="1"/>
      <w:marLeft w:val="0"/>
      <w:marRight w:val="0"/>
      <w:marTop w:val="0"/>
      <w:marBottom w:val="0"/>
      <w:divBdr>
        <w:top w:val="none" w:sz="0" w:space="0" w:color="auto"/>
        <w:left w:val="none" w:sz="0" w:space="0" w:color="auto"/>
        <w:bottom w:val="none" w:sz="0" w:space="0" w:color="auto"/>
        <w:right w:val="none" w:sz="0" w:space="0" w:color="auto"/>
      </w:divBdr>
    </w:div>
    <w:div w:id="872108235">
      <w:bodyDiv w:val="1"/>
      <w:marLeft w:val="0"/>
      <w:marRight w:val="0"/>
      <w:marTop w:val="0"/>
      <w:marBottom w:val="0"/>
      <w:divBdr>
        <w:top w:val="none" w:sz="0" w:space="0" w:color="auto"/>
        <w:left w:val="none" w:sz="0" w:space="0" w:color="auto"/>
        <w:bottom w:val="none" w:sz="0" w:space="0" w:color="auto"/>
        <w:right w:val="none" w:sz="0" w:space="0" w:color="auto"/>
      </w:divBdr>
    </w:div>
    <w:div w:id="1589145882">
      <w:bodyDiv w:val="1"/>
      <w:marLeft w:val="0"/>
      <w:marRight w:val="0"/>
      <w:marTop w:val="0"/>
      <w:marBottom w:val="0"/>
      <w:divBdr>
        <w:top w:val="none" w:sz="0" w:space="0" w:color="auto"/>
        <w:left w:val="none" w:sz="0" w:space="0" w:color="auto"/>
        <w:bottom w:val="none" w:sz="0" w:space="0" w:color="auto"/>
        <w:right w:val="none" w:sz="0" w:space="0" w:color="auto"/>
      </w:divBdr>
    </w:div>
    <w:div w:id="1703700119">
      <w:bodyDiv w:val="1"/>
      <w:marLeft w:val="0"/>
      <w:marRight w:val="0"/>
      <w:marTop w:val="0"/>
      <w:marBottom w:val="0"/>
      <w:divBdr>
        <w:top w:val="none" w:sz="0" w:space="0" w:color="auto"/>
        <w:left w:val="none" w:sz="0" w:space="0" w:color="auto"/>
        <w:bottom w:val="none" w:sz="0" w:space="0" w:color="auto"/>
        <w:right w:val="none" w:sz="0" w:space="0" w:color="auto"/>
      </w:divBdr>
    </w:div>
    <w:div w:id="1824813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bmgu.ru"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izr.by/pages/hysory" TargetMode="External"/><Relationship Id="rId17" Type="http://schemas.openxmlformats.org/officeDocument/2006/relationships/chart" Target="charts/chart3.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urzemledelie@yandex.ru"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yperlink" Target="http://www.potatosystem.ru/kartofelevodstvo-ryazanskoy-oblasti/" TargetMode="External"/><Relationship Id="rId19" Type="http://schemas.openxmlformats.org/officeDocument/2006/relationships/image" Target="media/image3.jpeg"/><Relationship Id="rId31" Type="http://schemas.openxmlformats.org/officeDocument/2006/relationships/image" Target="media/image15.jpe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ru.wikipedia.org/wiki/%D0%93%D1%83%D0%BC%D0%B0%D1%82%D1%8B" TargetMode="External"/><Relationship Id="rId14" Type="http://schemas.openxmlformats.org/officeDocument/2006/relationships/hyperlink" Target="http://elibrary.ru/default.asp"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lgn="just">
            <a:defRPr/>
          </a:pPr>
          <a:endParaRPr lang="ru-RU"/>
        </a:p>
      </c:txPr>
    </c:title>
    <c:view3D>
      <c:rAngAx val="1"/>
    </c:view3D>
    <c:plotArea>
      <c:layout/>
      <c:bar3DChart>
        <c:barDir val="col"/>
        <c:grouping val="clustered"/>
        <c:ser>
          <c:idx val="0"/>
          <c:order val="0"/>
          <c:tx>
            <c:strRef>
              <c:f>Лист1!$B$1</c:f>
              <c:strCache>
                <c:ptCount val="1"/>
                <c:pt idx="0">
                  <c:v>масса одного клубня</c:v>
                </c:pt>
              </c:strCache>
            </c:strRef>
          </c:tx>
          <c:cat>
            <c:strRef>
              <c:f>Лист1!$A$2:$A$5</c:f>
              <c:strCache>
                <c:ptCount val="4"/>
                <c:pt idx="0">
                  <c:v>ред скарлет</c:v>
                </c:pt>
                <c:pt idx="1">
                  <c:v>снегирь</c:v>
                </c:pt>
                <c:pt idx="2">
                  <c:v>удача</c:v>
                </c:pt>
                <c:pt idx="3">
                  <c:v>шарвари пирошка</c:v>
                </c:pt>
              </c:strCache>
            </c:strRef>
          </c:cat>
          <c:val>
            <c:numRef>
              <c:f>Лист1!$B$2:$B$5</c:f>
              <c:numCache>
                <c:formatCode>General</c:formatCode>
                <c:ptCount val="4"/>
                <c:pt idx="0">
                  <c:v>80.7</c:v>
                </c:pt>
                <c:pt idx="1">
                  <c:v>70.599999999999994</c:v>
                </c:pt>
                <c:pt idx="2">
                  <c:v>130.69999999999999</c:v>
                </c:pt>
                <c:pt idx="3">
                  <c:v>150.69999999999999</c:v>
                </c:pt>
              </c:numCache>
            </c:numRef>
          </c:val>
        </c:ser>
        <c:shape val="cylinder"/>
        <c:axId val="106333312"/>
        <c:axId val="106334848"/>
        <c:axId val="0"/>
      </c:bar3DChart>
      <c:catAx>
        <c:axId val="106333312"/>
        <c:scaling>
          <c:orientation val="minMax"/>
        </c:scaling>
        <c:axPos val="b"/>
        <c:tickLblPos val="nextTo"/>
        <c:crossAx val="106334848"/>
        <c:crosses val="autoZero"/>
        <c:auto val="1"/>
        <c:lblAlgn val="ctr"/>
        <c:lblOffset val="100"/>
      </c:catAx>
      <c:valAx>
        <c:axId val="106334848"/>
        <c:scaling>
          <c:orientation val="minMax"/>
        </c:scaling>
        <c:axPos val="l"/>
        <c:majorGridlines/>
        <c:numFmt formatCode="General" sourceLinked="1"/>
        <c:tickLblPos val="nextTo"/>
        <c:crossAx val="106333312"/>
        <c:crosses val="autoZero"/>
        <c:crossBetween val="between"/>
      </c:valAx>
    </c:plotArea>
    <c:legend>
      <c:legendPos val="r"/>
      <c:layout>
        <c:manualLayout>
          <c:xMode val="edge"/>
          <c:yMode val="edge"/>
          <c:x val="0.64297696678130034"/>
          <c:y val="0.28445166576400388"/>
          <c:w val="0.33792995445975194"/>
          <c:h val="0.16989709619630985"/>
        </c:manualLayou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view3D>
      <c:perspective val="30"/>
    </c:view3D>
    <c:plotArea>
      <c:layout/>
      <c:bar3DChart>
        <c:barDir val="col"/>
        <c:grouping val="standard"/>
        <c:ser>
          <c:idx val="0"/>
          <c:order val="0"/>
          <c:tx>
            <c:strRef>
              <c:f>Лист1!$B$1</c:f>
              <c:strCache>
                <c:ptCount val="1"/>
                <c:pt idx="0">
                  <c:v>Урожайность,кг/кв.м</c:v>
                </c:pt>
              </c:strCache>
            </c:strRef>
          </c:tx>
          <c:cat>
            <c:strRef>
              <c:f>Лист1!$A$2:$A$5</c:f>
              <c:strCache>
                <c:ptCount val="4"/>
                <c:pt idx="0">
                  <c:v>Ред Скарлет</c:v>
                </c:pt>
                <c:pt idx="1">
                  <c:v>Снегирь</c:v>
                </c:pt>
                <c:pt idx="2">
                  <c:v>Удача</c:v>
                </c:pt>
                <c:pt idx="3">
                  <c:v>Шарвари пирошка</c:v>
                </c:pt>
              </c:strCache>
            </c:strRef>
          </c:cat>
          <c:val>
            <c:numRef>
              <c:f>Лист1!$B$2:$B$5</c:f>
              <c:numCache>
                <c:formatCode>General</c:formatCode>
                <c:ptCount val="4"/>
                <c:pt idx="0">
                  <c:v>6.4300000000000024</c:v>
                </c:pt>
                <c:pt idx="1">
                  <c:v>5.71</c:v>
                </c:pt>
                <c:pt idx="2">
                  <c:v>8.43</c:v>
                </c:pt>
                <c:pt idx="3">
                  <c:v>13.12</c:v>
                </c:pt>
              </c:numCache>
            </c:numRef>
          </c:val>
        </c:ser>
        <c:shape val="cone"/>
        <c:axId val="106847616"/>
        <c:axId val="106883328"/>
        <c:axId val="51440256"/>
      </c:bar3DChart>
      <c:catAx>
        <c:axId val="106847616"/>
        <c:scaling>
          <c:orientation val="minMax"/>
        </c:scaling>
        <c:axPos val="b"/>
        <c:tickLblPos val="nextTo"/>
        <c:crossAx val="106883328"/>
        <c:crosses val="autoZero"/>
        <c:auto val="1"/>
        <c:lblAlgn val="ctr"/>
        <c:lblOffset val="100"/>
      </c:catAx>
      <c:valAx>
        <c:axId val="106883328"/>
        <c:scaling>
          <c:orientation val="minMax"/>
        </c:scaling>
        <c:axPos val="l"/>
        <c:majorGridlines/>
        <c:numFmt formatCode="General" sourceLinked="1"/>
        <c:tickLblPos val="nextTo"/>
        <c:crossAx val="106847616"/>
        <c:crosses val="autoZero"/>
        <c:crossBetween val="between"/>
      </c:valAx>
      <c:serAx>
        <c:axId val="51440256"/>
        <c:scaling>
          <c:orientation val="minMax"/>
        </c:scaling>
        <c:delete val="1"/>
        <c:axPos val="b"/>
        <c:tickLblPos val="nextTo"/>
        <c:crossAx val="106883328"/>
        <c:crosses val="autoZero"/>
      </c:ser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standard"/>
        <c:ser>
          <c:idx val="0"/>
          <c:order val="0"/>
          <c:tx>
            <c:strRef>
              <c:f>Лист1!$B$1</c:f>
              <c:strCache>
                <c:ptCount val="1"/>
                <c:pt idx="0">
                  <c:v>кол-во клубней на одном растении</c:v>
                </c:pt>
              </c:strCache>
            </c:strRef>
          </c:tx>
          <c:cat>
            <c:strRef>
              <c:f>Лист1!$A$2:$A$5</c:f>
              <c:strCache>
                <c:ptCount val="4"/>
                <c:pt idx="0">
                  <c:v>ред скарлет</c:v>
                </c:pt>
                <c:pt idx="1">
                  <c:v>снегирь</c:v>
                </c:pt>
                <c:pt idx="2">
                  <c:v>удача</c:v>
                </c:pt>
                <c:pt idx="3">
                  <c:v>шарвари пирошка</c:v>
                </c:pt>
              </c:strCache>
            </c:strRef>
          </c:cat>
          <c:val>
            <c:numRef>
              <c:f>Лист1!$B$2:$B$5</c:f>
              <c:numCache>
                <c:formatCode>General</c:formatCode>
                <c:ptCount val="4"/>
                <c:pt idx="0">
                  <c:v>5</c:v>
                </c:pt>
                <c:pt idx="1">
                  <c:v>6.4</c:v>
                </c:pt>
                <c:pt idx="2">
                  <c:v>8</c:v>
                </c:pt>
                <c:pt idx="3">
                  <c:v>10</c:v>
                </c:pt>
              </c:numCache>
            </c:numRef>
          </c:val>
        </c:ser>
        <c:ser>
          <c:idx val="1"/>
          <c:order val="1"/>
          <c:tx>
            <c:strRef>
              <c:f>Лист1!$C$1</c:f>
              <c:strCache>
                <c:ptCount val="1"/>
                <c:pt idx="0">
                  <c:v>кол-во товарных клубней</c:v>
                </c:pt>
              </c:strCache>
            </c:strRef>
          </c:tx>
          <c:cat>
            <c:strRef>
              <c:f>Лист1!$A$2:$A$5</c:f>
              <c:strCache>
                <c:ptCount val="4"/>
                <c:pt idx="0">
                  <c:v>ред скарлет</c:v>
                </c:pt>
                <c:pt idx="1">
                  <c:v>снегирь</c:v>
                </c:pt>
                <c:pt idx="2">
                  <c:v>удача</c:v>
                </c:pt>
                <c:pt idx="3">
                  <c:v>шарвари пирошка</c:v>
                </c:pt>
              </c:strCache>
            </c:strRef>
          </c:cat>
          <c:val>
            <c:numRef>
              <c:f>Лист1!$C$2:$C$5</c:f>
              <c:numCache>
                <c:formatCode>General</c:formatCode>
                <c:ptCount val="4"/>
                <c:pt idx="0">
                  <c:v>4.5</c:v>
                </c:pt>
                <c:pt idx="1">
                  <c:v>5.3</c:v>
                </c:pt>
                <c:pt idx="2">
                  <c:v>6.6</c:v>
                </c:pt>
                <c:pt idx="3">
                  <c:v>9.3000000000000007</c:v>
                </c:pt>
              </c:numCache>
            </c:numRef>
          </c:val>
        </c:ser>
        <c:shape val="cone"/>
        <c:axId val="95908224"/>
        <c:axId val="95909760"/>
        <c:axId val="57476416"/>
      </c:bar3DChart>
      <c:catAx>
        <c:axId val="95908224"/>
        <c:scaling>
          <c:orientation val="minMax"/>
        </c:scaling>
        <c:axPos val="b"/>
        <c:tickLblPos val="nextTo"/>
        <c:crossAx val="95909760"/>
        <c:crosses val="autoZero"/>
        <c:auto val="1"/>
        <c:lblAlgn val="ctr"/>
        <c:lblOffset val="100"/>
      </c:catAx>
      <c:valAx>
        <c:axId val="95909760"/>
        <c:scaling>
          <c:orientation val="minMax"/>
        </c:scaling>
        <c:axPos val="l"/>
        <c:majorGridlines/>
        <c:numFmt formatCode="General" sourceLinked="1"/>
        <c:tickLblPos val="nextTo"/>
        <c:crossAx val="95908224"/>
        <c:crosses val="autoZero"/>
        <c:crossBetween val="between"/>
      </c:valAx>
      <c:serAx>
        <c:axId val="57476416"/>
        <c:scaling>
          <c:orientation val="minMax"/>
        </c:scaling>
        <c:delete val="1"/>
        <c:axPos val="b"/>
        <c:tickLblPos val="nextTo"/>
        <c:crossAx val="95909760"/>
        <c:crosses val="autoZero"/>
      </c:serAx>
    </c:plotArea>
    <c:legend>
      <c:legendPos val="r"/>
      <c:layout>
        <c:manualLayout>
          <c:xMode val="edge"/>
          <c:yMode val="edge"/>
          <c:x val="0.6674085010207057"/>
          <c:y val="0.38029433820772401"/>
          <c:w val="0.30018409157189602"/>
          <c:h val="0.22750656167979039"/>
        </c:manualLayout>
      </c:layout>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CDC4D-FD17-4D91-8B16-A5CDD4DF0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7440</Words>
  <Characters>42408</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Лёша</dc:creator>
  <cp:lastModifiedBy>Лёша</cp:lastModifiedBy>
  <cp:revision>2</cp:revision>
  <dcterms:created xsi:type="dcterms:W3CDTF">2020-09-09T20:22:00Z</dcterms:created>
  <dcterms:modified xsi:type="dcterms:W3CDTF">2020-09-09T20:22:00Z</dcterms:modified>
</cp:coreProperties>
</file>